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9B" w:rsidRPr="00B72855" w:rsidRDefault="0014129B" w:rsidP="0014129B">
      <w:pPr>
        <w:tabs>
          <w:tab w:val="left" w:pos="2700"/>
          <w:tab w:val="center" w:pos="4677"/>
        </w:tabs>
        <w:spacing w:after="0"/>
        <w:jc w:val="center"/>
        <w:rPr>
          <w:rFonts w:ascii="Arial" w:eastAsia="Times New Roman" w:hAnsi="Arial" w:cs="Arial"/>
          <w:sz w:val="28"/>
          <w:szCs w:val="28"/>
        </w:rPr>
      </w:pPr>
      <w:r w:rsidRPr="00B72855">
        <w:rPr>
          <w:rFonts w:ascii="Arial" w:eastAsia="Times New Roman" w:hAnsi="Arial" w:cs="Arial"/>
          <w:sz w:val="28"/>
          <w:szCs w:val="28"/>
        </w:rPr>
        <w:t>РОССИЙСКАЯ ФЕДЕРАЦИЯ</w:t>
      </w:r>
    </w:p>
    <w:p w:rsidR="0014129B" w:rsidRPr="00B72855" w:rsidRDefault="0014129B" w:rsidP="0014129B">
      <w:pPr>
        <w:tabs>
          <w:tab w:val="center" w:pos="4677"/>
          <w:tab w:val="left" w:pos="6630"/>
          <w:tab w:val="left" w:pos="7068"/>
        </w:tabs>
        <w:spacing w:after="0"/>
        <w:jc w:val="center"/>
        <w:rPr>
          <w:rFonts w:ascii="Arial" w:eastAsia="Times New Roman" w:hAnsi="Arial" w:cs="Arial"/>
          <w:sz w:val="28"/>
          <w:szCs w:val="28"/>
        </w:rPr>
      </w:pPr>
      <w:r w:rsidRPr="00B72855">
        <w:rPr>
          <w:rFonts w:ascii="Arial" w:eastAsia="Times New Roman" w:hAnsi="Arial" w:cs="Arial"/>
          <w:sz w:val="28"/>
          <w:szCs w:val="28"/>
        </w:rPr>
        <w:t>Кемеровская область</w:t>
      </w:r>
      <w:r>
        <w:rPr>
          <w:rFonts w:ascii="Arial" w:eastAsia="Times New Roman" w:hAnsi="Arial" w:cs="Arial"/>
          <w:sz w:val="28"/>
          <w:szCs w:val="28"/>
        </w:rPr>
        <w:t xml:space="preserve"> - Кузбасс</w:t>
      </w:r>
    </w:p>
    <w:p w:rsidR="0014129B" w:rsidRDefault="0014129B" w:rsidP="0014129B">
      <w:pPr>
        <w:tabs>
          <w:tab w:val="center" w:pos="4677"/>
          <w:tab w:val="left" w:pos="7464"/>
        </w:tabs>
        <w:spacing w:after="0"/>
        <w:jc w:val="center"/>
        <w:rPr>
          <w:rFonts w:ascii="Arial" w:eastAsia="Times New Roman" w:hAnsi="Arial" w:cs="Arial"/>
          <w:sz w:val="28"/>
          <w:szCs w:val="28"/>
        </w:rPr>
      </w:pPr>
      <w:proofErr w:type="spellStart"/>
      <w:r>
        <w:rPr>
          <w:rFonts w:ascii="Arial" w:eastAsia="Times New Roman" w:hAnsi="Arial" w:cs="Arial"/>
          <w:sz w:val="28"/>
          <w:szCs w:val="28"/>
        </w:rPr>
        <w:t>Юргинский</w:t>
      </w:r>
      <w:proofErr w:type="spellEnd"/>
      <w:r>
        <w:rPr>
          <w:rFonts w:ascii="Arial" w:eastAsia="Times New Roman" w:hAnsi="Arial" w:cs="Arial"/>
          <w:sz w:val="28"/>
          <w:szCs w:val="28"/>
        </w:rPr>
        <w:t xml:space="preserve"> муниципальный округ</w:t>
      </w:r>
    </w:p>
    <w:p w:rsidR="0014129B" w:rsidRDefault="0014129B" w:rsidP="0014129B">
      <w:pPr>
        <w:tabs>
          <w:tab w:val="center" w:pos="4677"/>
          <w:tab w:val="left" w:pos="4956"/>
          <w:tab w:val="left" w:pos="5664"/>
        </w:tabs>
        <w:spacing w:after="0"/>
        <w:rPr>
          <w:rFonts w:ascii="Arial" w:eastAsia="Times New Roman" w:hAnsi="Arial" w:cs="Arial"/>
          <w:b/>
          <w:sz w:val="32"/>
          <w:szCs w:val="32"/>
        </w:rPr>
      </w:pPr>
      <w:r>
        <w:rPr>
          <w:rFonts w:ascii="Arial" w:eastAsia="Times New Roman" w:hAnsi="Arial" w:cs="Arial"/>
          <w:b/>
          <w:sz w:val="32"/>
          <w:szCs w:val="32"/>
        </w:rPr>
        <w:tab/>
      </w:r>
      <w:r>
        <w:rPr>
          <w:rFonts w:ascii="Arial" w:eastAsia="Times New Roman" w:hAnsi="Arial" w:cs="Arial"/>
          <w:b/>
          <w:sz w:val="32"/>
          <w:szCs w:val="32"/>
        </w:rPr>
        <w:tab/>
      </w:r>
      <w:r>
        <w:rPr>
          <w:rFonts w:ascii="Arial" w:eastAsia="Times New Roman" w:hAnsi="Arial" w:cs="Arial"/>
          <w:b/>
          <w:sz w:val="32"/>
          <w:szCs w:val="32"/>
        </w:rPr>
        <w:tab/>
      </w:r>
      <w:r>
        <w:rPr>
          <w:rFonts w:ascii="Arial" w:eastAsia="Times New Roman" w:hAnsi="Arial" w:cs="Arial"/>
          <w:b/>
          <w:sz w:val="32"/>
          <w:szCs w:val="32"/>
        </w:rPr>
        <w:tab/>
      </w:r>
    </w:p>
    <w:p w:rsidR="0014129B" w:rsidRDefault="0014129B" w:rsidP="0014129B">
      <w:pPr>
        <w:keepNext/>
        <w:spacing w:after="0"/>
        <w:jc w:val="center"/>
        <w:outlineLvl w:val="0"/>
        <w:rPr>
          <w:rFonts w:ascii="Arial" w:eastAsia="Times New Roman" w:hAnsi="Arial" w:cs="Arial"/>
          <w:b/>
          <w:bCs/>
          <w:sz w:val="32"/>
          <w:szCs w:val="32"/>
        </w:rPr>
      </w:pPr>
      <w:proofErr w:type="gramStart"/>
      <w:r>
        <w:rPr>
          <w:rFonts w:ascii="Arial" w:eastAsia="Times New Roman" w:hAnsi="Arial" w:cs="Arial"/>
          <w:b/>
          <w:bCs/>
          <w:sz w:val="32"/>
          <w:szCs w:val="32"/>
        </w:rPr>
        <w:t>П</w:t>
      </w:r>
      <w:proofErr w:type="gramEnd"/>
      <w:r>
        <w:rPr>
          <w:rFonts w:ascii="Arial" w:eastAsia="Times New Roman" w:hAnsi="Arial" w:cs="Arial"/>
          <w:b/>
          <w:bCs/>
          <w:sz w:val="32"/>
          <w:szCs w:val="32"/>
        </w:rPr>
        <w:t xml:space="preserve"> О С Т А Н О В Л Е Н И Е</w:t>
      </w:r>
    </w:p>
    <w:p w:rsidR="0014129B" w:rsidRDefault="0014129B" w:rsidP="0014129B">
      <w:pPr>
        <w:tabs>
          <w:tab w:val="left" w:pos="5760"/>
        </w:tabs>
        <w:spacing w:after="0"/>
        <w:rPr>
          <w:rFonts w:ascii="Arial" w:eastAsia="Times New Roman" w:hAnsi="Arial" w:cs="Arial"/>
          <w:sz w:val="26"/>
        </w:rPr>
      </w:pPr>
      <w:r>
        <w:rPr>
          <w:rFonts w:ascii="Arial" w:eastAsia="Times New Roman" w:hAnsi="Arial" w:cs="Arial"/>
          <w:sz w:val="26"/>
        </w:rPr>
        <w:tab/>
      </w:r>
    </w:p>
    <w:p w:rsidR="0014129B" w:rsidRDefault="0014129B" w:rsidP="0014129B">
      <w:pPr>
        <w:spacing w:after="0"/>
        <w:jc w:val="center"/>
        <w:rPr>
          <w:rFonts w:ascii="Arial" w:eastAsia="Times New Roman" w:hAnsi="Arial" w:cs="Arial"/>
          <w:sz w:val="28"/>
          <w:szCs w:val="28"/>
        </w:rPr>
      </w:pPr>
      <w:r>
        <w:rPr>
          <w:rFonts w:ascii="Arial" w:eastAsia="Times New Roman" w:hAnsi="Arial" w:cs="Arial"/>
          <w:bCs/>
          <w:sz w:val="28"/>
          <w:szCs w:val="28"/>
        </w:rPr>
        <w:t>администрации</w:t>
      </w:r>
      <w:r>
        <w:rPr>
          <w:rFonts w:ascii="Arial" w:eastAsia="Times New Roman" w:hAnsi="Arial" w:cs="Arial"/>
          <w:sz w:val="28"/>
          <w:szCs w:val="28"/>
        </w:rPr>
        <w:t xml:space="preserve"> Юргинского муниципального округа</w:t>
      </w:r>
    </w:p>
    <w:p w:rsidR="0014129B" w:rsidRDefault="0014129B" w:rsidP="0014129B">
      <w:pPr>
        <w:spacing w:after="0"/>
        <w:jc w:val="center"/>
        <w:rPr>
          <w:rFonts w:ascii="Arial" w:eastAsia="Times New Roman"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14129B" w:rsidTr="00C86AD3">
        <w:trPr>
          <w:trHeight w:val="328"/>
          <w:jc w:val="center"/>
        </w:trPr>
        <w:tc>
          <w:tcPr>
            <w:tcW w:w="784" w:type="dxa"/>
            <w:hideMark/>
          </w:tcPr>
          <w:p w:rsidR="0014129B" w:rsidRDefault="0014129B" w:rsidP="0014129B">
            <w:pPr>
              <w:spacing w:after="0"/>
              <w:ind w:right="-28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p>
        </w:tc>
        <w:tc>
          <w:tcPr>
            <w:tcW w:w="746" w:type="dxa"/>
            <w:tcBorders>
              <w:top w:val="nil"/>
              <w:left w:val="nil"/>
              <w:bottom w:val="single" w:sz="4" w:space="0" w:color="auto"/>
              <w:right w:val="nil"/>
            </w:tcBorders>
            <w:hideMark/>
          </w:tcPr>
          <w:p w:rsidR="0014129B" w:rsidRDefault="00972ACF" w:rsidP="0014129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p>
        </w:tc>
        <w:tc>
          <w:tcPr>
            <w:tcW w:w="361" w:type="dxa"/>
            <w:hideMark/>
          </w:tcPr>
          <w:p w:rsidR="0014129B" w:rsidRDefault="0014129B" w:rsidP="0014129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6" w:type="dxa"/>
            <w:tcBorders>
              <w:top w:val="nil"/>
              <w:left w:val="nil"/>
              <w:bottom w:val="single" w:sz="4" w:space="0" w:color="auto"/>
              <w:right w:val="nil"/>
            </w:tcBorders>
            <w:hideMark/>
          </w:tcPr>
          <w:p w:rsidR="0014129B" w:rsidRDefault="00972ACF" w:rsidP="0014129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486" w:type="dxa"/>
            <w:hideMark/>
          </w:tcPr>
          <w:p w:rsidR="0014129B" w:rsidRDefault="0014129B" w:rsidP="0014129B">
            <w:pPr>
              <w:spacing w:after="0"/>
              <w:ind w:right="-7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62" w:type="dxa"/>
            <w:tcBorders>
              <w:top w:val="nil"/>
              <w:left w:val="nil"/>
              <w:bottom w:val="single" w:sz="4" w:space="0" w:color="auto"/>
              <w:right w:val="nil"/>
            </w:tcBorders>
            <w:hideMark/>
          </w:tcPr>
          <w:p w:rsidR="0014129B" w:rsidRDefault="00972ACF" w:rsidP="0014129B">
            <w:pPr>
              <w:spacing w:after="0"/>
              <w:ind w:right="-15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06" w:type="dxa"/>
            <w:hideMark/>
          </w:tcPr>
          <w:p w:rsidR="0014129B" w:rsidRDefault="0014129B" w:rsidP="0014129B">
            <w:pPr>
              <w:spacing w:after="0"/>
              <w:jc w:val="center"/>
              <w:rPr>
                <w:rFonts w:ascii="Times New Roman" w:eastAsia="Times New Roman" w:hAnsi="Times New Roman" w:cs="Times New Roman"/>
                <w:sz w:val="28"/>
                <w:szCs w:val="28"/>
              </w:rPr>
            </w:pPr>
          </w:p>
        </w:tc>
        <w:tc>
          <w:tcPr>
            <w:tcW w:w="805" w:type="dxa"/>
          </w:tcPr>
          <w:p w:rsidR="0014129B" w:rsidRDefault="0014129B" w:rsidP="0014129B">
            <w:pPr>
              <w:spacing w:after="0"/>
              <w:jc w:val="center"/>
              <w:rPr>
                <w:rFonts w:ascii="Times New Roman" w:eastAsia="Times New Roman" w:hAnsi="Times New Roman" w:cs="Times New Roman"/>
                <w:sz w:val="28"/>
                <w:szCs w:val="28"/>
              </w:rPr>
            </w:pPr>
          </w:p>
        </w:tc>
        <w:tc>
          <w:tcPr>
            <w:tcW w:w="692" w:type="dxa"/>
            <w:hideMark/>
          </w:tcPr>
          <w:p w:rsidR="0014129B" w:rsidRDefault="0014129B" w:rsidP="0014129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248" w:type="dxa"/>
            <w:tcBorders>
              <w:top w:val="nil"/>
              <w:left w:val="nil"/>
              <w:bottom w:val="single" w:sz="4" w:space="0" w:color="auto"/>
              <w:right w:val="nil"/>
            </w:tcBorders>
            <w:hideMark/>
          </w:tcPr>
          <w:p w:rsidR="0014129B" w:rsidRDefault="00972ACF" w:rsidP="0014129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591</w:t>
            </w:r>
          </w:p>
        </w:tc>
      </w:tr>
    </w:tbl>
    <w:p w:rsidR="00FB72D5" w:rsidRDefault="00FB72D5" w:rsidP="0014129B">
      <w:pPr>
        <w:spacing w:after="0" w:line="240" w:lineRule="auto"/>
        <w:rPr>
          <w:rFonts w:ascii="Times New Roman" w:eastAsia="Times New Roman" w:hAnsi="Times New Roman" w:cs="Times New Roman"/>
          <w:b/>
          <w:bCs/>
          <w:sz w:val="25"/>
          <w:szCs w:val="25"/>
          <w:lang w:eastAsia="ru-RU"/>
        </w:rPr>
      </w:pPr>
    </w:p>
    <w:p w:rsidR="00BA61FB" w:rsidRPr="00BA61FB" w:rsidRDefault="00BA61FB" w:rsidP="00BA61FB">
      <w:pPr>
        <w:spacing w:after="0" w:line="240" w:lineRule="auto"/>
        <w:ind w:left="709"/>
        <w:jc w:val="center"/>
        <w:rPr>
          <w:rFonts w:ascii="Times New Roman" w:eastAsia="Times New Roman" w:hAnsi="Times New Roman" w:cs="Times New Roman"/>
          <w:b/>
          <w:bCs/>
          <w:sz w:val="24"/>
          <w:szCs w:val="24"/>
          <w:lang w:eastAsia="ru-RU"/>
        </w:rPr>
      </w:pPr>
      <w:r w:rsidRPr="00BA61FB">
        <w:rPr>
          <w:rFonts w:ascii="Times New Roman" w:eastAsia="Times New Roman" w:hAnsi="Times New Roman" w:cs="Times New Roman"/>
          <w:b/>
          <w:bCs/>
          <w:sz w:val="24"/>
          <w:szCs w:val="24"/>
          <w:lang w:eastAsia="ru-RU"/>
        </w:rPr>
        <w:t>Об утверждении конкурсной документации</w:t>
      </w:r>
    </w:p>
    <w:p w:rsidR="00BA61FB" w:rsidRPr="00BA61FB" w:rsidRDefault="00BA61FB" w:rsidP="00BA61FB">
      <w:pPr>
        <w:spacing w:after="0" w:line="240" w:lineRule="auto"/>
        <w:ind w:left="709"/>
        <w:jc w:val="center"/>
        <w:rPr>
          <w:rFonts w:ascii="Times New Roman" w:eastAsia="Times New Roman" w:hAnsi="Times New Roman" w:cs="Times New Roman"/>
          <w:b/>
          <w:bCs/>
          <w:sz w:val="24"/>
          <w:szCs w:val="24"/>
          <w:lang w:eastAsia="ru-RU"/>
        </w:rPr>
      </w:pPr>
      <w:r w:rsidRPr="00BA61FB">
        <w:rPr>
          <w:rFonts w:ascii="Times New Roman" w:eastAsia="Times New Roman" w:hAnsi="Times New Roman" w:cs="Times New Roman"/>
          <w:b/>
          <w:bCs/>
          <w:sz w:val="24"/>
          <w:szCs w:val="24"/>
          <w:lang w:eastAsia="ru-RU"/>
        </w:rPr>
        <w:t xml:space="preserve">по отбору управляющей организации </w:t>
      </w:r>
      <w:proofErr w:type="gramStart"/>
      <w:r w:rsidRPr="00BA61FB">
        <w:rPr>
          <w:rFonts w:ascii="Times New Roman" w:eastAsia="Times New Roman" w:hAnsi="Times New Roman" w:cs="Times New Roman"/>
          <w:b/>
          <w:bCs/>
          <w:sz w:val="24"/>
          <w:szCs w:val="24"/>
          <w:lang w:eastAsia="ru-RU"/>
        </w:rPr>
        <w:t>для</w:t>
      </w:r>
      <w:proofErr w:type="gramEnd"/>
      <w:r w:rsidRPr="00BA61FB">
        <w:rPr>
          <w:rFonts w:ascii="Times New Roman" w:eastAsia="Times New Roman" w:hAnsi="Times New Roman" w:cs="Times New Roman"/>
          <w:b/>
          <w:bCs/>
          <w:sz w:val="24"/>
          <w:szCs w:val="24"/>
          <w:lang w:eastAsia="ru-RU"/>
        </w:rPr>
        <w:t xml:space="preserve"> </w:t>
      </w:r>
    </w:p>
    <w:p w:rsidR="00BA61FB" w:rsidRDefault="00BA61FB" w:rsidP="00BA61FB">
      <w:pPr>
        <w:spacing w:after="0" w:line="240" w:lineRule="auto"/>
        <w:ind w:left="709"/>
        <w:jc w:val="center"/>
        <w:rPr>
          <w:rFonts w:ascii="Times New Roman" w:eastAsia="Times New Roman" w:hAnsi="Times New Roman" w:cs="Times New Roman"/>
          <w:b/>
          <w:bCs/>
          <w:sz w:val="24"/>
          <w:szCs w:val="24"/>
          <w:lang w:eastAsia="ru-RU"/>
        </w:rPr>
      </w:pPr>
      <w:r w:rsidRPr="00BA61FB">
        <w:rPr>
          <w:rFonts w:ascii="Times New Roman" w:eastAsia="Times New Roman" w:hAnsi="Times New Roman" w:cs="Times New Roman"/>
          <w:b/>
          <w:bCs/>
          <w:sz w:val="24"/>
          <w:szCs w:val="24"/>
          <w:lang w:eastAsia="ru-RU"/>
        </w:rPr>
        <w:t>управления многоквартирным домом</w:t>
      </w:r>
    </w:p>
    <w:p w:rsidR="00512B44" w:rsidRPr="00FB72D5" w:rsidRDefault="00512B44" w:rsidP="00512B44">
      <w:pPr>
        <w:spacing w:after="0" w:line="240" w:lineRule="auto"/>
        <w:ind w:firstLine="709"/>
        <w:rPr>
          <w:rFonts w:ascii="Times New Roman" w:eastAsia="Times New Roman" w:hAnsi="Times New Roman" w:cs="Times New Roman"/>
          <w:sz w:val="26"/>
          <w:szCs w:val="26"/>
          <w:lang w:eastAsia="ru-RU"/>
        </w:rPr>
      </w:pPr>
    </w:p>
    <w:p w:rsidR="00416070" w:rsidRPr="0014129B" w:rsidRDefault="00512B44" w:rsidP="0014129B">
      <w:pPr>
        <w:tabs>
          <w:tab w:val="left" w:pos="993"/>
          <w:tab w:val="left" w:pos="1134"/>
        </w:tabs>
        <w:spacing w:after="0" w:line="240" w:lineRule="auto"/>
        <w:ind w:firstLine="709"/>
        <w:jc w:val="both"/>
        <w:rPr>
          <w:rFonts w:ascii="Times New Roman" w:hAnsi="Times New Roman" w:cs="Times New Roman"/>
          <w:spacing w:val="6"/>
          <w:sz w:val="26"/>
          <w:szCs w:val="24"/>
        </w:rPr>
      </w:pPr>
      <w:r w:rsidRPr="00512B44">
        <w:rPr>
          <w:rFonts w:ascii="Times New Roman" w:hAnsi="Times New Roman" w:cs="Times New Roman"/>
          <w:spacing w:val="6"/>
          <w:sz w:val="26"/>
          <w:szCs w:val="24"/>
        </w:rPr>
        <w:t>В соответствии с частью 4 статьи 161 Жилищного кодекса Российской Федерации, постановлением Правительства Российской Федерации от 06.02.2006 №</w:t>
      </w:r>
      <w:r w:rsidR="002474FF">
        <w:rPr>
          <w:rFonts w:ascii="Times New Roman" w:hAnsi="Times New Roman" w:cs="Times New Roman"/>
          <w:spacing w:val="6"/>
          <w:sz w:val="26"/>
          <w:szCs w:val="24"/>
        </w:rPr>
        <w:t xml:space="preserve"> </w:t>
      </w:r>
      <w:r w:rsidRPr="00512B44">
        <w:rPr>
          <w:rFonts w:ascii="Times New Roman" w:hAnsi="Times New Roman" w:cs="Times New Roman"/>
          <w:spacing w:val="6"/>
          <w:sz w:val="26"/>
          <w:szCs w:val="24"/>
        </w:rPr>
        <w:t>75 «О порядке проведения органами местного самоуправления открытого конкурса по отбору управляющей организации для уп</w:t>
      </w:r>
      <w:r>
        <w:rPr>
          <w:rFonts w:ascii="Times New Roman" w:hAnsi="Times New Roman" w:cs="Times New Roman"/>
          <w:spacing w:val="6"/>
          <w:sz w:val="26"/>
          <w:szCs w:val="24"/>
        </w:rPr>
        <w:t>равления многоквартирным домом»</w:t>
      </w:r>
      <w:r w:rsidR="00416070">
        <w:rPr>
          <w:rFonts w:ascii="Times New Roman" w:hAnsi="Times New Roman" w:cs="Times New Roman"/>
          <w:spacing w:val="6"/>
          <w:sz w:val="26"/>
          <w:szCs w:val="24"/>
        </w:rPr>
        <w:t>:</w:t>
      </w:r>
    </w:p>
    <w:p w:rsidR="00257A89" w:rsidRDefault="00257A89" w:rsidP="0014129B">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512B44" w:rsidRPr="00257A89">
        <w:rPr>
          <w:rFonts w:ascii="Times New Roman" w:eastAsia="Times New Roman" w:hAnsi="Times New Roman" w:cs="Times New Roman"/>
          <w:sz w:val="26"/>
          <w:szCs w:val="26"/>
          <w:lang w:eastAsia="ru-RU"/>
        </w:rPr>
        <w:t xml:space="preserve">Утвердить </w:t>
      </w:r>
      <w:r w:rsidR="006377AB" w:rsidRPr="00257A89">
        <w:rPr>
          <w:rFonts w:ascii="Times New Roman" w:eastAsia="Times New Roman" w:hAnsi="Times New Roman" w:cs="Times New Roman"/>
          <w:sz w:val="26"/>
          <w:szCs w:val="26"/>
          <w:lang w:eastAsia="ru-RU"/>
        </w:rPr>
        <w:t>к</w:t>
      </w:r>
      <w:r w:rsidR="00512B44" w:rsidRPr="00257A89">
        <w:rPr>
          <w:rFonts w:ascii="Times New Roman" w:eastAsia="Times New Roman" w:hAnsi="Times New Roman" w:cs="Times New Roman"/>
          <w:sz w:val="26"/>
          <w:szCs w:val="26"/>
          <w:lang w:eastAsia="ru-RU"/>
        </w:rPr>
        <w:t>онкурсную документацию на проведение открытого конкурса по отбору управляющей организации для управления многоквартирным дом</w:t>
      </w:r>
      <w:r>
        <w:rPr>
          <w:rFonts w:ascii="Times New Roman" w:eastAsia="Times New Roman" w:hAnsi="Times New Roman" w:cs="Times New Roman"/>
          <w:sz w:val="26"/>
          <w:szCs w:val="26"/>
          <w:lang w:eastAsia="ru-RU"/>
        </w:rPr>
        <w:t>ом</w:t>
      </w:r>
      <w:r w:rsidR="00512B44" w:rsidRPr="00257A89">
        <w:rPr>
          <w:rFonts w:ascii="Times New Roman" w:eastAsia="Times New Roman" w:hAnsi="Times New Roman" w:cs="Times New Roman"/>
          <w:sz w:val="26"/>
          <w:szCs w:val="26"/>
          <w:lang w:eastAsia="ru-RU"/>
        </w:rPr>
        <w:t>, согласно Приложению.</w:t>
      </w:r>
    </w:p>
    <w:p w:rsidR="00257A89" w:rsidRPr="00257A89" w:rsidRDefault="00257A89" w:rsidP="0014129B">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257A8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w:t>
      </w:r>
      <w:proofErr w:type="gramStart"/>
      <w:r w:rsidR="00111B76">
        <w:rPr>
          <w:rFonts w:ascii="Times New Roman" w:eastAsia="Times New Roman" w:hAnsi="Times New Roman" w:cs="Times New Roman"/>
          <w:sz w:val="26"/>
          <w:szCs w:val="26"/>
          <w:lang w:eastAsia="ru-RU"/>
        </w:rPr>
        <w:t xml:space="preserve">Организатору конкурса - </w:t>
      </w:r>
      <w:r w:rsidRPr="00257A89">
        <w:rPr>
          <w:rFonts w:ascii="Times New Roman" w:eastAsia="Times New Roman" w:hAnsi="Times New Roman" w:cs="Times New Roman"/>
          <w:sz w:val="26"/>
          <w:szCs w:val="26"/>
          <w:lang w:eastAsia="ru-RU"/>
        </w:rPr>
        <w:t>Управлени</w:t>
      </w:r>
      <w:r>
        <w:rPr>
          <w:rFonts w:ascii="Times New Roman" w:eastAsia="Times New Roman" w:hAnsi="Times New Roman" w:cs="Times New Roman"/>
          <w:sz w:val="26"/>
          <w:szCs w:val="26"/>
          <w:lang w:eastAsia="ru-RU"/>
        </w:rPr>
        <w:t>ю</w:t>
      </w:r>
      <w:r w:rsidRPr="00257A89">
        <w:rPr>
          <w:rFonts w:ascii="Times New Roman" w:eastAsia="Times New Roman" w:hAnsi="Times New Roman" w:cs="Times New Roman"/>
          <w:sz w:val="26"/>
          <w:szCs w:val="26"/>
          <w:lang w:eastAsia="ru-RU"/>
        </w:rPr>
        <w:t xml:space="preserve"> по обеспечению жизнедеятельности и строительству Юргинского муниципального округа</w:t>
      </w:r>
      <w:r>
        <w:rPr>
          <w:rFonts w:ascii="Times New Roman" w:eastAsia="Times New Roman" w:hAnsi="Times New Roman" w:cs="Times New Roman"/>
          <w:sz w:val="26"/>
          <w:szCs w:val="26"/>
          <w:lang w:eastAsia="ru-RU"/>
        </w:rPr>
        <w:t xml:space="preserve"> </w:t>
      </w:r>
      <w:r w:rsidRPr="00257A89">
        <w:rPr>
          <w:rFonts w:ascii="Times New Roman" w:eastAsia="Times New Roman" w:hAnsi="Times New Roman" w:cs="Times New Roman"/>
          <w:sz w:val="26"/>
          <w:szCs w:val="26"/>
          <w:lang w:eastAsia="ru-RU"/>
        </w:rPr>
        <w:t>провести открытый конкурс по отбору управляющих организаций для управления многоквартирным дом</w:t>
      </w:r>
      <w:r>
        <w:rPr>
          <w:rFonts w:ascii="Times New Roman" w:eastAsia="Times New Roman" w:hAnsi="Times New Roman" w:cs="Times New Roman"/>
          <w:sz w:val="26"/>
          <w:szCs w:val="26"/>
          <w:lang w:eastAsia="ru-RU"/>
        </w:rPr>
        <w:t>ом</w:t>
      </w:r>
      <w:r w:rsidRPr="00257A89">
        <w:rPr>
          <w:rFonts w:ascii="Times New Roman" w:eastAsia="Times New Roman" w:hAnsi="Times New Roman" w:cs="Times New Roman"/>
          <w:sz w:val="26"/>
          <w:szCs w:val="26"/>
          <w:lang w:eastAsia="ru-RU"/>
        </w:rPr>
        <w:t xml:space="preserve"> в порядке, определенном постановлением Правительства Российской Федерации от 06.02.2006 № 75 «О порядке проведения открытого конкурса по отбору управляющей организации для управления многоквартирным домом»</w:t>
      </w:r>
      <w:r>
        <w:rPr>
          <w:rFonts w:ascii="Times New Roman" w:eastAsia="Times New Roman" w:hAnsi="Times New Roman" w:cs="Times New Roman"/>
          <w:sz w:val="26"/>
          <w:szCs w:val="26"/>
          <w:lang w:eastAsia="ru-RU"/>
        </w:rPr>
        <w:t>, в соответствии с утвержденной конкурсной документацией</w:t>
      </w:r>
      <w:r w:rsidRPr="00257A89">
        <w:t xml:space="preserve"> </w:t>
      </w:r>
      <w:r w:rsidRPr="00257A89">
        <w:rPr>
          <w:rFonts w:ascii="Times New Roman" w:eastAsia="Times New Roman" w:hAnsi="Times New Roman" w:cs="Times New Roman"/>
          <w:sz w:val="26"/>
          <w:szCs w:val="26"/>
          <w:lang w:eastAsia="ru-RU"/>
        </w:rPr>
        <w:t>на проведение открытого</w:t>
      </w:r>
      <w:proofErr w:type="gramEnd"/>
      <w:r w:rsidRPr="00257A89">
        <w:rPr>
          <w:rFonts w:ascii="Times New Roman" w:eastAsia="Times New Roman" w:hAnsi="Times New Roman" w:cs="Times New Roman"/>
          <w:sz w:val="26"/>
          <w:szCs w:val="26"/>
          <w:lang w:eastAsia="ru-RU"/>
        </w:rPr>
        <w:t xml:space="preserve"> конкурса по отбору управляющей организации для управления многоквартирным домом</w:t>
      </w:r>
      <w:r>
        <w:rPr>
          <w:rFonts w:ascii="Times New Roman" w:eastAsia="Times New Roman" w:hAnsi="Times New Roman" w:cs="Times New Roman"/>
          <w:sz w:val="26"/>
          <w:szCs w:val="26"/>
          <w:lang w:eastAsia="ru-RU"/>
        </w:rPr>
        <w:t>.</w:t>
      </w:r>
    </w:p>
    <w:p w:rsidR="00B17578" w:rsidRPr="00257A89" w:rsidRDefault="00257A89" w:rsidP="00257A89">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proofErr w:type="gramStart"/>
      <w:r w:rsidR="00C9791C" w:rsidRPr="00257A89">
        <w:rPr>
          <w:rFonts w:ascii="Times New Roman" w:eastAsia="Times New Roman" w:hAnsi="Times New Roman" w:cs="Times New Roman"/>
          <w:sz w:val="26"/>
          <w:szCs w:val="26"/>
          <w:lang w:eastAsia="ru-RU"/>
        </w:rPr>
        <w:t>Контроль за</w:t>
      </w:r>
      <w:proofErr w:type="gramEnd"/>
      <w:r w:rsidR="00C9791C" w:rsidRPr="00257A89">
        <w:rPr>
          <w:rFonts w:ascii="Times New Roman" w:eastAsia="Times New Roman" w:hAnsi="Times New Roman" w:cs="Times New Roman"/>
          <w:sz w:val="26"/>
          <w:szCs w:val="26"/>
          <w:lang w:eastAsia="ru-RU"/>
        </w:rPr>
        <w:t xml:space="preserve"> исполнением постановления возложить на заместителя главы</w:t>
      </w:r>
      <w:r w:rsidR="002474FF" w:rsidRPr="00257A89">
        <w:rPr>
          <w:rFonts w:ascii="Times New Roman" w:eastAsia="Times New Roman" w:hAnsi="Times New Roman" w:cs="Times New Roman"/>
          <w:sz w:val="26"/>
          <w:szCs w:val="26"/>
          <w:lang w:eastAsia="ru-RU"/>
        </w:rPr>
        <w:t xml:space="preserve"> </w:t>
      </w:r>
      <w:r w:rsidR="00C9791C" w:rsidRPr="00257A89">
        <w:rPr>
          <w:rFonts w:ascii="Times New Roman" w:eastAsia="Times New Roman" w:hAnsi="Times New Roman" w:cs="Times New Roman"/>
          <w:sz w:val="26"/>
          <w:szCs w:val="26"/>
          <w:lang w:eastAsia="ru-RU"/>
        </w:rPr>
        <w:t xml:space="preserve">– начальника Управления по обеспечению жизнедеятельности и строительству Юргинского муниципального </w:t>
      </w:r>
      <w:r w:rsidR="00930B0B" w:rsidRPr="00257A89">
        <w:rPr>
          <w:rFonts w:ascii="Times New Roman" w:eastAsia="Times New Roman" w:hAnsi="Times New Roman" w:cs="Times New Roman"/>
          <w:sz w:val="26"/>
          <w:szCs w:val="26"/>
          <w:lang w:eastAsia="ru-RU"/>
        </w:rPr>
        <w:t>округа</w:t>
      </w:r>
      <w:r w:rsidR="002474FF" w:rsidRPr="00257A89">
        <w:rPr>
          <w:rFonts w:ascii="Times New Roman" w:eastAsia="Times New Roman" w:hAnsi="Times New Roman" w:cs="Times New Roman"/>
          <w:sz w:val="26"/>
          <w:szCs w:val="26"/>
          <w:lang w:eastAsia="ru-RU"/>
        </w:rPr>
        <w:t xml:space="preserve"> </w:t>
      </w:r>
      <w:r w:rsidR="00FB72D5" w:rsidRPr="00257A89">
        <w:rPr>
          <w:rFonts w:ascii="Times New Roman" w:eastAsia="Times New Roman" w:hAnsi="Times New Roman" w:cs="Times New Roman"/>
          <w:sz w:val="26"/>
          <w:szCs w:val="26"/>
          <w:lang w:eastAsia="ru-RU"/>
        </w:rPr>
        <w:t>С.В. Борисова</w:t>
      </w:r>
      <w:r w:rsidR="00C9791C" w:rsidRPr="00257A89">
        <w:rPr>
          <w:rFonts w:ascii="Times New Roman" w:eastAsia="Times New Roman" w:hAnsi="Times New Roman" w:cs="Times New Roman"/>
          <w:sz w:val="26"/>
          <w:szCs w:val="26"/>
          <w:lang w:eastAsia="ru-RU"/>
        </w:rPr>
        <w:t>.</w:t>
      </w:r>
    </w:p>
    <w:p w:rsidR="00B17578" w:rsidRDefault="00B17578" w:rsidP="009B7BDC">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FB72D5" w:rsidRDefault="00FB72D5" w:rsidP="009B7BDC">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512B44" w:rsidRDefault="00512B44" w:rsidP="009B7BDC">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tbl>
      <w:tblPr>
        <w:tblW w:w="9606" w:type="dxa"/>
        <w:tblLook w:val="04A0" w:firstRow="1" w:lastRow="0" w:firstColumn="1" w:lastColumn="0" w:noHBand="0" w:noVBand="1"/>
      </w:tblPr>
      <w:tblGrid>
        <w:gridCol w:w="9822"/>
        <w:gridCol w:w="222"/>
      </w:tblGrid>
      <w:tr w:rsidR="00FB72D5" w:rsidRPr="00C368C6" w:rsidTr="0014129B">
        <w:tc>
          <w:tcPr>
            <w:tcW w:w="6062" w:type="dxa"/>
          </w:tcPr>
          <w:tbl>
            <w:tblPr>
              <w:tblW w:w="9606" w:type="dxa"/>
              <w:tblLook w:val="04A0" w:firstRow="1" w:lastRow="0" w:firstColumn="1" w:lastColumn="0" w:noHBand="0" w:noVBand="1"/>
            </w:tblPr>
            <w:tblGrid>
              <w:gridCol w:w="6062"/>
              <w:gridCol w:w="3544"/>
            </w:tblGrid>
            <w:tr w:rsidR="0014129B" w:rsidRPr="00FE7497" w:rsidTr="00C86AD3">
              <w:tc>
                <w:tcPr>
                  <w:tcW w:w="6062" w:type="dxa"/>
                  <w:hideMark/>
                </w:tcPr>
                <w:p w:rsidR="0014129B" w:rsidRPr="00FE7497" w:rsidRDefault="0014129B" w:rsidP="0014129B">
                  <w:pPr>
                    <w:tabs>
                      <w:tab w:val="left" w:pos="969"/>
                      <w:tab w:val="left" w:pos="1083"/>
                    </w:tabs>
                    <w:spacing w:after="0"/>
                    <w:ind w:firstLine="709"/>
                    <w:jc w:val="both"/>
                    <w:rPr>
                      <w:rFonts w:ascii="Times New Roman" w:eastAsia="Times New Roman" w:hAnsi="Times New Roman" w:cs="Times New Roman"/>
                      <w:sz w:val="26"/>
                      <w:szCs w:val="26"/>
                    </w:rPr>
                  </w:pPr>
                  <w:r w:rsidRPr="00FE7497">
                    <w:rPr>
                      <w:rFonts w:ascii="Times New Roman" w:eastAsia="Times New Roman" w:hAnsi="Times New Roman" w:cs="Times New Roman"/>
                      <w:sz w:val="26"/>
                      <w:szCs w:val="26"/>
                    </w:rPr>
                    <w:t>Глава Юргинского</w:t>
                  </w:r>
                </w:p>
                <w:p w:rsidR="0014129B" w:rsidRPr="00FE7497" w:rsidRDefault="0014129B" w:rsidP="0014129B">
                  <w:pPr>
                    <w:tabs>
                      <w:tab w:val="left" w:pos="969"/>
                      <w:tab w:val="left" w:pos="1083"/>
                    </w:tabs>
                    <w:spacing w:after="0"/>
                    <w:ind w:firstLine="709"/>
                    <w:jc w:val="both"/>
                    <w:rPr>
                      <w:rFonts w:ascii="Times New Roman" w:eastAsia="Times New Roman" w:hAnsi="Times New Roman" w:cs="Times New Roman"/>
                      <w:sz w:val="26"/>
                      <w:szCs w:val="26"/>
                    </w:rPr>
                  </w:pPr>
                  <w:r w:rsidRPr="00FE7497">
                    <w:rPr>
                      <w:rFonts w:ascii="Times New Roman" w:eastAsia="Times New Roman" w:hAnsi="Times New Roman" w:cs="Times New Roman"/>
                      <w:sz w:val="26"/>
                      <w:szCs w:val="26"/>
                    </w:rPr>
                    <w:t>муниципального округа</w:t>
                  </w:r>
                </w:p>
              </w:tc>
              <w:tc>
                <w:tcPr>
                  <w:tcW w:w="3544" w:type="dxa"/>
                </w:tcPr>
                <w:p w:rsidR="0014129B" w:rsidRPr="00FE7497" w:rsidRDefault="0014129B" w:rsidP="0014129B">
                  <w:pPr>
                    <w:tabs>
                      <w:tab w:val="left" w:pos="969"/>
                      <w:tab w:val="left" w:pos="1083"/>
                    </w:tabs>
                    <w:spacing w:after="0"/>
                    <w:ind w:firstLine="709"/>
                    <w:jc w:val="both"/>
                    <w:rPr>
                      <w:rFonts w:ascii="Times New Roman" w:eastAsia="Times New Roman" w:hAnsi="Times New Roman" w:cs="Times New Roman"/>
                      <w:sz w:val="26"/>
                      <w:szCs w:val="26"/>
                    </w:rPr>
                  </w:pPr>
                </w:p>
                <w:p w:rsidR="0014129B" w:rsidRPr="00FE7497" w:rsidRDefault="00E54D06" w:rsidP="0014129B">
                  <w:pPr>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14129B" w:rsidRPr="00FE7497">
                    <w:rPr>
                      <w:rFonts w:ascii="Times New Roman" w:eastAsia="Times New Roman" w:hAnsi="Times New Roman" w:cs="Times New Roman"/>
                      <w:sz w:val="26"/>
                      <w:szCs w:val="26"/>
                    </w:rPr>
                    <w:t>Д.К.Дадашов</w:t>
                  </w:r>
                  <w:proofErr w:type="spellEnd"/>
                </w:p>
              </w:tc>
            </w:tr>
            <w:tr w:rsidR="0014129B" w:rsidRPr="00FE7497" w:rsidTr="00C86AD3">
              <w:tc>
                <w:tcPr>
                  <w:tcW w:w="6062" w:type="dxa"/>
                </w:tcPr>
                <w:p w:rsidR="0014129B" w:rsidRPr="00FE7497" w:rsidRDefault="0014129B" w:rsidP="0014129B">
                  <w:pPr>
                    <w:tabs>
                      <w:tab w:val="left" w:pos="969"/>
                      <w:tab w:val="left" w:pos="1083"/>
                    </w:tabs>
                    <w:spacing w:after="0"/>
                    <w:ind w:firstLine="709"/>
                    <w:jc w:val="both"/>
                    <w:rPr>
                      <w:rFonts w:ascii="Times New Roman" w:eastAsia="Times New Roman" w:hAnsi="Times New Roman" w:cs="Times New Roman"/>
                      <w:sz w:val="26"/>
                      <w:szCs w:val="26"/>
                    </w:rPr>
                  </w:pPr>
                </w:p>
                <w:p w:rsidR="0014129B" w:rsidRPr="00FE7497" w:rsidRDefault="0014129B" w:rsidP="0014129B">
                  <w:pPr>
                    <w:tabs>
                      <w:tab w:val="left" w:pos="969"/>
                      <w:tab w:val="left" w:pos="1083"/>
                    </w:tabs>
                    <w:spacing w:after="0"/>
                    <w:ind w:firstLine="709"/>
                    <w:jc w:val="both"/>
                    <w:rPr>
                      <w:rFonts w:ascii="Times New Roman" w:eastAsia="Times New Roman" w:hAnsi="Times New Roman" w:cs="Times New Roman"/>
                      <w:sz w:val="26"/>
                      <w:szCs w:val="26"/>
                    </w:rPr>
                  </w:pPr>
                  <w:r w:rsidRPr="00FE7497">
                    <w:rPr>
                      <w:rFonts w:ascii="Times New Roman" w:eastAsia="Times New Roman" w:hAnsi="Times New Roman" w:cs="Times New Roman"/>
                      <w:sz w:val="26"/>
                      <w:szCs w:val="26"/>
                    </w:rPr>
                    <w:t>Согласовано:</w:t>
                  </w:r>
                </w:p>
                <w:p w:rsidR="0014129B" w:rsidRPr="00FE7497" w:rsidRDefault="0014129B" w:rsidP="0014129B">
                  <w:pPr>
                    <w:tabs>
                      <w:tab w:val="left" w:pos="969"/>
                      <w:tab w:val="left" w:pos="1083"/>
                    </w:tabs>
                    <w:spacing w:after="0"/>
                    <w:ind w:firstLine="709"/>
                    <w:jc w:val="both"/>
                    <w:rPr>
                      <w:rFonts w:ascii="Times New Roman" w:eastAsia="Times New Roman" w:hAnsi="Times New Roman" w:cs="Times New Roman"/>
                      <w:sz w:val="26"/>
                      <w:szCs w:val="26"/>
                    </w:rPr>
                  </w:pPr>
                  <w:r w:rsidRPr="00FE7497">
                    <w:rPr>
                      <w:rFonts w:ascii="Times New Roman" w:eastAsia="Times New Roman" w:hAnsi="Times New Roman" w:cs="Times New Roman"/>
                      <w:sz w:val="26"/>
                      <w:szCs w:val="26"/>
                    </w:rPr>
                    <w:t>начальник правового управления</w:t>
                  </w:r>
                </w:p>
              </w:tc>
              <w:tc>
                <w:tcPr>
                  <w:tcW w:w="3544" w:type="dxa"/>
                </w:tcPr>
                <w:p w:rsidR="0014129B" w:rsidRPr="00FE7497" w:rsidRDefault="0014129B" w:rsidP="0014129B">
                  <w:pPr>
                    <w:tabs>
                      <w:tab w:val="left" w:pos="969"/>
                      <w:tab w:val="left" w:pos="1083"/>
                    </w:tabs>
                    <w:spacing w:after="0"/>
                    <w:ind w:firstLine="709"/>
                    <w:jc w:val="both"/>
                    <w:rPr>
                      <w:rFonts w:ascii="Times New Roman" w:eastAsia="Times New Roman" w:hAnsi="Times New Roman" w:cs="Times New Roman"/>
                      <w:sz w:val="26"/>
                      <w:szCs w:val="26"/>
                    </w:rPr>
                  </w:pPr>
                </w:p>
                <w:p w:rsidR="0014129B" w:rsidRPr="00FE7497" w:rsidRDefault="0014129B" w:rsidP="0014129B">
                  <w:pPr>
                    <w:spacing w:after="0"/>
                    <w:ind w:firstLine="709"/>
                    <w:jc w:val="both"/>
                    <w:rPr>
                      <w:rFonts w:ascii="Times New Roman" w:eastAsia="Times New Roman" w:hAnsi="Times New Roman" w:cs="Times New Roman"/>
                      <w:sz w:val="26"/>
                      <w:szCs w:val="26"/>
                    </w:rPr>
                  </w:pPr>
                </w:p>
                <w:p w:rsidR="0014129B" w:rsidRPr="00FE7497" w:rsidRDefault="00E54D06" w:rsidP="0014129B">
                  <w:pPr>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14129B" w:rsidRPr="00FE7497">
                    <w:rPr>
                      <w:rFonts w:ascii="Times New Roman" w:eastAsia="Times New Roman" w:hAnsi="Times New Roman" w:cs="Times New Roman"/>
                      <w:sz w:val="26"/>
                      <w:szCs w:val="26"/>
                    </w:rPr>
                    <w:t>Н.А.Байдракова</w:t>
                  </w:r>
                  <w:proofErr w:type="spellEnd"/>
                </w:p>
              </w:tc>
            </w:tr>
          </w:tbl>
          <w:p w:rsidR="00FB72D5" w:rsidRPr="00C368C6" w:rsidRDefault="00FB72D5" w:rsidP="00930B0B">
            <w:pPr>
              <w:tabs>
                <w:tab w:val="left" w:pos="969"/>
                <w:tab w:val="left" w:pos="1083"/>
              </w:tabs>
              <w:spacing w:after="0"/>
              <w:ind w:firstLine="709"/>
              <w:jc w:val="both"/>
              <w:rPr>
                <w:rFonts w:ascii="Times New Roman" w:eastAsia="Times New Roman" w:hAnsi="Times New Roman" w:cs="Times New Roman"/>
                <w:sz w:val="26"/>
                <w:szCs w:val="26"/>
              </w:rPr>
            </w:pPr>
          </w:p>
        </w:tc>
        <w:tc>
          <w:tcPr>
            <w:tcW w:w="3544" w:type="dxa"/>
          </w:tcPr>
          <w:p w:rsidR="00FB72D5" w:rsidRPr="00C368C6" w:rsidRDefault="00FB72D5" w:rsidP="00B61B83">
            <w:pPr>
              <w:spacing w:after="0"/>
              <w:ind w:firstLine="709"/>
              <w:jc w:val="both"/>
              <w:rPr>
                <w:rFonts w:ascii="Times New Roman" w:eastAsia="Times New Roman" w:hAnsi="Times New Roman" w:cs="Times New Roman"/>
                <w:sz w:val="26"/>
                <w:szCs w:val="26"/>
              </w:rPr>
            </w:pPr>
          </w:p>
        </w:tc>
      </w:tr>
      <w:tr w:rsidR="00FB72D5" w:rsidRPr="00B81541" w:rsidTr="00930B0B">
        <w:tc>
          <w:tcPr>
            <w:tcW w:w="6062" w:type="dxa"/>
          </w:tcPr>
          <w:p w:rsidR="00FB72D5" w:rsidRPr="00B81541" w:rsidRDefault="00FB72D5" w:rsidP="00930B0B">
            <w:pPr>
              <w:tabs>
                <w:tab w:val="left" w:pos="969"/>
                <w:tab w:val="left" w:pos="1083"/>
              </w:tabs>
              <w:spacing w:after="0"/>
              <w:ind w:firstLine="709"/>
              <w:jc w:val="both"/>
              <w:rPr>
                <w:rFonts w:ascii="Times New Roman" w:eastAsia="Times New Roman" w:hAnsi="Times New Roman" w:cs="Times New Roman"/>
                <w:color w:val="FFFFFF" w:themeColor="background1"/>
                <w:sz w:val="26"/>
                <w:szCs w:val="26"/>
              </w:rPr>
            </w:pPr>
          </w:p>
        </w:tc>
        <w:tc>
          <w:tcPr>
            <w:tcW w:w="3544" w:type="dxa"/>
          </w:tcPr>
          <w:p w:rsidR="00FB72D5" w:rsidRPr="00B81541" w:rsidRDefault="00FB72D5" w:rsidP="00930B0B">
            <w:pPr>
              <w:spacing w:after="0"/>
              <w:ind w:firstLine="709"/>
              <w:jc w:val="both"/>
              <w:rPr>
                <w:rFonts w:ascii="Times New Roman" w:eastAsia="Times New Roman" w:hAnsi="Times New Roman" w:cs="Times New Roman"/>
                <w:color w:val="FFFFFF" w:themeColor="background1"/>
                <w:sz w:val="26"/>
                <w:szCs w:val="26"/>
              </w:rPr>
            </w:pPr>
          </w:p>
        </w:tc>
      </w:tr>
    </w:tbl>
    <w:p w:rsidR="009B7BDC" w:rsidRDefault="009B7BDC"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tbl>
      <w:tblPr>
        <w:tblW w:w="0" w:type="auto"/>
        <w:tblLook w:val="04A0" w:firstRow="1" w:lastRow="0" w:firstColumn="1" w:lastColumn="0" w:noHBand="0" w:noVBand="1"/>
      </w:tblPr>
      <w:tblGrid>
        <w:gridCol w:w="4785"/>
        <w:gridCol w:w="4785"/>
      </w:tblGrid>
      <w:tr w:rsidR="009300F3" w:rsidTr="009300F3">
        <w:tc>
          <w:tcPr>
            <w:tcW w:w="4785" w:type="dxa"/>
          </w:tcPr>
          <w:p w:rsidR="009300F3" w:rsidRDefault="009300F3">
            <w:pPr>
              <w:jc w:val="both"/>
              <w:rPr>
                <w:sz w:val="25"/>
                <w:szCs w:val="25"/>
              </w:rPr>
            </w:pPr>
            <w:r>
              <w:br w:type="page"/>
            </w:r>
          </w:p>
        </w:tc>
        <w:tc>
          <w:tcPr>
            <w:tcW w:w="4785" w:type="dxa"/>
            <w:hideMark/>
          </w:tcPr>
          <w:p w:rsidR="0014129B" w:rsidRDefault="0014129B" w:rsidP="009300F3">
            <w:pPr>
              <w:spacing w:after="0"/>
              <w:jc w:val="both"/>
              <w:rPr>
                <w:rFonts w:ascii="Times New Roman" w:hAnsi="Times New Roman" w:cs="Times New Roman"/>
                <w:sz w:val="26"/>
                <w:szCs w:val="26"/>
              </w:rPr>
            </w:pPr>
          </w:p>
          <w:p w:rsidR="0014129B" w:rsidRDefault="0014129B" w:rsidP="009300F3">
            <w:pPr>
              <w:spacing w:after="0"/>
              <w:jc w:val="both"/>
              <w:rPr>
                <w:rFonts w:ascii="Times New Roman" w:hAnsi="Times New Roman" w:cs="Times New Roman"/>
                <w:sz w:val="26"/>
                <w:szCs w:val="26"/>
              </w:rPr>
            </w:pPr>
          </w:p>
          <w:p w:rsidR="009300F3" w:rsidRPr="009300F3" w:rsidRDefault="009300F3" w:rsidP="009300F3">
            <w:pPr>
              <w:spacing w:after="0"/>
              <w:jc w:val="both"/>
              <w:rPr>
                <w:rFonts w:ascii="Times New Roman" w:hAnsi="Times New Roman" w:cs="Times New Roman"/>
                <w:sz w:val="26"/>
                <w:szCs w:val="26"/>
              </w:rPr>
            </w:pPr>
            <w:r w:rsidRPr="009300F3">
              <w:rPr>
                <w:rFonts w:ascii="Times New Roman" w:hAnsi="Times New Roman" w:cs="Times New Roman"/>
                <w:sz w:val="26"/>
                <w:szCs w:val="26"/>
              </w:rPr>
              <w:t xml:space="preserve">Приложение </w:t>
            </w:r>
          </w:p>
          <w:p w:rsidR="009300F3" w:rsidRPr="009300F3" w:rsidRDefault="009300F3" w:rsidP="009300F3">
            <w:pPr>
              <w:spacing w:after="0"/>
              <w:jc w:val="both"/>
              <w:rPr>
                <w:rFonts w:ascii="Times New Roman" w:hAnsi="Times New Roman" w:cs="Times New Roman"/>
                <w:sz w:val="26"/>
                <w:szCs w:val="26"/>
              </w:rPr>
            </w:pPr>
            <w:r w:rsidRPr="009300F3">
              <w:rPr>
                <w:rFonts w:ascii="Times New Roman" w:hAnsi="Times New Roman" w:cs="Times New Roman"/>
                <w:sz w:val="26"/>
                <w:szCs w:val="26"/>
              </w:rPr>
              <w:t>к постановлению администрации</w:t>
            </w:r>
          </w:p>
          <w:p w:rsidR="009300F3" w:rsidRPr="009300F3" w:rsidRDefault="009300F3" w:rsidP="009300F3">
            <w:pPr>
              <w:spacing w:after="0"/>
              <w:jc w:val="both"/>
              <w:rPr>
                <w:rFonts w:ascii="Times New Roman" w:hAnsi="Times New Roman" w:cs="Times New Roman"/>
                <w:sz w:val="26"/>
                <w:szCs w:val="26"/>
              </w:rPr>
            </w:pPr>
            <w:r w:rsidRPr="009300F3">
              <w:rPr>
                <w:rFonts w:ascii="Times New Roman" w:hAnsi="Times New Roman" w:cs="Times New Roman"/>
                <w:sz w:val="26"/>
                <w:szCs w:val="26"/>
              </w:rPr>
              <w:t xml:space="preserve">Юргинского муниципального </w:t>
            </w:r>
            <w:r w:rsidR="00930B0B">
              <w:rPr>
                <w:rFonts w:ascii="Times New Roman" w:hAnsi="Times New Roman" w:cs="Times New Roman"/>
                <w:sz w:val="26"/>
                <w:szCs w:val="26"/>
              </w:rPr>
              <w:t>округа</w:t>
            </w:r>
          </w:p>
          <w:p w:rsidR="009300F3" w:rsidRDefault="009300F3" w:rsidP="009300F3">
            <w:pPr>
              <w:spacing w:after="0"/>
              <w:jc w:val="both"/>
              <w:rPr>
                <w:sz w:val="26"/>
                <w:szCs w:val="26"/>
              </w:rPr>
            </w:pPr>
            <w:r w:rsidRPr="009300F3">
              <w:rPr>
                <w:rFonts w:ascii="Times New Roman" w:hAnsi="Times New Roman" w:cs="Times New Roman"/>
                <w:sz w:val="26"/>
                <w:szCs w:val="26"/>
              </w:rPr>
              <w:t xml:space="preserve">от </w:t>
            </w:r>
            <w:bookmarkStart w:id="0" w:name="_GoBack"/>
            <w:r w:rsidR="00A77102" w:rsidRPr="00A77102">
              <w:rPr>
                <w:rFonts w:ascii="Times New Roman" w:hAnsi="Times New Roman" w:cs="Times New Roman"/>
                <w:sz w:val="26"/>
                <w:szCs w:val="26"/>
                <w:u w:val="single"/>
              </w:rPr>
              <w:t>07.06.2021</w:t>
            </w:r>
            <w:r w:rsidR="00A77102">
              <w:rPr>
                <w:rFonts w:ascii="Times New Roman" w:hAnsi="Times New Roman" w:cs="Times New Roman"/>
                <w:sz w:val="26"/>
                <w:szCs w:val="26"/>
              </w:rPr>
              <w:t xml:space="preserve"> </w:t>
            </w:r>
            <w:r w:rsidRPr="009300F3">
              <w:rPr>
                <w:rFonts w:ascii="Times New Roman" w:hAnsi="Times New Roman" w:cs="Times New Roman"/>
                <w:sz w:val="26"/>
                <w:szCs w:val="26"/>
              </w:rPr>
              <w:t xml:space="preserve"> </w:t>
            </w:r>
            <w:bookmarkEnd w:id="0"/>
            <w:r w:rsidRPr="009300F3">
              <w:rPr>
                <w:rFonts w:ascii="Times New Roman" w:hAnsi="Times New Roman" w:cs="Times New Roman"/>
                <w:sz w:val="26"/>
                <w:szCs w:val="26"/>
              </w:rPr>
              <w:t xml:space="preserve">№ </w:t>
            </w:r>
            <w:r w:rsidR="00A77102" w:rsidRPr="00A77102">
              <w:rPr>
                <w:rFonts w:ascii="Times New Roman" w:hAnsi="Times New Roman" w:cs="Times New Roman"/>
                <w:sz w:val="26"/>
                <w:szCs w:val="26"/>
                <w:u w:val="single"/>
              </w:rPr>
              <w:t>591</w:t>
            </w:r>
          </w:p>
        </w:tc>
      </w:tr>
    </w:tbl>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Pr="00167045" w:rsidRDefault="00676711" w:rsidP="00676711">
      <w:pPr>
        <w:spacing w:after="0" w:line="240" w:lineRule="auto"/>
        <w:jc w:val="center"/>
        <w:rPr>
          <w:rFonts w:ascii="Times New Roman" w:hAnsi="Times New Roman"/>
          <w:b/>
          <w:sz w:val="24"/>
          <w:szCs w:val="24"/>
        </w:rPr>
      </w:pPr>
      <w:r w:rsidRPr="00167045">
        <w:rPr>
          <w:rFonts w:ascii="Times New Roman" w:hAnsi="Times New Roman"/>
          <w:b/>
          <w:sz w:val="24"/>
          <w:szCs w:val="24"/>
        </w:rPr>
        <w:t>КОНКУРСНАЯ ДОКУМЕНТАЦИЯ</w:t>
      </w:r>
    </w:p>
    <w:p w:rsidR="00676711" w:rsidRPr="00990009" w:rsidRDefault="00676711" w:rsidP="00676711">
      <w:pPr>
        <w:spacing w:after="0" w:line="240" w:lineRule="auto"/>
        <w:jc w:val="center"/>
        <w:rPr>
          <w:rFonts w:ascii="Times New Roman" w:hAnsi="Times New Roman"/>
          <w:sz w:val="24"/>
          <w:szCs w:val="24"/>
        </w:rPr>
      </w:pPr>
    </w:p>
    <w:p w:rsidR="00676711" w:rsidRPr="00990009" w:rsidRDefault="00257A89" w:rsidP="00676711">
      <w:pPr>
        <w:spacing w:after="0" w:line="240" w:lineRule="auto"/>
        <w:jc w:val="center"/>
        <w:rPr>
          <w:rFonts w:ascii="Times New Roman" w:hAnsi="Times New Roman"/>
          <w:bCs/>
          <w:sz w:val="24"/>
          <w:szCs w:val="24"/>
        </w:rPr>
      </w:pPr>
      <w:r w:rsidRPr="00257A89">
        <w:rPr>
          <w:rFonts w:ascii="Times New Roman" w:hAnsi="Times New Roman"/>
          <w:sz w:val="24"/>
          <w:szCs w:val="24"/>
        </w:rPr>
        <w:t xml:space="preserve">на проведение открытого конкурса </w:t>
      </w:r>
      <w:r w:rsidR="00676711" w:rsidRPr="00990009">
        <w:rPr>
          <w:rFonts w:ascii="Times New Roman" w:hAnsi="Times New Roman"/>
          <w:sz w:val="24"/>
          <w:szCs w:val="24"/>
        </w:rPr>
        <w:t xml:space="preserve">по отбору </w:t>
      </w:r>
      <w:r w:rsidR="00676711" w:rsidRPr="00990009">
        <w:rPr>
          <w:rFonts w:ascii="Times New Roman" w:hAnsi="Times New Roman"/>
          <w:bCs/>
          <w:sz w:val="24"/>
          <w:szCs w:val="24"/>
        </w:rPr>
        <w:t>управляющей организации для управления</w:t>
      </w:r>
    </w:p>
    <w:p w:rsidR="00676711" w:rsidRPr="00990009" w:rsidRDefault="00676711" w:rsidP="00676711">
      <w:pPr>
        <w:spacing w:after="0" w:line="240" w:lineRule="auto"/>
        <w:jc w:val="center"/>
        <w:rPr>
          <w:rFonts w:ascii="Times New Roman" w:hAnsi="Times New Roman"/>
          <w:caps/>
          <w:sz w:val="24"/>
          <w:szCs w:val="24"/>
        </w:rPr>
      </w:pPr>
      <w:r w:rsidRPr="00990009">
        <w:rPr>
          <w:rFonts w:ascii="Times New Roman" w:hAnsi="Times New Roman"/>
          <w:bCs/>
          <w:sz w:val="24"/>
          <w:szCs w:val="24"/>
        </w:rPr>
        <w:t>многоквартирным дом</w:t>
      </w:r>
      <w:r w:rsidR="00257A89">
        <w:rPr>
          <w:rFonts w:ascii="Times New Roman" w:hAnsi="Times New Roman"/>
          <w:bCs/>
          <w:sz w:val="24"/>
          <w:szCs w:val="24"/>
        </w:rPr>
        <w:t>ом</w:t>
      </w:r>
    </w:p>
    <w:p w:rsidR="009300F3" w:rsidRDefault="009300F3"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A15577" w:rsidRPr="00A15577" w:rsidRDefault="00257A89"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Организатор открытого конкурса</w:t>
      </w:r>
      <w:r w:rsidR="00A15577" w:rsidRPr="00A15577">
        <w:rPr>
          <w:rFonts w:ascii="Times New Roman" w:eastAsia="Times New Roman" w:hAnsi="Times New Roman" w:cs="Times New Roman"/>
          <w:sz w:val="25"/>
          <w:szCs w:val="25"/>
          <w:lang w:eastAsia="ru-RU"/>
        </w:rPr>
        <w:t>:</w:t>
      </w:r>
    </w:p>
    <w:p w:rsidR="00A15577" w:rsidRP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i/>
          <w:sz w:val="25"/>
          <w:szCs w:val="25"/>
          <w:lang w:eastAsia="ru-RU"/>
        </w:rPr>
      </w:pPr>
      <w:r w:rsidRPr="00A15577">
        <w:rPr>
          <w:rFonts w:ascii="Times New Roman" w:eastAsia="Times New Roman" w:hAnsi="Times New Roman" w:cs="Times New Roman"/>
          <w:i/>
          <w:sz w:val="25"/>
          <w:szCs w:val="25"/>
          <w:lang w:eastAsia="ru-RU"/>
        </w:rPr>
        <w:t xml:space="preserve">Управление по обеспечению жизнедеятельности и строительству Юргинского муниципального </w:t>
      </w:r>
      <w:r w:rsidR="00930B0B">
        <w:rPr>
          <w:rFonts w:ascii="Times New Roman" w:eastAsia="Times New Roman" w:hAnsi="Times New Roman" w:cs="Times New Roman"/>
          <w:i/>
          <w:sz w:val="25"/>
          <w:szCs w:val="25"/>
          <w:lang w:eastAsia="ru-RU"/>
        </w:rPr>
        <w:t>округа</w:t>
      </w: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76711"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r w:rsidRPr="00A15577">
        <w:rPr>
          <w:rFonts w:ascii="Times New Roman" w:eastAsia="Times New Roman" w:hAnsi="Times New Roman" w:cs="Times New Roman"/>
          <w:sz w:val="25"/>
          <w:szCs w:val="25"/>
          <w:lang w:eastAsia="ru-RU"/>
        </w:rPr>
        <w:t>Начальник «</w:t>
      </w:r>
      <w:proofErr w:type="spellStart"/>
      <w:r w:rsidRPr="00A15577">
        <w:rPr>
          <w:rFonts w:ascii="Times New Roman" w:eastAsia="Times New Roman" w:hAnsi="Times New Roman" w:cs="Times New Roman"/>
          <w:sz w:val="25"/>
          <w:szCs w:val="25"/>
          <w:lang w:eastAsia="ru-RU"/>
        </w:rPr>
        <w:t>УОЖиС</w:t>
      </w:r>
      <w:proofErr w:type="spellEnd"/>
      <w:r w:rsidRPr="00A15577">
        <w:rPr>
          <w:rFonts w:ascii="Times New Roman" w:eastAsia="Times New Roman" w:hAnsi="Times New Roman" w:cs="Times New Roman"/>
          <w:sz w:val="25"/>
          <w:szCs w:val="25"/>
          <w:lang w:eastAsia="ru-RU"/>
        </w:rPr>
        <w:t>» ________________________________ С.В.</w:t>
      </w:r>
      <w:r w:rsidR="006D790A">
        <w:rPr>
          <w:rFonts w:ascii="Times New Roman" w:eastAsia="Times New Roman" w:hAnsi="Times New Roman" w:cs="Times New Roman"/>
          <w:sz w:val="25"/>
          <w:szCs w:val="25"/>
          <w:lang w:eastAsia="ru-RU"/>
        </w:rPr>
        <w:t xml:space="preserve"> </w:t>
      </w:r>
      <w:r w:rsidRPr="00A15577">
        <w:rPr>
          <w:rFonts w:ascii="Times New Roman" w:eastAsia="Times New Roman" w:hAnsi="Times New Roman" w:cs="Times New Roman"/>
          <w:sz w:val="25"/>
          <w:szCs w:val="25"/>
          <w:lang w:eastAsia="ru-RU"/>
        </w:rPr>
        <w:t>Борисов</w:t>
      </w: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06565E" w:rsidRDefault="0006565E"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137562" w:rsidRDefault="00137562"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6565E" w:rsidRDefault="0006565E"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6565E" w:rsidRDefault="0006565E"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6D790A" w:rsidRDefault="006D790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w:t>
      </w:r>
      <w:r w:rsidR="00930B0B">
        <w:rPr>
          <w:rFonts w:ascii="Times New Roman" w:eastAsia="Times New Roman" w:hAnsi="Times New Roman" w:cs="Times New Roman"/>
          <w:sz w:val="25"/>
          <w:szCs w:val="25"/>
          <w:lang w:eastAsia="ru-RU"/>
        </w:rPr>
        <w:t>2</w:t>
      </w:r>
      <w:r w:rsidR="002474FF">
        <w:rPr>
          <w:rFonts w:ascii="Times New Roman" w:eastAsia="Times New Roman" w:hAnsi="Times New Roman" w:cs="Times New Roman"/>
          <w:sz w:val="25"/>
          <w:szCs w:val="25"/>
          <w:lang w:eastAsia="ru-RU"/>
        </w:rPr>
        <w:t>1</w:t>
      </w:r>
      <w:r>
        <w:rPr>
          <w:rFonts w:ascii="Times New Roman" w:eastAsia="Times New Roman" w:hAnsi="Times New Roman" w:cs="Times New Roman"/>
          <w:sz w:val="25"/>
          <w:szCs w:val="25"/>
          <w:lang w:eastAsia="ru-RU"/>
        </w:rPr>
        <w:t xml:space="preserve"> год</w:t>
      </w:r>
    </w:p>
    <w:p w:rsidR="00111B76" w:rsidRDefault="00111B76"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111B76" w:rsidRDefault="00111B76"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6D790A" w:rsidRDefault="00FD2467"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r w:rsidRPr="002474FF">
        <w:rPr>
          <w:rFonts w:ascii="Times New Roman" w:eastAsia="Times New Roman" w:hAnsi="Times New Roman" w:cs="Times New Roman"/>
          <w:b/>
          <w:sz w:val="25"/>
          <w:szCs w:val="25"/>
          <w:lang w:eastAsia="ru-RU"/>
        </w:rPr>
        <w:t>Содержание конкурсной документации</w:t>
      </w:r>
    </w:p>
    <w:p w:rsidR="00F1148C" w:rsidRDefault="00F1148C"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062"/>
        <w:gridCol w:w="3018"/>
      </w:tblGrid>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1</w:t>
            </w:r>
          </w:p>
        </w:tc>
        <w:tc>
          <w:tcPr>
            <w:tcW w:w="3873" w:type="dxa"/>
          </w:tcPr>
          <w:p w:rsidR="00F1148C" w:rsidRPr="00F1148C" w:rsidRDefault="00F1148C" w:rsidP="00F1148C">
            <w:pPr>
              <w:spacing w:after="0" w:line="240" w:lineRule="auto"/>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претендентам на участие в конкурсе</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1. Общие положения</w:t>
            </w:r>
          </w:p>
          <w:p w:rsidR="00F1148C" w:rsidRPr="00F1148C" w:rsidRDefault="00F1148C" w:rsidP="00F1148C">
            <w:pPr>
              <w:spacing w:after="0" w:line="240" w:lineRule="auto"/>
              <w:rPr>
                <w:rFonts w:ascii="Times New Roman" w:eastAsia="Calibri" w:hAnsi="Times New Roman" w:cs="Times New Roman"/>
                <w:sz w:val="24"/>
                <w:szCs w:val="24"/>
              </w:rPr>
            </w:pP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2. Конкурсная комиссия</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8</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3.Информационное обеспечение проведения конкурса</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4. Извещение о проведении конкурса</w:t>
            </w:r>
          </w:p>
        </w:tc>
        <w:tc>
          <w:tcPr>
            <w:tcW w:w="2877" w:type="dxa"/>
          </w:tcPr>
          <w:p w:rsidR="00F1148C" w:rsidRPr="00F1148C" w:rsidRDefault="00F1148C"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5.Предоставление конкурсной документации и организация осмотра объекта конкурса</w:t>
            </w:r>
          </w:p>
        </w:tc>
        <w:tc>
          <w:tcPr>
            <w:tcW w:w="2877" w:type="dxa"/>
          </w:tcPr>
          <w:p w:rsidR="00F1148C" w:rsidRPr="00F1148C" w:rsidRDefault="00F1148C"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11</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6. Порядок подачи заявок на участие в конкурсе</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7. Порядок рассмотрения заявок на участие в конкурсе</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16</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8. Порядок проведения конкурса</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17</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9.Заключение договора управления многоквартирным домом по результатам конкурса.</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2</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Информационная карта</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20</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конкурсной заявки</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23</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исполнения обязательств</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3</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Информация о техническом состоянии объектов конкурса</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25</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4</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Формы документов</w:t>
            </w:r>
          </w:p>
        </w:tc>
        <w:tc>
          <w:tcPr>
            <w:tcW w:w="2877" w:type="dxa"/>
          </w:tcPr>
          <w:p w:rsidR="00F1148C" w:rsidRPr="00F1148C" w:rsidRDefault="00F1148C" w:rsidP="0069197B">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27</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документации </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Акт о состоянии общего имущества собственников помещений в многоквартирном доме, являющегося объектом конкурса</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27</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№2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Перечень услуг и работ, необходимых для обеспечения надлежащего содержания общего имущества в многоквартирном доме</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29</w:t>
            </w:r>
          </w:p>
        </w:tc>
      </w:tr>
      <w:tr w:rsidR="00F1148C" w:rsidRPr="00F1148C" w:rsidTr="00C54268">
        <w:trPr>
          <w:trHeight w:val="873"/>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Заявка на участие в конкурсе по отбору управляющей организации</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для управления многоквартирным домом</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34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по заполнению заявки на участие в конкурсе</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36</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№3.2.</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Образец заполнения конверта</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37</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№3.3.</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Опись представленных документов</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39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lastRenderedPageBreak/>
              <w:t xml:space="preserve">Приложение №3.4.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Заявляемая стоимость договора на выполнение работ, оказание услуг</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40</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 xml:space="preserve">Расписка </w:t>
            </w:r>
            <w:proofErr w:type="gramStart"/>
            <w:r w:rsidRPr="00F1148C">
              <w:rPr>
                <w:rFonts w:ascii="Times New Roman" w:eastAsia="Calibri" w:hAnsi="Times New Roman" w:cs="Times New Roman"/>
                <w:bCs/>
                <w:sz w:val="24"/>
                <w:szCs w:val="24"/>
              </w:rPr>
              <w:t>о получении заявки на участие в конкурсе по отбору управляющей организации для управления</w:t>
            </w:r>
            <w:proofErr w:type="gramEnd"/>
            <w:r w:rsidRPr="00F1148C">
              <w:rPr>
                <w:rFonts w:ascii="Times New Roman" w:eastAsia="Calibri" w:hAnsi="Times New Roman" w:cs="Times New Roman"/>
                <w:bCs/>
                <w:sz w:val="24"/>
                <w:szCs w:val="24"/>
              </w:rPr>
              <w:t xml:space="preserve"> многоквартирным домом</w:t>
            </w:r>
          </w:p>
        </w:tc>
        <w:tc>
          <w:tcPr>
            <w:tcW w:w="2877" w:type="dxa"/>
          </w:tcPr>
          <w:p w:rsidR="00F1148C" w:rsidRPr="00F1148C" w:rsidRDefault="00F1148C" w:rsidP="00BC6BC5">
            <w:pPr>
              <w:spacing w:after="0"/>
              <w:rPr>
                <w:rFonts w:ascii="Times New Roman" w:eastAsia="Calibri" w:hAnsi="Times New Roman" w:cs="Times New Roman"/>
                <w:sz w:val="24"/>
                <w:szCs w:val="24"/>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41</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№5</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Протокол вскрытия конвертов </w:t>
            </w:r>
            <w:proofErr w:type="gramStart"/>
            <w:r w:rsidRPr="00F1148C">
              <w:rPr>
                <w:rFonts w:ascii="Times New Roman" w:eastAsia="Calibri" w:hAnsi="Times New Roman" w:cs="Times New Roman"/>
                <w:bCs/>
                <w:sz w:val="24"/>
                <w:szCs w:val="24"/>
              </w:rPr>
              <w:t>с заявками на участие в конкурсе по отбору управляющей организации для управления</w:t>
            </w:r>
            <w:proofErr w:type="gramEnd"/>
            <w:r w:rsidRPr="00F1148C">
              <w:rPr>
                <w:rFonts w:ascii="Times New Roman" w:eastAsia="Calibri" w:hAnsi="Times New Roman" w:cs="Times New Roman"/>
                <w:bCs/>
                <w:sz w:val="24"/>
                <w:szCs w:val="24"/>
              </w:rPr>
              <w:t xml:space="preserve">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42</w:t>
            </w:r>
          </w:p>
        </w:tc>
      </w:tr>
      <w:tr w:rsidR="00F1148C" w:rsidRPr="00F1148C" w:rsidTr="00C54268">
        <w:trPr>
          <w:trHeight w:val="1445"/>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№6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рассмотрения заявок на участие в конкурсе по отбору</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управляющей организации для управления</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43</w:t>
            </w:r>
          </w:p>
        </w:tc>
      </w:tr>
      <w:tr w:rsidR="00F1148C" w:rsidRPr="00F1148C" w:rsidTr="00C54268">
        <w:trPr>
          <w:trHeight w:val="868"/>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№7</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конкурса по отбору управляющей организации для управления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44</w:t>
            </w:r>
          </w:p>
        </w:tc>
      </w:tr>
      <w:tr w:rsidR="00F1148C" w:rsidRPr="00F1148C" w:rsidTr="00C54268">
        <w:trPr>
          <w:trHeight w:val="523"/>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№8</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tabs>
                <w:tab w:val="left" w:pos="360"/>
              </w:tabs>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Проект Договора управления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69197B">
              <w:rPr>
                <w:rFonts w:ascii="Times New Roman" w:eastAsia="Calibri" w:hAnsi="Times New Roman" w:cs="Times New Roman"/>
                <w:sz w:val="24"/>
                <w:szCs w:val="24"/>
              </w:rPr>
              <w:t>46</w:t>
            </w:r>
          </w:p>
        </w:tc>
      </w:tr>
    </w:tbl>
    <w:p w:rsidR="00F1148C" w:rsidRDefault="00F1148C"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p w:rsidR="00F1148C" w:rsidRPr="002474FF" w:rsidRDefault="00F1148C"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p w:rsidR="00505F52" w:rsidRDefault="00505F52">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lastRenderedPageBreak/>
        <w:t>Раздел 1</w:t>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t>Инструкция претендентам на участие в конкурсе</w:t>
      </w:r>
    </w:p>
    <w:p w:rsidR="00BA61FB" w:rsidRPr="00BA61FB" w:rsidRDefault="00BA61FB" w:rsidP="00BA61FB">
      <w:pPr>
        <w:numPr>
          <w:ilvl w:val="0"/>
          <w:numId w:val="12"/>
        </w:numPr>
        <w:autoSpaceDE w:val="0"/>
        <w:autoSpaceDN w:val="0"/>
        <w:adjustRightInd w:val="0"/>
        <w:spacing w:after="0" w:line="240" w:lineRule="auto"/>
        <w:ind w:left="0"/>
        <w:contextualSpacing/>
        <w:jc w:val="center"/>
        <w:outlineLvl w:val="1"/>
        <w:rPr>
          <w:rFonts w:ascii="Times New Roman" w:eastAsia="Calibri" w:hAnsi="Times New Roman" w:cs="Times New Roman"/>
          <w:b/>
          <w:sz w:val="24"/>
          <w:szCs w:val="24"/>
        </w:rPr>
      </w:pPr>
      <w:r w:rsidRPr="00BA61FB">
        <w:rPr>
          <w:rFonts w:ascii="Times New Roman" w:eastAsia="Calibri" w:hAnsi="Times New Roman" w:cs="Times New Roman"/>
          <w:b/>
          <w:sz w:val="24"/>
          <w:szCs w:val="24"/>
        </w:rPr>
        <w:t>Общие положения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Настоящие Правила устанавливают порядок организации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 В целях настоящих </w:t>
      </w:r>
      <w:proofErr w:type="gramStart"/>
      <w:r w:rsidRPr="00BA61FB">
        <w:rPr>
          <w:rFonts w:ascii="Times New Roman" w:eastAsia="Times New Roman" w:hAnsi="Times New Roman" w:cs="Times New Roman"/>
          <w:sz w:val="24"/>
          <w:szCs w:val="24"/>
          <w:lang w:eastAsia="ru-RU"/>
        </w:rPr>
        <w:t>Правил</w:t>
      </w:r>
      <w:proofErr w:type="gramEnd"/>
      <w:r w:rsidRPr="00BA61FB">
        <w:rPr>
          <w:rFonts w:ascii="Times New Roman" w:eastAsia="Times New Roman" w:hAnsi="Times New Roman" w:cs="Times New Roman"/>
          <w:sz w:val="24"/>
          <w:szCs w:val="24"/>
          <w:lang w:eastAsia="ru-RU"/>
        </w:rPr>
        <w:t xml:space="preserve"> используемые понятия означают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 за наименьший размер платы за содержание и ремонт жилого помещения в течение установленного срока;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«предмет конкурса» - право заключения договоров управления многоквартирным домом в отношении объекта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«объект конкурса» - общее имущество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 орган местного самоуправления</w:t>
      </w:r>
      <w:r w:rsidR="00111B76">
        <w:rPr>
          <w:rFonts w:ascii="Times New Roman" w:eastAsia="Times New Roman" w:hAnsi="Times New Roman" w:cs="Times New Roman"/>
          <w:sz w:val="24"/>
          <w:szCs w:val="24"/>
          <w:lang w:eastAsia="ru-RU"/>
        </w:rPr>
        <w:t xml:space="preserve">, уполномоченный на проведение открытого конкурса </w:t>
      </w:r>
      <w:r w:rsidR="00111B76" w:rsidRPr="00111B76">
        <w:rPr>
          <w:rFonts w:ascii="Times New Roman" w:eastAsia="Times New Roman" w:hAnsi="Times New Roman" w:cs="Times New Roman"/>
          <w:sz w:val="24"/>
          <w:szCs w:val="24"/>
          <w:lang w:eastAsia="ru-RU"/>
        </w:rPr>
        <w:t>по отбору управляющей организации для управления многоквартирным домом»</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«участник конкурса» - претендент, допущенный конкурсной комиссией к участию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Конкурс проводится,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собственниками помещений в многоквартирном доме не выбран способ управления этим домом,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большинство собственников помещений в многоквартирном доме не заключили </w:t>
      </w:r>
      <w:r w:rsidRPr="00BA61FB">
        <w:rPr>
          <w:rFonts w:ascii="Times New Roman" w:eastAsia="Times New Roman" w:hAnsi="Times New Roman" w:cs="Times New Roman"/>
          <w:sz w:val="24"/>
          <w:szCs w:val="24"/>
          <w:lang w:eastAsia="ru-RU"/>
        </w:rPr>
        <w:lastRenderedPageBreak/>
        <w:t>договоры, предусмотренные статьей 164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не заключены договоры управления многоквартирным домом, предусмотренные статьей 162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BA61FB" w:rsidRPr="00BA61FB" w:rsidRDefault="00C223DF"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23DF">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Конкурс проводится на основе следующих принципов: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добросовестная конкуренция;</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доступность информации о проведении конкурса и обеспечение открытости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w:t>
      </w:r>
      <w:proofErr w:type="gramStart"/>
      <w:r w:rsidR="00BA61FB" w:rsidRPr="00BA61FB">
        <w:rPr>
          <w:rFonts w:ascii="Times New Roman" w:eastAsia="Times New Roman" w:hAnsi="Times New Roman" w:cs="Times New Roman"/>
          <w:sz w:val="24"/>
          <w:szCs w:val="24"/>
          <w:lang w:eastAsia="ru-RU"/>
        </w:rPr>
        <w:t>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w:t>
      </w:r>
      <w:proofErr w:type="gramStart"/>
      <w:r w:rsidRPr="00BA61FB">
        <w:rPr>
          <w:rFonts w:ascii="Times New Roman" w:eastAsia="Times New Roman" w:hAnsi="Times New Roman" w:cs="Times New Roman"/>
          <w:sz w:val="24"/>
          <w:szCs w:val="24"/>
          <w:lang w:eastAsia="ru-RU"/>
        </w:rPr>
        <w:t>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w:t>
      </w:r>
      <w:proofErr w:type="gramEnd"/>
      <w:r w:rsidRPr="00BA61FB">
        <w:rPr>
          <w:rFonts w:ascii="Times New Roman" w:eastAsia="Times New Roman" w:hAnsi="Times New Roman" w:cs="Times New Roman"/>
          <w:sz w:val="24"/>
          <w:szCs w:val="24"/>
          <w:lang w:eastAsia="ru-RU"/>
        </w:rPr>
        <w:t xml:space="preserve"> конкурса и их изменению.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Контрактной системе в сфере закупок товаров, работ и услуг для обеспечения государственных и муниципальных нужд».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9. При осуществлении функций по проведению конкурса специализированная </w:t>
      </w:r>
      <w:r w:rsidRPr="00BA61FB">
        <w:rPr>
          <w:rFonts w:ascii="Times New Roman" w:eastAsia="Times New Roman" w:hAnsi="Times New Roman" w:cs="Times New Roman"/>
          <w:sz w:val="24"/>
          <w:szCs w:val="24"/>
          <w:lang w:eastAsia="ru-RU"/>
        </w:rPr>
        <w:lastRenderedPageBreak/>
        <w:t>организация действует от имени организатора конкурса и при этом права и обязанности возникают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связанных с проведением конкурса и совершенных в пределах полномочий, переданных ей организатором конкурса на основе договора.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Специализированная организация не может быть участником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12. Конкурс является открытым по составу участников и по форме подачи заявок.</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13. В качестве обеспечения заявки на участие в конкурсе претендент вносит средства на указанный в конкурсной документации счет.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При проведении конкурса устанавливаются следующие требования к претендентам:</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00BA61FB" w:rsidRPr="00BA61FB">
        <w:rPr>
          <w:rFonts w:ascii="Times New Roman" w:eastAsia="Times New Roman" w:hAnsi="Times New Roman" w:cs="Times New Roman"/>
          <w:sz w:val="24"/>
          <w:szCs w:val="24"/>
          <w:lang w:eastAsia="ru-RU"/>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00BA61FB" w:rsidRPr="00BA61FB">
        <w:rPr>
          <w:rFonts w:ascii="Times New Roman" w:eastAsia="Times New Roman" w:hAnsi="Times New Roman" w:cs="Times New Roman"/>
          <w:sz w:val="24"/>
          <w:szCs w:val="24"/>
          <w:lang w:eastAsia="ru-RU"/>
        </w:rPr>
        <w:t xml:space="preserve"> в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BA61FB">
        <w:rPr>
          <w:rFonts w:ascii="Times New Roman" w:eastAsia="Times New Roman" w:hAnsi="Times New Roman" w:cs="Times New Roman"/>
          <w:sz w:val="24"/>
          <w:szCs w:val="24"/>
          <w:lang w:eastAsia="ru-RU"/>
        </w:rPr>
        <w:t>ств пр</w:t>
      </w:r>
      <w:proofErr w:type="gramEnd"/>
      <w:r w:rsidRPr="00BA61FB">
        <w:rPr>
          <w:rFonts w:ascii="Times New Roman" w:eastAsia="Times New Roman" w:hAnsi="Times New Roman" w:cs="Times New Roman"/>
          <w:sz w:val="24"/>
          <w:szCs w:val="24"/>
          <w:lang w:eastAsia="ru-RU"/>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внесение претендентом на счет, указанный в конкурсной документации,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перед </w:t>
      </w:r>
      <w:proofErr w:type="spellStart"/>
      <w:r w:rsidR="00BA61FB" w:rsidRPr="00BA61FB">
        <w:rPr>
          <w:rFonts w:ascii="Times New Roman" w:eastAsia="Times New Roman" w:hAnsi="Times New Roman" w:cs="Times New Roman"/>
          <w:sz w:val="24"/>
          <w:szCs w:val="24"/>
          <w:lang w:eastAsia="ru-RU"/>
        </w:rPr>
        <w:t>ресурсоснабжающей</w:t>
      </w:r>
      <w:proofErr w:type="spellEnd"/>
      <w:r w:rsidR="00BA61FB" w:rsidRPr="00BA61FB">
        <w:rPr>
          <w:rFonts w:ascii="Times New Roman" w:eastAsia="Times New Roman" w:hAnsi="Times New Roman" w:cs="Times New Roman"/>
          <w:sz w:val="24"/>
          <w:szCs w:val="24"/>
          <w:lang w:eastAsia="ru-RU"/>
        </w:rPr>
        <w:t xml:space="preserve"> организацией за 2 и более </w:t>
      </w:r>
      <w:proofErr w:type="gramStart"/>
      <w:r w:rsidR="00BA61FB" w:rsidRPr="00BA61FB">
        <w:rPr>
          <w:rFonts w:ascii="Times New Roman" w:eastAsia="Times New Roman" w:hAnsi="Times New Roman" w:cs="Times New Roman"/>
          <w:sz w:val="24"/>
          <w:szCs w:val="24"/>
          <w:lang w:eastAsia="ru-RU"/>
        </w:rPr>
        <w:t>расчетных</w:t>
      </w:r>
      <w:proofErr w:type="gramEnd"/>
      <w:r w:rsidR="00BA61FB" w:rsidRPr="00BA61FB">
        <w:rPr>
          <w:rFonts w:ascii="Times New Roman" w:eastAsia="Times New Roman" w:hAnsi="Times New Roman" w:cs="Times New Roman"/>
          <w:sz w:val="24"/>
          <w:szCs w:val="24"/>
          <w:lang w:eastAsia="ru-RU"/>
        </w:rPr>
        <w:t xml:space="preserve"> периода, подтвержденное актами сверки либо решением суда, вступившим в законную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16. Требования, указанные в пункте 15, предъявляются ко всем претендентам. </w:t>
      </w:r>
      <w:r w:rsidRPr="00BA61FB">
        <w:rPr>
          <w:rFonts w:ascii="Times New Roman" w:eastAsia="Times New Roman" w:hAnsi="Times New Roman" w:cs="Times New Roman"/>
          <w:sz w:val="24"/>
          <w:szCs w:val="24"/>
          <w:lang w:eastAsia="ru-RU"/>
        </w:rPr>
        <w:lastRenderedPageBreak/>
        <w:t>Организатор конкурса при проведении конкурса не вправе устанавливать иные требования к претендентам.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17. Проверка соответствия претендентов требованиям, указанным в подпунктах 2)-8) пункта 15,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18. Основаниями для отказа допуска к участию в конкурсе являются: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непредставление определенных пунктом 50 документов либо наличие в таких документах недостоверных сведений;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несоответствие претендента требованиям, установленным пунктом 15;</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несоответствие заявки на участие в конкурсе требованиям, установленным пунктами 49-50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19. В случае </w:t>
      </w:r>
      <w:proofErr w:type="gramStart"/>
      <w:r w:rsidRPr="00BA61FB">
        <w:rPr>
          <w:rFonts w:ascii="Times New Roman" w:eastAsia="Times New Roman" w:hAnsi="Times New Roman" w:cs="Times New Roman"/>
          <w:sz w:val="24"/>
          <w:szCs w:val="24"/>
          <w:lang w:eastAsia="ru-RU"/>
        </w:rPr>
        <w:t>установления фактов несоответствия участника конкурса</w:t>
      </w:r>
      <w:proofErr w:type="gramEnd"/>
      <w:r w:rsidRPr="00BA61FB">
        <w:rPr>
          <w:rFonts w:ascii="Times New Roman" w:eastAsia="Times New Roman" w:hAnsi="Times New Roman" w:cs="Times New Roman"/>
          <w:sz w:val="24"/>
          <w:szCs w:val="24"/>
          <w:lang w:eastAsia="ru-RU"/>
        </w:rPr>
        <w:t xml:space="preserve"> требованиям к претендентам, установленным пунктом 15, конкурсная комиссия отстраняет участника конкурса от участия в конкурсе на любом этапе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20. Отказ в допуске к участию в конкурсе по основаниям, не предусмотренным пунктом 18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2. Конкурсная комиссия</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21. Организатор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23. </w:t>
      </w:r>
      <w:proofErr w:type="gramStart"/>
      <w:r w:rsidRPr="00BA61FB">
        <w:rPr>
          <w:rFonts w:ascii="Times New Roman" w:eastAsia="Times New Roman" w:hAnsi="Times New Roman" w:cs="Times New Roman"/>
          <w:sz w:val="24"/>
          <w:szCs w:val="24"/>
          <w:lang w:eastAsia="ru-RU"/>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BA61FB">
        <w:rPr>
          <w:rFonts w:ascii="Times New Roman" w:eastAsia="Times New Roman" w:hAnsi="Times New Roman" w:cs="Times New Roman"/>
          <w:sz w:val="24"/>
          <w:szCs w:val="24"/>
          <w:lang w:eastAsia="ru-RU"/>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24. Конкурсная комиссия рассматривает заявки на участие в конкурсе и проводит </w:t>
      </w:r>
      <w:r w:rsidRPr="00BA61FB">
        <w:rPr>
          <w:rFonts w:ascii="Times New Roman" w:eastAsia="Times New Roman" w:hAnsi="Times New Roman" w:cs="Times New Roman"/>
          <w:sz w:val="24"/>
          <w:szCs w:val="24"/>
          <w:lang w:eastAsia="ru-RU"/>
        </w:rPr>
        <w:lastRenderedPageBreak/>
        <w:t>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27.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29.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3. Информационное обеспечение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33.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34.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35.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При этом такое опубликование и размещение не может заменить размещение, предусмотренное пунктом 31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4. Извещение о проведении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36.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37. В извещении о проведении конкурса указывается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 основание проведения конкурса и нормативные правовые акты, на основании </w:t>
      </w:r>
      <w:r w:rsidRPr="00BA61FB">
        <w:rPr>
          <w:rFonts w:ascii="Times New Roman" w:eastAsia="Times New Roman" w:hAnsi="Times New Roman" w:cs="Times New Roman"/>
          <w:sz w:val="24"/>
          <w:szCs w:val="24"/>
          <w:lang w:eastAsia="ru-RU"/>
        </w:rPr>
        <w:lastRenderedPageBreak/>
        <w:t>которых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перечень коммунальных услуг, предоставляемых управляющей организацией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место, порядок и срок подачи заявок на участие в конкурсе, установленный в соответствии с пунктом 49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место, дата и время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размер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38.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такого решения обязаны разместить извещение об отказе от проведения конкурса на официальном сайте. </w:t>
      </w:r>
      <w:proofErr w:type="gramStart"/>
      <w:r w:rsidRPr="00BA61FB">
        <w:rPr>
          <w:rFonts w:ascii="Times New Roman" w:eastAsia="Times New Roman" w:hAnsi="Times New Roman" w:cs="Times New Roman"/>
          <w:sz w:val="24"/>
          <w:szCs w:val="24"/>
          <w:lang w:eastAsia="ru-RU"/>
        </w:rPr>
        <w:t>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roofErr w:type="gramEnd"/>
      <w:r w:rsidRPr="00BA61FB">
        <w:rPr>
          <w:rFonts w:ascii="Times New Roman" w:eastAsia="Times New Roman" w:hAnsi="Times New Roman" w:cs="Times New Roman"/>
          <w:sz w:val="24"/>
          <w:szCs w:val="24"/>
          <w:lang w:eastAsia="ru-RU"/>
        </w:rPr>
        <w:t xml:space="preserve">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об отказе от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39.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xml:space="preserve">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w:t>
      </w:r>
      <w:r w:rsidRPr="00BA61FB">
        <w:rPr>
          <w:rFonts w:ascii="Times New Roman" w:eastAsia="Times New Roman" w:hAnsi="Times New Roman" w:cs="Times New Roman"/>
          <w:sz w:val="24"/>
          <w:szCs w:val="24"/>
          <w:lang w:eastAsia="ru-RU"/>
        </w:rPr>
        <w:lastRenderedPageBreak/>
        <w:t>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w:t>
      </w:r>
      <w:proofErr w:type="gramEnd"/>
      <w:r w:rsidRPr="00BA61FB">
        <w:rPr>
          <w:rFonts w:ascii="Times New Roman" w:eastAsia="Times New Roman" w:hAnsi="Times New Roman" w:cs="Times New Roman"/>
          <w:sz w:val="24"/>
          <w:szCs w:val="24"/>
          <w:lang w:eastAsia="ru-RU"/>
        </w:rPr>
        <w:t>,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5. Предоставление конкурсной документации и организация</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осмотра объекта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40. Конкурсная документация, утверждаемая организатором конкурса,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акт по форме согласно приложению №1;</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реквизиты банковского счета для перечисления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35 конкурсной документации;</w:t>
      </w:r>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w:t>
      </w:r>
      <w:proofErr w:type="gramEnd"/>
      <w:r w:rsidR="00BA61FB" w:rsidRPr="00BA61FB">
        <w:rPr>
          <w:rFonts w:ascii="Times New Roman" w:eastAsia="Times New Roman" w:hAnsi="Times New Roman" w:cs="Times New Roman"/>
          <w:sz w:val="24"/>
          <w:szCs w:val="24"/>
          <w:lang w:eastAsia="ru-RU"/>
        </w:rPr>
        <w:t xml:space="preserve"> 3 апреля 2013 г. №290, по форме согласно приложению №2. При этом организатор конкурса в соответствии с перечнем работ и услуг самостоятельно определяет расчетную стоимость каждой из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 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BA61FB">
        <w:rPr>
          <w:rFonts w:ascii="Times New Roman" w:eastAsia="Times New Roman" w:hAnsi="Times New Roman" w:cs="Times New Roman"/>
          <w:sz w:val="24"/>
          <w:szCs w:val="24"/>
          <w:lang w:eastAsia="ru-RU"/>
        </w:rPr>
        <w:t>помещения</w:t>
      </w:r>
      <w:proofErr w:type="gramEnd"/>
      <w:r w:rsidRPr="00BA61FB">
        <w:rPr>
          <w:rFonts w:ascii="Times New Roman" w:eastAsia="Times New Roman" w:hAnsi="Times New Roman" w:cs="Times New Roman"/>
          <w:sz w:val="24"/>
          <w:szCs w:val="24"/>
          <w:lang w:eastAsia="ru-RU"/>
        </w:rPr>
        <w:t xml:space="preserve"> 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требования к участникам конкурса, установленные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форма заявки на участие в конкурсе согласно приложению №3 и утвержденная организатором конкурса инструкция по ее заполнению;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требования к порядку изменения обязатель</w:t>
      </w:r>
      <w:proofErr w:type="gramStart"/>
      <w:r w:rsidRPr="00BA61FB">
        <w:rPr>
          <w:rFonts w:ascii="Times New Roman" w:eastAsia="Times New Roman" w:hAnsi="Times New Roman" w:cs="Times New Roman"/>
          <w:sz w:val="24"/>
          <w:szCs w:val="24"/>
          <w:lang w:eastAsia="ru-RU"/>
        </w:rPr>
        <w:t>ств ст</w:t>
      </w:r>
      <w:proofErr w:type="gramEnd"/>
      <w:r w:rsidRPr="00BA61FB">
        <w:rPr>
          <w:rFonts w:ascii="Times New Roman" w:eastAsia="Times New Roman" w:hAnsi="Times New Roman" w:cs="Times New Roman"/>
          <w:sz w:val="24"/>
          <w:szCs w:val="24"/>
          <w:lang w:eastAsia="ru-RU"/>
        </w:rPr>
        <w:t xml:space="preserve">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BA61FB">
        <w:rPr>
          <w:rFonts w:ascii="Times New Roman" w:eastAsia="Times New Roman" w:hAnsi="Times New Roman" w:cs="Times New Roman"/>
          <w:sz w:val="24"/>
          <w:szCs w:val="24"/>
          <w:lang w:eastAsia="ru-RU"/>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w:t>
      </w:r>
      <w:r w:rsidRPr="00BA61FB">
        <w:rPr>
          <w:rFonts w:ascii="Times New Roman" w:eastAsia="Times New Roman" w:hAnsi="Times New Roman" w:cs="Times New Roman"/>
          <w:sz w:val="24"/>
          <w:szCs w:val="24"/>
          <w:lang w:eastAsia="ru-RU"/>
        </w:rPr>
        <w:lastRenderedPageBreak/>
        <w:t>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BA61FB">
        <w:rPr>
          <w:rFonts w:ascii="Times New Roman" w:eastAsia="Times New Roman" w:hAnsi="Times New Roman" w:cs="Times New Roman"/>
          <w:sz w:val="24"/>
          <w:szCs w:val="24"/>
          <w:lang w:eastAsia="ru-RU"/>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срок начала выполнения управляющей организацией возникших по результатам конкурса обязательств, который должен составлять не более 30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 9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BA61FB">
        <w:rPr>
          <w:rFonts w:ascii="Times New Roman" w:eastAsia="Times New Roman" w:hAnsi="Times New Roman" w:cs="Times New Roman"/>
          <w:sz w:val="24"/>
          <w:szCs w:val="24"/>
          <w:lang w:eastAsia="ru-RU"/>
        </w:rPr>
        <w:t>ресурсоснабжающим</w:t>
      </w:r>
      <w:proofErr w:type="spellEnd"/>
      <w:r w:rsidRPr="00BA61FB">
        <w:rPr>
          <w:rFonts w:ascii="Times New Roman" w:eastAsia="Times New Roman" w:hAnsi="Times New Roman" w:cs="Times New Roman"/>
          <w:sz w:val="24"/>
          <w:szCs w:val="24"/>
          <w:lang w:eastAsia="ru-RU"/>
        </w:rPr>
        <w:t xml:space="preserve"> организациям, а также в случае причинения управляющей организацией вреда общему имуществу;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12)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roofErr w:type="gramEnd"/>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формы и способы осуществления собственниками помещений в многоквартирном доме и лицами, принявшими помещения, </w:t>
      </w:r>
      <w:proofErr w:type="gramStart"/>
      <w:r w:rsidR="00BA61FB" w:rsidRPr="00BA61FB">
        <w:rPr>
          <w:rFonts w:ascii="Times New Roman" w:eastAsia="Times New Roman" w:hAnsi="Times New Roman" w:cs="Times New Roman"/>
          <w:sz w:val="24"/>
          <w:szCs w:val="24"/>
          <w:lang w:eastAsia="ru-RU"/>
        </w:rPr>
        <w:t>контроля за</w:t>
      </w:r>
      <w:proofErr w:type="gramEnd"/>
      <w:r w:rsidR="00BA61FB" w:rsidRPr="00BA61FB">
        <w:rPr>
          <w:rFonts w:ascii="Times New Roman" w:eastAsia="Times New Roman" w:hAnsi="Times New Roman" w:cs="Times New Roman"/>
          <w:sz w:val="24"/>
          <w:szCs w:val="24"/>
          <w:lang w:eastAsia="ru-RU"/>
        </w:rPr>
        <w:t xml:space="preserve"> выполнением управляющей организацией ее обязательств по договорам управления многоквартирным домом, которые предусматривают: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включающим</w:t>
      </w:r>
      <w:proofErr w:type="gramEnd"/>
      <w:r w:rsidRPr="00BA61FB">
        <w:rPr>
          <w:rFonts w:ascii="Times New Roman" w:eastAsia="Times New Roman" w:hAnsi="Times New Roman" w:cs="Times New Roman"/>
          <w:sz w:val="24"/>
          <w:szCs w:val="24"/>
          <w:lang w:eastAsia="ru-RU"/>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большинство собственников помещений на основании решения общего собрания </w:t>
      </w:r>
      <w:r w:rsidRPr="00BA61FB">
        <w:rPr>
          <w:rFonts w:ascii="Times New Roman" w:eastAsia="Times New Roman" w:hAnsi="Times New Roman" w:cs="Times New Roman"/>
          <w:sz w:val="24"/>
          <w:szCs w:val="24"/>
          <w:lang w:eastAsia="ru-RU"/>
        </w:rPr>
        <w:lastRenderedPageBreak/>
        <w:t>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проект договора управления многоквартирным домом, составленный в соответствии со статьей 162 Жилищного кодекса Российской Федерации (далее - проект договора управления многоквартирным домом), приложение №8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41.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Конкурсная документация должна быть доступна для ознакомления на официальном сайте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42. Предоставление конкурсной документации не допускается </w:t>
      </w:r>
      <w:proofErr w:type="gramStart"/>
      <w:r w:rsidRPr="00BA61FB">
        <w:rPr>
          <w:rFonts w:ascii="Times New Roman" w:eastAsia="Times New Roman" w:hAnsi="Times New Roman" w:cs="Times New Roman"/>
          <w:sz w:val="24"/>
          <w:szCs w:val="24"/>
          <w:lang w:eastAsia="ru-RU"/>
        </w:rPr>
        <w:t xml:space="preserve">до размещения на официальном сайте извещения о проведении конкурса в соответствии с </w:t>
      </w:r>
      <w:r w:rsidRPr="00BA61FB">
        <w:rPr>
          <w:rFonts w:ascii="Times New Roman" w:eastAsia="Calibri" w:hAnsi="Times New Roman" w:cs="Times New Roman"/>
          <w:sz w:val="24"/>
          <w:szCs w:val="24"/>
        </w:rPr>
        <w:t>пунктом</w:t>
      </w:r>
      <w:proofErr w:type="gramEnd"/>
      <w:r w:rsidRPr="00BA61FB">
        <w:rPr>
          <w:rFonts w:ascii="Times New Roman" w:eastAsia="Calibri" w:hAnsi="Times New Roman" w:cs="Times New Roman"/>
          <w:sz w:val="24"/>
          <w:szCs w:val="24"/>
        </w:rPr>
        <w:t xml:space="preserve"> 36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43.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44. Конкурсная документация, предоставляемая в порядке, установленном пунктом 43 конкурсной документации, должна соответствовать конкурсной документации, размещенной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45.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46. В течение 1 рабочего дня </w:t>
      </w:r>
      <w:proofErr w:type="gramStart"/>
      <w:r w:rsidRPr="00BA61FB">
        <w:rPr>
          <w:rFonts w:ascii="Times New Roman" w:eastAsia="Times New Roman" w:hAnsi="Times New Roman" w:cs="Times New Roman"/>
          <w:sz w:val="24"/>
          <w:szCs w:val="24"/>
          <w:lang w:eastAsia="ru-RU"/>
        </w:rPr>
        <w:t>с даты направления</w:t>
      </w:r>
      <w:proofErr w:type="gramEnd"/>
      <w:r w:rsidRPr="00BA61FB">
        <w:rPr>
          <w:rFonts w:ascii="Times New Roman" w:eastAsia="Times New Roman" w:hAnsi="Times New Roman" w:cs="Times New Roman"/>
          <w:sz w:val="24"/>
          <w:szCs w:val="24"/>
          <w:lang w:eastAsia="ru-RU"/>
        </w:rPr>
        <w:t xml:space="preserve">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w:t>
      </w:r>
      <w:r w:rsidRPr="00BA61FB">
        <w:rPr>
          <w:rFonts w:ascii="Times New Roman" w:eastAsia="Times New Roman" w:hAnsi="Times New Roman" w:cs="Times New Roman"/>
          <w:sz w:val="24"/>
          <w:szCs w:val="24"/>
          <w:lang w:eastAsia="ru-RU"/>
        </w:rPr>
        <w:lastRenderedPageBreak/>
        <w:t>от которого поступил запрос. Разъяснение положений конкурсной документации не должно изменять ее суть.</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47.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15 дней до даты окончания срока подачи заявок на участие в конкурсе.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48.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6. Порядок подачи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49. Для участия в конкурсе заинтересованное лицо подает заявку на участие в конкурсе по форме, предусмотренное приложением №3.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реализован</w:t>
      </w:r>
      <w:proofErr w:type="gramEnd"/>
      <w:r w:rsidRPr="00BA61FB">
        <w:rPr>
          <w:rFonts w:ascii="Times New Roman" w:eastAsia="Times New Roman" w:hAnsi="Times New Roman" w:cs="Times New Roman"/>
          <w:sz w:val="24"/>
          <w:szCs w:val="24"/>
          <w:lang w:eastAsia="ru-RU"/>
        </w:rPr>
        <w:t>, не определена управляющая организация, и о внесении изменений в некоторые акты Правительства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50. Заявка на участие в конкурсе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сведения и документы о претенденте: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наименование, организационно-правовую форму, место нахождения, почтовый адрес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номер телефона;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юридических лиц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w:t>
      </w:r>
      <w:r w:rsidRPr="00BA61FB">
        <w:rPr>
          <w:rFonts w:ascii="Times New Roman" w:eastAsia="Times New Roman" w:hAnsi="Times New Roman" w:cs="Times New Roman"/>
          <w:sz w:val="24"/>
          <w:szCs w:val="24"/>
          <w:lang w:eastAsia="ru-RU"/>
        </w:rPr>
        <w:lastRenderedPageBreak/>
        <w:t>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документы, подтверждающие внесение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копию документов, подтверждающих соответствие претендента требованию, установленному подпунктом 1 пункта 15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копии утвержденного бухгалтерского баланса за последний отчетный период;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согласие претендента на включение его в перечень организаций для управления многоквартирным домом, предусмотренное</w:t>
      </w:r>
      <w:r w:rsidRPr="00BA61FB">
        <w:rPr>
          <w:rFonts w:ascii="Calibri" w:eastAsia="Calibri" w:hAnsi="Calibri" w:cs="Times New Roman"/>
        </w:rPr>
        <w:t xml:space="preserve"> </w:t>
      </w:r>
      <w:r w:rsidRPr="00BA61FB">
        <w:rPr>
          <w:rFonts w:ascii="Times New Roman" w:eastAsia="Calibri" w:hAnsi="Times New Roman" w:cs="Times New Roman"/>
        </w:rPr>
        <w:t>пунктом 49 конкурсной документации</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51. Требовать от претендента представления документов, не предусмотренных пунктом 50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52. Заинтересованное лицо </w:t>
      </w:r>
      <w:proofErr w:type="gramStart"/>
      <w:r w:rsidRPr="00BA61FB">
        <w:rPr>
          <w:rFonts w:ascii="Times New Roman" w:eastAsia="Times New Roman" w:hAnsi="Times New Roman" w:cs="Times New Roman"/>
          <w:sz w:val="24"/>
          <w:szCs w:val="24"/>
          <w:lang w:eastAsia="ru-RU"/>
        </w:rPr>
        <w:t>подает заявку на участие в конкурсе в письменной форме руководствуясь</w:t>
      </w:r>
      <w:proofErr w:type="gramEnd"/>
      <w:r w:rsidRPr="00BA61FB">
        <w:rPr>
          <w:rFonts w:ascii="Times New Roman" w:eastAsia="Times New Roman" w:hAnsi="Times New Roman" w:cs="Times New Roman"/>
          <w:sz w:val="24"/>
          <w:szCs w:val="24"/>
          <w:lang w:eastAsia="ru-RU"/>
        </w:rPr>
        <w:t xml:space="preserve"> Приложениями №3.1, №3.2, №3.3, №3.4 конкурсной документации. Одно лицо вправе подать в отношении одного лота только одну заявку.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53. </w:t>
      </w:r>
      <w:proofErr w:type="gramStart"/>
      <w:r w:rsidRPr="00BA61FB">
        <w:rPr>
          <w:rFonts w:ascii="Times New Roman" w:eastAsia="Times New Roman" w:hAnsi="Times New Roman" w:cs="Times New Roman"/>
          <w:sz w:val="24"/>
          <w:szCs w:val="24"/>
          <w:lang w:eastAsia="ru-RU"/>
        </w:rPr>
        <w:t xml:space="preserve">Каждая заявка на участие в конкурсе, поступившая в установленный в соответствии с пунктами 37 и </w:t>
      </w:r>
      <w:r w:rsidRPr="00BA61FB">
        <w:rPr>
          <w:rFonts w:ascii="Times New Roman" w:eastAsia="Calibri" w:hAnsi="Times New Roman" w:cs="Times New Roman"/>
        </w:rPr>
        <w:t>49</w:t>
      </w:r>
      <w:r w:rsidRPr="00BA61FB">
        <w:rPr>
          <w:rFonts w:ascii="Times New Roman" w:eastAsia="Times New Roman" w:hAnsi="Times New Roman" w:cs="Times New Roman"/>
          <w:sz w:val="24"/>
          <w:szCs w:val="24"/>
          <w:lang w:eastAsia="ru-RU"/>
        </w:rPr>
        <w:t xml:space="preserve">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w:t>
      </w:r>
      <w:proofErr w:type="gramEnd"/>
      <w:r w:rsidRPr="00BA61FB">
        <w:rPr>
          <w:rFonts w:ascii="Times New Roman" w:eastAsia="Times New Roman" w:hAnsi="Times New Roman" w:cs="Times New Roman"/>
          <w:sz w:val="24"/>
          <w:szCs w:val="24"/>
          <w:lang w:eastAsia="ru-RU"/>
        </w:rPr>
        <w:t xml:space="preserve">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54. Претендент вправе изменить или отозвать заявку </w:t>
      </w:r>
      <w:proofErr w:type="gramStart"/>
      <w:r w:rsidRPr="00BA61FB">
        <w:rPr>
          <w:rFonts w:ascii="Times New Roman" w:eastAsia="Times New Roman" w:hAnsi="Times New Roman" w:cs="Times New Roman"/>
          <w:sz w:val="24"/>
          <w:szCs w:val="24"/>
          <w:lang w:eastAsia="ru-RU"/>
        </w:rPr>
        <w:t>на участие в конкурсе в любое время непосредственно до начала процедуры вскрытия конвертов с заявками</w:t>
      </w:r>
      <w:proofErr w:type="gramEnd"/>
      <w:r w:rsidRPr="00BA61FB">
        <w:rPr>
          <w:rFonts w:ascii="Times New Roman" w:eastAsia="Times New Roman" w:hAnsi="Times New Roman" w:cs="Times New Roman"/>
          <w:sz w:val="24"/>
          <w:szCs w:val="24"/>
          <w:lang w:eastAsia="ru-RU"/>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организатором конкурса уведомления об отзыве заявки.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55. В случае если по окончании срока подачи заявок на участие в конкурсе подана только одна заявка, она рассматривается в порядке, установленном разделом 7.</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r w:rsidRPr="00BA61FB">
        <w:rPr>
          <w:rFonts w:ascii="Times New Roman" w:eastAsia="Times New Roman" w:hAnsi="Times New Roman" w:cs="Times New Roman"/>
          <w:sz w:val="24"/>
          <w:szCs w:val="24"/>
          <w:lang w:eastAsia="ru-RU"/>
        </w:rPr>
        <w:t xml:space="preserve">56. </w:t>
      </w:r>
      <w:proofErr w:type="gramStart"/>
      <w:r w:rsidRPr="00BA61FB">
        <w:rPr>
          <w:rFonts w:ascii="Times New Roman" w:eastAsia="Times New Roman" w:hAnsi="Times New Roman" w:cs="Times New Roman"/>
          <w:sz w:val="24"/>
          <w:szCs w:val="24"/>
          <w:lang w:eastAsia="ru-RU"/>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w:t>
      </w:r>
      <w:proofErr w:type="gramEnd"/>
      <w:r w:rsidRPr="00BA61FB">
        <w:rPr>
          <w:rFonts w:ascii="Times New Roman" w:eastAsia="Times New Roman" w:hAnsi="Times New Roman" w:cs="Times New Roman"/>
          <w:sz w:val="24"/>
          <w:szCs w:val="24"/>
          <w:lang w:eastAsia="ru-RU"/>
        </w:rPr>
        <w:t xml:space="preserve"> управления многоквартирным домом» и проведения органом местного самоуправления открытого конкурса по отбору управляющей организации для управления </w:t>
      </w:r>
      <w:r w:rsidRPr="00BA61FB">
        <w:rPr>
          <w:rFonts w:ascii="Times New Roman" w:eastAsia="Times New Roman" w:hAnsi="Times New Roman" w:cs="Times New Roman"/>
          <w:sz w:val="24"/>
          <w:szCs w:val="24"/>
          <w:lang w:eastAsia="ru-RU"/>
        </w:rPr>
        <w:lastRenderedPageBreak/>
        <w:t xml:space="preserve">многоквартирным домом. </w:t>
      </w:r>
      <w:proofErr w:type="gramStart"/>
      <w:r w:rsidRPr="00BA61FB">
        <w:rPr>
          <w:rFonts w:ascii="Times New Roman" w:eastAsia="Times New Roman" w:hAnsi="Times New Roman" w:cs="Times New Roman"/>
          <w:sz w:val="24"/>
          <w:szCs w:val="24"/>
          <w:lang w:eastAsia="ru-RU"/>
        </w:rPr>
        <w:t>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w:t>
      </w:r>
      <w:proofErr w:type="gramEnd"/>
      <w:r w:rsidRPr="00BA61FB">
        <w:rPr>
          <w:rFonts w:ascii="Times New Roman" w:eastAsia="Times New Roman" w:hAnsi="Times New Roman" w:cs="Times New Roman"/>
          <w:sz w:val="24"/>
          <w:szCs w:val="24"/>
          <w:lang w:eastAsia="ru-RU"/>
        </w:rPr>
        <w:t xml:space="preserve">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Российской Федерации, более чем в 1,5 раза.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7. Порядок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57. Претенденты или их представители вправе присутствовать при вскрытии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58. Конкурсная комиссия вскрывает все конверты с заявками на участие в конкурсе, которые поступили организатору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59. Наименование (для юридического лица), фамилия, имя, отчество (при наличии) (для индивидуального предпринимателя) каждого претендента, конверт с заявкой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60.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№5 (далее - протокол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61.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62.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63.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64. Конкурсная комиссия оценивает заявки на участие в конкурсе на соответствие </w:t>
      </w:r>
      <w:r w:rsidRPr="00BA61FB">
        <w:rPr>
          <w:rFonts w:ascii="Times New Roman" w:eastAsia="Times New Roman" w:hAnsi="Times New Roman" w:cs="Times New Roman"/>
          <w:sz w:val="24"/>
          <w:szCs w:val="24"/>
          <w:lang w:eastAsia="ru-RU"/>
        </w:rPr>
        <w:lastRenderedPageBreak/>
        <w:t>требованиям, установленным конкурсной документацией, а также на соответствие претендентов требованиям, установленным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65. Срок рассмотрения заявок на участие в конкурсе не может превышать 7 рабочих дней </w:t>
      </w:r>
      <w:proofErr w:type="gramStart"/>
      <w:r w:rsidRPr="00BA61FB">
        <w:rPr>
          <w:rFonts w:ascii="Times New Roman" w:eastAsia="Times New Roman" w:hAnsi="Times New Roman" w:cs="Times New Roman"/>
          <w:sz w:val="24"/>
          <w:szCs w:val="24"/>
          <w:lang w:eastAsia="ru-RU"/>
        </w:rPr>
        <w:t>с даты начала</w:t>
      </w:r>
      <w:proofErr w:type="gramEnd"/>
      <w:r w:rsidRPr="00BA61FB">
        <w:rPr>
          <w:rFonts w:ascii="Times New Roman" w:eastAsia="Times New Roman" w:hAnsi="Times New Roman" w:cs="Times New Roman"/>
          <w:sz w:val="24"/>
          <w:szCs w:val="24"/>
          <w:lang w:eastAsia="ru-RU"/>
        </w:rPr>
        <w:t xml:space="preserve"> процедуры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66.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sidRPr="00BA61FB">
        <w:rPr>
          <w:rFonts w:ascii="Times New Roman" w:eastAsia="Times New Roman" w:hAnsi="Times New Roman" w:cs="Times New Roman"/>
          <w:sz w:val="24"/>
          <w:szCs w:val="24"/>
          <w:lang w:eastAsia="ru-RU"/>
        </w:rPr>
        <w:t>об отказе в допуске претендента к участию в конкурсе по основаниям</w:t>
      </w:r>
      <w:proofErr w:type="gramEnd"/>
      <w:r w:rsidRPr="00BA61FB">
        <w:rPr>
          <w:rFonts w:ascii="Times New Roman" w:eastAsia="Times New Roman" w:hAnsi="Times New Roman" w:cs="Times New Roman"/>
          <w:sz w:val="24"/>
          <w:szCs w:val="24"/>
          <w:lang w:eastAsia="ru-RU"/>
        </w:rPr>
        <w:t>, предусмотренным пунктом 18. Конкурсная комиссия оформляет протокол рассмотрения заявок на участие в конкурсе по форме согласно приложению №6, который подписывается присутствующими на заседании членами конкурсной комиссии в день окончания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67. В случае если только один претендент признан участником конкурса,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68.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BA61FB">
        <w:rPr>
          <w:rFonts w:ascii="Times New Roman" w:eastAsia="Times New Roman" w:hAnsi="Times New Roman" w:cs="Times New Roman"/>
          <w:sz w:val="24"/>
          <w:szCs w:val="24"/>
          <w:lang w:eastAsia="ru-RU"/>
        </w:rPr>
        <w:t>с даты представления</w:t>
      </w:r>
      <w:proofErr w:type="gramEnd"/>
      <w:r w:rsidRPr="00BA61FB">
        <w:rPr>
          <w:rFonts w:ascii="Times New Roman" w:eastAsia="Times New Roman" w:hAnsi="Times New Roman" w:cs="Times New Roman"/>
          <w:sz w:val="24"/>
          <w:szCs w:val="24"/>
          <w:lang w:eastAsia="ru-RU"/>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69. В случае если </w:t>
      </w:r>
      <w:proofErr w:type="gramStart"/>
      <w:r w:rsidRPr="00BA61FB">
        <w:rPr>
          <w:rFonts w:ascii="Times New Roman" w:eastAsia="Times New Roman" w:hAnsi="Times New Roman" w:cs="Times New Roman"/>
          <w:sz w:val="24"/>
          <w:szCs w:val="24"/>
          <w:lang w:eastAsia="ru-RU"/>
        </w:rPr>
        <w:t>на основании результатов рассмотрения заявок на участие в конкурсе принято решение об отказе в допуске</w:t>
      </w:r>
      <w:proofErr w:type="gramEnd"/>
      <w:r w:rsidRPr="00BA61FB">
        <w:rPr>
          <w:rFonts w:ascii="Times New Roman" w:eastAsia="Times New Roman" w:hAnsi="Times New Roman" w:cs="Times New Roman"/>
          <w:sz w:val="24"/>
          <w:szCs w:val="24"/>
          <w:lang w:eastAsia="ru-RU"/>
        </w:rPr>
        <w:t xml:space="preserve">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8. Порядок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70.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w:t>
      </w:r>
      <w:r w:rsidRPr="00BA61FB">
        <w:rPr>
          <w:rFonts w:ascii="Times New Roman" w:eastAsia="Times New Roman" w:hAnsi="Times New Roman" w:cs="Times New Roman"/>
          <w:sz w:val="24"/>
          <w:szCs w:val="24"/>
          <w:lang w:eastAsia="ru-RU"/>
        </w:rPr>
        <w:lastRenderedPageBreak/>
        <w:t>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71. Конкурс начинается с объявления конкурсной комиссией наименования участника конкурса, заявка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поступила к организатору конкурса первой, и размера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72. </w:t>
      </w:r>
      <w:proofErr w:type="gramStart"/>
      <w:r w:rsidRPr="00BA61FB">
        <w:rPr>
          <w:rFonts w:ascii="Times New Roman" w:eastAsia="Times New Roman" w:hAnsi="Times New Roman" w:cs="Times New Roman"/>
          <w:sz w:val="24"/>
          <w:szCs w:val="24"/>
          <w:lang w:eastAsia="ru-RU"/>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подпунктом 4 пункта 40,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75. Конкурсная комиссия ведет протокол конкурса по форме согласно приложению №7,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76.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40,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w:t>
      </w:r>
      <w:proofErr w:type="gramEnd"/>
      <w:r w:rsidRPr="00BA61FB">
        <w:rPr>
          <w:rFonts w:ascii="Times New Roman" w:eastAsia="Times New Roman" w:hAnsi="Times New Roman" w:cs="Times New Roman"/>
          <w:sz w:val="24"/>
          <w:szCs w:val="24"/>
          <w:lang w:eastAsia="ru-RU"/>
        </w:rPr>
        <w:t xml:space="preserve"> пунктами 72 и 74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77. Те</w:t>
      </w:r>
      <w:proofErr w:type="gramStart"/>
      <w:r w:rsidRPr="00BA61FB">
        <w:rPr>
          <w:rFonts w:ascii="Times New Roman" w:eastAsia="Times New Roman" w:hAnsi="Times New Roman" w:cs="Times New Roman"/>
          <w:sz w:val="24"/>
          <w:szCs w:val="24"/>
          <w:lang w:eastAsia="ru-RU"/>
        </w:rPr>
        <w:t>кст пр</w:t>
      </w:r>
      <w:proofErr w:type="gramEnd"/>
      <w:r w:rsidRPr="00BA61FB">
        <w:rPr>
          <w:rFonts w:ascii="Times New Roman" w:eastAsia="Times New Roman" w:hAnsi="Times New Roman" w:cs="Times New Roman"/>
          <w:sz w:val="24"/>
          <w:szCs w:val="24"/>
          <w:lang w:eastAsia="ru-RU"/>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78. </w:t>
      </w:r>
      <w:proofErr w:type="gramStart"/>
      <w:r w:rsidRPr="00BA61FB">
        <w:rPr>
          <w:rFonts w:ascii="Times New Roman" w:eastAsia="Times New Roman" w:hAnsi="Times New Roman" w:cs="Times New Roman"/>
          <w:sz w:val="24"/>
          <w:szCs w:val="24"/>
          <w:lang w:eastAsia="ru-RU"/>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88 конкурсной документации.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 xml:space="preserve">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BA61FB">
        <w:rPr>
          <w:rFonts w:ascii="Times New Roman" w:eastAsia="Times New Roman" w:hAnsi="Times New Roman" w:cs="Times New Roman"/>
          <w:sz w:val="24"/>
          <w:szCs w:val="24"/>
          <w:lang w:eastAsia="ru-RU"/>
        </w:rPr>
        <w:t>с даты поступления</w:t>
      </w:r>
      <w:proofErr w:type="gramEnd"/>
      <w:r w:rsidRPr="00BA61FB">
        <w:rPr>
          <w:rFonts w:ascii="Times New Roman" w:eastAsia="Times New Roman" w:hAnsi="Times New Roman" w:cs="Times New Roman"/>
          <w:sz w:val="24"/>
          <w:szCs w:val="24"/>
          <w:lang w:eastAsia="ru-RU"/>
        </w:rPr>
        <w:t xml:space="preserve"> запроса обязан представить такому участнику конкурса соответствующие разъяснения в письменной форме.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80. Участник конкурса вправе обжаловать результаты конкурса в порядке, предусмотренном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82. Организатор конкурса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пунктом 39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9. Заключение договора управления многоквартирным домом</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по результатам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83. 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согласно приложению №8, а также обеспечение исполнения обязательств.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84. </w:t>
      </w:r>
      <w:proofErr w:type="gramStart"/>
      <w:r w:rsidRPr="00BA61FB">
        <w:rPr>
          <w:rFonts w:ascii="Times New Roman" w:eastAsia="Times New Roman" w:hAnsi="Times New Roman" w:cs="Times New Roman"/>
          <w:sz w:val="24"/>
          <w:szCs w:val="24"/>
          <w:lang w:eastAsia="ru-RU"/>
        </w:rPr>
        <w:t xml:space="preserve">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установленном</w:t>
      </w:r>
      <w:proofErr w:type="gramEnd"/>
      <w:r w:rsidRPr="00BA61FB">
        <w:rPr>
          <w:rFonts w:ascii="Times New Roman" w:eastAsia="Times New Roman" w:hAnsi="Times New Roman" w:cs="Times New Roman"/>
          <w:sz w:val="24"/>
          <w:szCs w:val="24"/>
          <w:lang w:eastAsia="ru-RU"/>
        </w:rPr>
        <w:t xml:space="preserve"> статьей 445 Гражданского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85. </w:t>
      </w:r>
      <w:proofErr w:type="gramStart"/>
      <w:r w:rsidRPr="00BA61FB">
        <w:rPr>
          <w:rFonts w:ascii="Times New Roman" w:eastAsia="Times New Roman" w:hAnsi="Times New Roman" w:cs="Times New Roman"/>
          <w:sz w:val="24"/>
          <w:szCs w:val="24"/>
          <w:lang w:eastAsia="ru-RU"/>
        </w:rPr>
        <w:t>В случае если победитель конкурса в срок, предусмотренный пунктом 83,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86. В случае признания победителя конкурса, признанного победителем в соответствии с пунктом 72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признания победителя конкурса, признанного победителем в соответствии с пунктом 74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87. В случае уклонения от заключения договора управления многоквартирным </w:t>
      </w:r>
      <w:r w:rsidRPr="00BA61FB">
        <w:rPr>
          <w:rFonts w:ascii="Times New Roman" w:eastAsia="Times New Roman" w:hAnsi="Times New Roman" w:cs="Times New Roman"/>
          <w:sz w:val="24"/>
          <w:szCs w:val="24"/>
          <w:lang w:eastAsia="ru-RU"/>
        </w:rPr>
        <w:lastRenderedPageBreak/>
        <w:t>домом средства, внесенные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88. </w:t>
      </w:r>
      <w:proofErr w:type="gramStart"/>
      <w:r w:rsidRPr="00BA61F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89. </w:t>
      </w:r>
      <w:proofErr w:type="gramStart"/>
      <w:r w:rsidRPr="00BA61FB">
        <w:rPr>
          <w:rFonts w:ascii="Times New Roman" w:eastAsia="Times New Roman" w:hAnsi="Times New Roman" w:cs="Times New Roman"/>
          <w:sz w:val="24"/>
          <w:szCs w:val="24"/>
          <w:lang w:eastAsia="ru-RU"/>
        </w:rPr>
        <w:t xml:space="preserve">Победитель конкурса в случаях, предусмотренных пунктами 72 и 74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принимает на себя обязательства выполнять работы и услуги, входящие в перечень работ и услуг, предусмотренный подпунктом 4 пункта 40, за плату за содержание и ремонт жилого помещения в размере, предложенном таким победителем (таким участником) конкурса.</w:t>
      </w:r>
      <w:proofErr w:type="gramEnd"/>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05F52" w:rsidRDefault="00505F52"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B61B83" w:rsidRDefault="00B61B83"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B61B83" w:rsidRDefault="00B61B83"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lastRenderedPageBreak/>
        <w:t>Раздел 2</w:t>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t>Информационная карта</w:t>
      </w:r>
    </w:p>
    <w:p w:rsidR="0006565E" w:rsidRPr="00990009" w:rsidRDefault="0006565E" w:rsidP="0006565E">
      <w:pPr>
        <w:numPr>
          <w:ilvl w:val="12"/>
          <w:numId w:val="0"/>
        </w:numPr>
        <w:spacing w:after="0"/>
        <w:jc w:val="center"/>
        <w:rPr>
          <w:rFonts w:ascii="Times New Roman" w:hAnsi="Times New Roman"/>
          <w:sz w:val="24"/>
          <w:szCs w:val="24"/>
        </w:rPr>
      </w:pPr>
    </w:p>
    <w:p w:rsidR="0006565E" w:rsidRPr="00990009" w:rsidRDefault="0006565E" w:rsidP="0006565E">
      <w:pPr>
        <w:numPr>
          <w:ilvl w:val="12"/>
          <w:numId w:val="0"/>
        </w:numPr>
        <w:spacing w:after="0" w:line="240" w:lineRule="auto"/>
        <w:ind w:firstLine="540"/>
        <w:jc w:val="center"/>
        <w:rPr>
          <w:rFonts w:ascii="Times New Roman" w:hAnsi="Times New Roman"/>
          <w:sz w:val="24"/>
          <w:szCs w:val="24"/>
        </w:rPr>
      </w:pPr>
      <w:r w:rsidRPr="00990009">
        <w:rPr>
          <w:rFonts w:ascii="Times New Roman" w:hAnsi="Times New Roman"/>
          <w:sz w:val="24"/>
          <w:szCs w:val="24"/>
        </w:rPr>
        <w:t>Нижеследующие конкретные данные являются дополнением к условиям инструкции претендентам на участие в конкурсе. В случае противоречия между условиями инструкции и положениями информационной карты информационная карта имеет преобладающую силу.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3"/>
        <w:gridCol w:w="1889"/>
        <w:gridCol w:w="3511"/>
        <w:gridCol w:w="2020"/>
      </w:tblGrid>
      <w:tr w:rsidR="0006565E" w:rsidRPr="00C24120" w:rsidTr="00C54268">
        <w:trPr>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 xml:space="preserve"> Пункт инструкции </w:t>
            </w:r>
          </w:p>
        </w:tc>
        <w:tc>
          <w:tcPr>
            <w:tcW w:w="7443" w:type="dxa"/>
            <w:gridSpan w:val="4"/>
          </w:tcPr>
          <w:p w:rsidR="0006565E" w:rsidRPr="00C24120" w:rsidRDefault="0006565E" w:rsidP="00930B0B">
            <w:pPr>
              <w:widowControl w:val="0"/>
              <w:overflowPunct w:val="0"/>
              <w:autoSpaceDE w:val="0"/>
              <w:autoSpaceDN w:val="0"/>
              <w:adjustRightInd w:val="0"/>
              <w:spacing w:after="0"/>
              <w:jc w:val="center"/>
              <w:rPr>
                <w:rFonts w:ascii="Times New Roman" w:hAnsi="Times New Roman"/>
                <w:snapToGrid w:val="0"/>
                <w:sz w:val="24"/>
                <w:szCs w:val="24"/>
              </w:rPr>
            </w:pPr>
            <w:r w:rsidRPr="00C24120">
              <w:rPr>
                <w:rFonts w:ascii="Times New Roman" w:hAnsi="Times New Roman"/>
                <w:snapToGrid w:val="0"/>
                <w:sz w:val="24"/>
                <w:szCs w:val="24"/>
              </w:rPr>
              <w:t>Общие сведения</w:t>
            </w:r>
          </w:p>
        </w:tc>
      </w:tr>
      <w:tr w:rsidR="0006565E" w:rsidRPr="00C24120" w:rsidTr="00C54268">
        <w:trPr>
          <w:trHeight w:val="268"/>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1</w:t>
            </w:r>
          </w:p>
        </w:tc>
        <w:tc>
          <w:tcPr>
            <w:tcW w:w="7443" w:type="dxa"/>
            <w:gridSpan w:val="4"/>
          </w:tcPr>
          <w:p w:rsidR="0006565E" w:rsidRPr="00C24120" w:rsidRDefault="0006565E" w:rsidP="00930B0B">
            <w:pPr>
              <w:widowControl w:val="0"/>
              <w:spacing w:after="0"/>
              <w:jc w:val="center"/>
              <w:rPr>
                <w:rFonts w:ascii="Times New Roman" w:hAnsi="Times New Roman"/>
                <w:sz w:val="24"/>
                <w:szCs w:val="24"/>
              </w:rPr>
            </w:pPr>
            <w:r w:rsidRPr="00C24120">
              <w:rPr>
                <w:rFonts w:ascii="Times New Roman" w:hAnsi="Times New Roman"/>
                <w:sz w:val="24"/>
                <w:szCs w:val="24"/>
              </w:rPr>
              <w:t>2</w:t>
            </w:r>
          </w:p>
        </w:tc>
      </w:tr>
      <w:tr w:rsidR="00B61B83" w:rsidRPr="00B61B83" w:rsidTr="00C54268">
        <w:trPr>
          <w:trHeight w:val="399"/>
          <w:jc w:val="center"/>
        </w:trPr>
        <w:tc>
          <w:tcPr>
            <w:tcW w:w="2129" w:type="dxa"/>
            <w:vMerge w:val="restart"/>
          </w:tcPr>
          <w:p w:rsidR="0006565E" w:rsidRPr="00B61B83" w:rsidRDefault="0006565E"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B61B83">
              <w:rPr>
                <w:rFonts w:ascii="Times New Roman" w:hAnsi="Times New Roman"/>
                <w:sz w:val="24"/>
                <w:szCs w:val="24"/>
              </w:rPr>
              <w:t>Объекты конкурса</w:t>
            </w:r>
          </w:p>
        </w:tc>
        <w:tc>
          <w:tcPr>
            <w:tcW w:w="7443" w:type="dxa"/>
            <w:gridSpan w:val="4"/>
          </w:tcPr>
          <w:p w:rsidR="0006565E" w:rsidRPr="00B61B83" w:rsidRDefault="0006565E" w:rsidP="00930B0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Предмет конкурса: право заключения договоров управления многоквартирными домами в отношении объекта конкурса.</w:t>
            </w:r>
          </w:p>
          <w:p w:rsidR="0006565E" w:rsidRPr="00B61B83" w:rsidRDefault="0006565E" w:rsidP="0044641B">
            <w:pPr>
              <w:widowControl w:val="0"/>
              <w:spacing w:after="0" w:line="240" w:lineRule="auto"/>
              <w:jc w:val="both"/>
              <w:rPr>
                <w:rFonts w:ascii="Times New Roman" w:hAnsi="Times New Roman"/>
                <w:sz w:val="24"/>
                <w:szCs w:val="24"/>
              </w:rPr>
            </w:pPr>
            <w:r w:rsidRPr="00B61B83">
              <w:rPr>
                <w:rFonts w:ascii="Times New Roman" w:hAnsi="Times New Roman"/>
                <w:sz w:val="24"/>
                <w:szCs w:val="24"/>
              </w:rPr>
              <w:t xml:space="preserve">Объект конкурса: общее имущество собственников помещений в многоквартирных домах </w:t>
            </w:r>
            <w:r w:rsidR="001F68DC" w:rsidRPr="00B61B83">
              <w:rPr>
                <w:rFonts w:ascii="Times New Roman" w:hAnsi="Times New Roman"/>
                <w:sz w:val="24"/>
                <w:szCs w:val="24"/>
              </w:rPr>
              <w:t xml:space="preserve">Юргинского муниципального </w:t>
            </w:r>
            <w:r w:rsidR="0044641B" w:rsidRPr="00B61B83">
              <w:rPr>
                <w:rFonts w:ascii="Times New Roman" w:hAnsi="Times New Roman"/>
                <w:sz w:val="24"/>
                <w:szCs w:val="24"/>
              </w:rPr>
              <w:t>округа</w:t>
            </w:r>
            <w:r w:rsidRPr="00B61B83">
              <w:rPr>
                <w:rFonts w:ascii="Times New Roman" w:hAnsi="Times New Roman"/>
                <w:sz w:val="24"/>
                <w:szCs w:val="24"/>
              </w:rPr>
              <w:t>, на право управления, которым проводится конкурс:</w:t>
            </w:r>
          </w:p>
        </w:tc>
      </w:tr>
      <w:tr w:rsidR="00B61B83" w:rsidRPr="00B61B83" w:rsidTr="00C54268">
        <w:trPr>
          <w:trHeight w:val="311"/>
          <w:jc w:val="center"/>
        </w:trPr>
        <w:tc>
          <w:tcPr>
            <w:tcW w:w="2129" w:type="dxa"/>
            <w:vMerge/>
          </w:tcPr>
          <w:p w:rsidR="0006565E" w:rsidRPr="00B61B83"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p>
        </w:tc>
        <w:tc>
          <w:tcPr>
            <w:tcW w:w="1912" w:type="dxa"/>
            <w:gridSpan w:val="2"/>
          </w:tcPr>
          <w:p w:rsidR="0006565E" w:rsidRPr="00B61B83" w:rsidRDefault="0006565E" w:rsidP="00930B0B">
            <w:pPr>
              <w:pStyle w:val="a7"/>
              <w:rPr>
                <w:sz w:val="24"/>
              </w:rPr>
            </w:pPr>
            <w:r w:rsidRPr="00B61B83">
              <w:rPr>
                <w:sz w:val="24"/>
              </w:rPr>
              <w:t>Номер лота:</w:t>
            </w:r>
          </w:p>
        </w:tc>
        <w:tc>
          <w:tcPr>
            <w:tcW w:w="3511" w:type="dxa"/>
          </w:tcPr>
          <w:p w:rsidR="0006565E" w:rsidRPr="00B61B83" w:rsidRDefault="000002B8" w:rsidP="00930B0B">
            <w:pPr>
              <w:pStyle w:val="a7"/>
              <w:rPr>
                <w:sz w:val="24"/>
              </w:rPr>
            </w:pPr>
            <w:r w:rsidRPr="00B61B83">
              <w:rPr>
                <w:sz w:val="24"/>
              </w:rPr>
              <w:t>Адрес:</w:t>
            </w:r>
          </w:p>
        </w:tc>
        <w:tc>
          <w:tcPr>
            <w:tcW w:w="2020" w:type="dxa"/>
          </w:tcPr>
          <w:p w:rsidR="0006565E" w:rsidRPr="00B61B83" w:rsidRDefault="0006565E" w:rsidP="00930B0B">
            <w:pPr>
              <w:pStyle w:val="a7"/>
              <w:rPr>
                <w:sz w:val="24"/>
              </w:rPr>
            </w:pPr>
            <w:r w:rsidRPr="00B61B83">
              <w:rPr>
                <w:sz w:val="24"/>
              </w:rPr>
              <w:t>Площадь,</w:t>
            </w:r>
            <w:r w:rsidRPr="00B61B83">
              <w:rPr>
                <w:bCs/>
                <w:sz w:val="24"/>
              </w:rPr>
              <w:t xml:space="preserve"> </w:t>
            </w:r>
            <w:proofErr w:type="spellStart"/>
            <w:r w:rsidRPr="00B61B83">
              <w:rPr>
                <w:bCs/>
                <w:sz w:val="24"/>
              </w:rPr>
              <w:t>кв.м</w:t>
            </w:r>
            <w:proofErr w:type="spellEnd"/>
            <w:r w:rsidRPr="00B61B83">
              <w:rPr>
                <w:bCs/>
                <w:sz w:val="24"/>
              </w:rPr>
              <w:t>.</w:t>
            </w:r>
          </w:p>
        </w:tc>
      </w:tr>
      <w:tr w:rsidR="00B61B83" w:rsidRPr="00B61B83" w:rsidTr="00C54268">
        <w:trPr>
          <w:jc w:val="center"/>
        </w:trPr>
        <w:tc>
          <w:tcPr>
            <w:tcW w:w="2129" w:type="dxa"/>
            <w:vMerge/>
            <w:vAlign w:val="center"/>
          </w:tcPr>
          <w:p w:rsidR="00B61B83" w:rsidRPr="00B61B83" w:rsidRDefault="00B61B83"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61B83" w:rsidRPr="00B61B83" w:rsidRDefault="00B61B83" w:rsidP="00930B0B">
            <w:pPr>
              <w:pStyle w:val="a3"/>
              <w:spacing w:after="0" w:line="240" w:lineRule="auto"/>
              <w:ind w:left="0"/>
              <w:rPr>
                <w:rFonts w:ascii="Times New Roman" w:hAnsi="Times New Roman"/>
                <w:sz w:val="24"/>
                <w:szCs w:val="24"/>
              </w:rPr>
            </w:pPr>
            <w:r w:rsidRPr="00B61B83">
              <w:rPr>
                <w:rFonts w:ascii="Times New Roman" w:hAnsi="Times New Roman"/>
                <w:sz w:val="24"/>
                <w:szCs w:val="24"/>
              </w:rPr>
              <w:t>1</w:t>
            </w:r>
          </w:p>
        </w:tc>
        <w:tc>
          <w:tcPr>
            <w:tcW w:w="3511" w:type="dxa"/>
            <w:vAlign w:val="center"/>
          </w:tcPr>
          <w:p w:rsidR="00B61B83" w:rsidRPr="00B61B83" w:rsidRDefault="00B61B83" w:rsidP="00B61B83">
            <w:pPr>
              <w:spacing w:after="0"/>
              <w:rPr>
                <w:rFonts w:ascii="Times New Roman" w:hAnsi="Times New Roman"/>
                <w:sz w:val="24"/>
                <w:szCs w:val="24"/>
                <w:highlight w:val="yellow"/>
              </w:rPr>
            </w:pPr>
            <w:r w:rsidRPr="00B61B83">
              <w:rPr>
                <w:rFonts w:ascii="Times New Roman" w:hAnsi="Times New Roman"/>
                <w:sz w:val="24"/>
                <w:szCs w:val="24"/>
              </w:rPr>
              <w:t>д. Талая, ул. Центральная 8</w:t>
            </w:r>
          </w:p>
        </w:tc>
        <w:tc>
          <w:tcPr>
            <w:tcW w:w="2020" w:type="dxa"/>
            <w:vAlign w:val="bottom"/>
          </w:tcPr>
          <w:p w:rsidR="00B61B83" w:rsidRPr="00B61B83" w:rsidRDefault="00B61B83" w:rsidP="00B61B83">
            <w:pPr>
              <w:spacing w:after="0"/>
              <w:jc w:val="right"/>
              <w:rPr>
                <w:rFonts w:ascii="Times New Roman" w:hAnsi="Times New Roman"/>
                <w:sz w:val="24"/>
                <w:szCs w:val="24"/>
                <w:highlight w:val="yellow"/>
              </w:rPr>
            </w:pPr>
            <w:r w:rsidRPr="00B61B83">
              <w:rPr>
                <w:rFonts w:ascii="Times New Roman" w:hAnsi="Times New Roman"/>
                <w:sz w:val="24"/>
                <w:szCs w:val="24"/>
              </w:rPr>
              <w:t>2184,8</w:t>
            </w:r>
          </w:p>
        </w:tc>
      </w:tr>
      <w:tr w:rsidR="00B61B83" w:rsidRPr="00B61B83" w:rsidTr="00C54268">
        <w:trPr>
          <w:trHeight w:val="255"/>
          <w:jc w:val="center"/>
        </w:trPr>
        <w:tc>
          <w:tcPr>
            <w:tcW w:w="2129" w:type="dxa"/>
            <w:vMerge/>
          </w:tcPr>
          <w:p w:rsidR="00B61B83" w:rsidRPr="00B61B83" w:rsidRDefault="00B61B83"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61B83" w:rsidRPr="00B61B83" w:rsidRDefault="00B61B83" w:rsidP="0006565E">
            <w:pPr>
              <w:pStyle w:val="a3"/>
              <w:numPr>
                <w:ilvl w:val="0"/>
                <w:numId w:val="6"/>
              </w:numPr>
              <w:spacing w:after="0" w:line="240" w:lineRule="auto"/>
              <w:ind w:left="0"/>
              <w:rPr>
                <w:rFonts w:ascii="Times New Roman" w:hAnsi="Times New Roman"/>
                <w:sz w:val="24"/>
                <w:szCs w:val="24"/>
              </w:rPr>
            </w:pPr>
            <w:r w:rsidRPr="00B61B83">
              <w:rPr>
                <w:rFonts w:ascii="Times New Roman" w:hAnsi="Times New Roman"/>
                <w:sz w:val="24"/>
                <w:szCs w:val="24"/>
              </w:rPr>
              <w:t>2</w:t>
            </w:r>
          </w:p>
        </w:tc>
        <w:tc>
          <w:tcPr>
            <w:tcW w:w="3511" w:type="dxa"/>
            <w:vAlign w:val="center"/>
          </w:tcPr>
          <w:p w:rsidR="00B61B83" w:rsidRPr="00B61B83" w:rsidRDefault="00B61B83" w:rsidP="00B61B83">
            <w:pPr>
              <w:spacing w:after="0"/>
              <w:rPr>
                <w:rFonts w:ascii="Times New Roman" w:hAnsi="Times New Roman"/>
                <w:sz w:val="24"/>
                <w:szCs w:val="24"/>
                <w:highlight w:val="yellow"/>
              </w:rPr>
            </w:pPr>
            <w:r w:rsidRPr="00B61B83">
              <w:rPr>
                <w:rFonts w:ascii="Times New Roman" w:hAnsi="Times New Roman"/>
                <w:sz w:val="24"/>
                <w:szCs w:val="24"/>
              </w:rPr>
              <w:t>д. Талая, ул. Центральная  15</w:t>
            </w:r>
          </w:p>
        </w:tc>
        <w:tc>
          <w:tcPr>
            <w:tcW w:w="2020" w:type="dxa"/>
            <w:vAlign w:val="bottom"/>
          </w:tcPr>
          <w:p w:rsidR="00B61B83" w:rsidRPr="00B61B83" w:rsidRDefault="00B61B83" w:rsidP="00B61B83">
            <w:pPr>
              <w:spacing w:after="0"/>
              <w:jc w:val="right"/>
              <w:rPr>
                <w:rFonts w:ascii="Times New Roman" w:hAnsi="Times New Roman"/>
                <w:sz w:val="24"/>
                <w:szCs w:val="24"/>
                <w:highlight w:val="yellow"/>
              </w:rPr>
            </w:pPr>
            <w:r w:rsidRPr="00B61B83">
              <w:rPr>
                <w:rFonts w:ascii="Times New Roman" w:hAnsi="Times New Roman"/>
                <w:sz w:val="24"/>
                <w:szCs w:val="24"/>
              </w:rPr>
              <w:t>2209,39</w:t>
            </w:r>
          </w:p>
        </w:tc>
      </w:tr>
      <w:tr w:rsidR="00B61B83" w:rsidRPr="00B61B83" w:rsidTr="00C54268">
        <w:trPr>
          <w:trHeight w:val="255"/>
          <w:jc w:val="center"/>
        </w:trPr>
        <w:tc>
          <w:tcPr>
            <w:tcW w:w="2129" w:type="dxa"/>
          </w:tcPr>
          <w:p w:rsidR="00B61B83" w:rsidRPr="00B61B83" w:rsidRDefault="00B61B83" w:rsidP="00930B0B">
            <w:pPr>
              <w:spacing w:after="0" w:line="240" w:lineRule="auto"/>
              <w:rPr>
                <w:rFonts w:ascii="Times New Roman" w:hAnsi="Times New Roman"/>
                <w:sz w:val="24"/>
                <w:szCs w:val="24"/>
              </w:rPr>
            </w:pPr>
            <w:r w:rsidRPr="00B61B83">
              <w:rPr>
                <w:rFonts w:ascii="Times New Roman" w:hAnsi="Times New Roman"/>
                <w:sz w:val="24"/>
                <w:szCs w:val="24"/>
              </w:rPr>
              <w:t>Наименование Организатора конкурса, контактная информация</w:t>
            </w:r>
          </w:p>
        </w:tc>
        <w:tc>
          <w:tcPr>
            <w:tcW w:w="7443" w:type="dxa"/>
            <w:gridSpan w:val="4"/>
          </w:tcPr>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Наименование Заказчика: Управление по обеспечению жизнедеятельности и строительству Юргинского муниципального округа</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Адрес Заказчика: 652050 Кемеровская область, г. Юрга, ул. Машиностроителей, 37</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 xml:space="preserve">Адрес электронной почты: </w:t>
            </w:r>
            <w:proofErr w:type="spellStart"/>
            <w:r w:rsidRPr="00B61B83">
              <w:rPr>
                <w:rFonts w:ascii="Times New Roman" w:hAnsi="Times New Roman"/>
                <w:sz w:val="24"/>
                <w:szCs w:val="24"/>
                <w:lang w:val="en-US"/>
              </w:rPr>
              <w:t>uojis</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yurgregion</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ru</w:t>
            </w:r>
            <w:proofErr w:type="spellEnd"/>
          </w:p>
          <w:p w:rsidR="00B61B83" w:rsidRPr="00B61B83" w:rsidRDefault="00B61B83" w:rsidP="00E86698">
            <w:pPr>
              <w:pStyle w:val="a7"/>
              <w:jc w:val="both"/>
              <w:rPr>
                <w:sz w:val="24"/>
              </w:rPr>
            </w:pPr>
            <w:r w:rsidRPr="00B61B83">
              <w:rPr>
                <w:sz w:val="24"/>
              </w:rPr>
              <w:t>Контактные телефоны: тел. 8 (38451) 4-18-63</w:t>
            </w:r>
          </w:p>
        </w:tc>
      </w:tr>
      <w:tr w:rsidR="00B61B83" w:rsidRPr="00C24120" w:rsidTr="00C54268">
        <w:trPr>
          <w:trHeight w:val="325"/>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t>Проведение осмотров многоквартирных домов (п. 48.)</w:t>
            </w:r>
          </w:p>
        </w:tc>
        <w:tc>
          <w:tcPr>
            <w:tcW w:w="7443" w:type="dxa"/>
            <w:gridSpan w:val="4"/>
          </w:tcPr>
          <w:p w:rsidR="00B61B83" w:rsidRPr="00C24120" w:rsidRDefault="00B61B83" w:rsidP="00930B0B">
            <w:pPr>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C24120">
              <w:rPr>
                <w:rFonts w:ascii="Times New Roman" w:hAnsi="Times New Roman"/>
                <w:sz w:val="24"/>
                <w:szCs w:val="24"/>
              </w:rPr>
              <w:t>позднее</w:t>
            </w:r>
            <w:proofErr w:type="gramEnd"/>
            <w:r w:rsidRPr="00C24120">
              <w:rPr>
                <w:rFonts w:ascii="Times New Roman" w:hAnsi="Times New Roman"/>
                <w:sz w:val="24"/>
                <w:szCs w:val="24"/>
              </w:rPr>
              <w:t xml:space="preserve"> чем за 2 рабочих дня до даты окончания срока подачи заявок на участие в конкурсе.</w:t>
            </w:r>
          </w:p>
          <w:p w:rsidR="00B61B83" w:rsidRPr="00C24120" w:rsidRDefault="00B61B83" w:rsidP="00A17425">
            <w:pPr>
              <w:numPr>
                <w:ilvl w:val="12"/>
                <w:numId w:val="0"/>
              </w:numPr>
              <w:spacing w:after="0" w:line="240" w:lineRule="auto"/>
              <w:jc w:val="both"/>
              <w:rPr>
                <w:rFonts w:ascii="Times New Roman" w:hAnsi="Times New Roman"/>
                <w:sz w:val="24"/>
                <w:szCs w:val="24"/>
              </w:rPr>
            </w:pPr>
            <w:r w:rsidRPr="00C24120">
              <w:rPr>
                <w:rFonts w:ascii="Times New Roman" w:hAnsi="Times New Roman"/>
                <w:sz w:val="24"/>
              </w:rPr>
              <w:t xml:space="preserve">По вопросам организации осмотров многоквартирных домов </w:t>
            </w:r>
            <w:r>
              <w:rPr>
                <w:rFonts w:ascii="Times New Roman" w:hAnsi="Times New Roman"/>
                <w:sz w:val="24"/>
              </w:rPr>
              <w:t>Юргинского муниципального района</w:t>
            </w:r>
            <w:r w:rsidRPr="00C24120">
              <w:rPr>
                <w:rFonts w:ascii="Times New Roman" w:hAnsi="Times New Roman"/>
                <w:sz w:val="24"/>
              </w:rPr>
              <w:t xml:space="preserve"> включенных в лоты, обращаться в </w:t>
            </w:r>
            <w:r w:rsidRPr="00E86698">
              <w:rPr>
                <w:rFonts w:ascii="Times New Roman" w:hAnsi="Times New Roman"/>
                <w:sz w:val="24"/>
                <w:szCs w:val="24"/>
              </w:rPr>
              <w:t xml:space="preserve">Управление по обеспечению жизнедеятельности и строительству Юргинского муниципального </w:t>
            </w:r>
            <w:r>
              <w:rPr>
                <w:rFonts w:ascii="Times New Roman" w:hAnsi="Times New Roman"/>
                <w:sz w:val="24"/>
                <w:szCs w:val="24"/>
              </w:rPr>
              <w:t>округа</w:t>
            </w:r>
          </w:p>
        </w:tc>
      </w:tr>
      <w:tr w:rsidR="00B61B83" w:rsidRPr="00C24120" w:rsidTr="00C54268">
        <w:trPr>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t xml:space="preserve">Форма, сроки и порядок оплаты </w:t>
            </w:r>
          </w:p>
        </w:tc>
        <w:tc>
          <w:tcPr>
            <w:tcW w:w="7443" w:type="dxa"/>
            <w:gridSpan w:val="4"/>
          </w:tcPr>
          <w:p w:rsidR="00B61B83" w:rsidRPr="00C24120" w:rsidRDefault="00B61B83" w:rsidP="00930B0B">
            <w:pPr>
              <w:spacing w:after="0" w:line="240" w:lineRule="auto"/>
              <w:jc w:val="both"/>
              <w:rPr>
                <w:rFonts w:ascii="Times New Roman" w:hAnsi="Times New Roman"/>
                <w:sz w:val="24"/>
                <w:szCs w:val="24"/>
              </w:rPr>
            </w:pPr>
            <w:proofErr w:type="gramStart"/>
            <w:r w:rsidRPr="00C24120">
              <w:rPr>
                <w:rFonts w:ascii="Times New Roman" w:hAnsi="Times New Roman"/>
                <w:sz w:val="24"/>
                <w:szCs w:val="24"/>
              </w:rPr>
              <w:t>Определены в проекте договора, приведенном в Приложении № 8 к настоящей конкурсной документации</w:t>
            </w:r>
            <w:proofErr w:type="gramEnd"/>
          </w:p>
        </w:tc>
      </w:tr>
      <w:tr w:rsidR="00B61B83" w:rsidRPr="00C24120" w:rsidTr="00C54268">
        <w:trPr>
          <w:trHeight w:val="349"/>
          <w:jc w:val="center"/>
        </w:trPr>
        <w:tc>
          <w:tcPr>
            <w:tcW w:w="2129" w:type="dxa"/>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 xml:space="preserve">Язык заявки </w:t>
            </w:r>
          </w:p>
        </w:tc>
        <w:tc>
          <w:tcPr>
            <w:tcW w:w="7443" w:type="dxa"/>
            <w:gridSpan w:val="4"/>
          </w:tcPr>
          <w:p w:rsidR="00B61B83" w:rsidRPr="00C24120" w:rsidRDefault="00B61B83" w:rsidP="00930B0B">
            <w:pPr>
              <w:widowControl w:val="0"/>
              <w:numPr>
                <w:ilvl w:val="12"/>
                <w:numId w:val="0"/>
              </w:numPr>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rPr>
              <w:t>русский.</w:t>
            </w:r>
          </w:p>
        </w:tc>
      </w:tr>
      <w:tr w:rsidR="00B61B83" w:rsidRPr="00C24120" w:rsidTr="00C54268">
        <w:trPr>
          <w:trHeight w:val="410"/>
          <w:jc w:val="center"/>
        </w:trPr>
        <w:tc>
          <w:tcPr>
            <w:tcW w:w="2129" w:type="dxa"/>
          </w:tcPr>
          <w:p w:rsidR="00B61B83" w:rsidRPr="00C24120" w:rsidRDefault="00B61B83" w:rsidP="00930B0B">
            <w:pPr>
              <w:widowControl w:val="0"/>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Валюта заявки:</w:t>
            </w:r>
          </w:p>
        </w:tc>
        <w:tc>
          <w:tcPr>
            <w:tcW w:w="7443" w:type="dxa"/>
            <w:gridSpan w:val="4"/>
          </w:tcPr>
          <w:p w:rsidR="00B61B83" w:rsidRPr="00C24120" w:rsidRDefault="00B61B83" w:rsidP="00930B0B">
            <w:pPr>
              <w:widowControl w:val="0"/>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Рубли</w:t>
            </w:r>
          </w:p>
        </w:tc>
      </w:tr>
      <w:tr w:rsidR="00B61B83" w:rsidRPr="00C24120" w:rsidTr="00C54268">
        <w:tblPrEx>
          <w:tblLook w:val="04A0" w:firstRow="1" w:lastRow="0" w:firstColumn="1" w:lastColumn="0" w:noHBand="0" w:noVBand="1"/>
        </w:tblPrEx>
        <w:trPr>
          <w:trHeight w:val="1258"/>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место, порядок предоставления конкурсной документации</w:t>
            </w:r>
          </w:p>
        </w:tc>
        <w:tc>
          <w:tcPr>
            <w:tcW w:w="7420" w:type="dxa"/>
            <w:gridSpan w:val="3"/>
            <w:shd w:val="clear" w:color="auto" w:fill="auto"/>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Конкурсная документация размещена на официальном сайте Российской Федерации </w:t>
            </w:r>
            <w:r w:rsidRPr="00C24120">
              <w:rPr>
                <w:rFonts w:ascii="Times New Roman" w:eastAsia="Times New Roman" w:hAnsi="Times New Roman"/>
                <w:noProof/>
                <w:sz w:val="24"/>
                <w:szCs w:val="24"/>
                <w:lang w:eastAsia="ru-RU"/>
              </w:rPr>
              <w:t>www.</w:t>
            </w:r>
            <w:r w:rsidRPr="00C24120">
              <w:rPr>
                <w:rFonts w:ascii="Times New Roman" w:eastAsia="Times New Roman" w:hAnsi="Times New Roman"/>
                <w:noProof/>
                <w:sz w:val="24"/>
                <w:szCs w:val="24"/>
                <w:lang w:val="en-US" w:eastAsia="ru-RU"/>
              </w:rPr>
              <w:t>torgi</w:t>
            </w:r>
            <w:r w:rsidRPr="00C24120">
              <w:rPr>
                <w:rFonts w:ascii="Times New Roman" w:eastAsia="Times New Roman" w:hAnsi="Times New Roman"/>
                <w:noProof/>
                <w:sz w:val="24"/>
                <w:szCs w:val="24"/>
                <w:lang w:eastAsia="ru-RU"/>
              </w:rPr>
              <w:t>.</w:t>
            </w:r>
            <w:r w:rsidRPr="00C24120">
              <w:rPr>
                <w:rFonts w:ascii="Times New Roman" w:eastAsia="Times New Roman" w:hAnsi="Times New Roman"/>
                <w:noProof/>
                <w:sz w:val="24"/>
                <w:szCs w:val="24"/>
                <w:lang w:val="en-US" w:eastAsia="ru-RU"/>
              </w:rPr>
              <w:t>gov</w:t>
            </w:r>
            <w:r w:rsidRPr="00C24120">
              <w:rPr>
                <w:rFonts w:ascii="Times New Roman" w:eastAsia="Times New Roman" w:hAnsi="Times New Roman"/>
                <w:noProof/>
                <w:sz w:val="24"/>
                <w:szCs w:val="24"/>
                <w:lang w:eastAsia="ru-RU"/>
              </w:rPr>
              <w:t xml:space="preserve">.ru., </w:t>
            </w:r>
            <w:r w:rsidRPr="00C24120">
              <w:rPr>
                <w:rFonts w:ascii="Times New Roman" w:eastAsia="Times New Roman" w:hAnsi="Times New Roman"/>
                <w:sz w:val="24"/>
                <w:szCs w:val="24"/>
                <w:lang w:eastAsia="ru-RU"/>
              </w:rPr>
              <w:t>в информационно-телекоммуникационной сети «Интернет» для размещения информации о проведении торгов.</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bCs/>
                <w:snapToGrid w:val="0"/>
                <w:sz w:val="24"/>
                <w:szCs w:val="24"/>
                <w:lang w:eastAsia="ru-RU"/>
              </w:rPr>
              <w:t>Адрес для представления заявок на участие в конкурсе</w:t>
            </w:r>
          </w:p>
        </w:tc>
        <w:tc>
          <w:tcPr>
            <w:tcW w:w="7420" w:type="dxa"/>
            <w:gridSpan w:val="3"/>
            <w:shd w:val="clear" w:color="auto" w:fill="auto"/>
          </w:tcPr>
          <w:p w:rsidR="00B61B83" w:rsidRPr="00E86698" w:rsidRDefault="00B61B83" w:rsidP="00E86698">
            <w:pPr>
              <w:numPr>
                <w:ilvl w:val="12"/>
                <w:numId w:val="0"/>
              </w:numPr>
              <w:spacing w:after="0" w:line="240" w:lineRule="auto"/>
              <w:jc w:val="both"/>
              <w:rPr>
                <w:rFonts w:ascii="Times New Roman" w:hAnsi="Times New Roman"/>
                <w:sz w:val="24"/>
                <w:szCs w:val="24"/>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каб.310</w:t>
            </w:r>
            <w:r w:rsidRPr="00C24120">
              <w:rPr>
                <w:rFonts w:ascii="Times New Roman" w:eastAsia="Times New Roman" w:hAnsi="Times New Roman"/>
                <w:sz w:val="24"/>
                <w:szCs w:val="24"/>
                <w:lang w:eastAsia="ru-RU"/>
              </w:rPr>
              <w:t xml:space="preserve"> на бумажных носителях. 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B61B83" w:rsidRPr="00C24120" w:rsidTr="00C54268">
        <w:tblPrEx>
          <w:tblLook w:val="04A0" w:firstRow="1" w:lastRow="0" w:firstColumn="1" w:lastColumn="0" w:noHBand="0" w:noVBand="1"/>
        </w:tblPrEx>
        <w:trPr>
          <w:trHeight w:val="2240"/>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Обеспечение заявки на участие в конкурсе</w:t>
            </w:r>
          </w:p>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(п.14.)</w:t>
            </w:r>
          </w:p>
        </w:tc>
        <w:tc>
          <w:tcPr>
            <w:tcW w:w="7420" w:type="dxa"/>
            <w:gridSpan w:val="3"/>
            <w:shd w:val="clear" w:color="auto" w:fill="auto"/>
          </w:tcPr>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5 % от размера платы за содержание и ремонт жилого помещения.</w:t>
            </w:r>
          </w:p>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Реквизиты банковского счета для перечисления сре</w:t>
            </w:r>
            <w:proofErr w:type="gramStart"/>
            <w:r w:rsidRPr="00CF5719">
              <w:rPr>
                <w:rFonts w:ascii="Times New Roman" w:eastAsia="Times New Roman" w:hAnsi="Times New Roman"/>
                <w:sz w:val="24"/>
                <w:szCs w:val="24"/>
                <w:lang w:eastAsia="ru-RU"/>
              </w:rPr>
              <w:t>дств в к</w:t>
            </w:r>
            <w:proofErr w:type="gramEnd"/>
            <w:r w:rsidRPr="00CF5719">
              <w:rPr>
                <w:rFonts w:ascii="Times New Roman" w:eastAsia="Times New Roman" w:hAnsi="Times New Roman"/>
                <w:sz w:val="24"/>
                <w:szCs w:val="24"/>
                <w:lang w:eastAsia="ru-RU"/>
              </w:rPr>
              <w:t xml:space="preserve">ачестве обеспечения заявки на участие в конкурсе: </w:t>
            </w:r>
          </w:p>
          <w:p w:rsidR="00B61B83" w:rsidRPr="00CF5719" w:rsidRDefault="00B61B83" w:rsidP="00930B0B">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Получатель:</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ИНН 4230021877, КПП 423001001,  </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Банковские реквизиты: УФК по Кемеровской области - Кузбассу (</w:t>
            </w:r>
            <w:proofErr w:type="spellStart"/>
            <w:r w:rsidRPr="007C4A96">
              <w:rPr>
                <w:rFonts w:ascii="Times New Roman" w:eastAsia="Times New Roman" w:hAnsi="Times New Roman" w:cs="Times New Roman"/>
                <w:lang w:eastAsia="ru-RU"/>
              </w:rPr>
              <w:t>УОЖиС</w:t>
            </w:r>
            <w:proofErr w:type="spellEnd"/>
            <w:r w:rsidRPr="007C4A96">
              <w:rPr>
                <w:rFonts w:ascii="Times New Roman" w:eastAsia="Times New Roman" w:hAnsi="Times New Roman" w:cs="Times New Roman"/>
                <w:lang w:eastAsia="ru-RU"/>
              </w:rPr>
              <w:t xml:space="preserve"> Юргинского муниципального округа)</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ОТДЕЛЕНИЕ КЕМЕРОВО БАНКА РОССИИ// УФК по Кемеровской области – Кузбассу </w:t>
            </w:r>
            <w:proofErr w:type="spellStart"/>
            <w:r w:rsidRPr="007C4A96">
              <w:rPr>
                <w:rFonts w:ascii="Times New Roman" w:eastAsia="Times New Roman" w:hAnsi="Times New Roman" w:cs="Times New Roman"/>
                <w:lang w:eastAsia="ru-RU"/>
              </w:rPr>
              <w:t>г</w:t>
            </w:r>
            <w:proofErr w:type="gramStart"/>
            <w:r w:rsidRPr="007C4A96">
              <w:rPr>
                <w:rFonts w:ascii="Times New Roman" w:eastAsia="Times New Roman" w:hAnsi="Times New Roman" w:cs="Times New Roman"/>
                <w:lang w:eastAsia="ru-RU"/>
              </w:rPr>
              <w:t>.К</w:t>
            </w:r>
            <w:proofErr w:type="gramEnd"/>
            <w:r w:rsidRPr="007C4A96">
              <w:rPr>
                <w:rFonts w:ascii="Times New Roman" w:eastAsia="Times New Roman" w:hAnsi="Times New Roman" w:cs="Times New Roman"/>
                <w:lang w:eastAsia="ru-RU"/>
              </w:rPr>
              <w:t>емерово</w:t>
            </w:r>
            <w:proofErr w:type="spellEnd"/>
            <w:r w:rsidRPr="007C4A96">
              <w:rPr>
                <w:rFonts w:ascii="Times New Roman" w:eastAsia="Times New Roman" w:hAnsi="Times New Roman" w:cs="Times New Roman"/>
                <w:lang w:eastAsia="ru-RU"/>
              </w:rPr>
              <w:t xml:space="preserve"> БИК 013207212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К/</w:t>
            </w:r>
            <w:proofErr w:type="spellStart"/>
            <w:r w:rsidRPr="007C4A96">
              <w:rPr>
                <w:rFonts w:ascii="Times New Roman" w:eastAsia="Times New Roman" w:hAnsi="Times New Roman" w:cs="Times New Roman"/>
                <w:lang w:eastAsia="ru-RU"/>
              </w:rPr>
              <w:t>сч</w:t>
            </w:r>
            <w:proofErr w:type="spellEnd"/>
            <w:r w:rsidRPr="007C4A96">
              <w:rPr>
                <w:rFonts w:ascii="Times New Roman" w:eastAsia="Times New Roman" w:hAnsi="Times New Roman" w:cs="Times New Roman"/>
                <w:lang w:eastAsia="ru-RU"/>
              </w:rPr>
              <w:t xml:space="preserve"> (для всех операций) 40102810745370000032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Расчетный (бюджетный) счет: 03232643325400003901</w:t>
            </w:r>
          </w:p>
          <w:p w:rsidR="00B61B83" w:rsidRPr="00CF5719" w:rsidRDefault="00B61B83" w:rsidP="007C4A96">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cs="Times New Roman"/>
                <w:lang w:eastAsia="ru-RU"/>
              </w:rPr>
              <w:t xml:space="preserve">Лицевой счет: 05393207010 </w:t>
            </w:r>
          </w:p>
        </w:tc>
      </w:tr>
      <w:tr w:rsidR="00B61B83" w:rsidRPr="00C24120" w:rsidTr="00C54268">
        <w:tblPrEx>
          <w:tblLook w:val="04A0" w:firstRow="1" w:lastRow="0" w:firstColumn="1" w:lastColumn="0" w:noHBand="0" w:noVBand="1"/>
        </w:tblPrEx>
        <w:trPr>
          <w:trHeight w:val="1677"/>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Дата, время и место вскрытия конвертов с заявками на участие в конкурсе (п. 37.)</w:t>
            </w:r>
          </w:p>
        </w:tc>
        <w:tc>
          <w:tcPr>
            <w:tcW w:w="7420" w:type="dxa"/>
            <w:gridSpan w:val="3"/>
            <w:shd w:val="clear" w:color="auto" w:fill="auto"/>
          </w:tcPr>
          <w:p w:rsidR="00B61B83" w:rsidRPr="00C24120" w:rsidRDefault="00B61B83" w:rsidP="00A1742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w:t>
            </w:r>
            <w:r>
              <w:rPr>
                <w:rFonts w:ascii="Times New Roman" w:eastAsia="Times New Roman" w:hAnsi="Times New Roman"/>
                <w:sz w:val="24"/>
                <w:szCs w:val="24"/>
                <w:lang w:eastAsia="ru-RU"/>
              </w:rPr>
              <w:t>кабинет № 310</w:t>
            </w:r>
            <w:r w:rsidRPr="00C24120">
              <w:rPr>
                <w:rFonts w:ascii="Times New Roman" w:eastAsia="Times New Roman" w:hAnsi="Times New Roman"/>
                <w:sz w:val="24"/>
                <w:szCs w:val="24"/>
                <w:lang w:eastAsia="ru-RU"/>
              </w:rPr>
              <w:t>, ________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__ года, ___ часов ___ минут (время местное) </w:t>
            </w: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pStyle w:val="a6"/>
              <w:jc w:val="left"/>
              <w:rPr>
                <w:rFonts w:ascii="Times New Roman" w:eastAsia="Times New Roman" w:hAnsi="Times New Roman"/>
                <w:sz w:val="24"/>
                <w:szCs w:val="24"/>
              </w:rPr>
            </w:pPr>
            <w:r w:rsidRPr="00C24120">
              <w:rPr>
                <w:rFonts w:ascii="Times New Roman" w:eastAsia="Times New Roman" w:hAnsi="Times New Roman"/>
                <w:sz w:val="24"/>
                <w:szCs w:val="24"/>
              </w:rPr>
              <w:t xml:space="preserve">Срок подачи заявок на участие в конкурсе, место подачи заявок на участие в конкурсе </w:t>
            </w:r>
          </w:p>
        </w:tc>
        <w:tc>
          <w:tcPr>
            <w:tcW w:w="7420" w:type="dxa"/>
            <w:gridSpan w:val="3"/>
            <w:shd w:val="clear" w:color="auto" w:fill="auto"/>
            <w:vAlign w:val="center"/>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 _______20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__ года по 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 года ___ часов ___ минут (время местное), по адресу: </w:t>
            </w: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каб.310</w:t>
            </w:r>
            <w:r w:rsidRPr="00C24120">
              <w:rPr>
                <w:rFonts w:ascii="Times New Roman" w:eastAsia="Times New Roman" w:hAnsi="Times New Roman"/>
                <w:sz w:val="24"/>
                <w:szCs w:val="24"/>
                <w:lang w:eastAsia="ru-RU"/>
              </w:rPr>
              <w:t>.</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trHeight w:val="1168"/>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направления протокола и проекта договора победителю (п.76)</w:t>
            </w:r>
          </w:p>
        </w:tc>
        <w:tc>
          <w:tcPr>
            <w:tcW w:w="7420" w:type="dxa"/>
            <w:gridSpan w:val="3"/>
            <w:shd w:val="clear" w:color="auto" w:fill="auto"/>
          </w:tcPr>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Организатор конкурса в течение 3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Сроки подписания проекта договора победителем конкурса (п.83., 84)</w:t>
            </w:r>
          </w:p>
        </w:tc>
        <w:tc>
          <w:tcPr>
            <w:tcW w:w="7420" w:type="dxa"/>
            <w:gridSpan w:val="3"/>
            <w:shd w:val="clear" w:color="auto" w:fill="auto"/>
          </w:tcPr>
          <w:p w:rsidR="00B61B83" w:rsidRPr="00C24120" w:rsidRDefault="00B61B83" w:rsidP="00AE4A74">
            <w:pPr>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Победитель конкурса в течение 10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C24120">
              <w:rPr>
                <w:rFonts w:ascii="Times New Roman" w:eastAsia="Times New Roman" w:hAnsi="Times New Roman"/>
                <w:sz w:val="24"/>
                <w:szCs w:val="24"/>
                <w:lang w:eastAsia="ru-RU"/>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roofErr w:type="gramEnd"/>
          </w:p>
        </w:tc>
      </w:tr>
    </w:tbl>
    <w:p w:rsidR="0006565E" w:rsidRPr="00990009" w:rsidRDefault="0006565E" w:rsidP="0006565E">
      <w:pPr>
        <w:pStyle w:val="Normal1"/>
        <w:widowControl w:val="0"/>
        <w:rPr>
          <w:snapToGrid w:val="0"/>
          <w:szCs w:val="24"/>
        </w:rPr>
      </w:pPr>
    </w:p>
    <w:p w:rsidR="00F1148C" w:rsidRDefault="00F1148C"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F1148C" w:rsidRDefault="00F1148C"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F1148C" w:rsidRDefault="00F1148C"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F1148C" w:rsidRDefault="00F1148C"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F1148C" w:rsidRDefault="00F1148C"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F1148C" w:rsidRDefault="00F1148C"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F1148C" w:rsidRDefault="00F1148C"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F1148C" w:rsidRDefault="00F1148C"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E00B73" w:rsidRPr="00E00B73" w:rsidRDefault="00E00B73" w:rsidP="00E00B73">
      <w:pPr>
        <w:widowControl w:val="0"/>
        <w:spacing w:after="0" w:line="240" w:lineRule="auto"/>
        <w:jc w:val="center"/>
        <w:rPr>
          <w:rFonts w:ascii="Times New Roman" w:eastAsia="Times New Roman" w:hAnsi="Times New Roman" w:cs="Times New Roman"/>
          <w:snapToGrid w:val="0"/>
          <w:sz w:val="24"/>
          <w:szCs w:val="24"/>
          <w:lang w:eastAsia="ru-RU"/>
        </w:rPr>
      </w:pPr>
      <w:r w:rsidRPr="00E00B73">
        <w:rPr>
          <w:rFonts w:ascii="Times New Roman" w:eastAsia="Times New Roman" w:hAnsi="Times New Roman" w:cs="Times New Roman"/>
          <w:b/>
          <w:bCs/>
          <w:snapToGrid w:val="0"/>
          <w:sz w:val="24"/>
          <w:szCs w:val="24"/>
          <w:lang w:eastAsia="ru-RU"/>
        </w:rPr>
        <w:lastRenderedPageBreak/>
        <w:t>Размер обеспечения конкурсной заявки</w:t>
      </w: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tbl>
      <w:tblPr>
        <w:tblW w:w="10632" w:type="dxa"/>
        <w:tblInd w:w="-885" w:type="dxa"/>
        <w:tblLayout w:type="fixed"/>
        <w:tblLook w:val="04A0" w:firstRow="1" w:lastRow="0" w:firstColumn="1" w:lastColumn="0" w:noHBand="0" w:noVBand="1"/>
      </w:tblPr>
      <w:tblGrid>
        <w:gridCol w:w="1049"/>
        <w:gridCol w:w="1848"/>
        <w:gridCol w:w="1427"/>
        <w:gridCol w:w="1064"/>
        <w:gridCol w:w="1720"/>
        <w:gridCol w:w="1770"/>
        <w:gridCol w:w="1754"/>
      </w:tblGrid>
      <w:tr w:rsidR="00B61B83" w:rsidRPr="00B61B83" w:rsidTr="00B61B83">
        <w:trPr>
          <w:trHeight w:val="2520"/>
        </w:trPr>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Тариф на содержание жилья, </w:t>
            </w:r>
            <w:proofErr w:type="spellStart"/>
            <w:r w:rsidRPr="00B61B83">
              <w:rPr>
                <w:rFonts w:ascii="Times New Roman" w:eastAsia="Times New Roman" w:hAnsi="Times New Roman" w:cs="Times New Roman"/>
                <w:color w:val="000000"/>
                <w:sz w:val="24"/>
                <w:szCs w:val="24"/>
                <w:lang w:eastAsia="ru-RU"/>
              </w:rPr>
              <w:t>руб</w:t>
            </w:r>
            <w:proofErr w:type="spellEnd"/>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Повышающий коэффициент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Тариф на содержание жилья с учетом повышающего коэффициента и </w:t>
            </w:r>
            <w:proofErr w:type="gramStart"/>
            <w:r w:rsidRPr="00B61B83">
              <w:rPr>
                <w:rFonts w:ascii="Times New Roman" w:eastAsia="Times New Roman" w:hAnsi="Times New Roman" w:cs="Times New Roman"/>
                <w:color w:val="000000"/>
                <w:sz w:val="24"/>
                <w:szCs w:val="24"/>
                <w:lang w:eastAsia="ru-RU"/>
              </w:rPr>
              <w:t>КР</w:t>
            </w:r>
            <w:proofErr w:type="gramEnd"/>
            <w:r w:rsidRPr="00B61B83">
              <w:rPr>
                <w:rFonts w:ascii="Times New Roman" w:eastAsia="Times New Roman" w:hAnsi="Times New Roman" w:cs="Times New Roman"/>
                <w:color w:val="000000"/>
                <w:sz w:val="24"/>
                <w:szCs w:val="24"/>
                <w:lang w:eastAsia="ru-RU"/>
              </w:rPr>
              <w:t xml:space="preserve"> СОИ</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Цена договора  управления</w:t>
            </w:r>
            <w:r w:rsidRPr="00B61B83">
              <w:rPr>
                <w:rFonts w:ascii="Times New Roman" w:eastAsia="Times New Roman" w:hAnsi="Times New Roman" w:cs="Times New Roman"/>
                <w:color w:val="000000"/>
                <w:sz w:val="24"/>
                <w:szCs w:val="24"/>
                <w:lang w:eastAsia="ru-RU"/>
              </w:rPr>
              <w:br/>
              <w:t xml:space="preserve"> за 36 месяце</w:t>
            </w:r>
            <w:proofErr w:type="gramStart"/>
            <w:r w:rsidRPr="00B61B83">
              <w:rPr>
                <w:rFonts w:ascii="Times New Roman" w:eastAsia="Times New Roman" w:hAnsi="Times New Roman" w:cs="Times New Roman"/>
                <w:color w:val="000000"/>
                <w:sz w:val="24"/>
                <w:szCs w:val="24"/>
                <w:lang w:eastAsia="ru-RU"/>
              </w:rPr>
              <w:t>в(</w:t>
            </w:r>
            <w:proofErr w:type="gramEnd"/>
            <w:r w:rsidRPr="00B61B83">
              <w:rPr>
                <w:rFonts w:ascii="Times New Roman" w:eastAsia="Times New Roman" w:hAnsi="Times New Roman" w:cs="Times New Roman"/>
                <w:color w:val="000000"/>
                <w:sz w:val="24"/>
                <w:szCs w:val="24"/>
                <w:lang w:eastAsia="ru-RU"/>
              </w:rPr>
              <w:t>руб.)</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конкурсной заявки, руб. (5%)</w:t>
            </w:r>
          </w:p>
        </w:tc>
      </w:tr>
      <w:tr w:rsidR="00B61B83" w:rsidRPr="00B61B83" w:rsidTr="00B61B83">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1848"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1 584,50</w:t>
            </w:r>
          </w:p>
        </w:tc>
        <w:tc>
          <w:tcPr>
            <w:tcW w:w="1427"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20,55</w:t>
            </w:r>
          </w:p>
        </w:tc>
        <w:tc>
          <w:tcPr>
            <w:tcW w:w="1064"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1,00</w:t>
            </w:r>
          </w:p>
        </w:tc>
        <w:tc>
          <w:tcPr>
            <w:tcW w:w="1720"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30,57</w:t>
            </w:r>
          </w:p>
        </w:tc>
        <w:tc>
          <w:tcPr>
            <w:tcW w:w="1770"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1743795,22</w:t>
            </w:r>
          </w:p>
        </w:tc>
        <w:tc>
          <w:tcPr>
            <w:tcW w:w="1754"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87189,76</w:t>
            </w:r>
          </w:p>
        </w:tc>
      </w:tr>
      <w:tr w:rsidR="00B61B83" w:rsidRPr="00B61B83" w:rsidTr="00B61B83">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1848"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1 513,50</w:t>
            </w:r>
          </w:p>
        </w:tc>
        <w:tc>
          <w:tcPr>
            <w:tcW w:w="1427"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20,32</w:t>
            </w:r>
          </w:p>
        </w:tc>
        <w:tc>
          <w:tcPr>
            <w:tcW w:w="1064"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1,00</w:t>
            </w:r>
          </w:p>
        </w:tc>
        <w:tc>
          <w:tcPr>
            <w:tcW w:w="1720"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31,93</w:t>
            </w:r>
          </w:p>
        </w:tc>
        <w:tc>
          <w:tcPr>
            <w:tcW w:w="1770"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1739806,05</w:t>
            </w:r>
          </w:p>
        </w:tc>
        <w:tc>
          <w:tcPr>
            <w:tcW w:w="1754"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86990,30</w:t>
            </w:r>
          </w:p>
        </w:tc>
      </w:tr>
      <w:tr w:rsidR="00B61B83" w:rsidRPr="00B61B83" w:rsidTr="00B61B83">
        <w:trPr>
          <w:trHeight w:val="46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ВСЕГО</w:t>
            </w:r>
          </w:p>
        </w:tc>
        <w:tc>
          <w:tcPr>
            <w:tcW w:w="1848"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sidRPr="00B61B83">
              <w:rPr>
                <w:rFonts w:ascii="Times New Roman" w:eastAsia="Times New Roman" w:hAnsi="Times New Roman" w:cs="Times New Roman"/>
                <w:b/>
                <w:bCs/>
                <w:color w:val="000000"/>
                <w:sz w:val="24"/>
                <w:szCs w:val="24"/>
                <w:lang w:eastAsia="ru-RU"/>
              </w:rPr>
              <w:t xml:space="preserve">      3 098,00 </w:t>
            </w:r>
          </w:p>
        </w:tc>
        <w:tc>
          <w:tcPr>
            <w:tcW w:w="1427"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sidRPr="00B61B83">
              <w:rPr>
                <w:rFonts w:ascii="Times New Roman" w:eastAsia="Times New Roman" w:hAnsi="Times New Roman" w:cs="Times New Roman"/>
                <w:b/>
                <w:bCs/>
                <w:color w:val="000000"/>
                <w:sz w:val="24"/>
                <w:szCs w:val="24"/>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sidRPr="00B61B83">
              <w:rPr>
                <w:rFonts w:ascii="Times New Roman" w:eastAsia="Times New Roman" w:hAnsi="Times New Roman" w:cs="Times New Roman"/>
                <w:b/>
                <w:bCs/>
                <w:color w:val="000000"/>
                <w:sz w:val="24"/>
                <w:szCs w:val="24"/>
                <w:lang w:eastAsia="ru-RU"/>
              </w:rPr>
              <w:t> </w:t>
            </w:r>
          </w:p>
        </w:tc>
        <w:tc>
          <w:tcPr>
            <w:tcW w:w="1720"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sidRPr="00B61B83">
              <w:rPr>
                <w:rFonts w:ascii="Times New Roman" w:eastAsia="Times New Roman" w:hAnsi="Times New Roman" w:cs="Times New Roman"/>
                <w:b/>
                <w:bCs/>
                <w:color w:val="000000"/>
                <w:sz w:val="24"/>
                <w:szCs w:val="24"/>
                <w:lang w:eastAsia="ru-RU"/>
              </w:rPr>
              <w:t> </w:t>
            </w:r>
          </w:p>
        </w:tc>
        <w:tc>
          <w:tcPr>
            <w:tcW w:w="1770"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B61B83">
              <w:rPr>
                <w:rFonts w:ascii="Times New Roman" w:eastAsia="Times New Roman" w:hAnsi="Times New Roman" w:cs="Times New Roman"/>
                <w:b/>
                <w:bCs/>
                <w:color w:val="000000"/>
                <w:sz w:val="24"/>
                <w:szCs w:val="24"/>
                <w:lang w:eastAsia="ru-RU"/>
              </w:rPr>
              <w:t xml:space="preserve">3 483 601,27 </w:t>
            </w:r>
          </w:p>
        </w:tc>
        <w:tc>
          <w:tcPr>
            <w:tcW w:w="1754"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B61B83">
              <w:rPr>
                <w:rFonts w:ascii="Times New Roman" w:eastAsia="Times New Roman" w:hAnsi="Times New Roman" w:cs="Times New Roman"/>
                <w:b/>
                <w:bCs/>
                <w:color w:val="000000"/>
                <w:sz w:val="24"/>
                <w:szCs w:val="24"/>
                <w:lang w:eastAsia="ru-RU"/>
              </w:rPr>
              <w:t xml:space="preserve">174 180,06 </w:t>
            </w:r>
          </w:p>
        </w:tc>
      </w:tr>
    </w:tbl>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4416D8" w:rsidRDefault="004416D8" w:rsidP="0006565E">
      <w:pPr>
        <w:pStyle w:val="Normal1"/>
        <w:widowControl w:val="0"/>
        <w:jc w:val="center"/>
        <w:rPr>
          <w:b/>
          <w:bCs/>
          <w:snapToGrid w:val="0"/>
          <w:color w:val="FF0000"/>
          <w:szCs w:val="24"/>
        </w:rPr>
      </w:pPr>
    </w:p>
    <w:p w:rsidR="004416D8" w:rsidRDefault="004416D8" w:rsidP="0006565E">
      <w:pPr>
        <w:pStyle w:val="Normal1"/>
        <w:widowControl w:val="0"/>
        <w:jc w:val="center"/>
        <w:rPr>
          <w:b/>
          <w:bCs/>
          <w:snapToGrid w:val="0"/>
          <w:color w:val="FF0000"/>
          <w:szCs w:val="24"/>
        </w:rPr>
      </w:pPr>
    </w:p>
    <w:p w:rsidR="004416D8" w:rsidRDefault="004416D8" w:rsidP="0006565E">
      <w:pPr>
        <w:pStyle w:val="Normal1"/>
        <w:widowControl w:val="0"/>
        <w:jc w:val="center"/>
        <w:rPr>
          <w:b/>
          <w:bCs/>
          <w:snapToGrid w:val="0"/>
          <w:color w:val="FF0000"/>
          <w:szCs w:val="24"/>
        </w:rPr>
      </w:pPr>
    </w:p>
    <w:p w:rsidR="00EF3A5A" w:rsidRDefault="00EF3A5A"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B61B83" w:rsidRDefault="00B61B83" w:rsidP="0006565E">
      <w:pPr>
        <w:pStyle w:val="Normal1"/>
        <w:widowControl w:val="0"/>
        <w:jc w:val="center"/>
        <w:rPr>
          <w:b/>
          <w:bCs/>
          <w:snapToGrid w:val="0"/>
          <w:color w:val="FF0000"/>
          <w:szCs w:val="24"/>
        </w:rPr>
      </w:pPr>
    </w:p>
    <w:p w:rsidR="00B61B83" w:rsidRDefault="00B61B83" w:rsidP="0006565E">
      <w:pPr>
        <w:pStyle w:val="Normal1"/>
        <w:widowControl w:val="0"/>
        <w:jc w:val="center"/>
        <w:rPr>
          <w:b/>
          <w:bCs/>
          <w:snapToGrid w:val="0"/>
          <w:color w:val="FF0000"/>
          <w:szCs w:val="24"/>
        </w:rPr>
      </w:pPr>
    </w:p>
    <w:p w:rsidR="00B61B83" w:rsidRDefault="00B61B83" w:rsidP="0006565E">
      <w:pPr>
        <w:pStyle w:val="Normal1"/>
        <w:widowControl w:val="0"/>
        <w:jc w:val="center"/>
        <w:rPr>
          <w:b/>
          <w:bCs/>
          <w:snapToGrid w:val="0"/>
          <w:color w:val="FF0000"/>
          <w:szCs w:val="24"/>
        </w:rPr>
      </w:pPr>
    </w:p>
    <w:p w:rsidR="00B61B83" w:rsidRDefault="00B61B83"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06565E" w:rsidRPr="00C54268" w:rsidRDefault="0006565E" w:rsidP="0006565E">
      <w:pPr>
        <w:pStyle w:val="Normal1"/>
        <w:widowControl w:val="0"/>
        <w:jc w:val="center"/>
        <w:rPr>
          <w:snapToGrid w:val="0"/>
          <w:szCs w:val="24"/>
        </w:rPr>
      </w:pPr>
      <w:r w:rsidRPr="00C54268">
        <w:rPr>
          <w:b/>
          <w:bCs/>
          <w:snapToGrid w:val="0"/>
          <w:szCs w:val="24"/>
        </w:rPr>
        <w:lastRenderedPageBreak/>
        <w:t>Размер обеспечения исполнения обязательств</w:t>
      </w:r>
    </w:p>
    <w:p w:rsidR="0006565E" w:rsidRPr="00A17425" w:rsidRDefault="0006565E" w:rsidP="0006565E">
      <w:pPr>
        <w:pStyle w:val="Normal1"/>
        <w:widowControl w:val="0"/>
        <w:rPr>
          <w:snapToGrid w:val="0"/>
          <w:color w:val="FF0000"/>
          <w:szCs w:val="24"/>
        </w:rPr>
      </w:pPr>
    </w:p>
    <w:tbl>
      <w:tblPr>
        <w:tblW w:w="10774" w:type="dxa"/>
        <w:tblInd w:w="-885" w:type="dxa"/>
        <w:tblLook w:val="04A0" w:firstRow="1" w:lastRow="0" w:firstColumn="1" w:lastColumn="0" w:noHBand="0" w:noVBand="1"/>
      </w:tblPr>
      <w:tblGrid>
        <w:gridCol w:w="1120"/>
        <w:gridCol w:w="2992"/>
        <w:gridCol w:w="3260"/>
        <w:gridCol w:w="3402"/>
      </w:tblGrid>
      <w:tr w:rsidR="00B61B83" w:rsidRPr="00B61B83" w:rsidTr="00B61B83">
        <w:trPr>
          <w:trHeight w:val="252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исполнения обязательств,</w:t>
            </w:r>
            <w:r w:rsidRPr="00B61B83">
              <w:rPr>
                <w:rFonts w:ascii="Times New Roman" w:eastAsia="Times New Roman" w:hAnsi="Times New Roman" w:cs="Times New Roman"/>
                <w:color w:val="000000"/>
                <w:sz w:val="24"/>
                <w:szCs w:val="24"/>
                <w:lang w:eastAsia="ru-RU"/>
              </w:rPr>
              <w:br/>
              <w:t xml:space="preserve"> руб. в месяц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Размер обеспечения исполнения обязательств, </w:t>
            </w:r>
            <w:r w:rsidRPr="00B61B83">
              <w:rPr>
                <w:rFonts w:ascii="Times New Roman" w:eastAsia="Times New Roman" w:hAnsi="Times New Roman" w:cs="Times New Roman"/>
                <w:color w:val="000000"/>
                <w:sz w:val="24"/>
                <w:szCs w:val="24"/>
                <w:lang w:eastAsia="ru-RU"/>
              </w:rPr>
              <w:br/>
              <w:t>руб. в месяц (1/2)</w:t>
            </w:r>
          </w:p>
        </w:tc>
      </w:tr>
      <w:tr w:rsidR="00B61B83" w:rsidRPr="00B61B83" w:rsidTr="00B61B83">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2992"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1 584,50</w:t>
            </w:r>
          </w:p>
        </w:tc>
        <w:tc>
          <w:tcPr>
            <w:tcW w:w="3260"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 xml:space="preserve">                         86 641,95 </w:t>
            </w:r>
          </w:p>
        </w:tc>
        <w:tc>
          <w:tcPr>
            <w:tcW w:w="3402"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 xml:space="preserve">                        43 320,98 </w:t>
            </w:r>
          </w:p>
        </w:tc>
      </w:tr>
      <w:tr w:rsidR="00B61B83" w:rsidRPr="00B61B83" w:rsidTr="00B61B83">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2992" w:type="dxa"/>
            <w:tcBorders>
              <w:top w:val="nil"/>
              <w:left w:val="nil"/>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1 513,50</w:t>
            </w:r>
          </w:p>
        </w:tc>
        <w:tc>
          <w:tcPr>
            <w:tcW w:w="3260"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 xml:space="preserve">                         77 325,55 </w:t>
            </w:r>
          </w:p>
        </w:tc>
        <w:tc>
          <w:tcPr>
            <w:tcW w:w="3402"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 xml:space="preserve">                        38 662,78 </w:t>
            </w:r>
          </w:p>
        </w:tc>
      </w:tr>
      <w:tr w:rsidR="00B61B83" w:rsidRPr="00B61B83" w:rsidTr="00B61B83">
        <w:trPr>
          <w:trHeight w:val="46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1B83" w:rsidRPr="00B61B83" w:rsidRDefault="00B61B83" w:rsidP="00B61B83">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 xml:space="preserve"> ВСЕГО</w:t>
            </w:r>
          </w:p>
        </w:tc>
        <w:tc>
          <w:tcPr>
            <w:tcW w:w="2992"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sidRPr="00B61B83">
              <w:rPr>
                <w:rFonts w:ascii="Times New Roman" w:eastAsia="Times New Roman" w:hAnsi="Times New Roman" w:cs="Times New Roman"/>
                <w:b/>
                <w:bCs/>
                <w:color w:val="000000"/>
                <w:sz w:val="24"/>
                <w:szCs w:val="24"/>
                <w:lang w:eastAsia="ru-RU"/>
              </w:rPr>
              <w:t xml:space="preserve">                 3 098,00 </w:t>
            </w:r>
          </w:p>
        </w:tc>
        <w:tc>
          <w:tcPr>
            <w:tcW w:w="3260"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sidRPr="00B61B83">
              <w:rPr>
                <w:rFonts w:ascii="Times New Roman" w:eastAsia="Times New Roman" w:hAnsi="Times New Roman" w:cs="Times New Roman"/>
                <w:b/>
                <w:bCs/>
                <w:color w:val="000000"/>
                <w:sz w:val="24"/>
                <w:szCs w:val="24"/>
                <w:lang w:eastAsia="ru-RU"/>
              </w:rPr>
              <w:t xml:space="preserve">                       163 967,51 </w:t>
            </w:r>
          </w:p>
        </w:tc>
        <w:tc>
          <w:tcPr>
            <w:tcW w:w="3402" w:type="dxa"/>
            <w:tcBorders>
              <w:top w:val="nil"/>
              <w:left w:val="nil"/>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rPr>
                <w:rFonts w:ascii="Times New Roman" w:eastAsia="Times New Roman" w:hAnsi="Times New Roman" w:cs="Times New Roman"/>
                <w:b/>
                <w:bCs/>
                <w:color w:val="000000"/>
                <w:sz w:val="24"/>
                <w:szCs w:val="24"/>
                <w:lang w:eastAsia="ru-RU"/>
              </w:rPr>
            </w:pPr>
            <w:r w:rsidRPr="00B61B83">
              <w:rPr>
                <w:rFonts w:ascii="Times New Roman" w:eastAsia="Times New Roman" w:hAnsi="Times New Roman" w:cs="Times New Roman"/>
                <w:b/>
                <w:bCs/>
                <w:color w:val="000000"/>
                <w:sz w:val="24"/>
                <w:szCs w:val="24"/>
                <w:lang w:eastAsia="ru-RU"/>
              </w:rPr>
              <w:t xml:space="preserve">                        81 983,75 </w:t>
            </w:r>
          </w:p>
        </w:tc>
      </w:tr>
    </w:tbl>
    <w:p w:rsidR="00A76EEF" w:rsidRDefault="00A76EEF">
      <w:pPr>
        <w:rPr>
          <w:rFonts w:ascii="Times New Roman" w:eastAsia="Times New Roman" w:hAnsi="Times New Roman" w:cs="Times New Roman"/>
          <w:sz w:val="25"/>
          <w:szCs w:val="25"/>
          <w:lang w:eastAsia="ru-RU"/>
        </w:rPr>
      </w:pPr>
      <w:r w:rsidRPr="00A17425">
        <w:rPr>
          <w:rFonts w:ascii="Times New Roman" w:eastAsia="Times New Roman" w:hAnsi="Times New Roman" w:cs="Times New Roman"/>
          <w:color w:val="FF0000"/>
          <w:sz w:val="25"/>
          <w:szCs w:val="25"/>
          <w:lang w:eastAsia="ru-RU"/>
        </w:rPr>
        <w:br w:type="page"/>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lastRenderedPageBreak/>
        <w:t>Раздел 3</w:t>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t>Информация о техническом состоянии объектов конкурса</w:t>
      </w:r>
    </w:p>
    <w:p w:rsidR="00A76EEF" w:rsidRPr="00A76EEF" w:rsidRDefault="00A76EEF" w:rsidP="00352663">
      <w:pPr>
        <w:pStyle w:val="ConsPlusNonformat"/>
        <w:widowControl/>
        <w:jc w:val="center"/>
        <w:rPr>
          <w:rFonts w:ascii="Times New Roman" w:hAnsi="Times New Roman" w:cs="Times New Roman"/>
          <w:b/>
          <w:color w:val="FF0000"/>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Лот № 1</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д. </w:t>
      </w:r>
      <w:proofErr w:type="gramStart"/>
      <w:r>
        <w:rPr>
          <w:rFonts w:ascii="Times New Roman" w:eastAsia="Calibri" w:hAnsi="Times New Roman" w:cs="Times New Roman"/>
          <w:bCs/>
          <w:sz w:val="24"/>
          <w:szCs w:val="24"/>
        </w:rPr>
        <w:t>Талая</w:t>
      </w:r>
      <w:proofErr w:type="gramEnd"/>
      <w:r>
        <w:rPr>
          <w:rFonts w:ascii="Times New Roman" w:eastAsia="Calibri" w:hAnsi="Times New Roman" w:cs="Times New Roman"/>
          <w:bCs/>
          <w:sz w:val="24"/>
          <w:szCs w:val="24"/>
        </w:rPr>
        <w:t>, ул. Центральная 8</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Год постройки 1984</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подъездов-3</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3</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27</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Площадь: Общая площадь 2184,8</w:t>
      </w:r>
      <w:r w:rsidRPr="00FB2194">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–1584,8</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МОП </w:t>
      </w:r>
      <w:r>
        <w:rPr>
          <w:rFonts w:ascii="Times New Roman" w:eastAsia="Calibri" w:hAnsi="Times New Roman" w:cs="Times New Roman"/>
          <w:bCs/>
          <w:sz w:val="24"/>
          <w:szCs w:val="24"/>
        </w:rPr>
        <w:t xml:space="preserve"> 600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Расчетная площадь </w:t>
      </w:r>
      <w:r w:rsidRPr="00FB2194">
        <w:rPr>
          <w:rFonts w:ascii="Times New Roman" w:eastAsia="Calibri" w:hAnsi="Times New Roman" w:cs="Times New Roman"/>
          <w:bCs/>
          <w:sz w:val="24"/>
          <w:szCs w:val="24"/>
        </w:rPr>
        <w:tab/>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сборный</w:t>
            </w:r>
          </w:p>
        </w:tc>
        <w:tc>
          <w:tcPr>
            <w:tcW w:w="2340"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FB2194">
              <w:rPr>
                <w:rFonts w:ascii="Times New Roman" w:eastAsia="Times New Roman" w:hAnsi="Times New Roman" w:cs="Times New Roman"/>
                <w:sz w:val="20"/>
                <w:szCs w:val="20"/>
                <w:lang w:eastAsia="ru-RU"/>
              </w:rPr>
              <w:t>ж/б</w:t>
            </w:r>
            <w:proofErr w:type="gramEnd"/>
            <w:r w:rsidRPr="00FB2194">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хорошее</w:t>
            </w:r>
            <w:r>
              <w:rPr>
                <w:rFonts w:ascii="Times New Roman" w:eastAsia="Times New Roman" w:hAnsi="Times New Roman" w:cs="Times New Roman"/>
                <w:sz w:val="20"/>
                <w:szCs w:val="20"/>
                <w:lang w:eastAsia="ru-RU"/>
              </w:rPr>
              <w:t xml:space="preserve"> 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Скатная</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комбинированная</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FB2194">
              <w:rPr>
                <w:rFonts w:ascii="Times New Roman" w:eastAsia="Times New Roman" w:hAnsi="Times New Roman" w:cs="Times New Roman"/>
                <w:sz w:val="20"/>
                <w:szCs w:val="20"/>
                <w:lang w:eastAsia="ru-RU"/>
              </w:rPr>
              <w:t>ж</w:t>
            </w:r>
            <w:proofErr w:type="gramEnd"/>
            <w:r w:rsidRPr="00FB2194">
              <w:rPr>
                <w:rFonts w:ascii="Times New Roman" w:eastAsia="Times New Roman" w:hAnsi="Times New Roman" w:cs="Times New Roman"/>
                <w:sz w:val="20"/>
                <w:szCs w:val="20"/>
                <w:lang w:eastAsia="ru-RU"/>
              </w:rPr>
              <w:t>/бетон</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пластик</w:t>
            </w:r>
          </w:p>
        </w:tc>
        <w:tc>
          <w:tcPr>
            <w:tcW w:w="2340" w:type="dxa"/>
            <w:vMerge w:val="restart"/>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FB2194" w:rsidRDefault="001638D6" w:rsidP="001638D6">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штукатурка</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Работоспособное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FB2194" w:rsidRDefault="001638D6" w:rsidP="001638D6">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Хорошее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газовой котельной</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bl>
    <w:p w:rsidR="001638D6" w:rsidRDefault="001638D6" w:rsidP="001638D6">
      <w:pPr>
        <w:tabs>
          <w:tab w:val="left" w:pos="1250"/>
        </w:tabs>
      </w:pPr>
    </w:p>
    <w:p w:rsidR="001638D6" w:rsidRDefault="001638D6" w:rsidP="001638D6">
      <w:pPr>
        <w:tabs>
          <w:tab w:val="left" w:pos="1250"/>
        </w:tabs>
      </w:pPr>
    </w:p>
    <w:p w:rsidR="001638D6" w:rsidRDefault="001638D6" w:rsidP="001638D6">
      <w:pPr>
        <w:tabs>
          <w:tab w:val="left" w:pos="1250"/>
        </w:tabs>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2</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д. </w:t>
      </w:r>
      <w:proofErr w:type="gramStart"/>
      <w:r>
        <w:rPr>
          <w:rFonts w:ascii="Times New Roman" w:eastAsia="Calibri" w:hAnsi="Times New Roman" w:cs="Times New Roman"/>
          <w:bCs/>
          <w:sz w:val="24"/>
          <w:szCs w:val="24"/>
        </w:rPr>
        <w:t>Талая</w:t>
      </w:r>
      <w:proofErr w:type="gramEnd"/>
      <w:r>
        <w:rPr>
          <w:rFonts w:ascii="Times New Roman" w:eastAsia="Calibri" w:hAnsi="Times New Roman" w:cs="Times New Roman"/>
          <w:bCs/>
          <w:sz w:val="24"/>
          <w:szCs w:val="24"/>
        </w:rPr>
        <w:t>, ул. Центральная  15</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Год постройки 1982</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подъездов-3 </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3</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27</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2209,39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–1513,5</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695,89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сборный</w:t>
            </w:r>
          </w:p>
        </w:tc>
        <w:tc>
          <w:tcPr>
            <w:tcW w:w="2340"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FB2194">
              <w:rPr>
                <w:rFonts w:ascii="Times New Roman" w:eastAsia="Times New Roman" w:hAnsi="Times New Roman" w:cs="Times New Roman"/>
                <w:sz w:val="20"/>
                <w:szCs w:val="20"/>
                <w:lang w:eastAsia="ru-RU"/>
              </w:rPr>
              <w:t>ж/б</w:t>
            </w:r>
            <w:proofErr w:type="gramEnd"/>
            <w:r w:rsidRPr="00FB2194">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хорошее</w:t>
            </w:r>
            <w:r>
              <w:rPr>
                <w:rFonts w:ascii="Times New Roman" w:eastAsia="Times New Roman" w:hAnsi="Times New Roman" w:cs="Times New Roman"/>
                <w:sz w:val="20"/>
                <w:szCs w:val="20"/>
                <w:lang w:eastAsia="ru-RU"/>
              </w:rPr>
              <w:t xml:space="preserve"> 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Скатная шиферная</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FB2194">
              <w:rPr>
                <w:rFonts w:ascii="Times New Roman" w:eastAsia="Times New Roman" w:hAnsi="Times New Roman" w:cs="Times New Roman"/>
                <w:sz w:val="20"/>
                <w:szCs w:val="20"/>
                <w:lang w:eastAsia="ru-RU"/>
              </w:rPr>
              <w:t>ж</w:t>
            </w:r>
            <w:proofErr w:type="gramEnd"/>
            <w:r w:rsidRPr="00FB2194">
              <w:rPr>
                <w:rFonts w:ascii="Times New Roman" w:eastAsia="Times New Roman" w:hAnsi="Times New Roman" w:cs="Times New Roman"/>
                <w:sz w:val="20"/>
                <w:szCs w:val="20"/>
                <w:lang w:eastAsia="ru-RU"/>
              </w:rPr>
              <w:t>/бетон</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пластик</w:t>
            </w:r>
          </w:p>
        </w:tc>
        <w:tc>
          <w:tcPr>
            <w:tcW w:w="2340" w:type="dxa"/>
            <w:vMerge w:val="restart"/>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FB2194" w:rsidRDefault="001638D6" w:rsidP="001638D6">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штукатурка</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Работоспособное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FB2194" w:rsidRDefault="001638D6" w:rsidP="001638D6">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Хорошее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газовой котельной</w:t>
            </w:r>
          </w:p>
        </w:tc>
        <w:tc>
          <w:tcPr>
            <w:tcW w:w="2340" w:type="dxa"/>
            <w:tcBorders>
              <w:top w:val="single" w:sz="4" w:space="0" w:color="auto"/>
              <w:left w:val="nil"/>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p>
        </w:tc>
      </w:tr>
    </w:tbl>
    <w:p w:rsidR="001638D6" w:rsidRPr="00EC2D00" w:rsidRDefault="001638D6" w:rsidP="001638D6">
      <w:pPr>
        <w:tabs>
          <w:tab w:val="left" w:pos="1250"/>
        </w:tabs>
      </w:pPr>
    </w:p>
    <w:p w:rsidR="00473653" w:rsidRDefault="00473653" w:rsidP="00D836B0">
      <w:pPr>
        <w:tabs>
          <w:tab w:val="left" w:pos="1250"/>
        </w:tabs>
      </w:pPr>
    </w:p>
    <w:p w:rsidR="001638D6" w:rsidRDefault="001638D6" w:rsidP="00D836B0">
      <w:pPr>
        <w:tabs>
          <w:tab w:val="left" w:pos="1250"/>
        </w:tabs>
      </w:pPr>
    </w:p>
    <w:p w:rsidR="001638D6" w:rsidRDefault="001638D6" w:rsidP="00D836B0">
      <w:pPr>
        <w:tabs>
          <w:tab w:val="left" w:pos="1250"/>
        </w:tabs>
      </w:pPr>
    </w:p>
    <w:p w:rsidR="000B397B" w:rsidRPr="000B397B" w:rsidRDefault="000B397B" w:rsidP="000B397B">
      <w:pPr>
        <w:spacing w:before="240" w:after="0"/>
        <w:jc w:val="center"/>
        <w:rPr>
          <w:rFonts w:ascii="Times New Roman" w:eastAsia="Times New Roman" w:hAnsi="Times New Roman" w:cs="Times New Roman"/>
          <w:sz w:val="24"/>
          <w:szCs w:val="24"/>
          <w:lang w:eastAsia="ru-RU"/>
        </w:rPr>
      </w:pPr>
      <w:r w:rsidRPr="000B397B">
        <w:rPr>
          <w:rFonts w:ascii="Times New Roman" w:eastAsia="Calibri" w:hAnsi="Times New Roman" w:cs="Times New Roman"/>
          <w:sz w:val="24"/>
          <w:szCs w:val="24"/>
        </w:rPr>
        <w:lastRenderedPageBreak/>
        <w:t>Раздел 4</w:t>
      </w:r>
    </w:p>
    <w:p w:rsidR="000B397B" w:rsidRPr="000B397B" w:rsidRDefault="000B397B" w:rsidP="000B397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Формы документов</w:t>
      </w:r>
    </w:p>
    <w:p w:rsidR="000B397B" w:rsidRPr="000B397B" w:rsidRDefault="000B397B" w:rsidP="000B397B">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№1</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tabs>
          <w:tab w:val="left" w:pos="4820"/>
        </w:tabs>
        <w:autoSpaceDE w:val="0"/>
        <w:autoSpaceDN w:val="0"/>
        <w:adjustRightInd w:val="0"/>
        <w:spacing w:after="0" w:line="240" w:lineRule="auto"/>
        <w:ind w:firstLine="708"/>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3969"/>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w:t>
      </w:r>
    </w:p>
    <w:p w:rsidR="000B397B" w:rsidRPr="000B397B" w:rsidRDefault="000B397B" w:rsidP="000B397B">
      <w:pPr>
        <w:tabs>
          <w:tab w:val="left" w:pos="4536"/>
          <w:tab w:val="left" w:pos="4820"/>
        </w:tabs>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 20__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АКТ</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состоянии общего имущества собственников</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помещений в многоквартирном доме,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I. Общие сведения о многоквартирном доме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Адрес многоквартирного дома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Кадастровый номер многоквартирного дома (при его наличии) 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Серия, тип постройки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Год постройки 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Степень износа по данным государственного технического учета_______________________________________________________________________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Степень фактического износа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 Год последнего капитального ремонта 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 Реквизиты правового акта о признании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аварийным и подлежащим сносу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 Количество этажей 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 Наличие подвала 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Наличие цокольного этажа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 Наличие мансарды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 Наличие мезонина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 Количество квартир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Количество нежилых помещений, не входящих в состав общего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имущества 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 Реквизиты правового акта о признании всех жилых помещений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многоквартирном доме </w:t>
      </w:r>
      <w:proofErr w:type="gramStart"/>
      <w:r w:rsidRPr="000B397B">
        <w:rPr>
          <w:rFonts w:ascii="Times New Roman" w:eastAsia="Calibri" w:hAnsi="Times New Roman" w:cs="Times New Roman"/>
          <w:sz w:val="24"/>
          <w:szCs w:val="24"/>
        </w:rPr>
        <w:t>непригодными</w:t>
      </w:r>
      <w:proofErr w:type="gramEnd"/>
      <w:r w:rsidRPr="000B397B">
        <w:rPr>
          <w:rFonts w:ascii="Times New Roman" w:eastAsia="Calibri" w:hAnsi="Times New Roman" w:cs="Times New Roman"/>
          <w:sz w:val="24"/>
          <w:szCs w:val="24"/>
        </w:rPr>
        <w:t xml:space="preserve"> для проживания 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18. Строительный объем ______________________________ куб.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19. Площадь: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многоквартирного дома с лоджиями, балконами, шкафами,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коридорами и лестничными клетками 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жилых помещений (общая площадь квартир) 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в) нежилых помещений (общая площадь нежилых помещений, не входящих в состав общего имущества в многоквартирном доме)___________________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г) помещений общего пользования (общая площадь нежилых помещений, входящих в состав общего имущества в многоквартирном доме) 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20. Количество лестниц ___________________________________ шт.</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21. Уборочная площадь лестниц (включая межквартирные лестничные площадки) __________________________________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22. Уборочная площадь общих коридоров 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23. Уборочная площадь других помещений общего пользования (включая технические этажи, чердаки, технические подвалы) 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24. Площадь земельного участка, входящего в состав общего имущества многоквартирного дома 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25. Кадастровый номер земельного участка (при его наличии)________________________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lang w:val="en-US"/>
        </w:rPr>
        <w:t>II</w:t>
      </w:r>
      <w:r w:rsidRPr="000B397B">
        <w:rPr>
          <w:rFonts w:ascii="Times New Roman" w:eastAsia="Calibri" w:hAnsi="Times New Roman" w:cs="Times New Roman"/>
          <w:sz w:val="24"/>
          <w:szCs w:val="24"/>
        </w:rPr>
        <w:t>. Техническое состояние многоквартирного дома, включая пристройки</w:t>
      </w:r>
    </w:p>
    <w:tbl>
      <w:tblPr>
        <w:tblW w:w="5000" w:type="pct"/>
        <w:jc w:val="center"/>
        <w:tblLayout w:type="fixed"/>
        <w:tblCellMar>
          <w:left w:w="28" w:type="dxa"/>
          <w:right w:w="28" w:type="dxa"/>
        </w:tblCellMar>
        <w:tblLook w:val="0000" w:firstRow="0" w:lastRow="0" w:firstColumn="0" w:lastColumn="0" w:noHBand="0" w:noVBand="0"/>
      </w:tblPr>
      <w:tblGrid>
        <w:gridCol w:w="4347"/>
        <w:gridCol w:w="2673"/>
        <w:gridCol w:w="2392"/>
      </w:tblGrid>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Наимено</w:t>
            </w:r>
            <w:r w:rsidRPr="000B397B">
              <w:rPr>
                <w:rFonts w:ascii="Times New Roman" w:eastAsia="Calibri" w:hAnsi="Times New Roman" w:cs="Times New Roman"/>
                <w:sz w:val="20"/>
                <w:szCs w:val="20"/>
              </w:rPr>
              <w:softHyphen/>
              <w:t>вание конструк</w:t>
            </w:r>
            <w:r w:rsidRPr="000B397B">
              <w:rPr>
                <w:rFonts w:ascii="Times New Roman" w:eastAsia="Calibri" w:hAnsi="Times New Roman" w:cs="Times New Roman"/>
                <w:sz w:val="20"/>
                <w:szCs w:val="20"/>
              </w:rPr>
              <w:softHyphen/>
              <w:t>тивных элементов</w:t>
            </w:r>
          </w:p>
        </w:tc>
        <w:tc>
          <w:tcPr>
            <w:tcW w:w="261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Техническое состояние </w:t>
            </w: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1. Фундамент</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2. Наружные и внутренние кап</w:t>
            </w:r>
            <w:proofErr w:type="gramStart"/>
            <w:r w:rsidRPr="000B397B">
              <w:rPr>
                <w:rFonts w:ascii="Times New Roman" w:eastAsia="Calibri" w:hAnsi="Times New Roman" w:cs="Times New Roman"/>
                <w:sz w:val="20"/>
                <w:szCs w:val="20"/>
              </w:rPr>
              <w:t>.</w:t>
            </w:r>
            <w:proofErr w:type="gramEnd"/>
            <w:r w:rsidRPr="000B397B">
              <w:rPr>
                <w:rFonts w:ascii="Times New Roman" w:eastAsia="Calibri" w:hAnsi="Times New Roman" w:cs="Times New Roman"/>
                <w:sz w:val="20"/>
                <w:szCs w:val="20"/>
              </w:rPr>
              <w:t xml:space="preserve"> </w:t>
            </w:r>
            <w:proofErr w:type="gramStart"/>
            <w:r w:rsidRPr="000B397B">
              <w:rPr>
                <w:rFonts w:ascii="Times New Roman" w:eastAsia="Calibri" w:hAnsi="Times New Roman" w:cs="Times New Roman"/>
                <w:sz w:val="20"/>
                <w:szCs w:val="20"/>
              </w:rPr>
              <w:t>с</w:t>
            </w:r>
            <w:proofErr w:type="gramEnd"/>
            <w:r w:rsidRPr="000B397B">
              <w:rPr>
                <w:rFonts w:ascii="Times New Roman" w:eastAsia="Calibri" w:hAnsi="Times New Roman" w:cs="Times New Roman"/>
                <w:sz w:val="20"/>
                <w:szCs w:val="20"/>
              </w:rPr>
              <w:t>тены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98"/>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3. Перегородки</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tabs>
                <w:tab w:val="center" w:pos="2127"/>
              </w:tabs>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4. Перекрытия чердачные</w:t>
            </w:r>
          </w:p>
        </w:tc>
        <w:tc>
          <w:tcPr>
            <w:tcW w:w="2615" w:type="dxa"/>
            <w:vMerge w:val="restart"/>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Междуэтажные</w:t>
            </w:r>
          </w:p>
        </w:tc>
        <w:tc>
          <w:tcPr>
            <w:tcW w:w="2615" w:type="dxa"/>
            <w:vMerge/>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5. Крыша</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6. Полы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7. Проемы</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Окна</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Двери</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8. Отделка внутренняя</w:t>
            </w:r>
          </w:p>
        </w:tc>
        <w:tc>
          <w:tcPr>
            <w:tcW w:w="2615" w:type="dxa"/>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142"/>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Наружная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9. Механическое, электрическое, санитарно-техническое и иное оборудование</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ванны напольные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Электроплиты</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телефонные сети и оборудование</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сети проводного радиовещания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Сигнализация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Вентиляция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10. Внутридомовые инженерные коммуникации и оборудование </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Электроснабжение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холодное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горячее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Водоотведение</w:t>
            </w:r>
          </w:p>
        </w:tc>
        <w:tc>
          <w:tcPr>
            <w:tcW w:w="2615" w:type="dxa"/>
            <w:tcBorders>
              <w:top w:val="nil"/>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отопление (от внешних котельных)</w:t>
            </w:r>
          </w:p>
        </w:tc>
        <w:tc>
          <w:tcPr>
            <w:tcW w:w="2615" w:type="dxa"/>
            <w:tcBorders>
              <w:top w:val="single" w:sz="4" w:space="0" w:color="auto"/>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bl>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 органа местного самоуправления,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уполномоченного устанавливать техническое состояние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многоквартирного дома, 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 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w:t>
      </w:r>
      <w:proofErr w:type="spellStart"/>
      <w:r w:rsidRPr="000B397B">
        <w:rPr>
          <w:rFonts w:ascii="Times New Roman" w:eastAsia="Calibri" w:hAnsi="Times New Roman" w:cs="Times New Roman"/>
          <w:sz w:val="18"/>
          <w:szCs w:val="18"/>
        </w:rPr>
        <w:t>ф.и.</w:t>
      </w:r>
      <w:proofErr w:type="gramStart"/>
      <w:r w:rsidRPr="000B397B">
        <w:rPr>
          <w:rFonts w:ascii="Times New Roman" w:eastAsia="Calibri" w:hAnsi="Times New Roman" w:cs="Times New Roman"/>
          <w:sz w:val="18"/>
          <w:szCs w:val="18"/>
        </w:rPr>
        <w:t>о</w:t>
      </w:r>
      <w:proofErr w:type="gramEnd"/>
      <w:r w:rsidRPr="000B397B">
        <w:rPr>
          <w:rFonts w:ascii="Times New Roman" w:eastAsia="Calibri" w:hAnsi="Times New Roman" w:cs="Times New Roman"/>
          <w:sz w:val="18"/>
          <w:szCs w:val="18"/>
        </w:rPr>
        <w:t>.</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sectPr w:rsidR="000B397B" w:rsidRPr="000B397B" w:rsidSect="00B5305F">
          <w:footerReference w:type="default" r:id="rId9"/>
          <w:pgSz w:w="11905" w:h="16840" w:code="9"/>
          <w:pgMar w:top="1134" w:right="848" w:bottom="1134" w:left="1701" w:header="0" w:footer="0" w:gutter="0"/>
          <w:cols w:space="720"/>
          <w:noEndnote/>
          <w:titlePg/>
          <w:docGrid w:linePitch="299"/>
        </w:sectPr>
      </w:pPr>
      <w:r w:rsidRPr="000B397B">
        <w:rPr>
          <w:rFonts w:ascii="Times New Roman" w:eastAsia="Calibri" w:hAnsi="Times New Roman" w:cs="Times New Roman"/>
          <w:sz w:val="24"/>
          <w:szCs w:val="24"/>
        </w:rPr>
        <w:t>М.</w:t>
      </w:r>
      <w:proofErr w:type="gramStart"/>
      <w:r w:rsidRPr="000B397B">
        <w:rPr>
          <w:rFonts w:ascii="Times New Roman" w:eastAsia="Calibri" w:hAnsi="Times New Roman" w:cs="Times New Roman"/>
          <w:sz w:val="24"/>
          <w:szCs w:val="24"/>
        </w:rPr>
        <w:t>П</w:t>
      </w:r>
      <w:proofErr w:type="gramEnd"/>
    </w:p>
    <w:p w:rsidR="003E4060" w:rsidRPr="000B397B" w:rsidRDefault="003E4060" w:rsidP="003E4060">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w:t>
      </w:r>
      <w:r>
        <w:rPr>
          <w:rFonts w:ascii="Times New Roman" w:eastAsia="Calibri" w:hAnsi="Times New Roman" w:cs="Times New Roman"/>
          <w:bCs/>
          <w:sz w:val="24"/>
          <w:szCs w:val="24"/>
        </w:rPr>
        <w:t>2</w:t>
      </w:r>
    </w:p>
    <w:p w:rsidR="003E4060" w:rsidRPr="000B397B"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3E4060" w:rsidRPr="000B397B"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3E4060" w:rsidRPr="000B397B"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3E4060" w:rsidRDefault="003E406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p>
    <w:p w:rsidR="000B397B" w:rsidRPr="000B397B" w:rsidRDefault="00E93C7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r w:rsidRPr="00E93C70">
        <w:rPr>
          <w:rFonts w:ascii="Times New Roman" w:eastAsia="Times New Roman" w:hAnsi="Times New Roman" w:cs="Times New Roman"/>
          <w:b/>
          <w:color w:val="00000A"/>
          <w:kern w:val="1"/>
          <w:sz w:val="24"/>
          <w:szCs w:val="24"/>
          <w:shd w:val="clear" w:color="auto" w:fill="FFFFFF"/>
          <w:lang w:eastAsia="zh-CN" w:bidi="hi-IN"/>
        </w:rPr>
        <w:t xml:space="preserve">Перечень услуг и работ, необходимых для обеспечения надлежащего содержания общего имущества в многоквартирном доме </w:t>
      </w:r>
    </w:p>
    <w:p w:rsidR="000B397B" w:rsidRPr="000B397B" w:rsidRDefault="000B397B" w:rsidP="000B397B">
      <w:pPr>
        <w:widowControl w:val="0"/>
        <w:suppressAutoHyphens/>
        <w:spacing w:after="0" w:line="276" w:lineRule="exact"/>
        <w:jc w:val="center"/>
        <w:rPr>
          <w:rFonts w:ascii="Times New Roman" w:eastAsia="Times New Roman" w:hAnsi="Times New Roman" w:cs="Times New Roman"/>
          <w:color w:val="00000A"/>
          <w:kern w:val="1"/>
          <w:sz w:val="24"/>
          <w:szCs w:val="24"/>
          <w:shd w:val="clear" w:color="auto" w:fill="FFFFFF"/>
          <w:lang w:eastAsia="zh-CN" w:bidi="hi-IN"/>
        </w:rPr>
      </w:pPr>
    </w:p>
    <w:p w:rsidR="000B397B" w:rsidRPr="000B397B" w:rsidRDefault="000B397B" w:rsidP="000B397B">
      <w:pPr>
        <w:widowControl w:val="0"/>
        <w:suppressAutoHyphens/>
        <w:spacing w:after="0" w:line="276" w:lineRule="exact"/>
        <w:jc w:val="center"/>
        <w:rPr>
          <w:rFonts w:ascii="Times New Roman" w:eastAsia="Times New Roman" w:hAnsi="Times New Roman" w:cs="Times New Roman"/>
          <w:b/>
          <w:color w:val="00000A"/>
          <w:kern w:val="1"/>
          <w:sz w:val="20"/>
          <w:szCs w:val="24"/>
          <w:shd w:val="clear" w:color="auto" w:fill="FFFFFF"/>
          <w:lang w:eastAsia="zh-CN" w:bidi="hi-IN"/>
        </w:rPr>
      </w:pPr>
      <w:r w:rsidRPr="000B397B">
        <w:rPr>
          <w:rFonts w:ascii="Times New Roman" w:eastAsia="Times New Roman" w:hAnsi="Times New Roman" w:cs="Times New Roman"/>
          <w:b/>
          <w:color w:val="00000A"/>
          <w:kern w:val="1"/>
          <w:sz w:val="24"/>
          <w:szCs w:val="24"/>
          <w:shd w:val="clear" w:color="auto" w:fill="FFFFFF"/>
          <w:lang w:eastAsia="zh-CN" w:bidi="hi-IN"/>
        </w:rPr>
        <w:t>Периодичность уборки лестничных клеток</w:t>
      </w:r>
    </w:p>
    <w:tbl>
      <w:tblPr>
        <w:tblW w:w="10354" w:type="dxa"/>
        <w:tblInd w:w="-5" w:type="dxa"/>
        <w:tblLayout w:type="fixed"/>
        <w:tblCellMar>
          <w:left w:w="103" w:type="dxa"/>
        </w:tblCellMar>
        <w:tblLook w:val="0000" w:firstRow="0" w:lastRow="0" w:firstColumn="0" w:lastColumn="0" w:noHBand="0" w:noVBand="0"/>
      </w:tblPr>
      <w:tblGrid>
        <w:gridCol w:w="4219"/>
        <w:gridCol w:w="2898"/>
        <w:gridCol w:w="1920"/>
        <w:gridCol w:w="1317"/>
      </w:tblGrid>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Вид работы</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Вид оборудования на лестничных клетках</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Стоимость</w:t>
            </w:r>
          </w:p>
        </w:tc>
      </w:tr>
      <w:tr w:rsidR="000B397B" w:rsidRPr="000B397B" w:rsidTr="007D0D10">
        <w:trPr>
          <w:trHeight w:val="226"/>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2</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3</w:t>
            </w:r>
          </w:p>
        </w:tc>
      </w:tr>
      <w:tr w:rsidR="000B397B" w:rsidRPr="000B397B" w:rsidTr="007D0D10">
        <w:trPr>
          <w:trHeight w:val="517"/>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П.23. Перечня</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Оборудование отсутствует</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Pr>
                <w:rFonts w:ascii="Liberation Serif" w:eastAsia="Lucida Sans Unicode" w:hAnsi="Liberation Serif" w:cs="Mangal"/>
                <w:b/>
                <w:color w:val="00000A"/>
                <w:kern w:val="1"/>
                <w:sz w:val="24"/>
                <w:szCs w:val="24"/>
                <w:lang w:eastAsia="zh-CN" w:bidi="hi-IN"/>
              </w:rPr>
              <w:t>7,53</w:t>
            </w:r>
          </w:p>
        </w:tc>
      </w:tr>
      <w:tr w:rsidR="000B397B" w:rsidRPr="000B397B" w:rsidTr="007D0D10">
        <w:trPr>
          <w:trHeight w:val="476"/>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Ежедневно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лестничных площадок и маршей, пандусов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в неделю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Мытье пола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стен, дверей, плафонов и потолков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w:t>
            </w:r>
            <w:proofErr w:type="gramStart"/>
            <w:r w:rsidRPr="000B397B">
              <w:rPr>
                <w:rFonts w:ascii="Times New Roman" w:eastAsia="Times New Roman" w:hAnsi="Times New Roman" w:cs="Times New Roman"/>
                <w:color w:val="00000A"/>
                <w:kern w:val="1"/>
                <w:sz w:val="20"/>
                <w:szCs w:val="24"/>
                <w:shd w:val="clear" w:color="auto" w:fill="FFFFFF"/>
                <w:lang w:eastAsia="zh-CN" w:bidi="hi-IN"/>
              </w:rPr>
              <w:t>маршей</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1638D6" w:rsidP="001638D6">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Pr>
                <w:rFonts w:ascii="Times New Roman" w:eastAsia="Times New Roman" w:hAnsi="Times New Roman" w:cs="Times New Roman"/>
                <w:color w:val="00000A"/>
                <w:kern w:val="1"/>
                <w:sz w:val="20"/>
                <w:szCs w:val="24"/>
                <w:shd w:val="clear" w:color="auto" w:fill="FFFFFF"/>
                <w:lang w:eastAsia="zh-CN" w:bidi="hi-IN"/>
              </w:rPr>
              <w:t>1</w:t>
            </w:r>
            <w:r w:rsidR="000B397B" w:rsidRPr="000B397B">
              <w:rPr>
                <w:rFonts w:ascii="Times New Roman" w:eastAsia="Times New Roman" w:hAnsi="Times New Roman" w:cs="Times New Roman"/>
                <w:color w:val="00000A"/>
                <w:kern w:val="1"/>
                <w:sz w:val="20"/>
                <w:szCs w:val="24"/>
                <w:shd w:val="clear" w:color="auto" w:fill="FFFFFF"/>
                <w:lang w:eastAsia="zh-CN" w:bidi="hi-IN"/>
              </w:rPr>
              <w:t xml:space="preserve">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маршей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Обметание пыли с потолков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отопительных приборов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Мытье окон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Очистка металлической решетки и приямка. Уборка площадки перед входом в подъезд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в 2 недели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ежеквартально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Периодичность работ по уборке территорий домовладений</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Вид уборочных работ</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Классы территории</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0B397B" w:rsidTr="007D0D10">
        <w:trPr>
          <w:trHeight w:val="27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I-2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п.24. Холодный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r>
      <w:tr w:rsidR="000B397B" w:rsidRPr="000B397B"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lastRenderedPageBreak/>
              <w:t xml:space="preserve">Сдвигание свежевыпавшего снега и очистка придомовой территории от снега и льда при наличии </w:t>
            </w:r>
            <w:proofErr w:type="spellStart"/>
            <w:r w:rsidRPr="000B397B">
              <w:rPr>
                <w:rFonts w:ascii="Times New Roman" w:eastAsia="Times New Roman" w:hAnsi="Times New Roman" w:cs="Times New Roman"/>
                <w:color w:val="00000A"/>
                <w:kern w:val="1"/>
                <w:sz w:val="20"/>
                <w:szCs w:val="24"/>
                <w:shd w:val="clear" w:color="auto" w:fill="FFFFFF"/>
                <w:lang w:eastAsia="zh-CN" w:bidi="hi-IN"/>
              </w:rPr>
              <w:t>колейности</w:t>
            </w:r>
            <w:proofErr w:type="spellEnd"/>
            <w:r w:rsidRPr="000B397B">
              <w:rPr>
                <w:rFonts w:ascii="Times New Roman" w:eastAsia="Times New Roman" w:hAnsi="Times New Roman" w:cs="Times New Roman"/>
                <w:color w:val="00000A"/>
                <w:kern w:val="1"/>
                <w:sz w:val="20"/>
                <w:szCs w:val="24"/>
                <w:shd w:val="clear" w:color="auto" w:fill="FFFFFF"/>
                <w:lang w:eastAsia="zh-CN" w:bidi="hi-IN"/>
              </w:rPr>
              <w:t xml:space="preserve">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Pr>
                <w:rFonts w:ascii="Liberation Serif" w:eastAsia="Lucida Sans Unicode" w:hAnsi="Liberation Serif" w:cs="Mangal"/>
                <w:b/>
                <w:color w:val="00000A"/>
                <w:kern w:val="1"/>
                <w:sz w:val="24"/>
                <w:szCs w:val="24"/>
                <w:lang w:eastAsia="zh-CN" w:bidi="hi-IN"/>
              </w:rPr>
              <w:t>7,09</w:t>
            </w:r>
          </w:p>
        </w:tc>
      </w:tr>
      <w:tr w:rsidR="000B397B" w:rsidRPr="000B397B"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Посыпка территории песком или смесью песка с хлоридами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 раз в сутки во время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крышек люков колодцев и пожарных гидрантов от снега и льда толщиной слоя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территорий от наледи и льда во время гололеда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в трое суток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придомовой территории от снега наносного происхождения (или подметание такой территории, свободной от снежного покрова);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0B397B">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суток в дни без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Уборка крыльца и площадки перед входом в подъезд.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ежедневно</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п.25.Теплый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03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Подметание территории в дни без осадков и в дни с осадками до 2 см,  уборка крыльца и площадки перед входом в подъезд, очистка металлической решетки и приямка.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0B397B">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Поливка территории (тротуаров)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0B397B">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Уборка  и выкашивание газонов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2 раза в сезон</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Прочистка ливневой канализации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ПЕРИОДИЧНОСТЬ РАБОТ ПО РЕМОНТУ КОНСТРУКТИВНЫХ ЭЛЕМЕНТОВ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0B397B"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 xml:space="preserve"> Стоимость</w:t>
            </w:r>
          </w:p>
        </w:tc>
      </w:tr>
      <w:tr w:rsidR="000B397B" w:rsidRPr="000B397B"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Ремонт водосточных труб</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Снятие труб с коленами и воронками.</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0B397B">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1638D6">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0B397B">
              <w:rPr>
                <w:rFonts w:ascii="Liberation Serif" w:eastAsia="Lucida Sans Unicode" w:hAnsi="Liberation Serif" w:cs="Mangal"/>
                <w:b/>
                <w:color w:val="00000A"/>
                <w:kern w:val="1"/>
                <w:sz w:val="24"/>
                <w:szCs w:val="24"/>
                <w:lang w:eastAsia="zh-CN" w:bidi="hi-IN"/>
              </w:rPr>
              <w:t>3,</w:t>
            </w:r>
            <w:r w:rsidR="001638D6">
              <w:rPr>
                <w:rFonts w:ascii="Liberation Serif" w:eastAsia="Lucida Sans Unicode" w:hAnsi="Liberation Serif" w:cs="Mangal"/>
                <w:b/>
                <w:color w:val="00000A"/>
                <w:kern w:val="1"/>
                <w:sz w:val="24"/>
                <w:szCs w:val="24"/>
                <w:lang w:eastAsia="zh-CN" w:bidi="hi-IN"/>
              </w:rPr>
              <w:t>9</w:t>
            </w:r>
          </w:p>
        </w:tc>
      </w:tr>
      <w:tr w:rsidR="000B397B" w:rsidRPr="000B397B"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(слесарь строительный)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Выправка помятых мест частей труб и креплений. Навеска труб с креплением к ухватам проволокой или хомутами.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Замена части ухватов и пробок.</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Смена мягкой кровли в два слоя отдельными местами</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Снятие старого покрытия. Расчистка основания.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(кровельщик)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Укладка нового покрытия на мастике с предварительным разогреванием ее.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26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lastRenderedPageBreak/>
              <w:t>Ремонт оконных переплетов</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Снятие створки с петель. Пристройка створки к фальцам коробки и притвора. Установка угольников. Обратная навеска створок с укреплением петель.</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(плотник, столяр)</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25"/>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Масляная окраска ранее окрашенных поверхностей (маляр)</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поверхности от загрязнения.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Расчистка отстающей краски. Расшивка трещин.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roofErr w:type="spellStart"/>
            <w:r w:rsidRPr="000B397B">
              <w:rPr>
                <w:rFonts w:ascii="Times New Roman" w:eastAsia="Times New Roman" w:hAnsi="Times New Roman" w:cs="Times New Roman"/>
                <w:color w:val="00000A"/>
                <w:kern w:val="1"/>
                <w:sz w:val="20"/>
                <w:szCs w:val="24"/>
                <w:shd w:val="clear" w:color="auto" w:fill="FFFFFF"/>
                <w:lang w:eastAsia="zh-CN" w:bidi="hi-IN"/>
              </w:rPr>
              <w:t>Проолифка</w:t>
            </w:r>
            <w:proofErr w:type="spellEnd"/>
            <w:r w:rsidRPr="000B397B">
              <w:rPr>
                <w:rFonts w:ascii="Times New Roman" w:eastAsia="Times New Roman" w:hAnsi="Times New Roman" w:cs="Times New Roman"/>
                <w:color w:val="00000A"/>
                <w:kern w:val="1"/>
                <w:sz w:val="20"/>
                <w:szCs w:val="24"/>
                <w:shd w:val="clear" w:color="auto" w:fill="FFFFFF"/>
                <w:lang w:eastAsia="zh-CN" w:bidi="hi-IN"/>
              </w:rPr>
              <w:t xml:space="preserve"> расчищенных мест и выбоин.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80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Шлифовка подмазанных мест. Шпаклевка расчищенных и подмазанных мест. </w:t>
            </w:r>
            <w:proofErr w:type="spellStart"/>
            <w:r w:rsidRPr="000B397B">
              <w:rPr>
                <w:rFonts w:ascii="Times New Roman" w:eastAsia="Times New Roman" w:hAnsi="Times New Roman" w:cs="Times New Roman"/>
                <w:color w:val="00000A"/>
                <w:kern w:val="1"/>
                <w:sz w:val="20"/>
                <w:szCs w:val="24"/>
                <w:shd w:val="clear" w:color="auto" w:fill="FFFFFF"/>
                <w:lang w:eastAsia="zh-CN" w:bidi="hi-IN"/>
              </w:rPr>
              <w:t>Огрунтовка</w:t>
            </w:r>
            <w:proofErr w:type="spellEnd"/>
            <w:r w:rsidRPr="000B397B">
              <w:rPr>
                <w:rFonts w:ascii="Times New Roman" w:eastAsia="Times New Roman" w:hAnsi="Times New Roman" w:cs="Times New Roman"/>
                <w:color w:val="00000A"/>
                <w:kern w:val="1"/>
                <w:sz w:val="20"/>
                <w:szCs w:val="24"/>
                <w:shd w:val="clear" w:color="auto" w:fill="FFFFFF"/>
                <w:lang w:eastAsia="zh-CN" w:bidi="hi-IN"/>
              </w:rPr>
              <w:t xml:space="preserve"> прошпаклеванных и подмазанных мест. Окраска.</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05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кровли от мусора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кровли от мусора со сбором его в тару и отноской в установленное место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 раз в 3 месяца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78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кровли от снега и скалывание сосулек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Очистка кровли от снега со сбрасыванием его вниз при толщине слоя снега до 10 см.</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 раз в 3 дня во время снегопада и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25"/>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Скалывание сосулек. Сгребание снега в кучи.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0B397B" w:rsidTr="007D0D10">
        <w:trPr>
          <w:trHeight w:val="315"/>
        </w:trPr>
        <w:tc>
          <w:tcPr>
            <w:tcW w:w="10354" w:type="dxa"/>
            <w:gridSpan w:val="4"/>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Периодичность работ по содержанию и ремонту внутридомового инженерного оборудования</w:t>
            </w:r>
          </w:p>
        </w:tc>
      </w:tr>
      <w:tr w:rsidR="000B397B" w:rsidRPr="000B397B"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0B397B"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0B397B" w:rsidTr="007D0D10">
        <w:trPr>
          <w:trHeight w:val="2779"/>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Санитарно-технические работы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инженерного оборудования и коммуникаций зданий перед началом отопительного сезона,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2 раза в год (весна, осень)</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Pr>
                <w:rFonts w:ascii="Liberation Serif" w:eastAsia="Lucida Sans Unicode" w:hAnsi="Liberation Serif" w:cs="Mangal"/>
                <w:b/>
                <w:color w:val="00000A"/>
                <w:kern w:val="1"/>
                <w:sz w:val="24"/>
                <w:szCs w:val="24"/>
                <w:lang w:eastAsia="zh-CN" w:bidi="hi-IN"/>
              </w:rPr>
              <w:t>3</w:t>
            </w:r>
            <w:r w:rsidR="000B397B" w:rsidRPr="000B397B">
              <w:rPr>
                <w:rFonts w:ascii="Liberation Serif" w:eastAsia="Lucida Sans Unicode" w:hAnsi="Liberation Serif" w:cs="Mangal"/>
                <w:b/>
                <w:color w:val="00000A"/>
                <w:kern w:val="1"/>
                <w:sz w:val="24"/>
                <w:szCs w:val="24"/>
                <w:lang w:eastAsia="zh-CN" w:bidi="hi-IN"/>
              </w:rPr>
              <w:t>,</w:t>
            </w:r>
            <w:r>
              <w:rPr>
                <w:rFonts w:ascii="Liberation Serif" w:eastAsia="Lucida Sans Unicode" w:hAnsi="Liberation Serif" w:cs="Mangal"/>
                <w:b/>
                <w:color w:val="00000A"/>
                <w:kern w:val="1"/>
                <w:sz w:val="24"/>
                <w:szCs w:val="24"/>
                <w:lang w:eastAsia="zh-CN" w:bidi="hi-IN"/>
              </w:rPr>
              <w:t>80</w:t>
            </w:r>
          </w:p>
          <w:p w:rsidR="000B397B" w:rsidRPr="000B397B" w:rsidRDefault="000B397B"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p>
        </w:tc>
      </w:tr>
      <w:tr w:rsidR="000B397B" w:rsidRPr="000B397B"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(слесарь сантехник)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водоснабжения и канализации, обеспечение их удовлетворительного функционирования.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0B397B">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76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Прочистка с решением внутренней канализации до колодца на выпуске.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lastRenderedPageBreak/>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отопления и горячего водоснабжения, обеспечивающее их удовлетворительное функционирование.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Ремонт, промывка и гидравлическое испытание систем отопления.</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79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Выполнение работ по устранению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3294"/>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Работы по ремонту электросетей и электрооборудования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2 раза в год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4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(электрослесарь)</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Ремонт электрооборудования служебных и вспомогательных помещений (лестничных клеток, вестибюлей, подвалов, чердаков).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0B397B">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80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Ремонт распределительных щитов и вводно-распределительных устройств.</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73"/>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Ремонт и смена светильников.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Замена ламп накаливания и люминесцентных.</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Смена автоматов, пакетных переключателей, устройств защитного отключения (УЗО), выключателей.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Смена отдельными местами электропроводки.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xml:space="preserve">Восстановление освещения в подвалах </w:t>
            </w:r>
            <w:proofErr w:type="spellStart"/>
            <w:r w:rsidRPr="000B397B">
              <w:rPr>
                <w:rFonts w:ascii="Times New Roman" w:eastAsia="Times New Roman" w:hAnsi="Times New Roman" w:cs="Times New Roman"/>
                <w:color w:val="00000A"/>
                <w:kern w:val="1"/>
                <w:sz w:val="20"/>
                <w:szCs w:val="24"/>
                <w:shd w:val="clear" w:color="auto" w:fill="FFFFFF"/>
                <w:lang w:eastAsia="zh-CN" w:bidi="hi-IN"/>
              </w:rPr>
              <w:t>техподпольях</w:t>
            </w:r>
            <w:proofErr w:type="spellEnd"/>
            <w:r w:rsidRPr="000B397B">
              <w:rPr>
                <w:rFonts w:ascii="Times New Roman" w:eastAsia="Times New Roman" w:hAnsi="Times New Roman" w:cs="Times New Roman"/>
                <w:color w:val="00000A"/>
                <w:kern w:val="1"/>
                <w:sz w:val="20"/>
                <w:szCs w:val="24"/>
                <w:shd w:val="clear" w:color="auto" w:fill="FFFFFF"/>
                <w:lang w:eastAsia="zh-CN" w:bidi="hi-IN"/>
              </w:rPr>
              <w:t>, технических коридорах во взрывобезопасном исполнении.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Эксплуатация световых домовых знаков и уличных указателей.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8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lastRenderedPageBreak/>
              <w:t>Сварочные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54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(электросварщик)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7D0D10" w:rsidRDefault="005D4787" w:rsidP="000B397B">
            <w:pPr>
              <w:widowControl w:val="0"/>
              <w:suppressAutoHyphens/>
              <w:spacing w:after="0" w:line="276" w:lineRule="exact"/>
              <w:jc w:val="both"/>
              <w:rPr>
                <w:rFonts w:ascii="Times New Roman" w:eastAsia="Times New Roman" w:hAnsi="Times New Roman" w:cs="Times New Roman"/>
                <w:kern w:val="1"/>
                <w:sz w:val="20"/>
                <w:szCs w:val="24"/>
                <w:shd w:val="clear" w:color="auto" w:fill="FFFFFF"/>
                <w:lang w:eastAsia="zh-CN" w:bidi="hi-IN"/>
              </w:rPr>
            </w:pPr>
            <w:hyperlink r:id="rId10" w:history="1">
              <w:r w:rsidR="000B397B" w:rsidRPr="007D0D10">
                <w:rPr>
                  <w:rFonts w:ascii="Times New Roman" w:eastAsia="Times New Roman" w:hAnsi="Times New Roman" w:cs="Times New Roman"/>
                  <w:kern w:val="1"/>
                  <w:sz w:val="20"/>
                  <w:szCs w:val="24"/>
                  <w:highlight w:val="white"/>
                  <w:u w:val="single"/>
                </w:rPr>
                <w:t>Выполнение сварки деталей, узлов, конструкций и трубопроводов во всех пространственных положениях сварного шва на заданные размеры.</w:t>
              </w:r>
            </w:hyperlink>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0B397B">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7D0D10" w:rsidRDefault="005D4787" w:rsidP="000B397B">
            <w:pPr>
              <w:widowControl w:val="0"/>
              <w:suppressAutoHyphens/>
              <w:spacing w:after="0" w:line="276" w:lineRule="exact"/>
              <w:jc w:val="both"/>
              <w:rPr>
                <w:rFonts w:ascii="Liberation Serif" w:eastAsia="Lucida Sans Unicode" w:hAnsi="Liberation Serif" w:cs="Mangal"/>
                <w:kern w:val="1"/>
                <w:sz w:val="24"/>
                <w:szCs w:val="24"/>
                <w:lang w:eastAsia="zh-CN" w:bidi="hi-IN"/>
              </w:rPr>
            </w:pPr>
            <w:hyperlink r:id="rId11" w:history="1">
              <w:r w:rsidR="000B397B" w:rsidRPr="007D0D10">
                <w:rPr>
                  <w:rFonts w:ascii="Times New Roman" w:eastAsia="Times New Roman" w:hAnsi="Times New Roman" w:cs="Times New Roman"/>
                  <w:kern w:val="1"/>
                  <w:sz w:val="20"/>
                  <w:szCs w:val="24"/>
                  <w:highlight w:val="white"/>
                  <w:u w:val="single"/>
                </w:rPr>
                <w:t>Замена аварийных участков трубопроводов длиной до двух метров систем центрального отопления и горячего водоснабжения.</w:t>
              </w:r>
            </w:hyperlink>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Наплавка раковин и трещин.</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Сварочные работы при ремонте мусоропровода.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Выполнение непредвиденных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Электромеханические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Определение и устранение неисправностей в цепях освещения, сигнализации и управления приводом лифтов.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0B397B">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0B397B">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4542"/>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(специализированная организация)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color w:val="00000A"/>
                <w:kern w:val="1"/>
                <w:sz w:val="20"/>
                <w:szCs w:val="24"/>
                <w:shd w:val="clear" w:color="auto" w:fill="FFFFFF"/>
                <w:lang w:eastAsia="zh-CN" w:bidi="hi-IN"/>
              </w:rPr>
              <w:t>Проверка состояния изоляции и измерение величины ее сопротивления в электродвигателях, трансформаторах, в кабельных сетях и цепях систем управления. Разборка и сборка механических и автоматических замков, затворов, концевых выключателей, этажных переключателей, кнопочных и вызывных аппаратов. Подготовка лифта к техническому освидетельствованию инспектором Госгортехнадзора.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0B397B"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Содержание и текущий ремонт МОП и ОИМКД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Pr>
                <w:rFonts w:ascii="Liberation Serif" w:eastAsia="Lucida Sans Unicode" w:hAnsi="Liberation Serif" w:cs="Mangal"/>
                <w:b/>
                <w:color w:val="00000A"/>
                <w:kern w:val="1"/>
                <w:sz w:val="24"/>
                <w:szCs w:val="24"/>
                <w:lang w:eastAsia="zh-CN" w:bidi="hi-IN"/>
              </w:rPr>
              <w:t>21,42</w:t>
            </w:r>
          </w:p>
        </w:tc>
      </w:tr>
      <w:tr w:rsidR="000B397B" w:rsidRPr="000B397B" w:rsidTr="007D0D10">
        <w:trPr>
          <w:trHeight w:val="3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Содержание АУП</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Pr>
                <w:rFonts w:ascii="Times New Roman" w:eastAsia="Times New Roman" w:hAnsi="Times New Roman" w:cs="Times New Roman"/>
                <w:b/>
                <w:color w:val="00000A"/>
                <w:kern w:val="1"/>
                <w:sz w:val="24"/>
                <w:szCs w:val="24"/>
                <w:shd w:val="clear" w:color="auto" w:fill="FFFFFF"/>
                <w:lang w:eastAsia="zh-CN" w:bidi="hi-IN"/>
              </w:rPr>
              <w:t>4</w:t>
            </w:r>
            <w:r w:rsidR="000B397B" w:rsidRPr="000B397B">
              <w:rPr>
                <w:rFonts w:ascii="Times New Roman" w:eastAsia="Times New Roman" w:hAnsi="Times New Roman" w:cs="Times New Roman"/>
                <w:b/>
                <w:color w:val="00000A"/>
                <w:kern w:val="1"/>
                <w:sz w:val="24"/>
                <w:szCs w:val="24"/>
                <w:shd w:val="clear" w:color="auto" w:fill="FFFFFF"/>
                <w:lang w:eastAsia="zh-CN" w:bidi="hi-IN"/>
              </w:rPr>
              <w:t>,</w:t>
            </w:r>
            <w:r>
              <w:rPr>
                <w:rFonts w:ascii="Times New Roman" w:eastAsia="Times New Roman" w:hAnsi="Times New Roman" w:cs="Times New Roman"/>
                <w:b/>
                <w:color w:val="00000A"/>
                <w:kern w:val="1"/>
                <w:sz w:val="24"/>
                <w:szCs w:val="24"/>
                <w:shd w:val="clear" w:color="auto" w:fill="FFFFFF"/>
                <w:lang w:eastAsia="zh-CN" w:bidi="hi-IN"/>
              </w:rPr>
              <w:t>50</w:t>
            </w: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0B397B">
              <w:rPr>
                <w:rFonts w:ascii="Times New Roman" w:eastAsia="Times New Roman" w:hAnsi="Times New Roman" w:cs="Times New Roman"/>
                <w:b/>
                <w:color w:val="00000A"/>
                <w:kern w:val="1"/>
                <w:sz w:val="20"/>
                <w:szCs w:val="24"/>
                <w:shd w:val="clear" w:color="auto" w:fill="FFFFFF"/>
                <w:lang w:eastAsia="zh-CN" w:bidi="hi-IN"/>
              </w:rPr>
              <w:t>ИТОГО</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Pr>
                <w:rFonts w:ascii="Liberation Serif" w:eastAsia="Lucida Sans Unicode" w:hAnsi="Liberation Serif" w:cs="Mangal"/>
                <w:b/>
                <w:color w:val="00000A"/>
                <w:kern w:val="1"/>
                <w:sz w:val="24"/>
                <w:szCs w:val="24"/>
                <w:lang w:eastAsia="zh-CN" w:bidi="hi-IN"/>
              </w:rPr>
              <w:t>25</w:t>
            </w:r>
            <w:r w:rsidR="000B397B" w:rsidRPr="000B397B">
              <w:rPr>
                <w:rFonts w:ascii="Liberation Serif" w:eastAsia="Lucida Sans Unicode" w:hAnsi="Liberation Serif" w:cs="Mangal"/>
                <w:b/>
                <w:color w:val="00000A"/>
                <w:kern w:val="1"/>
                <w:sz w:val="24"/>
                <w:szCs w:val="24"/>
                <w:lang w:eastAsia="zh-CN" w:bidi="hi-IN"/>
              </w:rPr>
              <w:t>,</w:t>
            </w:r>
            <w:r>
              <w:rPr>
                <w:rFonts w:ascii="Liberation Serif" w:eastAsia="Lucida Sans Unicode" w:hAnsi="Liberation Serif" w:cs="Mangal"/>
                <w:b/>
                <w:color w:val="00000A"/>
                <w:kern w:val="1"/>
                <w:sz w:val="24"/>
                <w:szCs w:val="24"/>
                <w:lang w:eastAsia="zh-CN" w:bidi="hi-IN"/>
              </w:rPr>
              <w:t>92</w:t>
            </w:r>
          </w:p>
        </w:tc>
      </w:tr>
    </w:tbl>
    <w:p w:rsidR="000B397B" w:rsidRDefault="000B397B" w:rsidP="000B397B">
      <w:pPr>
        <w:tabs>
          <w:tab w:val="left" w:pos="4820"/>
        </w:tabs>
        <w:autoSpaceDE w:val="0"/>
        <w:autoSpaceDN w:val="0"/>
        <w:adjustRightInd w:val="0"/>
        <w:spacing w:after="0" w:line="240" w:lineRule="auto"/>
        <w:ind w:left="4678"/>
        <w:rPr>
          <w:rFonts w:ascii="Times New Roman" w:eastAsia="Calibri" w:hAnsi="Times New Roman" w:cs="Times New Roman"/>
          <w:bCs/>
          <w:sz w:val="24"/>
          <w:szCs w:val="24"/>
        </w:rPr>
      </w:pPr>
    </w:p>
    <w:p w:rsidR="000B397B" w:rsidRDefault="000B397B" w:rsidP="000B397B">
      <w:pPr>
        <w:tabs>
          <w:tab w:val="left" w:pos="4820"/>
        </w:tabs>
        <w:autoSpaceDE w:val="0"/>
        <w:autoSpaceDN w:val="0"/>
        <w:adjustRightInd w:val="0"/>
        <w:spacing w:after="0" w:line="240" w:lineRule="auto"/>
        <w:ind w:left="4678"/>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1843"/>
        <w:jc w:val="center"/>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w:t>
      </w:r>
    </w:p>
    <w:p w:rsidR="000B397B" w:rsidRPr="000B397B" w:rsidRDefault="000B397B" w:rsidP="000B397B">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 по отбору управляющей организации 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участие в конкурсе по отбору управляющей организации</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для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Заявление об участии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(организационно-правовая форма, наименование/фирменное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физического</w:t>
      </w:r>
      <w:proofErr w:type="gramEnd"/>
      <w:r w:rsidRPr="000B397B">
        <w:rPr>
          <w:rFonts w:ascii="Times New Roman" w:eastAsia="Times New Roman" w:hAnsi="Times New Roman" w:cs="Times New Roman"/>
          <w:sz w:val="24"/>
          <w:szCs w:val="24"/>
          <w:lang w:eastAsia="ru-RU"/>
        </w:rPr>
        <w:t xml:space="preserve"> лица, данные документа, удостоверяющего личность)</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(место нахождения, почтовый адрес организации или место жительства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0B397B">
        <w:rPr>
          <w:rFonts w:ascii="Times New Roman" w:eastAsia="Times New Roman" w:hAnsi="Times New Roman" w:cs="Times New Roman"/>
          <w:sz w:val="24"/>
          <w:szCs w:val="24"/>
          <w:lang w:eastAsia="ru-RU"/>
        </w:rPr>
        <w:t>м(</w:t>
      </w:r>
      <w:proofErr w:type="gramEnd"/>
      <w:r w:rsidRPr="000B397B">
        <w:rPr>
          <w:rFonts w:ascii="Times New Roman" w:eastAsia="Times New Roman" w:hAnsi="Times New Roman" w:cs="Times New Roman"/>
          <w:sz w:val="24"/>
          <w:szCs w:val="24"/>
          <w:lang w:eastAsia="ru-RU"/>
        </w:rPr>
        <w:t>и) по адресу: 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(адрес многоквартирного дома)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просим возвратить на счет: 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w:t>
      </w:r>
      <w:r w:rsidRPr="000B397B">
        <w:rPr>
          <w:rFonts w:ascii="Calibri" w:eastAsia="Calibri" w:hAnsi="Calibri" w:cs="Times New Roman"/>
        </w:rPr>
        <w:t xml:space="preserve"> </w:t>
      </w:r>
      <w:r w:rsidRPr="000B397B">
        <w:rPr>
          <w:rFonts w:ascii="Times New Roman" w:eastAsia="Times New Roman" w:hAnsi="Times New Roman" w:cs="Times New Roman"/>
          <w:sz w:val="24"/>
          <w:szCs w:val="24"/>
          <w:lang w:eastAsia="ru-RU"/>
        </w:rPr>
        <w:t>счета)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Предложения претендента по условиям договора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жилищного фонда платы за содержание и ремонт жилого </w:t>
      </w:r>
      <w:proofErr w:type="gramStart"/>
      <w:r w:rsidRPr="000B397B">
        <w:rPr>
          <w:rFonts w:ascii="Times New Roman" w:eastAsia="Times New Roman" w:hAnsi="Times New Roman" w:cs="Times New Roman"/>
          <w:sz w:val="24"/>
          <w:szCs w:val="24"/>
          <w:lang w:eastAsia="ru-RU"/>
        </w:rPr>
        <w:t>помещения</w:t>
      </w:r>
      <w:proofErr w:type="gramEnd"/>
      <w:r w:rsidRPr="000B397B">
        <w:rPr>
          <w:rFonts w:ascii="Times New Roman" w:eastAsia="Times New Roman" w:hAnsi="Times New Roman" w:cs="Times New Roman"/>
          <w:sz w:val="24"/>
          <w:szCs w:val="24"/>
          <w:lang w:eastAsia="ru-RU"/>
        </w:rPr>
        <w:t xml:space="preserve"> и коммунальные услуги)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претендента)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 заявке прилагаются следующие документы:</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0B397B">
        <w:rPr>
          <w:rFonts w:ascii="Times New Roman" w:eastAsia="Times New Roman" w:hAnsi="Times New Roman" w:cs="Times New Roman"/>
          <w:sz w:val="24"/>
          <w:szCs w:val="24"/>
          <w:lang w:eastAsia="ru-RU"/>
        </w:rPr>
        <w:lastRenderedPageBreak/>
        <w:t>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документы, подтверждающие внесение денежных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утвержденный бухгалтерский баланс за последний год:</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(должность,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руководителя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индивидуального предпринимателя)</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Настоящим 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(организационно-правовая форма, наименование</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физического лица, данные документа, удостоверяющего личность) 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w:t>
      </w:r>
      <w:proofErr w:type="gram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отношении</w:t>
      </w:r>
      <w:proofErr w:type="gramEnd"/>
      <w:r w:rsidRPr="000B397B">
        <w:rPr>
          <w:rFonts w:ascii="Times New Roman" w:eastAsia="Times New Roman" w:hAnsi="Times New Roman" w:cs="Times New Roman"/>
          <w:sz w:val="24"/>
          <w:szCs w:val="24"/>
          <w:lang w:eastAsia="ru-RU"/>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 ____________________________________</w:t>
      </w:r>
    </w:p>
    <w:p w:rsidR="000B397B" w:rsidRPr="000B397B" w:rsidRDefault="000B397B" w:rsidP="000B39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(подпись) </w:t>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t>(</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 _____________ 200_ г.</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left="4253"/>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№3.1</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по отбору управляющей организации</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ИНСТРУКЦИЯ</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 заполнению заявки на участие в конкурсе</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 на участие в конкурсе включает в себя:</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сведения и документы о Претенденте: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организационно-правовую форму, место нахождения, почтовый адрес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юридических лиц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для возврата средств, внесенных в качестве обеспечения заявки на участие в конкурсе;</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документы, подтверждающие внесение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утвержденного бухгалтерского баланса за последний отчетный период;</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Сведения, которые </w:t>
      </w:r>
      <w:proofErr w:type="gramStart"/>
      <w:r w:rsidRPr="000B397B">
        <w:rPr>
          <w:rFonts w:ascii="Times New Roman" w:eastAsia="Times New Roman" w:hAnsi="Times New Roman" w:cs="Times New Roman"/>
          <w:sz w:val="24"/>
          <w:szCs w:val="24"/>
          <w:lang w:eastAsia="ru-RU"/>
        </w:rPr>
        <w:t>содержатся в заявке на участие в конкурсе не должны</w:t>
      </w:r>
      <w:proofErr w:type="gramEnd"/>
      <w:r w:rsidRPr="000B397B">
        <w:rPr>
          <w:rFonts w:ascii="Times New Roman" w:eastAsia="Times New Roman" w:hAnsi="Times New Roman" w:cs="Times New Roman"/>
          <w:sz w:val="24"/>
          <w:szCs w:val="24"/>
          <w:lang w:eastAsia="ru-RU"/>
        </w:rPr>
        <w:t xml:space="preserve"> допускать двусмысленных толкований.</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Все документы, прилагаемые к заявке, предоставляемые </w:t>
      </w:r>
      <w:r w:rsidRPr="000B397B">
        <w:rPr>
          <w:rFonts w:ascii="Times New Roman" w:eastAsia="Times New Roman" w:hAnsi="Times New Roman" w:cs="Times New Roman"/>
          <w:bCs/>
          <w:sz w:val="24"/>
          <w:szCs w:val="24"/>
          <w:lang w:eastAsia="ru-RU"/>
        </w:rPr>
        <w:t>Претендентом</w:t>
      </w:r>
      <w:r w:rsidRPr="000B397B">
        <w:rPr>
          <w:rFonts w:ascii="Times New Roman" w:eastAsia="Times New Roman" w:hAnsi="Times New Roman" w:cs="Times New Roman"/>
          <w:sz w:val="24"/>
          <w:szCs w:val="24"/>
          <w:lang w:eastAsia="ru-RU"/>
        </w:rPr>
        <w:t>, должны быть подписаны руководителем</w:t>
      </w:r>
      <w:r w:rsidRPr="000B397B">
        <w:rPr>
          <w:rFonts w:ascii="Times New Roman" w:eastAsia="Times New Roman" w:hAnsi="Times New Roman" w:cs="Times New Roman"/>
          <w:bCs/>
          <w:sz w:val="24"/>
          <w:szCs w:val="24"/>
          <w:lang w:eastAsia="ru-RU"/>
        </w:rPr>
        <w:t xml:space="preserve">, прошиты </w:t>
      </w:r>
      <w:r w:rsidRPr="000B397B">
        <w:rPr>
          <w:rFonts w:ascii="Times New Roman" w:eastAsia="Times New Roman" w:hAnsi="Times New Roman" w:cs="Times New Roman"/>
          <w:sz w:val="24"/>
          <w:szCs w:val="24"/>
          <w:lang w:eastAsia="ru-RU"/>
        </w:rPr>
        <w:t>и скреплены печатью организации.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iCs/>
          <w:sz w:val="24"/>
          <w:szCs w:val="24"/>
          <w:lang w:eastAsia="ru-RU"/>
        </w:rPr>
        <w:t xml:space="preserve">Заявку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iCs/>
          <w:sz w:val="24"/>
          <w:szCs w:val="24"/>
          <w:lang w:eastAsia="ru-RU"/>
        </w:rPr>
        <w:t>и документы сопровождает подписанная руководителем опись документов</w:t>
      </w:r>
      <w:r w:rsidRPr="000B397B">
        <w:rPr>
          <w:rFonts w:ascii="Times New Roman" w:eastAsia="Times New Roman" w:hAnsi="Times New Roman" w:cs="Times New Roman"/>
          <w:iCs/>
          <w:sz w:val="24"/>
          <w:szCs w:val="24"/>
          <w:lang w:eastAsia="ru-RU"/>
        </w:rPr>
        <w:t>.</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sz w:val="24"/>
          <w:szCs w:val="24"/>
          <w:lang w:eastAsia="ru-RU"/>
        </w:rPr>
        <w:t xml:space="preserve"> и прилагаемые документы запечатываются в конверт. </w:t>
      </w:r>
      <w:r w:rsidRPr="000B397B">
        <w:rPr>
          <w:rFonts w:ascii="Times New Roman" w:eastAsia="Times New Roman" w:hAnsi="Times New Roman" w:cs="Times New Roman"/>
          <w:bCs/>
          <w:sz w:val="24"/>
          <w:szCs w:val="24"/>
          <w:lang w:eastAsia="ru-RU"/>
        </w:rPr>
        <w:t xml:space="preserve">На конверте </w:t>
      </w:r>
      <w:r w:rsidRPr="000B397B">
        <w:rPr>
          <w:rFonts w:ascii="Times New Roman" w:eastAsia="Times New Roman" w:hAnsi="Times New Roman" w:cs="Times New Roman"/>
          <w:sz w:val="24"/>
          <w:szCs w:val="24"/>
          <w:lang w:eastAsia="ru-RU"/>
        </w:rPr>
        <w:t xml:space="preserve">указывается </w:t>
      </w:r>
      <w:r w:rsidRPr="000B397B">
        <w:rPr>
          <w:rFonts w:ascii="Times New Roman" w:eastAsia="Times New Roman" w:hAnsi="Times New Roman" w:cs="Times New Roman"/>
          <w:bCs/>
          <w:sz w:val="24"/>
          <w:szCs w:val="24"/>
          <w:lang w:eastAsia="ru-RU"/>
        </w:rPr>
        <w:t>п</w:t>
      </w:r>
      <w:r w:rsidRPr="000B397B">
        <w:rPr>
          <w:rFonts w:ascii="Times New Roman" w:eastAsia="Times New Roman" w:hAnsi="Times New Roman" w:cs="Times New Roman"/>
          <w:sz w:val="24"/>
          <w:szCs w:val="24"/>
          <w:lang w:eastAsia="ru-RU"/>
        </w:rPr>
        <w:t>редмет и объект конкурса.</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sz w:val="24"/>
          <w:szCs w:val="24"/>
          <w:lang w:eastAsia="ru-RU"/>
        </w:rPr>
        <w:t xml:space="preserve">Конверт предоставляется Организатору конкурса </w:t>
      </w:r>
      <w:r w:rsidRPr="000B397B">
        <w:rPr>
          <w:rFonts w:ascii="Times New Roman" w:eastAsia="Times New Roman" w:hAnsi="Times New Roman" w:cs="Times New Roman"/>
          <w:sz w:val="24"/>
          <w:szCs w:val="24"/>
          <w:lang w:eastAsia="ru-RU"/>
        </w:rPr>
        <w:t>до срока и времени, указанного в извещении о проведении конкурса.</w:t>
      </w:r>
    </w:p>
    <w:p w:rsidR="000B397B" w:rsidRPr="000B397B" w:rsidRDefault="000B397B" w:rsidP="000B397B">
      <w:pPr>
        <w:spacing w:after="0" w:line="240" w:lineRule="auto"/>
        <w:ind w:firstLine="4111"/>
        <w:jc w:val="both"/>
        <w:rPr>
          <w:rFonts w:ascii="Times New Roman" w:eastAsia="Calibri" w:hAnsi="Times New Roman" w:cs="Times New Roman"/>
          <w:bCs/>
          <w:sz w:val="24"/>
          <w:szCs w:val="24"/>
        </w:rPr>
      </w:pPr>
      <w:r w:rsidRPr="000B397B">
        <w:rPr>
          <w:rFonts w:ascii="Times New Roman" w:eastAsia="Times New Roman" w:hAnsi="Times New Roman" w:cs="Times New Roman"/>
          <w:sz w:val="24"/>
          <w:szCs w:val="24"/>
          <w:lang w:eastAsia="ru-RU"/>
        </w:rPr>
        <w:br w:type="page"/>
      </w:r>
      <w:r w:rsidRPr="000B397B">
        <w:rPr>
          <w:rFonts w:ascii="Times New Roman" w:eastAsia="Calibri" w:hAnsi="Times New Roman" w:cs="Times New Roman"/>
          <w:bCs/>
          <w:sz w:val="24"/>
          <w:szCs w:val="24"/>
        </w:rPr>
        <w:lastRenderedPageBreak/>
        <w:t>ПРИЛОЖЕНИЕ №3.2</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outlineLvl w:val="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8"/>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8"/>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(ОБРАЗЕЦ ЗАПОЛНЕНИЯ КОНВЕРТА)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Куда: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Кому:</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caps/>
          <w:sz w:val="24"/>
          <w:szCs w:val="24"/>
        </w:rPr>
      </w:pPr>
      <w:r w:rsidRPr="000B397B">
        <w:rPr>
          <w:rFonts w:ascii="Times New Roman" w:eastAsia="Calibri" w:hAnsi="Times New Roman" w:cs="Times New Roman"/>
          <w:sz w:val="24"/>
          <w:szCs w:val="24"/>
        </w:rPr>
        <w:t xml:space="preserve">НА КОНКУРС: по отбору </w:t>
      </w:r>
      <w:r w:rsidRPr="000B397B">
        <w:rPr>
          <w:rFonts w:ascii="Times New Roman" w:eastAsia="Calibri" w:hAnsi="Times New Roman" w:cs="Times New Roman"/>
          <w:bCs/>
          <w:sz w:val="24"/>
          <w:szCs w:val="24"/>
        </w:rPr>
        <w:t>управляющей организации для управления многоквартирными домами</w:t>
      </w:r>
    </w:p>
    <w:p w:rsidR="000B397B" w:rsidRPr="000B397B" w:rsidRDefault="000B397B" w:rsidP="000B397B">
      <w:pPr>
        <w:tabs>
          <w:tab w:val="left" w:pos="1985"/>
        </w:tabs>
        <w:spacing w:after="0"/>
        <w:ind w:hanging="3600"/>
        <w:rPr>
          <w:rFonts w:ascii="Times New Roman" w:eastAsia="Calibri" w:hAnsi="Times New Roman" w:cs="Times New Roman"/>
          <w:caps/>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НЕ ВСКРЫВАТЬ ДО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часов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минут (время местное) </w:t>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rPr>
        <w:t>Наименование и адрес отправителя:</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lastRenderedPageBreak/>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r w:rsidRPr="000B397B">
        <w:rPr>
          <w:rFonts w:ascii="Times New Roman" w:eastAsia="Calibri" w:hAnsi="Times New Roman" w:cs="Times New Roman"/>
          <w:bCs/>
          <w:sz w:val="24"/>
          <w:szCs w:val="24"/>
        </w:rPr>
        <w:lastRenderedPageBreak/>
        <w:t>ПРИЛОЖЕНИЕ №3.3</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ОПИСЬ</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представленных документов на участие в конкурсе</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(полное наименование юридического, физического лица)</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spacing w:after="0"/>
        <w:ind w:firstLine="225"/>
        <w:jc w:val="both"/>
        <w:rPr>
          <w:rFonts w:ascii="Times New Roman" w:eastAsia="Calibri" w:hAnsi="Times New Roman" w:cs="Times New Roman"/>
          <w:sz w:val="24"/>
          <w:szCs w:val="24"/>
        </w:rPr>
      </w:pPr>
    </w:p>
    <w:tbl>
      <w:tblPr>
        <w:tblW w:w="5000" w:type="pct"/>
        <w:jc w:val="center"/>
        <w:tblLayout w:type="fixed"/>
        <w:tblCellMar>
          <w:left w:w="45" w:type="dxa"/>
          <w:right w:w="45" w:type="dxa"/>
        </w:tblCellMar>
        <w:tblLook w:val="0000" w:firstRow="0" w:lastRow="0" w:firstColumn="0" w:lastColumn="0" w:noHBand="0" w:noVBand="0"/>
      </w:tblPr>
      <w:tblGrid>
        <w:gridCol w:w="939"/>
        <w:gridCol w:w="5773"/>
        <w:gridCol w:w="3583"/>
      </w:tblGrid>
      <w:tr w:rsidR="000B397B" w:rsidRPr="000B397B" w:rsidTr="00B5305F">
        <w:trPr>
          <w:trHeight w:val="394"/>
          <w:jc w:val="center"/>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/п </w:t>
            </w: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документа </w:t>
            </w: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Количество листов </w:t>
            </w: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261"/>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bl>
    <w:p w:rsidR="000B397B" w:rsidRPr="000B397B" w:rsidRDefault="000B397B" w:rsidP="000B397B">
      <w:pPr>
        <w:spacing w:after="0"/>
        <w:ind w:firstLine="225"/>
        <w:jc w:val="both"/>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w:t>
      </w:r>
    </w:p>
    <w:p w:rsidR="000B397B" w:rsidRPr="000B397B" w:rsidRDefault="000B397B" w:rsidP="000B397B">
      <w:pPr>
        <w:widowControl w:val="0"/>
        <w:overflowPunct w:val="0"/>
        <w:autoSpaceDE w:val="0"/>
        <w:autoSpaceDN w:val="0"/>
        <w:adjustRightInd w:val="0"/>
        <w:spacing w:after="0"/>
        <w:ind w:hanging="171"/>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w:t>
      </w: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Ф.И.О.</w:t>
      </w: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p>
    <w:p w:rsidR="000B397B" w:rsidRPr="000B397B" w:rsidRDefault="000B397B" w:rsidP="000B397B">
      <w:pPr>
        <w:spacing w:after="0"/>
        <w:ind w:firstLine="225"/>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№3.4</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Заявляемая стоимость договора </w:t>
      </w: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выполнение работ, оказание услуг</w:t>
      </w:r>
    </w:p>
    <w:p w:rsidR="000B397B" w:rsidRPr="000B397B" w:rsidRDefault="000B397B" w:rsidP="000B397B">
      <w:pPr>
        <w:widowControl w:val="0"/>
        <w:spacing w:after="0" w:line="240" w:lineRule="auto"/>
        <w:jc w:val="center"/>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Наименование претендента _______________________________________________________ </w:t>
      </w: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887"/>
        <w:gridCol w:w="2817"/>
        <w:gridCol w:w="2980"/>
      </w:tblGrid>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w:t>
            </w:r>
          </w:p>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Лота</w:t>
            </w: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Наименование объекта</w:t>
            </w: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napToGrid w:val="0"/>
                <w:sz w:val="24"/>
                <w:szCs w:val="24"/>
              </w:rPr>
            </w:pPr>
            <w:r w:rsidRPr="000B397B">
              <w:rPr>
                <w:rFonts w:ascii="Times New Roman" w:eastAsia="Calibri" w:hAnsi="Times New Roman" w:cs="Times New Roman"/>
                <w:sz w:val="24"/>
                <w:szCs w:val="24"/>
              </w:rPr>
              <w:t>сроки (периоды) выполнения работ, оказание услуг</w:t>
            </w: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Заявляемая стоимость договора, </w:t>
            </w:r>
            <w:proofErr w:type="spellStart"/>
            <w:r w:rsidRPr="000B397B">
              <w:rPr>
                <w:rFonts w:ascii="Times New Roman" w:eastAsia="Calibri" w:hAnsi="Times New Roman" w:cs="Times New Roman"/>
                <w:snapToGrid w:val="0"/>
                <w:sz w:val="24"/>
                <w:szCs w:val="24"/>
              </w:rPr>
              <w:t>тыс</w:t>
            </w:r>
            <w:proofErr w:type="gramStart"/>
            <w:r w:rsidRPr="000B397B">
              <w:rPr>
                <w:rFonts w:ascii="Times New Roman" w:eastAsia="Calibri" w:hAnsi="Times New Roman" w:cs="Times New Roman"/>
                <w:snapToGrid w:val="0"/>
                <w:sz w:val="24"/>
                <w:szCs w:val="24"/>
              </w:rPr>
              <w:t>.р</w:t>
            </w:r>
            <w:proofErr w:type="gramEnd"/>
            <w:r w:rsidRPr="000B397B">
              <w:rPr>
                <w:rFonts w:ascii="Times New Roman" w:eastAsia="Calibri" w:hAnsi="Times New Roman" w:cs="Times New Roman"/>
                <w:snapToGrid w:val="0"/>
                <w:sz w:val="24"/>
                <w:szCs w:val="24"/>
              </w:rPr>
              <w:t>уб</w:t>
            </w:r>
            <w:proofErr w:type="spellEnd"/>
            <w:r w:rsidRPr="000B397B">
              <w:rPr>
                <w:rFonts w:ascii="Times New Roman" w:eastAsia="Calibri" w:hAnsi="Times New Roman" w:cs="Times New Roman"/>
                <w:snapToGrid w:val="0"/>
                <w:sz w:val="24"/>
                <w:szCs w:val="24"/>
              </w:rPr>
              <w:t>.</w:t>
            </w: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bl>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Все цены должны быть указаны с учетом НДС.</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Подпись претендента _____________</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spacing w:after="0" w:line="240" w:lineRule="auto"/>
        <w:rPr>
          <w:rFonts w:ascii="Times New Roman" w:eastAsia="Times New Roman" w:hAnsi="Times New Roman" w:cs="Times New Roman"/>
          <w:snapToGrid w:val="0"/>
          <w:sz w:val="24"/>
          <w:szCs w:val="24"/>
          <w:lang w:eastAsia="ru-RU"/>
        </w:rPr>
      </w:pPr>
      <w:r w:rsidRPr="000B397B">
        <w:rPr>
          <w:rFonts w:ascii="Times New Roman" w:eastAsia="Times New Roman" w:hAnsi="Times New Roman" w:cs="Times New Roman"/>
          <w:snapToGrid w:val="0"/>
          <w:sz w:val="24"/>
          <w:szCs w:val="24"/>
          <w:lang w:eastAsia="ru-RU"/>
        </w:rPr>
        <w:t xml:space="preserve">Дата: __________ </w:t>
      </w:r>
    </w:p>
    <w:p w:rsidR="000B397B" w:rsidRPr="000B397B" w:rsidRDefault="000B397B" w:rsidP="000B397B">
      <w:pPr>
        <w:spacing w:after="0"/>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М.П.</w:t>
      </w:r>
    </w:p>
    <w:p w:rsidR="000B397B" w:rsidRPr="000B397B" w:rsidRDefault="000B397B" w:rsidP="00CE5A02">
      <w:pPr>
        <w:autoSpaceDE w:val="0"/>
        <w:autoSpaceDN w:val="0"/>
        <w:adjustRightInd w:val="0"/>
        <w:spacing w:after="0" w:line="240" w:lineRule="auto"/>
        <w:ind w:firstLine="1560"/>
        <w:outlineLvl w:val="0"/>
        <w:rPr>
          <w:rFonts w:ascii="Times New Roman" w:eastAsia="Calibri" w:hAnsi="Times New Roman" w:cs="Times New Roman"/>
          <w:bCs/>
          <w:sz w:val="24"/>
          <w:szCs w:val="24"/>
        </w:rPr>
      </w:pPr>
      <w:r w:rsidRPr="000B397B">
        <w:rPr>
          <w:rFonts w:ascii="Times New Roman" w:eastAsia="Calibri" w:hAnsi="Times New Roman" w:cs="Times New Roman"/>
          <w:snapToGrid w:val="0"/>
          <w:sz w:val="24"/>
          <w:szCs w:val="24"/>
        </w:rPr>
        <w:br w:type="page"/>
      </w:r>
      <w:r w:rsidR="00CE5A02">
        <w:rPr>
          <w:rFonts w:ascii="Times New Roman" w:eastAsia="Calibri" w:hAnsi="Times New Roman" w:cs="Times New Roman"/>
          <w:snapToGrid w:val="0"/>
          <w:sz w:val="24"/>
          <w:szCs w:val="24"/>
        </w:rPr>
        <w:lastRenderedPageBreak/>
        <w:t xml:space="preserve">                                                 </w:t>
      </w:r>
      <w:r w:rsidRPr="000B397B">
        <w:rPr>
          <w:rFonts w:ascii="Times New Roman" w:eastAsia="Calibri" w:hAnsi="Times New Roman" w:cs="Times New Roman"/>
          <w:bCs/>
          <w:sz w:val="24"/>
          <w:szCs w:val="24"/>
        </w:rPr>
        <w:t>ПРИЛОЖЕНИЕ №4</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конкурса по отбору управляющей организации </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РАСПИСКА</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получении заявки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Настоящая расписка выдана претенденту 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организации или </w:t>
      </w:r>
      <w:proofErr w:type="spellStart"/>
      <w:r w:rsidRPr="000B397B">
        <w:rPr>
          <w:rFonts w:ascii="Times New Roman" w:eastAsia="Calibri" w:hAnsi="Times New Roman" w:cs="Times New Roman"/>
          <w:sz w:val="24"/>
          <w:szCs w:val="24"/>
        </w:rPr>
        <w:t>ф.и.о.</w:t>
      </w:r>
      <w:proofErr w:type="spellEnd"/>
      <w:r w:rsidRPr="000B397B">
        <w:rPr>
          <w:rFonts w:ascii="Times New Roman" w:eastAsia="Calibri" w:hAnsi="Times New Roman" w:cs="Times New Roman"/>
          <w:sz w:val="24"/>
          <w:szCs w:val="24"/>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организатора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приня</w:t>
      </w:r>
      <w:proofErr w:type="gramStart"/>
      <w:r w:rsidRPr="000B397B">
        <w:rPr>
          <w:rFonts w:ascii="Times New Roman" w:eastAsia="Calibri" w:hAnsi="Times New Roman" w:cs="Times New Roman"/>
          <w:sz w:val="24"/>
          <w:szCs w:val="24"/>
        </w:rPr>
        <w:t>л(</w:t>
      </w:r>
      <w:proofErr w:type="gramEnd"/>
      <w:r w:rsidRPr="000B397B">
        <w:rPr>
          <w:rFonts w:ascii="Times New Roman" w:eastAsia="Calibri" w:hAnsi="Times New Roman" w:cs="Times New Roman"/>
          <w:sz w:val="24"/>
          <w:szCs w:val="24"/>
        </w:rPr>
        <w:t>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(адрес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Заявка зарегистрирована «__» ____________ 201_ г. </w:t>
      </w:r>
      <w:proofErr w:type="gramStart"/>
      <w:r w:rsidRPr="000B397B">
        <w:rPr>
          <w:rFonts w:ascii="Times New Roman" w:eastAsia="Calibri" w:hAnsi="Times New Roman" w:cs="Times New Roman"/>
          <w:sz w:val="24"/>
          <w:szCs w:val="24"/>
        </w:rPr>
        <w:t>в</w:t>
      </w:r>
      <w:proofErr w:type="gramEnd"/>
      <w:r w:rsidRPr="000B397B">
        <w:rPr>
          <w:rFonts w:ascii="Times New Roman" w:eastAsia="Calibri" w:hAnsi="Times New Roman" w:cs="Times New Roman"/>
          <w:sz w:val="24"/>
          <w:szCs w:val="24"/>
        </w:rPr>
        <w:t xml:space="preserve"> 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документа, в котором регистрируется заявка)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под номером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Лицо, уполномоченное организатором конкурса принимать заявки на участие в конкурсе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(должность)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 (</w:t>
      </w:r>
      <w:proofErr w:type="spellStart"/>
      <w:r w:rsidRPr="000B397B">
        <w:rPr>
          <w:rFonts w:ascii="Times New Roman" w:eastAsia="Calibri" w:hAnsi="Times New Roman" w:cs="Times New Roman"/>
          <w:sz w:val="24"/>
          <w:szCs w:val="24"/>
        </w:rPr>
        <w:t>ф.и.</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w:t>
      </w:r>
      <w:proofErr w:type="spellEnd"/>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200_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536"/>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№5</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вскрытия конвертов с заявками на участие в конкурсе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 отбору 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rPr>
      </w:pPr>
      <w:r w:rsidRPr="000B397B">
        <w:rPr>
          <w:rFonts w:ascii="Times New Roman" w:eastAsia="Calibri" w:hAnsi="Times New Roman" w:cs="Times New Roman"/>
        </w:rPr>
        <w:t>(</w:t>
      </w:r>
      <w:proofErr w:type="spellStart"/>
      <w:r w:rsidRPr="000B397B">
        <w:rPr>
          <w:rFonts w:ascii="Times New Roman" w:eastAsia="Calibri" w:hAnsi="Times New Roman" w:cs="Times New Roman"/>
        </w:rPr>
        <w:t>ф.и.о.</w:t>
      </w:r>
      <w:proofErr w:type="spellEnd"/>
      <w:r w:rsidRPr="000B397B">
        <w:rPr>
          <w:rFonts w:ascii="Times New Roman" w:eastAsia="Calibri" w:hAnsi="Times New Roman" w:cs="Times New Roman"/>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на момент вскрытия конвертов с заявками на участие в конкурсе поступили следующие заявки: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Разъяснение сведений, содержащихся в документах, представленных претендентами: 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3933" w:firstLine="57"/>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678"/>
        <w:jc w:val="both"/>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№6</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рассмотрения заявок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18"/>
          <w:szCs w:val="18"/>
        </w:rPr>
        <w:t xml:space="preserve">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признаны участниками конкурса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 обоснование принятого решения)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не допущены к участию в конкурсе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r w:rsidRPr="000B397B">
        <w:rPr>
          <w:rFonts w:ascii="Times New Roman" w:eastAsia="Calibri" w:hAnsi="Times New Roman" w:cs="Times New Roman"/>
          <w:sz w:val="16"/>
          <w:szCs w:val="16"/>
        </w:rPr>
        <w:t xml:space="preserve">наименование организаций или </w:t>
      </w:r>
      <w:proofErr w:type="spellStart"/>
      <w:r w:rsidRPr="000B397B">
        <w:rPr>
          <w:rFonts w:ascii="Times New Roman" w:eastAsia="Calibri" w:hAnsi="Times New Roman" w:cs="Times New Roman"/>
          <w:sz w:val="16"/>
          <w:szCs w:val="16"/>
        </w:rPr>
        <w:t>ф.и.о.</w:t>
      </w:r>
      <w:proofErr w:type="spellEnd"/>
      <w:r w:rsidRPr="000B397B">
        <w:rPr>
          <w:rFonts w:ascii="Times New Roman" w:eastAsia="Calibri" w:hAnsi="Times New Roman" w:cs="Times New Roman"/>
          <w:sz w:val="16"/>
          <w:szCs w:val="16"/>
        </w:rPr>
        <w:t xml:space="preserve">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0"/>
          <w:szCs w:val="20"/>
        </w:rPr>
      </w:pPr>
      <w:r w:rsidRPr="000B397B">
        <w:rPr>
          <w:rFonts w:ascii="Times New Roman" w:eastAsia="Calibri" w:hAnsi="Times New Roman" w:cs="Times New Roman"/>
          <w:sz w:val="20"/>
          <w:szCs w:val="20"/>
        </w:rPr>
        <w:t>М.П.</w:t>
      </w:r>
    </w:p>
    <w:p w:rsidR="000B397B" w:rsidRPr="000B397B" w:rsidRDefault="000B397B" w:rsidP="000B397B">
      <w:pPr>
        <w:autoSpaceDE w:val="0"/>
        <w:autoSpaceDN w:val="0"/>
        <w:adjustRightInd w:val="0"/>
        <w:spacing w:after="0" w:line="240" w:lineRule="auto"/>
        <w:ind w:left="4395"/>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 xml:space="preserve"> </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№7</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right="1983"/>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______________________ 20___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(дата утверждения)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 №___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управления 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Место проведения конкурса </w:t>
      </w:r>
    </w:p>
    <w:p w:rsidR="000B397B" w:rsidRPr="000B397B" w:rsidRDefault="000B397B" w:rsidP="000B397B">
      <w:pPr>
        <w:pBdr>
          <w:top w:val="single" w:sz="4" w:space="1" w:color="auto"/>
        </w:pBdr>
        <w:autoSpaceDE w:val="0"/>
        <w:autoSpaceDN w:val="0"/>
        <w:spacing w:after="0" w:line="240" w:lineRule="auto"/>
        <w:ind w:left="3260"/>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Дата проведения конкурса </w:t>
      </w:r>
    </w:p>
    <w:p w:rsidR="000B397B" w:rsidRPr="000B397B" w:rsidRDefault="000B397B" w:rsidP="000B397B">
      <w:pPr>
        <w:pBdr>
          <w:top w:val="single" w:sz="4" w:space="1" w:color="auto"/>
        </w:pBdr>
        <w:autoSpaceDE w:val="0"/>
        <w:autoSpaceDN w:val="0"/>
        <w:spacing w:after="0" w:line="240" w:lineRule="auto"/>
        <w:ind w:left="307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Время проведения конкурса </w:t>
      </w:r>
    </w:p>
    <w:p w:rsidR="000B397B" w:rsidRPr="000B397B" w:rsidRDefault="000B397B" w:rsidP="000B397B">
      <w:pPr>
        <w:pBdr>
          <w:top w:val="single" w:sz="4" w:space="1" w:color="auto"/>
        </w:pBdr>
        <w:autoSpaceDE w:val="0"/>
        <w:autoSpaceDN w:val="0"/>
        <w:spacing w:after="0" w:line="240" w:lineRule="auto"/>
        <w:ind w:left="324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4. Адрес многоквартирного дома (многоквартирных домов) </w:t>
      </w:r>
    </w:p>
    <w:p w:rsidR="000B397B" w:rsidRPr="000B397B" w:rsidRDefault="000B397B" w:rsidP="000B397B">
      <w:pPr>
        <w:pBdr>
          <w:top w:val="single" w:sz="4" w:space="1" w:color="auto"/>
        </w:pBdr>
        <w:autoSpaceDE w:val="0"/>
        <w:autoSpaceDN w:val="0"/>
        <w:spacing w:after="0" w:line="240" w:lineRule="auto"/>
        <w:ind w:left="6254"/>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6. Лица, признанные участниками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w:t>
      </w: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0" w:line="240" w:lineRule="auto"/>
        <w:ind w:left="295"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организаций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индивидуальных предпринимателей)</w:t>
      </w:r>
    </w:p>
    <w:p w:rsidR="000B397B" w:rsidRPr="000B397B" w:rsidRDefault="000B397B" w:rsidP="000B397B">
      <w:pPr>
        <w:autoSpaceDE w:val="0"/>
        <w:autoSpaceDN w:val="0"/>
        <w:spacing w:before="240" w:after="24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7. Перечень участников конкурса, присутствовавших при проведении конкурса.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0B397B" w:rsidRPr="000B397B" w:rsidTr="00B5305F">
        <w:tc>
          <w:tcPr>
            <w:tcW w:w="1361"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Номер </w:t>
            </w:r>
            <w:r w:rsidRPr="000B397B">
              <w:rPr>
                <w:rFonts w:ascii="Times New Roman" w:eastAsia="Times New Roman" w:hAnsi="Times New Roman" w:cs="Times New Roman"/>
                <w:sz w:val="24"/>
                <w:szCs w:val="24"/>
                <w:lang w:eastAsia="ru-RU"/>
              </w:rPr>
              <w:br/>
              <w:t>по порядку</w:t>
            </w:r>
          </w:p>
        </w:tc>
        <w:tc>
          <w:tcPr>
            <w:tcW w:w="340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Наименование </w:t>
            </w:r>
            <w:r w:rsidRPr="000B397B">
              <w:rPr>
                <w:rFonts w:ascii="Times New Roman" w:eastAsia="Times New Roman" w:hAnsi="Times New Roman" w:cs="Times New Roman"/>
                <w:sz w:val="24"/>
                <w:szCs w:val="24"/>
                <w:lang w:eastAsia="ru-RU"/>
              </w:rPr>
              <w:br/>
              <w:t>организации</w:t>
            </w:r>
          </w:p>
        </w:tc>
        <w:tc>
          <w:tcPr>
            <w:tcW w:w="272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Дата и время подачи заявки на участие в конкурсе</w:t>
            </w: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8. Размер платы за содержание и ремонт жилого помещения в многоквартирном доме:</w:t>
      </w:r>
      <w:r w:rsidRPr="000B397B">
        <w:rPr>
          <w:rFonts w:ascii="Times New Roman" w:eastAsia="Times New Roman" w:hAnsi="Times New Roman" w:cs="Times New Roman"/>
          <w:sz w:val="24"/>
          <w:szCs w:val="24"/>
          <w:lang w:eastAsia="ru-RU"/>
        </w:rPr>
        <w:br/>
      </w: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рублей за кв. метр.</w:t>
      </w:r>
    </w:p>
    <w:p w:rsidR="000B397B" w:rsidRPr="000B397B" w:rsidRDefault="000B397B" w:rsidP="000B397B">
      <w:pPr>
        <w:pBdr>
          <w:top w:val="single" w:sz="4" w:space="1" w:color="auto"/>
        </w:pBdr>
        <w:autoSpaceDE w:val="0"/>
        <w:autoSpaceDN w:val="0"/>
        <w:spacing w:after="240" w:line="240" w:lineRule="auto"/>
        <w:ind w:right="2041"/>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(цифрами и прописью)</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9. Участник конкурса, признанный победителем конкурса, </w:t>
      </w:r>
    </w:p>
    <w:p w:rsidR="000B397B" w:rsidRPr="000B397B" w:rsidRDefault="000B397B" w:rsidP="000B397B">
      <w:pPr>
        <w:pBdr>
          <w:top w:val="single" w:sz="4" w:space="1" w:color="auto"/>
        </w:pBdr>
        <w:autoSpaceDE w:val="0"/>
        <w:autoSpaceDN w:val="0"/>
        <w:spacing w:after="0" w:line="240" w:lineRule="auto"/>
        <w:ind w:left="6131"/>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10. Участник конкурса, сделавший предыдущее предложение по размеру платы за содержание и ремонт жилого помещения: </w:t>
      </w:r>
    </w:p>
    <w:p w:rsidR="000B397B" w:rsidRPr="000B397B" w:rsidRDefault="000B397B" w:rsidP="000B397B">
      <w:pPr>
        <w:pBdr>
          <w:top w:val="single" w:sz="4" w:space="1" w:color="auto"/>
        </w:pBdr>
        <w:autoSpaceDE w:val="0"/>
        <w:autoSpaceDN w:val="0"/>
        <w:spacing w:after="0" w:line="240" w:lineRule="auto"/>
        <w:ind w:left="2940"/>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0B397B" w:rsidRPr="000B397B" w:rsidTr="00B5305F">
        <w:tc>
          <w:tcPr>
            <w:tcW w:w="5387"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Настоящий протокол составлен в 3 экземплярах </w:t>
            </w:r>
            <w:proofErr w:type="gramStart"/>
            <w:r w:rsidRPr="000B397B">
              <w:rPr>
                <w:rFonts w:ascii="Times New Roman" w:eastAsia="Times New Roman" w:hAnsi="Times New Roman" w:cs="Times New Roman"/>
                <w:sz w:val="24"/>
                <w:szCs w:val="24"/>
                <w:lang w:eastAsia="ru-RU"/>
              </w:rPr>
              <w:t>на</w:t>
            </w:r>
            <w:proofErr w:type="gramEnd"/>
          </w:p>
        </w:tc>
        <w:tc>
          <w:tcPr>
            <w:tcW w:w="70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листах</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Победитель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360" w:line="240" w:lineRule="auto"/>
        <w:jc w:val="center"/>
        <w:rPr>
          <w:rFonts w:ascii="Times New Roman" w:eastAsia="Times New Roman" w:hAnsi="Times New Roman" w:cs="Times New Roman"/>
          <w:sz w:val="18"/>
          <w:szCs w:val="18"/>
          <w:lang w:eastAsia="ru-RU"/>
        </w:rPr>
      </w:pPr>
      <w:proofErr w:type="gramStart"/>
      <w:r w:rsidRPr="000B397B">
        <w:rPr>
          <w:rFonts w:ascii="Times New Roman" w:eastAsia="Times New Roman" w:hAnsi="Times New Roman" w:cs="Times New Roman"/>
          <w:sz w:val="18"/>
          <w:szCs w:val="18"/>
          <w:lang w:eastAsia="ru-RU"/>
        </w:rPr>
        <w:t xml:space="preserve">(должность,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руководителя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roofErr w:type="gramEnd"/>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М.П.</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D92CDD" w:rsidRDefault="00D92CDD"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D92CDD" w:rsidRPr="000B397B" w:rsidRDefault="00D92CDD"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№8</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9123AC" w:rsidRDefault="009123AC" w:rsidP="009123AC">
      <w:pPr>
        <w:spacing w:after="0"/>
        <w:ind w:firstLine="720"/>
        <w:jc w:val="center"/>
        <w:rPr>
          <w:rFonts w:ascii="Times New Roman" w:eastAsia="Calibri" w:hAnsi="Times New Roman" w:cs="Times New Roman"/>
          <w:b/>
          <w:sz w:val="24"/>
          <w:szCs w:val="24"/>
        </w:rPr>
      </w:pP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Договор управления многоквартирным домом</w:t>
      </w: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(Проект)</w:t>
      </w:r>
    </w:p>
    <w:p w:rsidR="009123AC" w:rsidRPr="000B397B" w:rsidRDefault="009123AC" w:rsidP="009123AC">
      <w:pPr>
        <w:spacing w:after="0"/>
        <w:ind w:firstLine="720"/>
        <w:jc w:val="center"/>
        <w:rPr>
          <w:rFonts w:ascii="Times New Roman" w:eastAsia="Calibri" w:hAnsi="Times New Roman" w:cs="Times New Roman"/>
          <w:sz w:val="24"/>
          <w:szCs w:val="24"/>
        </w:rPr>
      </w:pPr>
    </w:p>
    <w:p w:rsidR="009123AC" w:rsidRPr="000B397B" w:rsidRDefault="009123AC" w:rsidP="009123AC">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Юрга </w:t>
      </w:r>
      <w:r>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___» ___________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Собственники жилых и нежилых помещений в многоквартирном доме, указанные в Приложении №1, (являющимся неотъемлемой частью договора), именуемые далее «Собственники», с одной стороны, и _____________________________________________ в лице _____________________________________________, действующего на основании ____________________________________________, далее именуемого (ой)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roofErr w:type="gramEnd"/>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Жилищного кодекса РФ;</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Гражданского кодекса РФ (части 1 и 2);</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Постановления Правительства РФ от 13.08.06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28.10.2014 №1110 «О лицензировании предпринимательской деятельности по управлению многоквартирными домами»;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и нормами технической эксплуатации жилищного фонда» утвержденными Постановлением Госстроя России от 27. 09. 2003 №170 (далее - Правила и нормы технической эксплуатации жилищного фонда);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пользования жилыми помещениями, утвержденными Постановлением Правительства РФ от 21.01.2006 №25, (далее - Правила пользования жилыми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Приказом Министерства строительства и жилищно-коммунального хозяйства Российской Федерации от 26.10.2015 №761/пр. (форма акта приемка оказанных услуг и (или) выполненных работ по содержанию и текущему ремонту общего имущества в многоквартирном доме.</w:t>
      </w:r>
      <w:proofErr w:type="gramEnd"/>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РФ от 25.12.2015 №937/</w:t>
      </w:r>
      <w:proofErr w:type="gramStart"/>
      <w:r w:rsidRPr="000B397B">
        <w:rPr>
          <w:rFonts w:ascii="Times New Roman" w:eastAsia="Times New Roman" w:hAnsi="Times New Roman" w:cs="Times New Roman"/>
          <w:sz w:val="24"/>
          <w:szCs w:val="24"/>
          <w:lang w:eastAsia="ru-RU"/>
        </w:rPr>
        <w:t>ПР</w:t>
      </w:r>
      <w:proofErr w:type="gramEnd"/>
      <w:r w:rsidRPr="000B397B">
        <w:rPr>
          <w:rFonts w:ascii="Times New Roman" w:eastAsia="Times New Roman" w:hAnsi="Times New Roman" w:cs="Times New Roman"/>
          <w:sz w:val="24"/>
          <w:szCs w:val="24"/>
          <w:lang w:eastAsia="ru-RU"/>
        </w:rPr>
        <w:t xml:space="preserve">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Постановлением Правительства Российской Федерации от 26.12.2016 №1498 «О внесении </w:t>
      </w:r>
      <w:r w:rsidRPr="000B397B">
        <w:rPr>
          <w:rFonts w:ascii="Times New Roman" w:eastAsia="Times New Roman" w:hAnsi="Times New Roman" w:cs="Times New Roman"/>
          <w:sz w:val="24"/>
          <w:szCs w:val="24"/>
          <w:lang w:eastAsia="ru-RU"/>
        </w:rPr>
        <w:lastRenderedPageBreak/>
        <w:t>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и иными нормативно-правовыми актами;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заключили настоящий договор о нижеследующем.</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shd w:val="clear" w:color="auto" w:fill="FFFFFF"/>
        </w:rPr>
        <w:t>I.</w:t>
      </w:r>
      <w:r w:rsidRPr="000B397B">
        <w:rPr>
          <w:rFonts w:ascii="Helvetica" w:eastAsia="Calibri" w:hAnsi="Helvetica" w:cs="Helvetica"/>
          <w:sz w:val="23"/>
          <w:szCs w:val="23"/>
          <w:shd w:val="clear" w:color="auto" w:fill="FFFFFF"/>
        </w:rPr>
        <w:t xml:space="preserve"> </w:t>
      </w:r>
      <w:r w:rsidRPr="000B397B">
        <w:rPr>
          <w:rFonts w:ascii="Times New Roman" w:eastAsia="Calibri" w:hAnsi="Times New Roman" w:cs="Times New Roman"/>
          <w:b/>
          <w:sz w:val="24"/>
          <w:szCs w:val="24"/>
        </w:rPr>
        <w:t>Предмет договора и общие положения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Настоящий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 _________</w:t>
      </w:r>
      <w:r w:rsidRPr="000B397B">
        <w:rPr>
          <w:rFonts w:ascii="Times New Roman" w:eastAsia="Calibri" w:hAnsi="Times New Roman" w:cs="Times New Roman"/>
          <w:sz w:val="24"/>
          <w:szCs w:val="24"/>
        </w:rPr>
        <w:tab/>
        <w:t>20___г. №_______).</w:t>
      </w:r>
    </w:p>
    <w:p w:rsidR="009123AC" w:rsidRPr="000B397B" w:rsidRDefault="009123AC" w:rsidP="009123AC">
      <w:pPr>
        <w:spacing w:after="0" w:line="240" w:lineRule="auto"/>
        <w:ind w:firstLine="709"/>
        <w:jc w:val="both"/>
        <w:rPr>
          <w:rFonts w:ascii="Times New Roman" w:eastAsia="Calibri" w:hAnsi="Times New Roman" w:cs="Times New Roman"/>
          <w:b/>
          <w:sz w:val="24"/>
          <w:szCs w:val="24"/>
          <w:u w:val="single"/>
        </w:rPr>
      </w:pPr>
      <w:r w:rsidRPr="000B397B">
        <w:rPr>
          <w:rFonts w:ascii="Times New Roman" w:eastAsia="Calibri" w:hAnsi="Times New Roman" w:cs="Times New Roman"/>
          <w:sz w:val="24"/>
          <w:szCs w:val="24"/>
        </w:rPr>
        <w:t>2. Предметом настоящего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 расположенным по адресу: __________________________________________________</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Управление многоквартирным домом включает в себя:</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благоприятных и безопасных условий проживания граждан пользующимися жилыми и нежилыми помещениями;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надлежащего содержания и текущего ремонта общего имущества собственников помещений в многоквартирном доме путем оказания работ и услуг согласно перечню, приведенному в (приложении №2) к настоящему договору;</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shd w:val="clear" w:color="auto" w:fill="FFFFFF"/>
        </w:rPr>
        <w:t xml:space="preserve">обеспечение предоставления коммунальных услуг </w:t>
      </w:r>
      <w:r>
        <w:rPr>
          <w:rFonts w:ascii="Times New Roman" w:eastAsia="Calibri" w:hAnsi="Times New Roman" w:cs="Times New Roman"/>
          <w:sz w:val="24"/>
          <w:szCs w:val="24"/>
          <w:shd w:val="clear" w:color="auto" w:fill="FFFFFF"/>
        </w:rPr>
        <w:t xml:space="preserve">на общедомовые нужды </w:t>
      </w:r>
      <w:r w:rsidRPr="000B397B">
        <w:rPr>
          <w:rFonts w:ascii="Times New Roman" w:eastAsia="Calibri" w:hAnsi="Times New Roman" w:cs="Times New Roman"/>
          <w:sz w:val="24"/>
          <w:szCs w:val="24"/>
          <w:shd w:val="clear" w:color="auto" w:fill="FFFFFF"/>
        </w:rPr>
        <w:t xml:space="preserve">путем заключения от собственного имени договоров с </w:t>
      </w:r>
      <w:proofErr w:type="spellStart"/>
      <w:r w:rsidRPr="000B397B">
        <w:rPr>
          <w:rFonts w:ascii="Times New Roman" w:eastAsia="Calibri" w:hAnsi="Times New Roman" w:cs="Times New Roman"/>
          <w:sz w:val="24"/>
          <w:szCs w:val="24"/>
          <w:shd w:val="clear" w:color="auto" w:fill="FFFFFF"/>
        </w:rPr>
        <w:t>ресурсоснабжающими</w:t>
      </w:r>
      <w:proofErr w:type="spellEnd"/>
      <w:r w:rsidRPr="000B397B">
        <w:rPr>
          <w:rFonts w:ascii="Times New Roman" w:eastAsia="Calibri" w:hAnsi="Times New Roman" w:cs="Times New Roman"/>
          <w:sz w:val="24"/>
          <w:szCs w:val="24"/>
          <w:shd w:val="clear" w:color="auto" w:fill="FFFFFF"/>
        </w:rPr>
        <w:t xml:space="preserve"> организациями;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в соответствии с принятыми обязательствами.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Под лицами, пользующимися жилыми и нежилыми помещениями, признаются: собственники жилых помещений и члены их семей, наниматели жилых помещений и члены их семей, собственники нежилых помещений или владельцы нежилых помещений по иным законным основаниям. По условиям настоящего договора указанные лица именуются пользователями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К общему имуществу в соответствии со ст. 36 ЖК РФ, Постановлением Правительства РФ от 13.08.2006 №491 (Приложение №2) относятся: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w:t>
      </w:r>
      <w:proofErr w:type="gramEnd"/>
      <w:r w:rsidRPr="000B397B">
        <w:rPr>
          <w:rFonts w:ascii="Times New Roman" w:eastAsia="Calibri" w:hAnsi="Times New Roman" w:cs="Times New Roman"/>
          <w:sz w:val="24"/>
          <w:szCs w:val="24"/>
        </w:rPr>
        <w:t xml:space="preserve">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насосов, а также механического, электрического, санитарно-технического и иного оборудования, расположенного на этих сетях;</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lastRenderedPageBreak/>
        <w:t>-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0B397B">
        <w:rPr>
          <w:rFonts w:ascii="Times New Roman" w:eastAsia="Calibri" w:hAnsi="Times New Roman" w:cs="Times New Roman"/>
          <w:sz w:val="24"/>
          <w:szCs w:val="24"/>
        </w:rPr>
        <w:t>опусках</w:t>
      </w:r>
      <w:proofErr w:type="spellEnd"/>
      <w:r w:rsidRPr="000B397B">
        <w:rPr>
          <w:rFonts w:ascii="Times New Roman" w:eastAsia="Calibri" w:hAnsi="Times New Roman" w:cs="Times New Roman"/>
          <w:sz w:val="24"/>
          <w:szCs w:val="24"/>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w:t>
      </w:r>
      <w:proofErr w:type="gramEnd"/>
      <w:r w:rsidRPr="000B397B">
        <w:rPr>
          <w:rFonts w:ascii="Times New Roman" w:eastAsia="Calibri" w:hAnsi="Times New Roman" w:cs="Times New Roman"/>
          <w:sz w:val="24"/>
          <w:szCs w:val="24"/>
        </w:rPr>
        <w:t>,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насосов, а также другого оборудования, расположенного на этих сетях за исключением отопительных приборов (радиаторов);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0B397B">
        <w:rPr>
          <w:rFonts w:ascii="Times New Roman" w:eastAsia="Calibri" w:hAnsi="Times New Roman" w:cs="Times New Roman"/>
          <w:sz w:val="24"/>
          <w:szCs w:val="24"/>
        </w:rPr>
        <w:t>дымоудаления</w:t>
      </w:r>
      <w:proofErr w:type="spellEnd"/>
      <w:r w:rsidRPr="000B397B">
        <w:rPr>
          <w:rFonts w:ascii="Times New Roman" w:eastAsia="Calibri"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(квартирных</w:t>
      </w:r>
      <w:proofErr w:type="gramEnd"/>
      <w:r w:rsidRPr="000B397B">
        <w:rPr>
          <w:rFonts w:ascii="Times New Roman" w:eastAsia="Calibri" w:hAnsi="Times New Roman" w:cs="Times New Roman"/>
          <w:sz w:val="24"/>
          <w:szCs w:val="24"/>
        </w:rPr>
        <w:t>) приборов учета электрической энергии, а также другого электрического оборудования, расположенного на этих сетях;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вентиляционная система полностью (за исключением дополнительно установленных гражданами вентиляционных вытяжек);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крыша,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энергосбережении</w:t>
      </w:r>
      <w:proofErr w:type="gramEnd"/>
      <w:r w:rsidRPr="000B397B">
        <w:rPr>
          <w:rFonts w:ascii="Times New Roman" w:eastAsia="Calibri" w:hAnsi="Times New Roman" w:cs="Times New Roman"/>
          <w:sz w:val="24"/>
          <w:szCs w:val="24"/>
        </w:rPr>
        <w:t xml:space="preserve"> и о повышении энергетической эффективности и о внесении изменений в отдельные законодательные акты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w:t>
      </w:r>
      <w:r w:rsidRPr="000B397B">
        <w:rPr>
          <w:rFonts w:ascii="Times New Roman" w:eastAsia="Calibri" w:hAnsi="Times New Roman" w:cs="Times New Roman"/>
          <w:sz w:val="24"/>
          <w:szCs w:val="24"/>
        </w:rPr>
        <w:lastRenderedPageBreak/>
        <w:t>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0B397B">
        <w:rPr>
          <w:rFonts w:ascii="Times New Roman" w:eastAsia="Calibri" w:hAnsi="Times New Roman" w:cs="Times New Roman"/>
          <w:sz w:val="24"/>
          <w:szCs w:val="24"/>
        </w:rPr>
        <w:t xml:space="preserve"> не установлено соглашением собственников помещений с исполнителем коммунальных услуг или </w:t>
      </w:r>
      <w:proofErr w:type="spellStart"/>
      <w:r w:rsidRPr="000B397B">
        <w:rPr>
          <w:rFonts w:ascii="Times New Roman" w:eastAsia="Calibri" w:hAnsi="Times New Roman" w:cs="Times New Roman"/>
          <w:sz w:val="24"/>
          <w:szCs w:val="24"/>
        </w:rPr>
        <w:t>ресурсоснабжающей</w:t>
      </w:r>
      <w:proofErr w:type="spellEnd"/>
      <w:r w:rsidRPr="000B397B">
        <w:rPr>
          <w:rFonts w:ascii="Times New Roman" w:eastAsia="Calibri"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 и иными нормативно-правовыми актами Российской Федерации.</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3"/>
          <w:szCs w:val="23"/>
          <w:shd w:val="clear" w:color="auto" w:fill="FFFFFF"/>
        </w:rPr>
        <w:t>II</w:t>
      </w:r>
      <w:r w:rsidRPr="000B397B">
        <w:rPr>
          <w:rFonts w:ascii="Times New Roman" w:eastAsia="Calibri" w:hAnsi="Times New Roman" w:cs="Times New Roman"/>
          <w:b/>
          <w:bCs/>
          <w:sz w:val="24"/>
          <w:szCs w:val="24"/>
        </w:rPr>
        <w:t>. Права и обязанности Сторон</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7.Управляющая организация обязана:</w:t>
      </w:r>
    </w:p>
    <w:p w:rsidR="009123AC" w:rsidRPr="000B397B" w:rsidRDefault="009123AC" w:rsidP="009123AC">
      <w:pPr>
        <w:spacing w:after="0" w:line="240" w:lineRule="auto"/>
        <w:ind w:firstLine="709"/>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7.1. Подписать настоящий договор управления многоквартирным домом в течение 10 рабочих дней </w:t>
      </w:r>
      <w:proofErr w:type="gramStart"/>
      <w:r w:rsidRPr="000B397B">
        <w:rPr>
          <w:rFonts w:ascii="Times New Roman" w:eastAsia="Calibri" w:hAnsi="Times New Roman" w:cs="Times New Roman"/>
          <w:bCs/>
          <w:sz w:val="24"/>
          <w:szCs w:val="24"/>
        </w:rPr>
        <w:t>с даты утверждения</w:t>
      </w:r>
      <w:proofErr w:type="gramEnd"/>
      <w:r w:rsidRPr="000B397B">
        <w:rPr>
          <w:rFonts w:ascii="Times New Roman" w:eastAsia="Calibri" w:hAnsi="Times New Roman" w:cs="Times New Roman"/>
          <w:bCs/>
          <w:sz w:val="24"/>
          <w:szCs w:val="24"/>
        </w:rPr>
        <w:t xml:space="preserve"> протокола конкурса.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bCs/>
          <w:sz w:val="24"/>
          <w:szCs w:val="24"/>
        </w:rPr>
        <w:t xml:space="preserve">7.2. Приступить к выполнению своих обязанностей по управлению многоквартирным домом в срок не позднее 30 дней </w:t>
      </w:r>
      <w:proofErr w:type="gramStart"/>
      <w:r w:rsidRPr="000B397B">
        <w:rPr>
          <w:rFonts w:ascii="Times New Roman" w:eastAsia="Calibri" w:hAnsi="Times New Roman" w:cs="Times New Roman"/>
          <w:bCs/>
          <w:sz w:val="24"/>
          <w:szCs w:val="24"/>
        </w:rPr>
        <w:t>с даты подписания</w:t>
      </w:r>
      <w:proofErr w:type="gramEnd"/>
      <w:r w:rsidRPr="000B397B">
        <w:rPr>
          <w:rFonts w:ascii="Times New Roman" w:eastAsia="Calibri" w:hAnsi="Times New Roman" w:cs="Times New Roman"/>
          <w:bCs/>
          <w:sz w:val="24"/>
          <w:szCs w:val="24"/>
        </w:rPr>
        <w:t xml:space="preserve"> настоящего договора управления многоквартирным домом.</w:t>
      </w:r>
    </w:p>
    <w:p w:rsidR="009123AC" w:rsidRPr="00740BB5" w:rsidRDefault="009123AC" w:rsidP="009123AC">
      <w:pPr>
        <w:spacing w:after="0" w:line="240" w:lineRule="auto"/>
        <w:ind w:firstLine="709"/>
        <w:jc w:val="both"/>
        <w:rPr>
          <w:rFonts w:ascii="Times New Roman" w:eastAsia="Calibri" w:hAnsi="Times New Roman" w:cs="Times New Roman"/>
          <w:sz w:val="24"/>
          <w:szCs w:val="24"/>
        </w:rPr>
      </w:pPr>
      <w:r w:rsidRPr="00740BB5">
        <w:rPr>
          <w:rFonts w:ascii="Times New Roman" w:eastAsia="Calibri" w:hAnsi="Times New Roman" w:cs="Times New Roman"/>
          <w:sz w:val="24"/>
          <w:szCs w:val="24"/>
        </w:rPr>
        <w:t>7.3. Предоставлять услуги и выполнять работы по управлению, содержанию и ремонту общего имущества собственников помещений в многоквартирном доме в течение срока действия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740BB5">
        <w:rPr>
          <w:rFonts w:ascii="Times New Roman" w:eastAsia="Calibri" w:hAnsi="Times New Roman" w:cs="Times New Roman"/>
          <w:sz w:val="24"/>
          <w:szCs w:val="24"/>
        </w:rPr>
        <w:t xml:space="preserve">Перечень работ и услуг по содержанию и текущему ремонту общего имущества в </w:t>
      </w:r>
      <w:r w:rsidRPr="000B397B">
        <w:rPr>
          <w:rFonts w:ascii="Times New Roman" w:eastAsia="Calibri" w:hAnsi="Times New Roman" w:cs="Times New Roman"/>
          <w:sz w:val="24"/>
          <w:szCs w:val="24"/>
        </w:rPr>
        <w:t>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являющемся неотъемлемой частью настоящего договора, в соответствии с утвержденным минимальным перечнем услуг и работ, необходимых для обеспечения надлежащего содержания общего</w:t>
      </w:r>
      <w:proofErr w:type="gramEnd"/>
      <w:r w:rsidRPr="000B397B">
        <w:rPr>
          <w:rFonts w:ascii="Times New Roman" w:eastAsia="Calibri" w:hAnsi="Times New Roman" w:cs="Times New Roman"/>
          <w:sz w:val="24"/>
          <w:szCs w:val="24"/>
        </w:rPr>
        <w:t xml:space="preserve"> имущества в многоквартирном доме. (</w:t>
      </w:r>
      <w:r w:rsidRPr="000B397B">
        <w:rPr>
          <w:rFonts w:ascii="Times New Roman" w:eastAsia="Calibri" w:hAnsi="Times New Roman" w:cs="Times New Roman"/>
          <w:color w:val="106BBE"/>
          <w:sz w:val="24"/>
          <w:szCs w:val="24"/>
        </w:rPr>
        <w:t>П</w:t>
      </w:r>
      <w:r w:rsidRPr="000B397B">
        <w:rPr>
          <w:rFonts w:ascii="Times New Roman" w:eastAsia="Calibri" w:hAnsi="Times New Roman" w:cs="Times New Roman"/>
          <w:sz w:val="24"/>
          <w:szCs w:val="24"/>
        </w:rPr>
        <w:t>остановление Правительства РФ от 3 апреля 2013 г. №290).</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При возникновении обстоятельств непреодолимой силы исполнение Управляющей организацией обязательств, указанных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текущий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Pr="000B397B">
        <w:rPr>
          <w:rFonts w:ascii="Times New Roman" w:eastAsia="Calibri" w:hAnsi="Times New Roman" w:cs="Times New Roman"/>
          <w:sz w:val="24"/>
          <w:szCs w:val="24"/>
        </w:rPr>
        <w:t>. Выполнять предусмотренные настоящим договором работы и оказывать услуги 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к лицам, осуществляющим выполнение работ, оказание услуг, предусмотренных договором управления.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Осуществлять надлежащий контроль и надзор за качеством текущего ремонта, технического обслуживания и санитарного содержания многоквартирного дома и придомовой территории в случае выполнения соответствующих работ подрядными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Своевременно подготавливать многоквартирный дом, санитарно-техническое и иное оборудование, находящееся в нем, к эксплуатации в зимних условиях.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Проводить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0B397B">
        <w:rPr>
          <w:rFonts w:ascii="Times New Roman" w:eastAsia="Calibri" w:hAnsi="Times New Roman" w:cs="Times New Roman"/>
          <w:sz w:val="24"/>
          <w:szCs w:val="24"/>
        </w:rPr>
        <w:t>дств пр</w:t>
      </w:r>
      <w:proofErr w:type="gramEnd"/>
      <w:r w:rsidRPr="000B397B">
        <w:rPr>
          <w:rFonts w:ascii="Times New Roman" w:eastAsia="Calibri" w:hAnsi="Times New Roman" w:cs="Times New Roman"/>
          <w:sz w:val="24"/>
          <w:szCs w:val="24"/>
        </w:rPr>
        <w:t xml:space="preserve">отивопожарной защиты, </w:t>
      </w:r>
      <w:proofErr w:type="spellStart"/>
      <w:r w:rsidRPr="000B397B">
        <w:rPr>
          <w:rFonts w:ascii="Times New Roman" w:eastAsia="Calibri" w:hAnsi="Times New Roman" w:cs="Times New Roman"/>
          <w:sz w:val="24"/>
          <w:szCs w:val="24"/>
        </w:rPr>
        <w:t>противодымной</w:t>
      </w:r>
      <w:proofErr w:type="spellEnd"/>
      <w:r w:rsidRPr="000B397B">
        <w:rPr>
          <w:rFonts w:ascii="Times New Roman" w:eastAsia="Calibri" w:hAnsi="Times New Roman" w:cs="Times New Roman"/>
          <w:sz w:val="24"/>
          <w:szCs w:val="24"/>
        </w:rPr>
        <w:t xml:space="preserve"> защиты. Осуществлять мероприятия и работы по гражданской обороне с учетом требований, установленных действующим законодательством.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8</w:t>
      </w:r>
      <w:r w:rsidRPr="000B397B">
        <w:rPr>
          <w:rFonts w:ascii="Times New Roman" w:eastAsia="Calibri" w:hAnsi="Times New Roman" w:cs="Times New Roman"/>
          <w:sz w:val="24"/>
          <w:szCs w:val="24"/>
        </w:rPr>
        <w:t>. Обеспечивать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9</w:t>
      </w:r>
      <w:r w:rsidRPr="000B397B">
        <w:rPr>
          <w:rFonts w:ascii="Times New Roman" w:eastAsia="Calibri" w:hAnsi="Times New Roman" w:cs="Times New Roman"/>
          <w:sz w:val="24"/>
          <w:szCs w:val="24"/>
        </w:rPr>
        <w:t>. Представлять интересы собственников и пользователей в отношениях с третьими лицами в связи с управлением данным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0</w:t>
      </w:r>
      <w:r w:rsidRPr="000B397B">
        <w:rPr>
          <w:rFonts w:ascii="Times New Roman" w:eastAsia="Calibri" w:hAnsi="Times New Roman" w:cs="Times New Roman"/>
          <w:sz w:val="24"/>
          <w:szCs w:val="24"/>
        </w:rPr>
        <w:t>. Обеспечивать ведение учета выполненных работ по обслуживанию, содержанию, текущему ремонту многоквартирного дома и придомовой территории.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Перечень выполненных объемов работ и услуг по настоящему договору оформляется ежемесячно в актах, составленных по форме утвержденной Приказом Министерства строительства и жилищно-коммунального хозяйства Российской Федерации от 26.10.2015г №761/пр. на последний день месяца.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Направлять Акты приема выполненных работ и оказанных услуг в двух экземплярах Собственнику (уполномоченному лицу) либо председателю Совета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своевременное информирование пользователей помещений 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и сроках ликвидации их последствий, путем размещения соответствующей информации общедоступном для каждого пользователя помещения месте.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Организовать круглосуточное аварийно-диспетчерское обслуживание многоквартирного дома, устранять аварии, а также выполнять заявки Собственников и (или) Пользователей помещений, связанные с исполнением настоящего Договора, согласно Приложению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Обеспечить информацией о телефонах аварийных служб и разместить в местах легкодоступных для Собственников и (или) Пользователей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Участвовать во всех проверках и обследованиях многоквартирного дома, а также составлять акты по фактам не предоставления, некачественного или несвоевременного предоставления коммунальных услуг, услуг по содержанию и текущему ремонту помещений (общего имущества)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xml:space="preserve">. Представлять собственникам помещений в многоквартирном доме в течение первого квартала (до 31 марта) в письменном виде развернутый отчет о выполнении финансово-хозяйственной деятельности в рамках договора за прошедший финансовый год с приложениями актов выполненных работ по утвержденной форме (Приказ Минстроя от 26.10.2015г №761 </w:t>
      </w:r>
      <w:proofErr w:type="gramStart"/>
      <w:r w:rsidRPr="000B397B">
        <w:rPr>
          <w:rFonts w:ascii="Times New Roman" w:eastAsia="Calibri" w:hAnsi="Times New Roman" w:cs="Times New Roman"/>
          <w:sz w:val="24"/>
          <w:szCs w:val="24"/>
        </w:rPr>
        <w:t>ПР</w:t>
      </w:r>
      <w:proofErr w:type="gramEnd"/>
      <w:r w:rsidRPr="000B397B">
        <w:rPr>
          <w:rFonts w:ascii="Times New Roman" w:eastAsia="Calibri" w:hAnsi="Times New Roman" w:cs="Times New Roman"/>
          <w:sz w:val="24"/>
          <w:szCs w:val="24"/>
        </w:rPr>
        <w:t>), размещенный в доступном месте данного многоквартирного дома для всех собственников помещений (на доске объявлений подъездов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Обеспечить передачу за 30 дней до прекращения настоящего договора всей существующей документации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w:t>
      </w:r>
      <w:proofErr w:type="gramEnd"/>
      <w:r w:rsidRPr="000B397B">
        <w:rPr>
          <w:rFonts w:ascii="Times New Roman" w:eastAsia="Calibri" w:hAnsi="Times New Roman" w:cs="Times New Roman"/>
          <w:sz w:val="24"/>
          <w:szCs w:val="24"/>
        </w:rPr>
        <w:t xml:space="preserve"> собственников о выборе способа управления таким домом, или, если такой собственник не указан, любому собственнику помещения в таком доме. 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18</w:t>
      </w:r>
      <w:r w:rsidRPr="000B397B">
        <w:rPr>
          <w:rFonts w:ascii="Times New Roman" w:eastAsia="Calibri" w:hAnsi="Times New Roman" w:cs="Times New Roman"/>
          <w:sz w:val="24"/>
          <w:szCs w:val="24"/>
        </w:rPr>
        <w:t>. Передать организатору открытого конкурса по отбору управляющей организации документы с составлением акта передачи в случае, если за 30 дней до прекращения договора управления Собственниками помещений способ управления многоквартирным домом не выбран.</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19</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Информировать собственников и пользователей помещений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w:t>
      </w:r>
      <w:proofErr w:type="gramEnd"/>
      <w:r w:rsidRPr="000B397B">
        <w:rPr>
          <w:rFonts w:ascii="Times New Roman" w:eastAsia="Calibri" w:hAnsi="Times New Roman" w:cs="Times New Roman"/>
          <w:sz w:val="24"/>
          <w:szCs w:val="24"/>
        </w:rPr>
        <w:t xml:space="preserve">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7.20</w:t>
      </w:r>
      <w:r w:rsidRPr="000B397B">
        <w:rPr>
          <w:rFonts w:ascii="Times New Roman" w:eastAsia="Calibri" w:hAnsi="Times New Roman" w:cs="Times New Roman"/>
          <w:sz w:val="24"/>
          <w:szCs w:val="24"/>
        </w:rPr>
        <w:t>. Обеспечить выставление собственникам квитанции-извещения на оплату за жилищно-коммунальные услуги не позднее первого числа месяца, следующего за расчетным периодом.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Информировать собственников и пользователей помещений об изменении размера платы за жилое помещение коммунальные услуги в порядке, установленном действующим законодательством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Производить перерасчет оплаты за жилое (нежилое) помещение и коммунальные услуги, предоставляемые в соответствии с настоящим договором, на условиях и в порядке, установленных законодательством Российской Федерации (при оказании услуг в объеме, меньше установленного, либо их ненадлежащего качества).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ведение и хранение технической и иной документации на многоквартирный дом, внутридомовое инженерное оборудование, приборы учета коммунальных ресурсов, находящихся в помещениях общего пользования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Проводить мероприятия по энергосбережению, в том числе путем заключения </w:t>
      </w:r>
      <w:proofErr w:type="spellStart"/>
      <w:r w:rsidRPr="000B397B">
        <w:rPr>
          <w:rFonts w:ascii="Times New Roman" w:eastAsia="Calibri" w:hAnsi="Times New Roman" w:cs="Times New Roman"/>
          <w:sz w:val="24"/>
          <w:szCs w:val="24"/>
        </w:rPr>
        <w:t>энергосервисного</w:t>
      </w:r>
      <w:proofErr w:type="spellEnd"/>
      <w:r w:rsidRPr="000B397B">
        <w:rPr>
          <w:rFonts w:ascii="Times New Roman" w:eastAsia="Calibri" w:hAnsi="Times New Roman" w:cs="Times New Roman"/>
          <w:sz w:val="24"/>
          <w:szCs w:val="24"/>
        </w:rPr>
        <w:t xml:space="preserve">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Доводить до сведения Собственников и (или) Пользователей предложения о мероприятиях по энергосбережению и повышению энергетической эффективности.</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8.Управляющая организация имеет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8.2. Приостанавливать и (или) ограничивать предоставление Собственникам и (или) Пользователям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без предварительного уведомления, в случае: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 электро- и газоснабжение, а также водоотведение - с момента возникновения или угрозы возникновения такой аварийной ситуации;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w:t>
      </w:r>
      <w:r w:rsidRPr="000B397B">
        <w:rPr>
          <w:rFonts w:ascii="Times New Roman" w:eastAsia="Calibri" w:hAnsi="Times New Roman" w:cs="Times New Roman"/>
          <w:sz w:val="24"/>
          <w:szCs w:val="24"/>
        </w:rPr>
        <w:lastRenderedPageBreak/>
        <w:t>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В случаях возникновения или угрозы возникновения аварийной ситуации, а также возникновения стихийных бедствий и (или) чрезвычайных ситуаций, исполнитель обязан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w:t>
      </w:r>
      <w:proofErr w:type="gramEnd"/>
      <w:r w:rsidRPr="000B397B">
        <w:rPr>
          <w:rFonts w:ascii="Times New Roman" w:eastAsia="Calibri" w:hAnsi="Times New Roman" w:cs="Times New Roman"/>
          <w:sz w:val="24"/>
          <w:szCs w:val="24"/>
        </w:rPr>
        <w:t xml:space="preserve">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с предварительным уведомлением, в случае:</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неполной оплаты потребителем коммунальной услуги в порядке и сроки, которые установлены настоящими Правилами (Постановления Правительства РФ от 26.12.2016 </w:t>
      </w:r>
      <w:r w:rsidRPr="000B397B">
        <w:rPr>
          <w:rFonts w:ascii="Times New Roman" w:eastAsia="Calibri" w:hAnsi="Times New Roman" w:cs="Times New Roman"/>
          <w:sz w:val="24"/>
          <w:szCs w:val="24"/>
        </w:rPr>
        <w:br/>
        <w:t xml:space="preserve">№1498) - через 20 дней после письменного предупреждения (уведомления) потребителя со дня доставки потребителю указанного предупреждения (уведомления). </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условии</w:t>
      </w:r>
      <w:proofErr w:type="gramEnd"/>
      <w:r w:rsidRPr="000B397B">
        <w:rPr>
          <w:rFonts w:ascii="Times New Roman" w:eastAsia="Calibri" w:hAnsi="Times New Roman" w:cs="Times New Roman"/>
          <w:sz w:val="24"/>
          <w:szCs w:val="24"/>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w:t>
      </w:r>
      <w:proofErr w:type="gramStart"/>
      <w:r w:rsidRPr="000B397B">
        <w:rPr>
          <w:rFonts w:ascii="Times New Roman" w:eastAsia="Calibri" w:hAnsi="Times New Roman" w:cs="Times New Roman"/>
          <w:sz w:val="24"/>
          <w:szCs w:val="24"/>
        </w:rPr>
        <w:t>и(</w:t>
      </w:r>
      <w:proofErr w:type="gramEnd"/>
      <w:r w:rsidRPr="000B397B">
        <w:rPr>
          <w:rFonts w:ascii="Times New Roman" w:eastAsia="Calibri" w:hAnsi="Times New Roman" w:cs="Times New Roman"/>
          <w:sz w:val="24"/>
          <w:szCs w:val="24"/>
        </w:rPr>
        <w:t>или) Управляющей организации, выполнения самовольных перепланировок и переустройств.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8.7.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9.Собственники (Пользователи) обязаны: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 Поддерживать принадлежащие им помещения в надлежащем техническом и санитарном состоянии, использовать в соответствии с их назначением,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9.3. Своевременно вносить плату за содержание и ремонт жилого помещения, коммунальные услуги и ежемесячные взносы на капитальный ремонт общего имущества в многоквартирном доме в соответствии со статьями 153, 169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9.4. Если помещения оборудованы приборами учета потребления холодной и горячей воды, электроэнергии, тепловой энергии: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9.6. Нести ответственность за сохранность приборов учета, пломб и достоверность снятия показаний.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9.7. Производить за свой счет техническое обслуживание, ремонт, поверку и замену приборов учета.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9.8. Снимать показания приборов учета для определения фактического объема потребления холодной и горячей воды, электроэнергии, тепловой энергии в период с 23-го по 25-е число текущего месяца и передавать сведения о показаниях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9.9. При выходе из строя прибора учета немедленно сообщить об этом Управляющей организации и сделать отметку в платежном документе.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9.10.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9.11. Предоставлять Управляющей организации информацию:</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 изменении числа проживающих не позднее 5 рабочих дней со дня произошедших изменений (Постановление Правительства РФ от 06.05.2011г №354 в ред. от 25.12. 2015г), в т. ч. о лицах, вселившихся в качестве временно проживающих граждан на срок более 10 дней;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9.12.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и аварийных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9.13 Переустройство и перепланировку помещения производить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9.14. Не производить без письменного разрешения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9.15. </w:t>
      </w:r>
      <w:proofErr w:type="gramStart"/>
      <w:r w:rsidRPr="000B397B">
        <w:rPr>
          <w:rFonts w:ascii="Times New Roman" w:eastAsia="Calibri" w:hAnsi="Times New Roman" w:cs="Times New Roman"/>
          <w:sz w:val="24"/>
          <w:szCs w:val="24"/>
        </w:rPr>
        <w:t>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9.16.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9.17. Нарушение существующей схемы учета потребления коммунальных ресурсов (холодной или горячей воды, тепловой и электрической энергии, газа).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9.18</w:t>
      </w:r>
      <w:proofErr w:type="gramStart"/>
      <w:r w:rsidRPr="000B397B">
        <w:rPr>
          <w:rFonts w:ascii="Times New Roman" w:eastAsia="Calibri" w:hAnsi="Times New Roman" w:cs="Times New Roman"/>
          <w:sz w:val="24"/>
          <w:szCs w:val="24"/>
        </w:rPr>
        <w:t xml:space="preserve"> П</w:t>
      </w:r>
      <w:proofErr w:type="gramEnd"/>
      <w:r w:rsidRPr="000B397B">
        <w:rPr>
          <w:rFonts w:ascii="Times New Roman" w:eastAsia="Calibri" w:hAnsi="Times New Roman" w:cs="Times New Roman"/>
          <w:sz w:val="24"/>
          <w:szCs w:val="24"/>
        </w:rPr>
        <w:t>ри отсутствии приборов учета собственник обязан обеспечить оснащение жилых помещений индивидуальными приборами учета ресурсов, обеспечить надлежащую эксплуатацию этих приборов, сохранность, своевременную замену.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9.19. Избрать на общем собрании </w:t>
      </w:r>
      <w:proofErr w:type="gramStart"/>
      <w:r w:rsidRPr="000B397B">
        <w:rPr>
          <w:rFonts w:ascii="Times New Roman" w:eastAsia="Calibri" w:hAnsi="Times New Roman" w:cs="Times New Roman"/>
          <w:sz w:val="24"/>
          <w:szCs w:val="24"/>
        </w:rPr>
        <w:t>собственников помещений многоквартирного дома председателя Совета многоквартирного дома</w:t>
      </w:r>
      <w:proofErr w:type="gramEnd"/>
      <w:r w:rsidRPr="000B397B">
        <w:rPr>
          <w:rFonts w:ascii="Times New Roman" w:eastAsia="Calibri" w:hAnsi="Times New Roman" w:cs="Times New Roman"/>
          <w:sz w:val="24"/>
          <w:szCs w:val="24"/>
        </w:rPr>
        <w:t xml:space="preserve"> либо уполномоченное лицо, представляющие интересы собственников помещений многоквартирного дома, на прием выполненных работ и (или) оказанных услуг и подписания актов приемки по содержанию и текущему ремонту общего имущества в многоквартирном доме на основании ст.161.1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9.20. Осуществить приемку выполненных работ и оказанных услуг, путем подписания председателем Совета многоквартирного дома либо уполномоченным лицом актов приемки услуг и (или) выполненных работ по содержанию и текущему ремонту общего имущества в многоквартирном доме в течение 5(пяти) календарных дней с момента получения.</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10.Собственники (Пользователи) имеют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10.2. Производить переустройство и перепланировку помещений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10.3. Выполнять работы по содержанию и текущему ремонту имущества, не относящегося к общему имуществу, самостоятельно, в том числе с привлечением третьих лиц.</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10.4. Устанавливать индивидуальные приборы учета, аттестованные в установленном законом порядке, по согласованию с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10.5. Подавать заявки на выполнение работ по устранению аварийных ситуаций (неисправностей) на имуществе, не относящемся к общему имуществу.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10.6. Контролировать исполнение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10.7. Направлять письменные претензии в случае нарушения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10.8.</w:t>
      </w:r>
      <w:r w:rsidRPr="000B397B">
        <w:rPr>
          <w:rFonts w:ascii="Times New Roman" w:eastAsia="Calibri" w:hAnsi="Times New Roman" w:cs="Times New Roman"/>
          <w:sz w:val="24"/>
          <w:szCs w:val="24"/>
        </w:rPr>
        <w:tab/>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10.9.</w:t>
      </w:r>
      <w:r w:rsidRPr="000B397B">
        <w:rPr>
          <w:rFonts w:ascii="Times New Roman" w:eastAsia="Calibri" w:hAnsi="Times New Roman" w:cs="Times New Roman"/>
          <w:sz w:val="24"/>
          <w:szCs w:val="24"/>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Ш. Расчеты по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Обязанность по внесению на расчетный счет Управляющей организации платы за содержание жилого помещения и коммунальные услуги возникает у Собственников (Пользователей) с момента начала срока действия настоящего договора (с «___»_______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Уклонение от подписания настоящего договора не освобождает Собственника (Пользователя) от обязанности по внесению платы за содержание и текущий ремонт жилого </w:t>
      </w:r>
      <w:proofErr w:type="gramStart"/>
      <w:r w:rsidRPr="000B397B">
        <w:rPr>
          <w:rFonts w:ascii="Times New Roman" w:eastAsia="Calibri" w:hAnsi="Times New Roman" w:cs="Times New Roman"/>
          <w:sz w:val="24"/>
          <w:szCs w:val="24"/>
        </w:rPr>
        <w:t>помещения</w:t>
      </w:r>
      <w:proofErr w:type="gramEnd"/>
      <w:r w:rsidRPr="000B397B">
        <w:rPr>
          <w:rFonts w:ascii="Times New Roman" w:eastAsia="Calibri" w:hAnsi="Times New Roman" w:cs="Times New Roman"/>
          <w:sz w:val="24"/>
          <w:szCs w:val="24"/>
        </w:rPr>
        <w:t xml:space="preserve"> и коммунальные услуги. </w:t>
      </w:r>
      <w:proofErr w:type="gramStart"/>
      <w:r w:rsidRPr="000B397B">
        <w:rPr>
          <w:rFonts w:ascii="Times New Roman" w:eastAsia="Calibri" w:hAnsi="Times New Roman" w:cs="Times New Roman"/>
          <w:sz w:val="24"/>
          <w:szCs w:val="24"/>
        </w:rPr>
        <w:t>Внесение платы за выполненные Управляющей организацией работы и оказанные услуги отдельным Собственникам (Пользователем) (не связанные с содержанием и текущим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11.1 Плата за содержание жилого помещения и коммунальные услуги для Собственников (Пользователей) включает в себя: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услуги, работы по управлению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содержание и текущий ремонт общего имущества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-коммунальные ресурсы, потребляемые при использовании и содержании общего имущества в многоквартирном доме</w:t>
      </w:r>
      <w:r>
        <w:rPr>
          <w:rFonts w:ascii="Times New Roman" w:eastAsia="Calibri" w:hAnsi="Times New Roman" w:cs="Times New Roman"/>
          <w:sz w:val="24"/>
          <w:szCs w:val="24"/>
        </w:rPr>
        <w:t>.</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Плата за услуги по управлению многоквартирным домом включена в состав платы за содержание и текущий ремонт жилого помещения.</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sidRPr="000B397B">
        <w:rPr>
          <w:rFonts w:ascii="Times New Roman" w:eastAsia="Calibri" w:hAnsi="Times New Roman" w:cs="Times New Roman"/>
          <w:sz w:val="24"/>
          <w:szCs w:val="24"/>
        </w:rPr>
        <w:t xml:space="preserve">11.2. В случае изменения платы за содержание общего имущества в соответствии с постановлением </w:t>
      </w:r>
      <w:r>
        <w:rPr>
          <w:rFonts w:ascii="Times New Roman" w:eastAsia="Calibri" w:hAnsi="Times New Roman" w:cs="Times New Roman"/>
          <w:sz w:val="24"/>
          <w:szCs w:val="24"/>
        </w:rPr>
        <w:t>а</w:t>
      </w:r>
      <w:r w:rsidRPr="000B397B">
        <w:rPr>
          <w:rFonts w:ascii="Times New Roman" w:eastAsia="Calibri" w:hAnsi="Times New Roman" w:cs="Times New Roman"/>
          <w:sz w:val="24"/>
          <w:szCs w:val="24"/>
        </w:rPr>
        <w:t xml:space="preserve">дминистрации </w:t>
      </w:r>
      <w:r>
        <w:rPr>
          <w:rFonts w:ascii="Times New Roman" w:eastAsia="Calibri" w:hAnsi="Times New Roman" w:cs="Times New Roman"/>
          <w:sz w:val="24"/>
          <w:szCs w:val="24"/>
        </w:rPr>
        <w:t>Юргинского муниципального округа</w:t>
      </w:r>
      <w:r w:rsidRPr="000B397B">
        <w:rPr>
          <w:rFonts w:ascii="Times New Roman" w:eastAsia="Calibri" w:hAnsi="Times New Roman" w:cs="Times New Roman"/>
          <w:sz w:val="24"/>
          <w:szCs w:val="24"/>
        </w:rPr>
        <w:t xml:space="preserve">, а также изменения тарифов на коммунальные услуги (холодное, горячее водоснабжение, водоотведение, электроэнергия) на основании решения, принятого Региональной энергетической комиссией </w:t>
      </w:r>
      <w:proofErr w:type="gramStart"/>
      <w:r w:rsidRPr="000B397B">
        <w:rPr>
          <w:rFonts w:ascii="Times New Roman" w:eastAsia="Calibri" w:hAnsi="Times New Roman" w:cs="Times New Roman"/>
          <w:sz w:val="24"/>
          <w:szCs w:val="24"/>
        </w:rPr>
        <w:t>КО</w:t>
      </w:r>
      <w:proofErr w:type="gramEnd"/>
      <w:r w:rsidRPr="000B397B">
        <w:rPr>
          <w:rFonts w:ascii="Times New Roman" w:eastAsia="Calibri" w:hAnsi="Times New Roman" w:cs="Times New Roman"/>
          <w:sz w:val="24"/>
          <w:szCs w:val="24"/>
        </w:rPr>
        <w:t>, Управляющая компания применяет новый размер платы за содержание общего имущества с учетом утвержденных размеров платы за ЖКУ со дня их утверждения уполномоченным органом.</w:t>
      </w:r>
    </w:p>
    <w:p w:rsidR="009123AC" w:rsidRDefault="009123AC" w:rsidP="009123AC">
      <w:pPr>
        <w:spacing w:after="0" w:line="240" w:lineRule="auto"/>
        <w:ind w:firstLine="567"/>
        <w:jc w:val="center"/>
        <w:rPr>
          <w:rFonts w:ascii="Times New Roman" w:eastAsia="Calibri" w:hAnsi="Times New Roman" w:cs="Times New Roman"/>
          <w:b/>
          <w:sz w:val="24"/>
          <w:szCs w:val="24"/>
        </w:rPr>
      </w:pPr>
    </w:p>
    <w:p w:rsidR="009123AC" w:rsidRPr="000B397B" w:rsidRDefault="009123AC" w:rsidP="009123AC">
      <w:pPr>
        <w:spacing w:after="0" w:line="240" w:lineRule="auto"/>
        <w:ind w:firstLine="567"/>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lastRenderedPageBreak/>
        <w:t>12.</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содержание и ремонт жилого помещения.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12.1. Собственники помещений в многоквартирном доме несут расходы на содержание принадлежащего им помещения, участвуют в расходах на содержание общего имущества в многоквартирном доме, а также в расходах за коммунальные услуги, используемых в целях содержания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жилого помещения</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риложение №1 к настоящему договору).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12.2.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12.3 Управляющая организация вправе вынести </w:t>
      </w:r>
      <w:proofErr w:type="gramStart"/>
      <w:r w:rsidRPr="000B397B">
        <w:rPr>
          <w:rFonts w:ascii="Times New Roman" w:eastAsia="Calibri" w:hAnsi="Times New Roman" w:cs="Times New Roman"/>
          <w:sz w:val="24"/>
          <w:szCs w:val="24"/>
        </w:rPr>
        <w:t>на рассмотрение общего собрания Собственников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w:t>
      </w:r>
      <w:proofErr w:type="gramEnd"/>
      <w:r w:rsidRPr="000B397B">
        <w:rPr>
          <w:rFonts w:ascii="Times New Roman" w:eastAsia="Calibri" w:hAnsi="Times New Roman" w:cs="Times New Roman"/>
          <w:sz w:val="24"/>
          <w:szCs w:val="24"/>
        </w:rPr>
        <w:t xml:space="preserve">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обязана принять решение Собственников помещений по выполнению работ по ремонту общего имущества отличных от предложенных условий Управляющей организации.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оплатить только фактически выполненные работы и оказанные услуги.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Факт невыполнения или ненадлежащего исполнения Управляющей организацией своих обязательств по договору управления подтверждается документом (актом, протоколом, предписанием или иным актом органов государственной власти), подписанный представителями Собственников (председатель совета, члены совета, представителями избранные общим собранием) помещений в многоквартирном доме, и представителем Управляющей организации.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 (председатель совета, члены совета) избранным общим собранием представителями.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Оформленные Управляющей организацией Акты приема фактически выполненных работ и оказанных услуг направляются в двух экземплярах представителям Собственников для ознакомления и подписания.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По истечении 10 дней с момента получения представителями Собственников акта приема фактически выполненных работ и оказанных услуг документ будет считаться принятый в объемах, установленных Управляющей организацией.</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12.5. </w:t>
      </w:r>
      <w:proofErr w:type="gramStart"/>
      <w:r w:rsidRPr="000B397B">
        <w:rPr>
          <w:rFonts w:ascii="Times New Roman" w:eastAsia="Calibri" w:hAnsi="Times New Roman" w:cs="Times New Roman"/>
          <w:sz w:val="24"/>
          <w:szCs w:val="24"/>
        </w:rPr>
        <w:t xml:space="preserve">Плата за коммунальные услуги,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w:t>
      </w:r>
      <w:r w:rsidRPr="000B397B">
        <w:rPr>
          <w:rFonts w:ascii="Times New Roman" w:eastAsia="Calibri" w:hAnsi="Times New Roman" w:cs="Times New Roman"/>
          <w:sz w:val="24"/>
          <w:szCs w:val="24"/>
        </w:rPr>
        <w:lastRenderedPageBreak/>
        <w:t>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w:t>
      </w:r>
      <w:proofErr w:type="gramEnd"/>
      <w:r w:rsidRPr="000B397B">
        <w:rPr>
          <w:rFonts w:ascii="Times New Roman" w:eastAsia="Calibri" w:hAnsi="Times New Roman" w:cs="Times New Roman"/>
          <w:sz w:val="24"/>
          <w:szCs w:val="24"/>
        </w:rPr>
        <w:t xml:space="preserve"> Федерации в порядке, установленном федеральным законом.</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t>13.</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коммунальные услуги.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13.2. При расчете размера платы за коммунальные услуги применяются Правила предоставления коммунальных услуг гражданам.</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13.3. Размер платы за коммунальные услуги на содержание общего имущества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13.4.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13.5.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13.6. Обязанность по внесению платы за помещение и коммунальные услуги возникает у Пользователей в соответствии с договорами найма (аренды) и иными договорами, на основании которых возникает право пользования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 Порядок внесения платы за содержание жилого помещения, и коммунальные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13.7.1. Плату за помещение и коммунальные услуги Собственники и Пользователи помещений вносят Управляющей организации по своему выбору: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осуществлять предварительную оплату коммунальных услуг в счет будущих расчетных периодов. </w:t>
      </w:r>
      <w:r w:rsidRPr="000B397B">
        <w:rPr>
          <w:rFonts w:ascii="Times New Roman" w:eastAsia="Calibri" w:hAnsi="Times New Roman" w:cs="Times New Roman"/>
          <w:sz w:val="24"/>
          <w:szCs w:val="24"/>
        </w:rPr>
        <w:tab/>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13.7.2. Плата за содержание жилого помещения, и коммунальные услуги вносится ежемесячно до </w:t>
      </w:r>
      <w:r w:rsidRPr="000B397B">
        <w:rPr>
          <w:rFonts w:ascii="Times New Roman" w:eastAsia="Calibri" w:hAnsi="Times New Roman" w:cs="Times New Roman"/>
          <w:b/>
          <w:bCs/>
          <w:sz w:val="24"/>
          <w:szCs w:val="24"/>
        </w:rPr>
        <w:t xml:space="preserve">10 (десятого) </w:t>
      </w:r>
      <w:r w:rsidRPr="000B397B">
        <w:rPr>
          <w:rFonts w:ascii="Times New Roman" w:eastAsia="Calibri" w:hAnsi="Times New Roman" w:cs="Times New Roman"/>
          <w:sz w:val="24"/>
          <w:szCs w:val="24"/>
        </w:rPr>
        <w:t xml:space="preserve">числа месяца, следующего за </w:t>
      </w:r>
      <w:proofErr w:type="gramStart"/>
      <w:r w:rsidRPr="000B397B">
        <w:rPr>
          <w:rFonts w:ascii="Times New Roman" w:eastAsia="Calibri" w:hAnsi="Times New Roman" w:cs="Times New Roman"/>
          <w:sz w:val="24"/>
          <w:szCs w:val="24"/>
        </w:rPr>
        <w:t>расчетным</w:t>
      </w:r>
      <w:proofErr w:type="gramEnd"/>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13.7.3. Плата за содержание жилого помещения, и коммунальные услуги вносится на основании платежных документов, представленных Управляющей организацией не позднее </w:t>
      </w:r>
      <w:r w:rsidRPr="000B397B">
        <w:rPr>
          <w:rFonts w:ascii="Times New Roman" w:eastAsia="Calibri" w:hAnsi="Times New Roman" w:cs="Times New Roman"/>
          <w:b/>
          <w:bCs/>
          <w:sz w:val="24"/>
          <w:szCs w:val="24"/>
        </w:rPr>
        <w:t xml:space="preserve">первого числа </w:t>
      </w:r>
      <w:r w:rsidRPr="000B397B">
        <w:rPr>
          <w:rFonts w:ascii="Times New Roman" w:eastAsia="Calibri" w:hAnsi="Times New Roman" w:cs="Times New Roman"/>
          <w:sz w:val="24"/>
          <w:szCs w:val="24"/>
        </w:rPr>
        <w:t>месяца, следующего за расчетным месяцем:</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нанимателей жилых помещений - счета-квитанции;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пользователей нежилых помещений - счета на оплату оказанных услуг 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13.7.4. При временном отсутствии Собственников и Пользователей помещений внесение платы за отдельные виды коммунальных услуг при отсутствии приборов учета,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13.7.5. Собственники и Пользователи помещений, имеющие право на льготы и субсидии, вносят плату за помещение и коммунальные услуги в порядке, утвержденном Правительством РФ.</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lastRenderedPageBreak/>
        <w:t>IV</w:t>
      </w:r>
      <w:r w:rsidRPr="000B397B">
        <w:rPr>
          <w:rFonts w:ascii="Times New Roman" w:eastAsia="Calibri" w:hAnsi="Times New Roman" w:cs="Times New Roman"/>
          <w:b/>
          <w:bCs/>
          <w:sz w:val="24"/>
          <w:szCs w:val="24"/>
        </w:rPr>
        <w:t>. Ответственность Сторон</w:t>
      </w:r>
    </w:p>
    <w:p w:rsidR="009123AC" w:rsidRPr="000B397B" w:rsidRDefault="009123AC" w:rsidP="009123AC">
      <w:pPr>
        <w:spacing w:after="0" w:line="240" w:lineRule="auto"/>
        <w:ind w:firstLine="709"/>
        <w:jc w:val="both"/>
        <w:rPr>
          <w:rFonts w:ascii="Times New Roman" w:eastAsia="Calibri" w:hAnsi="Times New Roman" w:cs="Times New Roman"/>
          <w:b/>
          <w:bCs/>
          <w:sz w:val="24"/>
          <w:szCs w:val="24"/>
        </w:rPr>
      </w:pPr>
      <w:r w:rsidRPr="000B397B">
        <w:rPr>
          <w:rFonts w:ascii="Times New Roman" w:eastAsia="Calibri" w:hAnsi="Times New Roman" w:cs="Times New Roman"/>
          <w:sz w:val="24"/>
          <w:szCs w:val="24"/>
        </w:rPr>
        <w:t>14.</w:t>
      </w:r>
      <w:r w:rsidRPr="000B397B">
        <w:rPr>
          <w:rFonts w:ascii="Times New Roman" w:eastAsia="Calibri" w:hAnsi="Times New Roman" w:cs="Times New Roman"/>
          <w:sz w:val="24"/>
          <w:szCs w:val="24"/>
        </w:rPr>
        <w:tab/>
        <w:t>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3.3.4.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14.1. За неисполнение или ненадлежащее исполнение обязанностей, предусмотренных настоящим договоров, Управляющая организация и собственники, пользователи несут ответственность, в том числе по возмещению убытков, в порядке, установленном действующим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14.2. Стороны не несут ответственности по своим обязательствам,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 период действия настоящего договора произошли изменения в действующем законодательстве РФ, делающие невозможным их выполнение;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собственников помещений 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по оплате таких выполненных работ и оказанных услуг.</w:t>
      </w:r>
      <w:proofErr w:type="gramEnd"/>
      <w:r w:rsidRPr="000B397B">
        <w:rPr>
          <w:rFonts w:ascii="Times New Roman" w:eastAsia="Calibri" w:hAnsi="Times New Roman" w:cs="Times New Roman"/>
          <w:sz w:val="24"/>
          <w:szCs w:val="24"/>
        </w:rPr>
        <w:t xml:space="preserve"> При этом размер платы за содержание и текущий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оказания услуг. Обстоятельства непреодолимой силы должны быть засвидетельствованы в соответствии с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14.3. Обеспечение исполнения обязательств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14.3.1. Исполнение Управляющей организацией обязательств перед Собственниками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денежных средств.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Размер обеспечения исполнения Управляющей организацией обязательств устанавливается организатором конкурса и составляет </w:t>
      </w:r>
      <w:r w:rsidRPr="000B397B">
        <w:rPr>
          <w:rFonts w:ascii="Times New Roman" w:eastAsia="Calibri" w:hAnsi="Times New Roman" w:cs="Times New Roman"/>
          <w:b/>
          <w:sz w:val="24"/>
          <w:szCs w:val="24"/>
          <w:u w:val="single"/>
        </w:rPr>
        <w:t>_____ ______________________рублей</w:t>
      </w:r>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случае, когда работы и услуги по настоящему договору выполнены управляющей организацией с отступлениями от условий договора, ухудшившими результат работы, Собственник, Пользователь, проживающий в помещении вправе по своему выбору требовать безвозмездного устранения таких недостатков либо соразмерного уменьшения цены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14.3.2. Собственники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w:t>
      </w:r>
      <w:r w:rsidRPr="000B397B">
        <w:rPr>
          <w:rFonts w:ascii="Times New Roman" w:eastAsia="Calibri" w:hAnsi="Times New Roman" w:cs="Times New Roman"/>
          <w:sz w:val="24"/>
          <w:szCs w:val="24"/>
        </w:rPr>
        <w:lastRenderedPageBreak/>
        <w:t>гарантирует возобновление обеспечения до установленного настоящим договором размера не более чем в 30-дневный срок.</w:t>
      </w:r>
    </w:p>
    <w:p w:rsidR="009123AC" w:rsidRPr="000B397B" w:rsidRDefault="009123AC" w:rsidP="009123AC">
      <w:pPr>
        <w:spacing w:after="0" w:line="240" w:lineRule="auto"/>
        <w:ind w:firstLine="709"/>
        <w:jc w:val="both"/>
        <w:rPr>
          <w:rFonts w:ascii="Times New Roman" w:eastAsia="Calibri" w:hAnsi="Times New Roman" w:cs="Times New Roman"/>
          <w:b/>
          <w:sz w:val="24"/>
          <w:szCs w:val="24"/>
        </w:rPr>
      </w:pPr>
      <w:r w:rsidRPr="000B397B">
        <w:rPr>
          <w:rFonts w:ascii="Times New Roman" w:eastAsia="Calibri" w:hAnsi="Times New Roman" w:cs="Times New Roman"/>
          <w:sz w:val="24"/>
          <w:szCs w:val="24"/>
        </w:rPr>
        <w:t>14.3.3.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установленные п. 14. ст. 155 ЖК РФ.</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w:t>
      </w:r>
      <w:r w:rsidRPr="000B397B">
        <w:rPr>
          <w:rFonts w:ascii="Times New Roman" w:eastAsia="Calibri" w:hAnsi="Times New Roman" w:cs="Times New Roman"/>
          <w:b/>
          <w:sz w:val="24"/>
          <w:szCs w:val="24"/>
        </w:rPr>
        <w:t>. Срок действия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Договор заключается сроком не более чем 3 (три) года и действует с ___________________202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Собственники помещений подписывают приложение №1 к настоящему договору, что является подписанием всего договора управления. Подписанное Собственниками Приложение №1 к настоящему договору хранится в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оттого, подписан ли договор всеми Собственниками.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15.1. Договор, в соответствии с п.15 Постановления Правительства от 06.02.2006 №75 пролонгируется на 3 (три) месяца,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15.2.</w:t>
      </w:r>
      <w:r w:rsidRPr="000B397B">
        <w:rPr>
          <w:rFonts w:ascii="Times New Roman" w:eastAsia="Calibri" w:hAnsi="Times New Roman" w:cs="Times New Roman"/>
          <w:sz w:val="24"/>
          <w:szCs w:val="24"/>
        </w:rPr>
        <w:tab/>
        <w:t>Договор может быть прекращен до истечения срока его действия: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суда о признании недействительным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15.3.</w:t>
      </w:r>
      <w:r w:rsidRPr="000B397B">
        <w:rPr>
          <w:rFonts w:ascii="Times New Roman" w:eastAsia="Calibri" w:hAnsi="Times New Roman" w:cs="Times New Roman"/>
          <w:sz w:val="24"/>
          <w:szCs w:val="24"/>
        </w:rPr>
        <w:tab/>
        <w:t>По требованию Собственников договор, может быть, расторгнут в судебном порядке в случае, если Управляющей организацией в нарушение п. 4.4.2 настоящего договора в 30-дневный срок не возобновлено обеспечение исполнения обязательств в установленном настоящим договором размере.</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w:t>
      </w:r>
      <w:r w:rsidRPr="000B397B">
        <w:rPr>
          <w:rFonts w:ascii="Times New Roman" w:eastAsia="Calibri" w:hAnsi="Times New Roman" w:cs="Times New Roman"/>
          <w:b/>
          <w:sz w:val="24"/>
          <w:szCs w:val="24"/>
        </w:rPr>
        <w:t xml:space="preserve">. Порядок и формы осуществления </w:t>
      </w:r>
      <w:proofErr w:type="gramStart"/>
      <w:r w:rsidRPr="000B397B">
        <w:rPr>
          <w:rFonts w:ascii="Times New Roman" w:eastAsia="Calibri" w:hAnsi="Times New Roman" w:cs="Times New Roman"/>
          <w:b/>
          <w:sz w:val="24"/>
          <w:szCs w:val="24"/>
        </w:rPr>
        <w:t>контроля за</w:t>
      </w:r>
      <w:proofErr w:type="gramEnd"/>
      <w:r w:rsidRPr="000B397B">
        <w:rPr>
          <w:rFonts w:ascii="Times New Roman" w:eastAsia="Calibri" w:hAnsi="Times New Roman" w:cs="Times New Roman"/>
          <w:b/>
          <w:sz w:val="24"/>
          <w:szCs w:val="24"/>
        </w:rPr>
        <w:t xml:space="preserve"> деятельностью управляющей организации.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xml:space="preserve">16. Управляющая организация обязана предоставлять по запросу любого Собственника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 числу таких документов относятся:</w:t>
      </w:r>
    </w:p>
    <w:p w:rsidR="009123AC" w:rsidRPr="000B397B" w:rsidRDefault="009123AC" w:rsidP="009123AC">
      <w:pPr>
        <w:tabs>
          <w:tab w:val="left" w:pos="1068"/>
        </w:tabs>
        <w:spacing w:after="0" w:line="240" w:lineRule="auto"/>
        <w:ind w:left="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справки об объемах фактически выполненных работ и оказанных услуг;</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сумме собранных с Собственников помещений денежных сре</w:t>
      </w:r>
      <w:proofErr w:type="gramStart"/>
      <w:r w:rsidRPr="000B397B">
        <w:rPr>
          <w:rFonts w:ascii="Times New Roman" w:eastAsia="Calibri" w:hAnsi="Times New Roman" w:cs="Times New Roman"/>
          <w:sz w:val="24"/>
          <w:szCs w:val="24"/>
        </w:rPr>
        <w:t>дств в сч</w:t>
      </w:r>
      <w:proofErr w:type="gramEnd"/>
      <w:r w:rsidRPr="000B397B">
        <w:rPr>
          <w:rFonts w:ascii="Times New Roman" w:eastAsia="Calibri" w:hAnsi="Times New Roman" w:cs="Times New Roman"/>
          <w:sz w:val="24"/>
          <w:szCs w:val="24"/>
        </w:rPr>
        <w:t>ет оплаты работ и услуг по содержанию и ремонту жилого помещения;</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наличии и размере задолженности Управляющей организации перед </w:t>
      </w:r>
      <w:proofErr w:type="spellStart"/>
      <w:r w:rsidRPr="000B397B">
        <w:rPr>
          <w:rFonts w:ascii="Times New Roman" w:eastAsia="Calibri" w:hAnsi="Times New Roman" w:cs="Times New Roman"/>
          <w:sz w:val="24"/>
          <w:szCs w:val="24"/>
        </w:rPr>
        <w:t>ресурсоснабжающими</w:t>
      </w:r>
      <w:proofErr w:type="spellEnd"/>
      <w:r w:rsidRPr="000B397B">
        <w:rPr>
          <w:rFonts w:ascii="Times New Roman" w:eastAsia="Calibri" w:hAnsi="Times New Roman" w:cs="Times New Roman"/>
          <w:sz w:val="24"/>
          <w:szCs w:val="24"/>
        </w:rPr>
        <w:t xml:space="preserve"> организациями;</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сроках выполнения отдельных видов работ и услуг, предусмотренных договором управления многоквартирным домом;</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 xml:space="preserve">. Управляющая организация обязана </w:t>
      </w:r>
      <w:proofErr w:type="gramStart"/>
      <w:r w:rsidRPr="000B397B">
        <w:rPr>
          <w:rFonts w:ascii="Times New Roman" w:eastAsia="Calibri" w:hAnsi="Times New Roman" w:cs="Times New Roman"/>
          <w:sz w:val="24"/>
          <w:szCs w:val="24"/>
        </w:rPr>
        <w:t>предоставлять Собственнику письменный отчет</w:t>
      </w:r>
      <w:proofErr w:type="gramEnd"/>
      <w:r w:rsidRPr="000B397B">
        <w:rPr>
          <w:rFonts w:ascii="Times New Roman" w:eastAsia="Calibri" w:hAnsi="Times New Roman" w:cs="Times New Roman"/>
          <w:sz w:val="24"/>
          <w:szCs w:val="24"/>
        </w:rPr>
        <w:t xml:space="preserve"> в срок до 31 марта о выполненных работах по настоящему договору за отчетный год. В отчете указывается: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.1. сумма начисленных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.2. сумма фактически полученных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.3. сумма средств, израсходованных на проведение работ по плановому текущему (капитальному) ремонтам;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.4. сумма средств, перечисленных поставщикам энергоресурсов (с указанием поставщика, номера договора, суммы платежа);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.5. объем (количество) потребленных пользователем, проживающим в жилом помещении «Собственника», энергоресурсов.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Pr="000B397B">
        <w:rPr>
          <w:rFonts w:ascii="Times New Roman" w:eastAsia="Calibri" w:hAnsi="Times New Roman" w:cs="Times New Roman"/>
          <w:sz w:val="24"/>
          <w:szCs w:val="24"/>
        </w:rPr>
        <w:t>. Собственник имеет право требовать дополнительной расшифровки расходов по видам и периодичности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w:t>
      </w:r>
      <w:proofErr w:type="gramEnd"/>
      <w:r w:rsidRPr="000B397B">
        <w:rPr>
          <w:rFonts w:ascii="Times New Roman" w:eastAsia="Calibri" w:hAnsi="Times New Roman" w:cs="Times New Roman"/>
          <w:sz w:val="24"/>
          <w:szCs w:val="24"/>
        </w:rPr>
        <w:t xml:space="preserve"> и текущему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w:t>
      </w:r>
      <w:r w:rsidRPr="000B397B">
        <w:rPr>
          <w:rFonts w:ascii="Times New Roman" w:eastAsia="Calibri" w:hAnsi="Times New Roman" w:cs="Times New Roman"/>
          <w:sz w:val="24"/>
          <w:szCs w:val="24"/>
        </w:rPr>
        <w:tab/>
        <w:t>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Организатор конкурса вправе проводить внеплановую проверку деятельности управляющей организации по исполнению договора управления многоквартирным домом в течение срока действия настоящего договора.</w:t>
      </w: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VII</w:t>
      </w:r>
      <w:r w:rsidRPr="000B397B">
        <w:rPr>
          <w:rFonts w:ascii="Times New Roman" w:eastAsia="Calibri" w:hAnsi="Times New Roman" w:cs="Times New Roman"/>
          <w:b/>
          <w:sz w:val="24"/>
          <w:szCs w:val="24"/>
        </w:rPr>
        <w:t>. Перечень приложений к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Неотъемлемой частью настоящего договора являются: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список Собственников жилых и нежилых помещений в многоквартирном доме (приложение №1);</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описание общего имущества Собственников помещений в многоквартирном доме (приложение №2);</w:t>
      </w:r>
    </w:p>
    <w:p w:rsidR="009123AC" w:rsidRPr="000B397B" w:rsidRDefault="009123AC" w:rsidP="00912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перечень работ и услуг по содержанию и текущему ремонту общего имущества собственников помещений в многоквартирном доме (приложение №</w:t>
      </w:r>
      <w:r>
        <w:rPr>
          <w:rFonts w:ascii="Times New Roman" w:eastAsia="Times New Roman" w:hAnsi="Times New Roman" w:cs="Times New Roman"/>
          <w:sz w:val="24"/>
          <w:szCs w:val="24"/>
          <w:lang w:eastAsia="ru-RU"/>
        </w:rPr>
        <w:t>3</w:t>
      </w:r>
      <w:r w:rsidRPr="000B397B">
        <w:rPr>
          <w:rFonts w:ascii="Times New Roman" w:eastAsia="Times New Roman" w:hAnsi="Times New Roman" w:cs="Times New Roman"/>
          <w:sz w:val="24"/>
          <w:szCs w:val="24"/>
          <w:lang w:eastAsia="ru-RU"/>
        </w:rPr>
        <w:t>).</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t>VIII</w:t>
      </w:r>
      <w:r w:rsidRPr="000B397B">
        <w:rPr>
          <w:rFonts w:ascii="Times New Roman" w:eastAsia="Calibri" w:hAnsi="Times New Roman" w:cs="Times New Roman"/>
          <w:b/>
          <w:sz w:val="24"/>
          <w:szCs w:val="24"/>
        </w:rPr>
        <w:t>. Юридические адреса и реквизиты Ст</w:t>
      </w:r>
      <w:r w:rsidRPr="000B397B">
        <w:rPr>
          <w:rFonts w:ascii="Times New Roman" w:eastAsia="Calibri" w:hAnsi="Times New Roman" w:cs="Times New Roman"/>
          <w:b/>
          <w:bCs/>
          <w:sz w:val="24"/>
          <w:szCs w:val="24"/>
        </w:rPr>
        <w:t>орон</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p>
    <w:tbl>
      <w:tblPr>
        <w:tblW w:w="0" w:type="auto"/>
        <w:tblLook w:val="01E0" w:firstRow="1" w:lastRow="1" w:firstColumn="1" w:lastColumn="1" w:noHBand="0" w:noVBand="0"/>
      </w:tblPr>
      <w:tblGrid>
        <w:gridCol w:w="4785"/>
        <w:gridCol w:w="4786"/>
      </w:tblGrid>
      <w:tr w:rsidR="009123AC" w:rsidRPr="000B397B" w:rsidTr="00A472B5">
        <w:trPr>
          <w:trHeight w:val="3219"/>
        </w:trPr>
        <w:tc>
          <w:tcPr>
            <w:tcW w:w="4785" w:type="dxa"/>
            <w:shd w:val="clear" w:color="auto" w:fill="auto"/>
          </w:tcPr>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b/>
                <w:sz w:val="24"/>
                <w:szCs w:val="24"/>
              </w:rPr>
              <w:t xml:space="preserve">Собственники </w:t>
            </w:r>
            <w:r w:rsidRPr="000B397B">
              <w:rPr>
                <w:rFonts w:ascii="Times New Roman" w:eastAsia="Calibri" w:hAnsi="Times New Roman" w:cs="Times New Roman"/>
                <w:sz w:val="24"/>
                <w:szCs w:val="24"/>
              </w:rPr>
              <w:t>жилых и нежилых помещений в многоквартирном доме</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 адресу___________________</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Подписывают приложение №1</w:t>
            </w:r>
          </w:p>
        </w:tc>
        <w:tc>
          <w:tcPr>
            <w:tcW w:w="4786" w:type="dxa"/>
            <w:shd w:val="clear" w:color="auto" w:fill="auto"/>
          </w:tcPr>
          <w:p w:rsidR="009123AC" w:rsidRPr="000B397B" w:rsidRDefault="009123AC" w:rsidP="00A472B5">
            <w:pPr>
              <w:spacing w:after="0" w:line="240" w:lineRule="auto"/>
              <w:rPr>
                <w:rFonts w:ascii="Times New Roman" w:eastAsia="Calibri" w:hAnsi="Times New Roman" w:cs="Times New Roman"/>
                <w:b/>
                <w:sz w:val="24"/>
                <w:szCs w:val="24"/>
              </w:rPr>
            </w:pPr>
            <w:r w:rsidRPr="000B397B">
              <w:rPr>
                <w:rFonts w:ascii="Times New Roman" w:eastAsia="Calibri" w:hAnsi="Times New Roman" w:cs="Times New Roman"/>
                <w:b/>
                <w:sz w:val="24"/>
                <w:szCs w:val="24"/>
              </w:rPr>
              <w:t>Управляющая организация</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Место нахождения</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Тел. </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ИНН/КПП</w:t>
            </w:r>
          </w:p>
          <w:p w:rsidR="009123AC" w:rsidRPr="000B397B" w:rsidRDefault="009123AC" w:rsidP="00A472B5">
            <w:pPr>
              <w:spacing w:after="0" w:line="240" w:lineRule="auto"/>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р</w:t>
            </w:r>
            <w:proofErr w:type="gramEnd"/>
            <w:r w:rsidRPr="000B397B">
              <w:rPr>
                <w:rFonts w:ascii="Times New Roman" w:eastAsia="Calibri" w:hAnsi="Times New Roman" w:cs="Times New Roman"/>
                <w:sz w:val="24"/>
                <w:szCs w:val="24"/>
              </w:rPr>
              <w:t>/с в банке</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к/с</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БИК</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Руководитель</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w:t>
            </w:r>
          </w:p>
          <w:p w:rsidR="009123AC" w:rsidRPr="000B397B" w:rsidRDefault="009123AC" w:rsidP="00A472B5">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9123AC" w:rsidRPr="000B397B" w:rsidRDefault="009123AC" w:rsidP="00A472B5">
            <w:pPr>
              <w:spacing w:after="0" w:line="240" w:lineRule="auto"/>
              <w:rPr>
                <w:rFonts w:ascii="Times New Roman" w:eastAsia="Calibri" w:hAnsi="Times New Roman" w:cs="Times New Roman"/>
                <w:sz w:val="24"/>
                <w:szCs w:val="24"/>
              </w:rPr>
            </w:pPr>
          </w:p>
        </w:tc>
      </w:tr>
    </w:tbl>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№1</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spacing w:after="0"/>
        <w:jc w:val="right"/>
        <w:rPr>
          <w:rFonts w:ascii="Times New Roman" w:eastAsia="Calibri" w:hAnsi="Times New Roman" w:cs="Times New Roman"/>
          <w:sz w:val="24"/>
          <w:szCs w:val="24"/>
        </w:rPr>
      </w:pP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СПИСОК</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собственников помещений в многоквартирном доме</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___________</w:t>
      </w:r>
    </w:p>
    <w:p w:rsidR="009123AC" w:rsidRPr="000B397B" w:rsidRDefault="009123AC" w:rsidP="009123AC">
      <w:pPr>
        <w:spacing w:after="0"/>
        <w:jc w:val="center"/>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750"/>
        <w:gridCol w:w="1470"/>
        <w:gridCol w:w="1796"/>
        <w:gridCol w:w="2044"/>
        <w:gridCol w:w="1105"/>
        <w:gridCol w:w="1487"/>
      </w:tblGrid>
      <w:tr w:rsidR="009123AC" w:rsidRPr="000B397B" w:rsidTr="00A472B5">
        <w:trPr>
          <w:jc w:val="center"/>
        </w:trPr>
        <w:tc>
          <w:tcPr>
            <w:tcW w:w="0" w:type="auto"/>
          </w:tcPr>
          <w:p w:rsidR="009123AC" w:rsidRPr="000B397B" w:rsidRDefault="009123AC" w:rsidP="00A472B5">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/п</w:t>
            </w:r>
          </w:p>
        </w:tc>
        <w:tc>
          <w:tcPr>
            <w:tcW w:w="1717" w:type="dxa"/>
          </w:tcPr>
          <w:p w:rsidR="009123AC" w:rsidRPr="000B397B" w:rsidRDefault="009123AC" w:rsidP="00A472B5">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№квартиры (наименование нежилого помещения)</w:t>
            </w:r>
          </w:p>
        </w:tc>
        <w:tc>
          <w:tcPr>
            <w:tcW w:w="1560" w:type="dxa"/>
          </w:tcPr>
          <w:p w:rsidR="009123AC" w:rsidRPr="000B397B" w:rsidRDefault="009123AC" w:rsidP="00A472B5">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Общая площадь помещения</w:t>
            </w:r>
          </w:p>
        </w:tc>
        <w:tc>
          <w:tcPr>
            <w:tcW w:w="1842" w:type="dxa"/>
          </w:tcPr>
          <w:p w:rsidR="009123AC" w:rsidRPr="000B397B" w:rsidRDefault="009123AC" w:rsidP="00A472B5">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Ф.И.О. собственника (наименование юридического лица)</w:t>
            </w:r>
          </w:p>
        </w:tc>
        <w:tc>
          <w:tcPr>
            <w:tcW w:w="2411" w:type="dxa"/>
          </w:tcPr>
          <w:p w:rsidR="009123AC" w:rsidRPr="000B397B" w:rsidRDefault="009123AC" w:rsidP="00A472B5">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Паспортные данные (данные о регистрации юридического лица, банковские реквизиты)</w:t>
            </w: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w:t>
            </w: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Примечание</w:t>
            </w:r>
          </w:p>
        </w:tc>
      </w:tr>
      <w:tr w:rsidR="009123AC" w:rsidRPr="000B397B" w:rsidTr="00A472B5">
        <w:trPr>
          <w:jc w:val="center"/>
        </w:trPr>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c>
          <w:tcPr>
            <w:tcW w:w="1717" w:type="dxa"/>
          </w:tcPr>
          <w:p w:rsidR="009123AC" w:rsidRPr="000B397B" w:rsidRDefault="009123AC" w:rsidP="00A472B5">
            <w:pPr>
              <w:spacing w:after="0"/>
              <w:jc w:val="center"/>
              <w:rPr>
                <w:rFonts w:ascii="Times New Roman" w:eastAsia="Calibri" w:hAnsi="Times New Roman" w:cs="Times New Roman"/>
                <w:sz w:val="24"/>
                <w:szCs w:val="24"/>
              </w:rPr>
            </w:pPr>
          </w:p>
        </w:tc>
        <w:tc>
          <w:tcPr>
            <w:tcW w:w="1560" w:type="dxa"/>
          </w:tcPr>
          <w:p w:rsidR="009123AC" w:rsidRPr="000B397B" w:rsidRDefault="009123AC" w:rsidP="00A472B5">
            <w:pPr>
              <w:spacing w:after="0"/>
              <w:jc w:val="center"/>
              <w:rPr>
                <w:rFonts w:ascii="Times New Roman" w:eastAsia="Calibri" w:hAnsi="Times New Roman" w:cs="Times New Roman"/>
                <w:sz w:val="24"/>
                <w:szCs w:val="24"/>
              </w:rPr>
            </w:pPr>
          </w:p>
        </w:tc>
        <w:tc>
          <w:tcPr>
            <w:tcW w:w="1842" w:type="dxa"/>
          </w:tcPr>
          <w:p w:rsidR="009123AC" w:rsidRPr="000B397B" w:rsidRDefault="009123AC" w:rsidP="00A472B5">
            <w:pPr>
              <w:spacing w:after="0"/>
              <w:jc w:val="center"/>
              <w:rPr>
                <w:rFonts w:ascii="Times New Roman" w:eastAsia="Calibri" w:hAnsi="Times New Roman" w:cs="Times New Roman"/>
                <w:sz w:val="24"/>
                <w:szCs w:val="24"/>
              </w:rPr>
            </w:pPr>
          </w:p>
        </w:tc>
        <w:tc>
          <w:tcPr>
            <w:tcW w:w="2411" w:type="dxa"/>
          </w:tcPr>
          <w:p w:rsidR="009123AC" w:rsidRPr="000B397B" w:rsidRDefault="009123AC" w:rsidP="00A472B5">
            <w:pPr>
              <w:spacing w:after="0"/>
              <w:jc w:val="center"/>
              <w:rPr>
                <w:rFonts w:ascii="Times New Roman" w:eastAsia="Calibri" w:hAnsi="Times New Roman" w:cs="Times New Roman"/>
                <w:sz w:val="24"/>
                <w:szCs w:val="24"/>
              </w:rPr>
            </w:pP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r>
      <w:tr w:rsidR="009123AC" w:rsidRPr="000B397B" w:rsidTr="00A472B5">
        <w:trPr>
          <w:jc w:val="center"/>
        </w:trPr>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c>
          <w:tcPr>
            <w:tcW w:w="1717" w:type="dxa"/>
          </w:tcPr>
          <w:p w:rsidR="009123AC" w:rsidRPr="000B397B" w:rsidRDefault="009123AC" w:rsidP="00A472B5">
            <w:pPr>
              <w:spacing w:after="0"/>
              <w:jc w:val="center"/>
              <w:rPr>
                <w:rFonts w:ascii="Times New Roman" w:eastAsia="Calibri" w:hAnsi="Times New Roman" w:cs="Times New Roman"/>
                <w:sz w:val="24"/>
                <w:szCs w:val="24"/>
              </w:rPr>
            </w:pPr>
          </w:p>
        </w:tc>
        <w:tc>
          <w:tcPr>
            <w:tcW w:w="1560" w:type="dxa"/>
          </w:tcPr>
          <w:p w:rsidR="009123AC" w:rsidRPr="000B397B" w:rsidRDefault="009123AC" w:rsidP="00A472B5">
            <w:pPr>
              <w:spacing w:after="0"/>
              <w:jc w:val="center"/>
              <w:rPr>
                <w:rFonts w:ascii="Times New Roman" w:eastAsia="Calibri" w:hAnsi="Times New Roman" w:cs="Times New Roman"/>
                <w:sz w:val="24"/>
                <w:szCs w:val="24"/>
              </w:rPr>
            </w:pPr>
          </w:p>
        </w:tc>
        <w:tc>
          <w:tcPr>
            <w:tcW w:w="1842" w:type="dxa"/>
          </w:tcPr>
          <w:p w:rsidR="009123AC" w:rsidRPr="000B397B" w:rsidRDefault="009123AC" w:rsidP="00A472B5">
            <w:pPr>
              <w:spacing w:after="0"/>
              <w:jc w:val="center"/>
              <w:rPr>
                <w:rFonts w:ascii="Times New Roman" w:eastAsia="Calibri" w:hAnsi="Times New Roman" w:cs="Times New Roman"/>
                <w:sz w:val="24"/>
                <w:szCs w:val="24"/>
              </w:rPr>
            </w:pPr>
          </w:p>
        </w:tc>
        <w:tc>
          <w:tcPr>
            <w:tcW w:w="2411" w:type="dxa"/>
          </w:tcPr>
          <w:p w:rsidR="009123AC" w:rsidRPr="000B397B" w:rsidRDefault="009123AC" w:rsidP="00A472B5">
            <w:pPr>
              <w:spacing w:after="0"/>
              <w:jc w:val="center"/>
              <w:rPr>
                <w:rFonts w:ascii="Times New Roman" w:eastAsia="Calibri" w:hAnsi="Times New Roman" w:cs="Times New Roman"/>
                <w:sz w:val="24"/>
                <w:szCs w:val="24"/>
              </w:rPr>
            </w:pP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r>
      <w:tr w:rsidR="009123AC" w:rsidRPr="000B397B" w:rsidTr="00A472B5">
        <w:trPr>
          <w:jc w:val="center"/>
        </w:trPr>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c>
          <w:tcPr>
            <w:tcW w:w="1717" w:type="dxa"/>
          </w:tcPr>
          <w:p w:rsidR="009123AC" w:rsidRPr="000B397B" w:rsidRDefault="009123AC" w:rsidP="00A472B5">
            <w:pPr>
              <w:spacing w:after="0"/>
              <w:jc w:val="center"/>
              <w:rPr>
                <w:rFonts w:ascii="Times New Roman" w:eastAsia="Calibri" w:hAnsi="Times New Roman" w:cs="Times New Roman"/>
                <w:sz w:val="24"/>
                <w:szCs w:val="24"/>
              </w:rPr>
            </w:pPr>
          </w:p>
        </w:tc>
        <w:tc>
          <w:tcPr>
            <w:tcW w:w="1560" w:type="dxa"/>
          </w:tcPr>
          <w:p w:rsidR="009123AC" w:rsidRPr="000B397B" w:rsidRDefault="009123AC" w:rsidP="00A472B5">
            <w:pPr>
              <w:spacing w:after="0"/>
              <w:jc w:val="center"/>
              <w:rPr>
                <w:rFonts w:ascii="Times New Roman" w:eastAsia="Calibri" w:hAnsi="Times New Roman" w:cs="Times New Roman"/>
                <w:sz w:val="24"/>
                <w:szCs w:val="24"/>
              </w:rPr>
            </w:pPr>
          </w:p>
        </w:tc>
        <w:tc>
          <w:tcPr>
            <w:tcW w:w="1842" w:type="dxa"/>
          </w:tcPr>
          <w:p w:rsidR="009123AC" w:rsidRPr="000B397B" w:rsidRDefault="009123AC" w:rsidP="00A472B5">
            <w:pPr>
              <w:spacing w:after="0"/>
              <w:jc w:val="center"/>
              <w:rPr>
                <w:rFonts w:ascii="Times New Roman" w:eastAsia="Calibri" w:hAnsi="Times New Roman" w:cs="Times New Roman"/>
                <w:sz w:val="24"/>
                <w:szCs w:val="24"/>
              </w:rPr>
            </w:pPr>
          </w:p>
        </w:tc>
        <w:tc>
          <w:tcPr>
            <w:tcW w:w="2411" w:type="dxa"/>
          </w:tcPr>
          <w:p w:rsidR="009123AC" w:rsidRPr="000B397B" w:rsidRDefault="009123AC" w:rsidP="00A472B5">
            <w:pPr>
              <w:spacing w:after="0"/>
              <w:jc w:val="center"/>
              <w:rPr>
                <w:rFonts w:ascii="Times New Roman" w:eastAsia="Calibri" w:hAnsi="Times New Roman" w:cs="Times New Roman"/>
                <w:sz w:val="24"/>
                <w:szCs w:val="24"/>
              </w:rPr>
            </w:pP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r>
      <w:tr w:rsidR="009123AC" w:rsidRPr="000B397B" w:rsidTr="00A472B5">
        <w:trPr>
          <w:jc w:val="center"/>
        </w:trPr>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c>
          <w:tcPr>
            <w:tcW w:w="1717" w:type="dxa"/>
          </w:tcPr>
          <w:p w:rsidR="009123AC" w:rsidRPr="000B397B" w:rsidRDefault="009123AC" w:rsidP="00A472B5">
            <w:pPr>
              <w:spacing w:after="0"/>
              <w:jc w:val="center"/>
              <w:rPr>
                <w:rFonts w:ascii="Times New Roman" w:eastAsia="Calibri" w:hAnsi="Times New Roman" w:cs="Times New Roman"/>
                <w:sz w:val="24"/>
                <w:szCs w:val="24"/>
              </w:rPr>
            </w:pPr>
          </w:p>
        </w:tc>
        <w:tc>
          <w:tcPr>
            <w:tcW w:w="1560" w:type="dxa"/>
          </w:tcPr>
          <w:p w:rsidR="009123AC" w:rsidRPr="000B397B" w:rsidRDefault="009123AC" w:rsidP="00A472B5">
            <w:pPr>
              <w:spacing w:after="0"/>
              <w:jc w:val="center"/>
              <w:rPr>
                <w:rFonts w:ascii="Times New Roman" w:eastAsia="Calibri" w:hAnsi="Times New Roman" w:cs="Times New Roman"/>
                <w:sz w:val="24"/>
                <w:szCs w:val="24"/>
              </w:rPr>
            </w:pPr>
          </w:p>
        </w:tc>
        <w:tc>
          <w:tcPr>
            <w:tcW w:w="1842" w:type="dxa"/>
          </w:tcPr>
          <w:p w:rsidR="009123AC" w:rsidRPr="000B397B" w:rsidRDefault="009123AC" w:rsidP="00A472B5">
            <w:pPr>
              <w:spacing w:after="0"/>
              <w:jc w:val="center"/>
              <w:rPr>
                <w:rFonts w:ascii="Times New Roman" w:eastAsia="Calibri" w:hAnsi="Times New Roman" w:cs="Times New Roman"/>
                <w:sz w:val="24"/>
                <w:szCs w:val="24"/>
              </w:rPr>
            </w:pPr>
          </w:p>
        </w:tc>
        <w:tc>
          <w:tcPr>
            <w:tcW w:w="2411" w:type="dxa"/>
          </w:tcPr>
          <w:p w:rsidR="009123AC" w:rsidRPr="000B397B" w:rsidRDefault="009123AC" w:rsidP="00A472B5">
            <w:pPr>
              <w:spacing w:after="0"/>
              <w:jc w:val="center"/>
              <w:rPr>
                <w:rFonts w:ascii="Times New Roman" w:eastAsia="Calibri" w:hAnsi="Times New Roman" w:cs="Times New Roman"/>
                <w:sz w:val="24"/>
                <w:szCs w:val="24"/>
              </w:rPr>
            </w:pP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c>
          <w:tcPr>
            <w:tcW w:w="0" w:type="auto"/>
          </w:tcPr>
          <w:p w:rsidR="009123AC" w:rsidRPr="000B397B" w:rsidRDefault="009123AC" w:rsidP="00A472B5">
            <w:pPr>
              <w:spacing w:after="0"/>
              <w:jc w:val="center"/>
              <w:rPr>
                <w:rFonts w:ascii="Times New Roman" w:eastAsia="Calibri" w:hAnsi="Times New Roman" w:cs="Times New Roman"/>
                <w:sz w:val="24"/>
                <w:szCs w:val="24"/>
              </w:rPr>
            </w:pPr>
          </w:p>
        </w:tc>
      </w:tr>
    </w:tbl>
    <w:p w:rsidR="009123AC" w:rsidRPr="000B397B" w:rsidRDefault="009123AC" w:rsidP="009123AC">
      <w:pPr>
        <w:spacing w:after="0"/>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№2</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autoSpaceDE w:val="0"/>
        <w:autoSpaceDN w:val="0"/>
        <w:adjustRightInd w:val="0"/>
        <w:spacing w:after="0"/>
        <w:jc w:val="center"/>
        <w:rPr>
          <w:rFonts w:ascii="Times New Roman" w:eastAsia="MS Mincho" w:hAnsi="Times New Roman" w:cs="Times New Roman"/>
          <w:b/>
          <w:sz w:val="24"/>
          <w:szCs w:val="24"/>
        </w:rPr>
      </w:pPr>
    </w:p>
    <w:p w:rsidR="009123AC" w:rsidRPr="000B397B" w:rsidRDefault="009123AC" w:rsidP="009123AC">
      <w:pPr>
        <w:spacing w:after="0"/>
        <w:jc w:val="center"/>
        <w:rPr>
          <w:rFonts w:ascii="Times New Roman" w:eastAsia="MS Mincho" w:hAnsi="Times New Roman" w:cs="Times New Roman"/>
          <w:sz w:val="24"/>
          <w:szCs w:val="24"/>
        </w:rPr>
      </w:pPr>
      <w:r w:rsidRPr="000B397B">
        <w:rPr>
          <w:rFonts w:ascii="Times New Roman" w:eastAsia="MS Mincho" w:hAnsi="Times New Roman" w:cs="Times New Roman"/>
          <w:sz w:val="24"/>
          <w:szCs w:val="24"/>
        </w:rPr>
        <w:t>Состав общего имущества многоквартирного</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w:t>
      </w:r>
    </w:p>
    <w:p w:rsidR="009123AC" w:rsidRPr="000B397B" w:rsidRDefault="009123AC" w:rsidP="009123AC">
      <w:pPr>
        <w:spacing w:after="0" w:line="240" w:lineRule="auto"/>
        <w:jc w:val="both"/>
        <w:rPr>
          <w:rFonts w:ascii="Times New Roman" w:eastAsia="MS Mincho" w:hAnsi="Times New Roman" w:cs="Times New Roman"/>
          <w:sz w:val="24"/>
          <w:szCs w:val="24"/>
          <w:lang w:eastAsia="ru-RU"/>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3</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к договору управления</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многоквартирным домом</w:t>
      </w:r>
    </w:p>
    <w:p w:rsidR="009123AC" w:rsidRPr="007D7E88" w:rsidRDefault="009123AC" w:rsidP="009123AC">
      <w:pPr>
        <w:spacing w:after="0"/>
        <w:jc w:val="center"/>
        <w:rPr>
          <w:rFonts w:ascii="Times New Roman" w:eastAsia="Calibri" w:hAnsi="Times New Roman" w:cs="Times New Roman"/>
          <w:b/>
          <w:sz w:val="24"/>
          <w:szCs w:val="24"/>
        </w:rPr>
      </w:pP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ПЕРЕЧЕНЬ</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работ и услуг по содержанию и ремонту общего имущества</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собственников помещений в многоквартирном доме</w:t>
      </w:r>
    </w:p>
    <w:p w:rsidR="009123AC" w:rsidRPr="007D7E88" w:rsidRDefault="009123AC" w:rsidP="009123AC">
      <w:pPr>
        <w:spacing w:after="0"/>
        <w:jc w:val="center"/>
        <w:rPr>
          <w:rFonts w:ascii="Times New Roman" w:eastAsia="Calibri" w:hAnsi="Times New Roman" w:cs="Times New Roman"/>
          <w:sz w:val="24"/>
          <w:szCs w:val="24"/>
        </w:rPr>
      </w:pPr>
    </w:p>
    <w:p w:rsidR="009123AC" w:rsidRPr="007D7E88" w:rsidRDefault="009123AC" w:rsidP="009123AC">
      <w:pPr>
        <w:spacing w:after="0"/>
        <w:jc w:val="center"/>
        <w:rPr>
          <w:rFonts w:ascii="Times New Roman" w:eastAsia="Calibri" w:hAnsi="Times New Roman" w:cs="Times New Roman"/>
          <w:sz w:val="24"/>
          <w:szCs w:val="24"/>
        </w:rPr>
      </w:pPr>
      <w:r w:rsidRPr="007D7E88">
        <w:rPr>
          <w:rFonts w:ascii="Times New Roman" w:eastAsia="Calibri" w:hAnsi="Times New Roman" w:cs="Times New Roman"/>
          <w:sz w:val="24"/>
          <w:szCs w:val="24"/>
        </w:rPr>
        <w:t>по адресу: _______________________________</w:t>
      </w:r>
    </w:p>
    <w:p w:rsidR="009123AC" w:rsidRPr="00AA44FD" w:rsidRDefault="009123AC" w:rsidP="009123AC">
      <w:pPr>
        <w:spacing w:after="0" w:line="240" w:lineRule="auto"/>
        <w:rPr>
          <w:rFonts w:ascii="Times New Roman" w:eastAsia="Calibri" w:hAnsi="Times New Roman" w:cs="Times New Roman"/>
          <w:sz w:val="24"/>
          <w:szCs w:val="24"/>
          <w:u w:val="single"/>
        </w:rPr>
      </w:pPr>
    </w:p>
    <w:p w:rsidR="000B397B" w:rsidRPr="000B397B" w:rsidRDefault="000B397B" w:rsidP="000B397B">
      <w:pPr>
        <w:tabs>
          <w:tab w:val="left" w:pos="4820"/>
        </w:tabs>
        <w:autoSpaceDE w:val="0"/>
        <w:autoSpaceDN w:val="0"/>
        <w:adjustRightInd w:val="0"/>
        <w:spacing w:after="0" w:line="240" w:lineRule="auto"/>
        <w:ind w:firstLine="708"/>
        <w:jc w:val="right"/>
        <w:rPr>
          <w:rFonts w:ascii="Times New Roman" w:eastAsia="Calibri" w:hAnsi="Times New Roman" w:cs="Times New Roman"/>
          <w:bCs/>
          <w:sz w:val="24"/>
          <w:szCs w:val="24"/>
        </w:rPr>
      </w:pPr>
    </w:p>
    <w:sectPr w:rsidR="000B397B" w:rsidRPr="000B397B" w:rsidSect="00B31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87" w:rsidRDefault="005D4787">
      <w:pPr>
        <w:spacing w:after="0" w:line="240" w:lineRule="auto"/>
      </w:pPr>
      <w:r>
        <w:separator/>
      </w:r>
    </w:p>
  </w:endnote>
  <w:endnote w:type="continuationSeparator" w:id="0">
    <w:p w:rsidR="005D4787" w:rsidRDefault="005D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D6" w:rsidRDefault="001638D6">
    <w:pPr>
      <w:pStyle w:val="ad"/>
      <w:jc w:val="right"/>
    </w:pPr>
    <w:r>
      <w:fldChar w:fldCharType="begin"/>
    </w:r>
    <w:r>
      <w:instrText>PAGE   \* MERGEFORMAT</w:instrText>
    </w:r>
    <w:r>
      <w:fldChar w:fldCharType="separate"/>
    </w:r>
    <w:r w:rsidR="00A77102">
      <w:rPr>
        <w:noProof/>
      </w:rPr>
      <w:t>2</w:t>
    </w:r>
    <w:r>
      <w:fldChar w:fldCharType="end"/>
    </w:r>
  </w:p>
  <w:p w:rsidR="001638D6" w:rsidRDefault="001638D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87" w:rsidRDefault="005D4787">
      <w:pPr>
        <w:spacing w:after="0" w:line="240" w:lineRule="auto"/>
      </w:pPr>
      <w:r>
        <w:separator/>
      </w:r>
    </w:p>
  </w:footnote>
  <w:footnote w:type="continuationSeparator" w:id="0">
    <w:p w:rsidR="005D4787" w:rsidRDefault="005D47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0632"/>
    <w:lvl w:ilvl="0">
      <w:numFmt w:val="decimal"/>
      <w:lvlText w:val="*"/>
      <w:lvlJc w:val="left"/>
      <w:pPr>
        <w:ind w:left="0" w:firstLine="0"/>
      </w:pPr>
    </w:lvl>
  </w:abstractNum>
  <w:abstractNum w:abstractNumId="1">
    <w:nsid w:val="0F3B0F2A"/>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3C05370"/>
    <w:multiLevelType w:val="hybridMultilevel"/>
    <w:tmpl w:val="DEA8526E"/>
    <w:lvl w:ilvl="0" w:tplc="5524C96C">
      <w:start w:val="4"/>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3C210D"/>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176819BF"/>
    <w:multiLevelType w:val="hybridMultilevel"/>
    <w:tmpl w:val="CDAA83EE"/>
    <w:lvl w:ilvl="0" w:tplc="389AF056">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63ACE"/>
    <w:multiLevelType w:val="hybridMultilevel"/>
    <w:tmpl w:val="7F1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32EF2"/>
    <w:multiLevelType w:val="hybridMultilevel"/>
    <w:tmpl w:val="69B0FF3C"/>
    <w:lvl w:ilvl="0" w:tplc="99F60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13118E"/>
    <w:multiLevelType w:val="hybridMultilevel"/>
    <w:tmpl w:val="421A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523722"/>
    <w:multiLevelType w:val="hybridMultilevel"/>
    <w:tmpl w:val="799A6D18"/>
    <w:lvl w:ilvl="0" w:tplc="F69A1B4C">
      <w:start w:val="1"/>
      <w:numFmt w:val="decimal"/>
      <w:pStyle w:val="2"/>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9730B59"/>
    <w:multiLevelType w:val="hybridMultilevel"/>
    <w:tmpl w:val="05FCE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3B6E3C"/>
    <w:multiLevelType w:val="hybridMultilevel"/>
    <w:tmpl w:val="6F56D764"/>
    <w:lvl w:ilvl="0" w:tplc="DC3446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9858E3"/>
    <w:multiLevelType w:val="multilevel"/>
    <w:tmpl w:val="75D25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131418C"/>
    <w:multiLevelType w:val="hybridMultilevel"/>
    <w:tmpl w:val="A5124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247998"/>
    <w:multiLevelType w:val="hybridMultilevel"/>
    <w:tmpl w:val="3E7A46EE"/>
    <w:lvl w:ilvl="0" w:tplc="C728D55C">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12"/>
  </w:num>
  <w:num w:numId="4">
    <w:abstractNumId w:val="9"/>
  </w:num>
  <w:num w:numId="5">
    <w:abstractNumId w:val="11"/>
  </w:num>
  <w:num w:numId="6">
    <w:abstractNumId w:val="5"/>
  </w:num>
  <w:num w:numId="7">
    <w:abstractNumId w:val="10"/>
  </w:num>
  <w:num w:numId="8">
    <w:abstractNumId w:val="0"/>
    <w:lvlOverride w:ilvl="0">
      <w:lvl w:ilvl="0">
        <w:start w:val="65535"/>
        <w:numFmt w:val="bullet"/>
        <w:lvlText w:val="-"/>
        <w:legacy w:legacy="1" w:legacySpace="0" w:legacyIndent="211"/>
        <w:lvlJc w:val="left"/>
        <w:rPr>
          <w:rFonts w:ascii="Arial" w:hAnsi="Arial" w:cs="Arial" w:hint="default"/>
        </w:rPr>
      </w:lvl>
    </w:lvlOverride>
  </w:num>
  <w:num w:numId="9">
    <w:abstractNumId w:val="13"/>
  </w:num>
  <w:num w:numId="10">
    <w:abstractNumId w:val="6"/>
  </w:num>
  <w:num w:numId="11">
    <w:abstractNumId w:val="2"/>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44"/>
    <w:rsid w:val="000002B8"/>
    <w:rsid w:val="000139D0"/>
    <w:rsid w:val="00014CB7"/>
    <w:rsid w:val="00024B7C"/>
    <w:rsid w:val="0006565E"/>
    <w:rsid w:val="00077C4A"/>
    <w:rsid w:val="000A2339"/>
    <w:rsid w:val="000B397B"/>
    <w:rsid w:val="000D02E0"/>
    <w:rsid w:val="000D6AD0"/>
    <w:rsid w:val="000E779B"/>
    <w:rsid w:val="00111B76"/>
    <w:rsid w:val="00137562"/>
    <w:rsid w:val="0014129B"/>
    <w:rsid w:val="001638D6"/>
    <w:rsid w:val="00167045"/>
    <w:rsid w:val="001F0FF9"/>
    <w:rsid w:val="001F68DC"/>
    <w:rsid w:val="00213BAE"/>
    <w:rsid w:val="00220CDA"/>
    <w:rsid w:val="00224444"/>
    <w:rsid w:val="002474FF"/>
    <w:rsid w:val="00257A89"/>
    <w:rsid w:val="00292E8E"/>
    <w:rsid w:val="002A32DD"/>
    <w:rsid w:val="002E35D2"/>
    <w:rsid w:val="002E4FA2"/>
    <w:rsid w:val="00303791"/>
    <w:rsid w:val="00352663"/>
    <w:rsid w:val="0035758D"/>
    <w:rsid w:val="003C4D3E"/>
    <w:rsid w:val="003E4060"/>
    <w:rsid w:val="003F28EC"/>
    <w:rsid w:val="00416070"/>
    <w:rsid w:val="004416D8"/>
    <w:rsid w:val="0044641B"/>
    <w:rsid w:val="00453479"/>
    <w:rsid w:val="004608FB"/>
    <w:rsid w:val="00473653"/>
    <w:rsid w:val="004C3152"/>
    <w:rsid w:val="004C5454"/>
    <w:rsid w:val="004D1988"/>
    <w:rsid w:val="005009F4"/>
    <w:rsid w:val="00505F52"/>
    <w:rsid w:val="00512B44"/>
    <w:rsid w:val="00581C34"/>
    <w:rsid w:val="00583E03"/>
    <w:rsid w:val="005A1068"/>
    <w:rsid w:val="005D4787"/>
    <w:rsid w:val="005E12AA"/>
    <w:rsid w:val="005F51DD"/>
    <w:rsid w:val="00622233"/>
    <w:rsid w:val="00630371"/>
    <w:rsid w:val="006377AB"/>
    <w:rsid w:val="00676711"/>
    <w:rsid w:val="0069197B"/>
    <w:rsid w:val="006B636C"/>
    <w:rsid w:val="006D790A"/>
    <w:rsid w:val="006E631A"/>
    <w:rsid w:val="006F08A8"/>
    <w:rsid w:val="00702309"/>
    <w:rsid w:val="00724CA5"/>
    <w:rsid w:val="007351A4"/>
    <w:rsid w:val="00783F42"/>
    <w:rsid w:val="007B133C"/>
    <w:rsid w:val="007B369A"/>
    <w:rsid w:val="007C4A96"/>
    <w:rsid w:val="007D0D10"/>
    <w:rsid w:val="007F036D"/>
    <w:rsid w:val="007F7213"/>
    <w:rsid w:val="008023A7"/>
    <w:rsid w:val="0081759D"/>
    <w:rsid w:val="00831D2C"/>
    <w:rsid w:val="00895572"/>
    <w:rsid w:val="008963C8"/>
    <w:rsid w:val="008A1CFE"/>
    <w:rsid w:val="008B144A"/>
    <w:rsid w:val="00911ECA"/>
    <w:rsid w:val="009123AC"/>
    <w:rsid w:val="009300F3"/>
    <w:rsid w:val="00930B0B"/>
    <w:rsid w:val="00972ACF"/>
    <w:rsid w:val="009A2A72"/>
    <w:rsid w:val="009B7BDC"/>
    <w:rsid w:val="00A11D76"/>
    <w:rsid w:val="00A15577"/>
    <w:rsid w:val="00A17425"/>
    <w:rsid w:val="00A4128A"/>
    <w:rsid w:val="00A42725"/>
    <w:rsid w:val="00A76EEF"/>
    <w:rsid w:val="00A77102"/>
    <w:rsid w:val="00AE4A74"/>
    <w:rsid w:val="00B17578"/>
    <w:rsid w:val="00B277AE"/>
    <w:rsid w:val="00B3183E"/>
    <w:rsid w:val="00B40829"/>
    <w:rsid w:val="00B5305F"/>
    <w:rsid w:val="00B56331"/>
    <w:rsid w:val="00B61B83"/>
    <w:rsid w:val="00B81541"/>
    <w:rsid w:val="00B83CF1"/>
    <w:rsid w:val="00BA61FB"/>
    <w:rsid w:val="00BB1172"/>
    <w:rsid w:val="00BC25C9"/>
    <w:rsid w:val="00BC6BC5"/>
    <w:rsid w:val="00C223DF"/>
    <w:rsid w:val="00C52F95"/>
    <w:rsid w:val="00C54268"/>
    <w:rsid w:val="00C65F85"/>
    <w:rsid w:val="00C86093"/>
    <w:rsid w:val="00C90542"/>
    <w:rsid w:val="00C9791C"/>
    <w:rsid w:val="00CE5A02"/>
    <w:rsid w:val="00CF5719"/>
    <w:rsid w:val="00D836B0"/>
    <w:rsid w:val="00D92CDD"/>
    <w:rsid w:val="00DD289A"/>
    <w:rsid w:val="00E00B73"/>
    <w:rsid w:val="00E521B3"/>
    <w:rsid w:val="00E54D06"/>
    <w:rsid w:val="00E71FB1"/>
    <w:rsid w:val="00E72F1F"/>
    <w:rsid w:val="00E86698"/>
    <w:rsid w:val="00E93C70"/>
    <w:rsid w:val="00EE066F"/>
    <w:rsid w:val="00EF3A5A"/>
    <w:rsid w:val="00F1148C"/>
    <w:rsid w:val="00FA7011"/>
    <w:rsid w:val="00FB72D5"/>
    <w:rsid w:val="00FD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060"/>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060"/>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1037">
      <w:bodyDiv w:val="1"/>
      <w:marLeft w:val="0"/>
      <w:marRight w:val="0"/>
      <w:marTop w:val="0"/>
      <w:marBottom w:val="0"/>
      <w:divBdr>
        <w:top w:val="none" w:sz="0" w:space="0" w:color="auto"/>
        <w:left w:val="none" w:sz="0" w:space="0" w:color="auto"/>
        <w:bottom w:val="none" w:sz="0" w:space="0" w:color="auto"/>
        <w:right w:val="none" w:sz="0" w:space="0" w:color="auto"/>
      </w:divBdr>
    </w:div>
    <w:div w:id="281807159">
      <w:bodyDiv w:val="1"/>
      <w:marLeft w:val="0"/>
      <w:marRight w:val="0"/>
      <w:marTop w:val="0"/>
      <w:marBottom w:val="0"/>
      <w:divBdr>
        <w:top w:val="none" w:sz="0" w:space="0" w:color="auto"/>
        <w:left w:val="none" w:sz="0" w:space="0" w:color="auto"/>
        <w:bottom w:val="none" w:sz="0" w:space="0" w:color="auto"/>
        <w:right w:val="none" w:sz="0" w:space="0" w:color="auto"/>
      </w:divBdr>
    </w:div>
    <w:div w:id="555287044">
      <w:bodyDiv w:val="1"/>
      <w:marLeft w:val="0"/>
      <w:marRight w:val="0"/>
      <w:marTop w:val="0"/>
      <w:marBottom w:val="0"/>
      <w:divBdr>
        <w:top w:val="none" w:sz="0" w:space="0" w:color="auto"/>
        <w:left w:val="none" w:sz="0" w:space="0" w:color="auto"/>
        <w:bottom w:val="none" w:sz="0" w:space="0" w:color="auto"/>
        <w:right w:val="none" w:sz="0" w:space="0" w:color="auto"/>
      </w:divBdr>
    </w:div>
    <w:div w:id="693849795">
      <w:bodyDiv w:val="1"/>
      <w:marLeft w:val="0"/>
      <w:marRight w:val="0"/>
      <w:marTop w:val="0"/>
      <w:marBottom w:val="0"/>
      <w:divBdr>
        <w:top w:val="none" w:sz="0" w:space="0" w:color="auto"/>
        <w:left w:val="none" w:sz="0" w:space="0" w:color="auto"/>
        <w:bottom w:val="none" w:sz="0" w:space="0" w:color="auto"/>
        <w:right w:val="none" w:sz="0" w:space="0" w:color="auto"/>
      </w:divBdr>
    </w:div>
    <w:div w:id="765659731">
      <w:bodyDiv w:val="1"/>
      <w:marLeft w:val="0"/>
      <w:marRight w:val="0"/>
      <w:marTop w:val="0"/>
      <w:marBottom w:val="0"/>
      <w:divBdr>
        <w:top w:val="none" w:sz="0" w:space="0" w:color="auto"/>
        <w:left w:val="none" w:sz="0" w:space="0" w:color="auto"/>
        <w:bottom w:val="none" w:sz="0" w:space="0" w:color="auto"/>
        <w:right w:val="none" w:sz="0" w:space="0" w:color="auto"/>
      </w:divBdr>
    </w:div>
    <w:div w:id="1216820258">
      <w:bodyDiv w:val="1"/>
      <w:marLeft w:val="0"/>
      <w:marRight w:val="0"/>
      <w:marTop w:val="0"/>
      <w:marBottom w:val="0"/>
      <w:divBdr>
        <w:top w:val="none" w:sz="0" w:space="0" w:color="auto"/>
        <w:left w:val="none" w:sz="0" w:space="0" w:color="auto"/>
        <w:bottom w:val="none" w:sz="0" w:space="0" w:color="auto"/>
        <w:right w:val="none" w:sz="0" w:space="0" w:color="auto"/>
      </w:divBdr>
    </w:div>
    <w:div w:id="1353219736">
      <w:bodyDiv w:val="1"/>
      <w:marLeft w:val="0"/>
      <w:marRight w:val="0"/>
      <w:marTop w:val="0"/>
      <w:marBottom w:val="0"/>
      <w:divBdr>
        <w:top w:val="none" w:sz="0" w:space="0" w:color="auto"/>
        <w:left w:val="none" w:sz="0" w:space="0" w:color="auto"/>
        <w:bottom w:val="none" w:sz="0" w:space="0" w:color="auto"/>
        <w:right w:val="none" w:sz="0" w:space="0" w:color="auto"/>
      </w:divBdr>
    </w:div>
    <w:div w:id="1851990831">
      <w:bodyDiv w:val="1"/>
      <w:marLeft w:val="0"/>
      <w:marRight w:val="0"/>
      <w:marTop w:val="0"/>
      <w:marBottom w:val="0"/>
      <w:divBdr>
        <w:top w:val="none" w:sz="0" w:space="0" w:color="auto"/>
        <w:left w:val="none" w:sz="0" w:space="0" w:color="auto"/>
        <w:bottom w:val="none" w:sz="0" w:space="0" w:color="auto"/>
        <w:right w:val="none" w:sz="0" w:space="0" w:color="auto"/>
      </w:divBdr>
    </w:div>
    <w:div w:id="19715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thelp.ru/text/Texnologicheskietruboprov.html" TargetMode="External"/><Relationship Id="rId5" Type="http://schemas.openxmlformats.org/officeDocument/2006/relationships/settings" Target="settings.xml"/><Relationship Id="rId10" Type="http://schemas.openxmlformats.org/officeDocument/2006/relationships/hyperlink" Target="http://www.gosthelp.ru/text/Svarkametallokonstrukciji.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0786-D333-4DF5-B109-361FF5C3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63</Pages>
  <Words>23217</Words>
  <Characters>132337</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NachUzaSa</dc:creator>
  <cp:lastModifiedBy>Mashbyro</cp:lastModifiedBy>
  <cp:revision>68</cp:revision>
  <cp:lastPrinted>2021-04-20T02:51:00Z</cp:lastPrinted>
  <dcterms:created xsi:type="dcterms:W3CDTF">2021-02-19T02:37:00Z</dcterms:created>
  <dcterms:modified xsi:type="dcterms:W3CDTF">2021-06-07T09:25:00Z</dcterms:modified>
</cp:coreProperties>
</file>