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F" w:rsidRPr="007B7C2F" w:rsidRDefault="007B7C2F" w:rsidP="007B7C2F">
      <w:pPr>
        <w:widowControl w:val="0"/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7C2F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7B7C2F" w:rsidRPr="007B7C2F" w:rsidRDefault="007B7C2F" w:rsidP="007B7C2F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7C2F">
        <w:rPr>
          <w:rFonts w:ascii="Arial" w:eastAsia="Times New Roman" w:hAnsi="Arial" w:cs="Arial"/>
          <w:sz w:val="28"/>
          <w:szCs w:val="28"/>
        </w:rPr>
        <w:t>Кемеровская область - Кузбасс</w:t>
      </w:r>
    </w:p>
    <w:p w:rsidR="007B7C2F" w:rsidRPr="007B7C2F" w:rsidRDefault="007B7C2F" w:rsidP="007B7C2F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7C2F">
        <w:rPr>
          <w:rFonts w:ascii="Arial" w:eastAsia="Times New Roman" w:hAnsi="Arial" w:cs="Arial"/>
          <w:sz w:val="28"/>
          <w:szCs w:val="28"/>
        </w:rPr>
        <w:t>Юргинский муниципальный округ</w:t>
      </w:r>
    </w:p>
    <w:p w:rsidR="007B7C2F" w:rsidRPr="007B7C2F" w:rsidRDefault="007B7C2F" w:rsidP="007B7C2F">
      <w:pPr>
        <w:tabs>
          <w:tab w:val="center" w:pos="4677"/>
          <w:tab w:val="left" w:pos="4956"/>
          <w:tab w:val="left" w:pos="566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7B7C2F">
        <w:rPr>
          <w:rFonts w:ascii="Arial" w:eastAsia="Times New Roman" w:hAnsi="Arial" w:cs="Arial"/>
          <w:b/>
          <w:sz w:val="32"/>
          <w:szCs w:val="32"/>
        </w:rPr>
        <w:tab/>
      </w:r>
      <w:r w:rsidRPr="007B7C2F">
        <w:rPr>
          <w:rFonts w:ascii="Arial" w:eastAsia="Times New Roman" w:hAnsi="Arial" w:cs="Arial"/>
          <w:b/>
          <w:sz w:val="32"/>
          <w:szCs w:val="32"/>
        </w:rPr>
        <w:tab/>
      </w:r>
      <w:r w:rsidRPr="007B7C2F">
        <w:rPr>
          <w:rFonts w:ascii="Arial" w:eastAsia="Times New Roman" w:hAnsi="Arial" w:cs="Arial"/>
          <w:b/>
          <w:sz w:val="32"/>
          <w:szCs w:val="32"/>
        </w:rPr>
        <w:tab/>
      </w:r>
      <w:r w:rsidRPr="007B7C2F">
        <w:rPr>
          <w:rFonts w:ascii="Arial" w:eastAsia="Times New Roman" w:hAnsi="Arial" w:cs="Arial"/>
          <w:b/>
          <w:sz w:val="32"/>
          <w:szCs w:val="32"/>
        </w:rPr>
        <w:tab/>
      </w:r>
    </w:p>
    <w:p w:rsidR="007B7C2F" w:rsidRPr="007B7C2F" w:rsidRDefault="007B7C2F" w:rsidP="007B7C2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 w:rsidRPr="007B7C2F"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 w:rsidRPr="007B7C2F"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7B7C2F" w:rsidRPr="007B7C2F" w:rsidRDefault="007B7C2F" w:rsidP="007B7C2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  <w:sz w:val="26"/>
          <w:szCs w:val="24"/>
        </w:rPr>
      </w:pPr>
      <w:r w:rsidRPr="007B7C2F">
        <w:rPr>
          <w:rFonts w:ascii="Arial" w:eastAsia="Times New Roman" w:hAnsi="Arial" w:cs="Arial"/>
          <w:sz w:val="26"/>
          <w:szCs w:val="24"/>
        </w:rPr>
        <w:tab/>
      </w:r>
    </w:p>
    <w:p w:rsidR="007B7C2F" w:rsidRPr="007B7C2F" w:rsidRDefault="007B7C2F" w:rsidP="007B7C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B7C2F">
        <w:rPr>
          <w:rFonts w:ascii="Arial" w:eastAsia="Times New Roman" w:hAnsi="Arial" w:cs="Arial"/>
          <w:bCs/>
          <w:sz w:val="28"/>
          <w:szCs w:val="28"/>
        </w:rPr>
        <w:t>администрации</w:t>
      </w:r>
      <w:r w:rsidRPr="007B7C2F"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7B7C2F" w:rsidRPr="007B7C2F" w:rsidRDefault="007B7C2F" w:rsidP="007B7C2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B7C2F" w:rsidRPr="007B7C2F" w:rsidTr="006F1A13">
        <w:trPr>
          <w:trHeight w:val="328"/>
          <w:jc w:val="center"/>
        </w:trPr>
        <w:tc>
          <w:tcPr>
            <w:tcW w:w="784" w:type="dxa"/>
            <w:hideMark/>
          </w:tcPr>
          <w:p w:rsidR="007B7C2F" w:rsidRPr="007B7C2F" w:rsidRDefault="007B7C2F" w:rsidP="007B7C2F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2F" w:rsidRPr="007B7C2F" w:rsidRDefault="00A14B78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361" w:type="dxa"/>
            <w:hideMark/>
          </w:tcPr>
          <w:p w:rsidR="007B7C2F" w:rsidRPr="007B7C2F" w:rsidRDefault="007B7C2F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2F" w:rsidRPr="007B7C2F" w:rsidRDefault="00A14B78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7B7C2F" w:rsidRPr="007B7C2F" w:rsidRDefault="007B7C2F" w:rsidP="007B7C2F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2F" w:rsidRPr="007B7C2F" w:rsidRDefault="00A14B78" w:rsidP="007B7C2F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7B7C2F" w:rsidRPr="007B7C2F" w:rsidRDefault="007B7C2F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7B7C2F" w:rsidRPr="007B7C2F" w:rsidRDefault="007B7C2F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7B7C2F" w:rsidRPr="007B7C2F" w:rsidRDefault="007B7C2F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7C2F" w:rsidRPr="007B7C2F" w:rsidRDefault="00A14B78" w:rsidP="007B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96-МНА</w:t>
            </w:r>
          </w:p>
        </w:tc>
      </w:tr>
    </w:tbl>
    <w:p w:rsidR="007D3E2A" w:rsidRDefault="007D3E2A" w:rsidP="007D3E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6713" w:rsidRDefault="007D3E2A" w:rsidP="007B7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О</w:t>
      </w:r>
      <w:r w:rsidR="007B354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признании </w:t>
      </w:r>
      <w:proofErr w:type="gramStart"/>
      <w:r w:rsidR="007B3541">
        <w:rPr>
          <w:rFonts w:ascii="Times New Roman" w:eastAsia="Times New Roman" w:hAnsi="Times New Roman" w:cs="Times New Roman"/>
          <w:b/>
          <w:bCs/>
          <w:sz w:val="26"/>
          <w:szCs w:val="26"/>
        </w:rPr>
        <w:t>утратившим</w:t>
      </w:r>
      <w:proofErr w:type="gramEnd"/>
      <w:r w:rsidR="00F911E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силу 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отдельн</w:t>
      </w:r>
      <w:r w:rsidR="00DE57F3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D3E2A" w:rsidRPr="009756B3" w:rsidRDefault="007D3E2A" w:rsidP="007B7C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</w:t>
      </w:r>
      <w:r w:rsidR="00DE57F3">
        <w:rPr>
          <w:rFonts w:ascii="Times New Roman" w:eastAsia="Times New Roman" w:hAnsi="Times New Roman" w:cs="Times New Roman"/>
          <w:b/>
          <w:bCs/>
          <w:sz w:val="26"/>
          <w:szCs w:val="26"/>
        </w:rPr>
        <w:t>ого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правов</w:t>
      </w:r>
      <w:r w:rsidR="00DE57F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ого 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>акт</w:t>
      </w:r>
      <w:r w:rsidR="00DE57F3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9756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7D3E2A" w:rsidRPr="009756B3" w:rsidRDefault="007D3E2A" w:rsidP="007B7C2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D3E2A" w:rsidRPr="00133D54" w:rsidRDefault="007D3E2A" w:rsidP="00133D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13, 16, 48 Федерального закона от 06.10.2003 </w:t>
      </w:r>
      <w:r w:rsidR="009756B3" w:rsidRPr="00160E6B">
        <w:rPr>
          <w:rFonts w:ascii="Times New Roman" w:eastAsia="Times New Roman" w:hAnsi="Times New Roman" w:cs="Times New Roman"/>
          <w:sz w:val="26"/>
          <w:szCs w:val="26"/>
        </w:rPr>
        <w:br/>
      </w:r>
      <w:r w:rsidRPr="00160E6B">
        <w:rPr>
          <w:rFonts w:ascii="Times New Roman" w:eastAsia="Times New Roman" w:hAnsi="Times New Roman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статьей 1 Закон</w:t>
      </w:r>
      <w:r w:rsidR="00160E6B" w:rsidRPr="00160E6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 Кемеровской области - Кузбасса </w:t>
      </w:r>
      <w:r w:rsidR="007B7C2F">
        <w:rPr>
          <w:rFonts w:ascii="Times New Roman" w:eastAsia="Times New Roman" w:hAnsi="Times New Roman" w:cs="Times New Roman"/>
          <w:sz w:val="26"/>
          <w:szCs w:val="26"/>
        </w:rPr>
        <w:br/>
      </w: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от 05.08.2019 № 68-ОЗ «О преобразовании муниципальных образований», пунктом 1 решения Совета народных депутатов Юргинского муниципального округа </w:t>
      </w:r>
      <w:r w:rsidR="009756B3" w:rsidRPr="00160E6B">
        <w:rPr>
          <w:rFonts w:ascii="Times New Roman" w:eastAsia="Times New Roman" w:hAnsi="Times New Roman" w:cs="Times New Roman"/>
          <w:sz w:val="26"/>
          <w:szCs w:val="26"/>
        </w:rPr>
        <w:br/>
      </w:r>
      <w:r w:rsidRPr="00160E6B">
        <w:rPr>
          <w:rFonts w:ascii="Times New Roman" w:eastAsia="Times New Roman" w:hAnsi="Times New Roman" w:cs="Times New Roman"/>
          <w:sz w:val="26"/>
          <w:szCs w:val="26"/>
        </w:rPr>
        <w:t xml:space="preserve">от 26.12.2019 № 13 «О вопросах правопреемства»: </w:t>
      </w:r>
    </w:p>
    <w:p w:rsidR="00160E6B" w:rsidRDefault="006600A7" w:rsidP="007B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6600A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277FC9"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F911E1">
        <w:rPr>
          <w:rFonts w:ascii="Times New Roman" w:hAnsi="Times New Roman" w:cs="Times New Roman"/>
          <w:sz w:val="26"/>
          <w:szCs w:val="26"/>
        </w:rPr>
        <w:t xml:space="preserve"> силу</w:t>
      </w:r>
      <w:r w:rsidR="007C6713">
        <w:rPr>
          <w:rFonts w:ascii="Times New Roman" w:hAnsi="Times New Roman" w:cs="Times New Roman"/>
          <w:sz w:val="26"/>
          <w:szCs w:val="26"/>
        </w:rPr>
        <w:t xml:space="preserve"> </w:t>
      </w:r>
      <w:r w:rsidR="00410DB7" w:rsidRPr="00410DB7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Юргинского муниципального района от </w:t>
      </w:r>
      <w:r w:rsidR="007C6713">
        <w:rPr>
          <w:rFonts w:ascii="Times New Roman" w:hAnsi="Times New Roman" w:cs="Times New Roman"/>
          <w:sz w:val="26"/>
          <w:szCs w:val="26"/>
        </w:rPr>
        <w:t>04</w:t>
      </w:r>
      <w:r w:rsidR="00410DB7" w:rsidRPr="00410DB7">
        <w:rPr>
          <w:rFonts w:ascii="Times New Roman" w:hAnsi="Times New Roman" w:cs="Times New Roman"/>
          <w:sz w:val="26"/>
          <w:szCs w:val="26"/>
        </w:rPr>
        <w:t>.0</w:t>
      </w:r>
      <w:r w:rsidR="007C6713">
        <w:rPr>
          <w:rFonts w:ascii="Times New Roman" w:hAnsi="Times New Roman" w:cs="Times New Roman"/>
          <w:sz w:val="26"/>
          <w:szCs w:val="26"/>
        </w:rPr>
        <w:t>7</w:t>
      </w:r>
      <w:r w:rsidR="00410DB7" w:rsidRPr="00410DB7">
        <w:rPr>
          <w:rFonts w:ascii="Times New Roman" w:hAnsi="Times New Roman" w:cs="Times New Roman"/>
          <w:sz w:val="26"/>
          <w:szCs w:val="26"/>
        </w:rPr>
        <w:t xml:space="preserve">.2019 № </w:t>
      </w:r>
      <w:r w:rsidR="007C6713">
        <w:rPr>
          <w:rFonts w:ascii="Times New Roman" w:hAnsi="Times New Roman" w:cs="Times New Roman"/>
          <w:sz w:val="26"/>
          <w:szCs w:val="26"/>
        </w:rPr>
        <w:t>7</w:t>
      </w:r>
      <w:r w:rsidR="00410DB7" w:rsidRPr="00410DB7">
        <w:rPr>
          <w:rFonts w:ascii="Times New Roman" w:hAnsi="Times New Roman" w:cs="Times New Roman"/>
          <w:sz w:val="26"/>
          <w:szCs w:val="26"/>
        </w:rPr>
        <w:t xml:space="preserve">-МНА «Об </w:t>
      </w:r>
      <w:r w:rsidR="007C6713">
        <w:rPr>
          <w:rFonts w:ascii="Times New Roman" w:hAnsi="Times New Roman" w:cs="Times New Roman"/>
          <w:sz w:val="26"/>
          <w:szCs w:val="26"/>
        </w:rPr>
        <w:t>утверждении Положения о порядке формирования кадрового резерва на муниципальной службе Юргинского муниципального района».</w:t>
      </w:r>
    </w:p>
    <w:p w:rsidR="007D3E2A" w:rsidRPr="00160E6B" w:rsidRDefault="00160E6B" w:rsidP="007B7C2F">
      <w:pPr>
        <w:pStyle w:val="a6"/>
        <w:ind w:left="0" w:firstLine="709"/>
        <w:jc w:val="both"/>
        <w:rPr>
          <w:sz w:val="26"/>
          <w:szCs w:val="26"/>
        </w:rPr>
      </w:pPr>
      <w:r w:rsidRPr="00160E6B">
        <w:rPr>
          <w:color w:val="000000"/>
          <w:sz w:val="26"/>
          <w:szCs w:val="26"/>
        </w:rPr>
        <w:t>2</w:t>
      </w:r>
      <w:r w:rsidR="006600A7">
        <w:rPr>
          <w:color w:val="000000"/>
          <w:sz w:val="26"/>
          <w:szCs w:val="26"/>
        </w:rPr>
        <w:t>.</w:t>
      </w:r>
      <w:r w:rsidR="006600A7" w:rsidRPr="006600A7">
        <w:rPr>
          <w:color w:val="FFFFFF" w:themeColor="background1"/>
          <w:sz w:val="26"/>
          <w:szCs w:val="26"/>
        </w:rPr>
        <w:t>.</w:t>
      </w:r>
      <w:r w:rsidR="007D3E2A" w:rsidRPr="00160E6B">
        <w:rPr>
          <w:sz w:val="26"/>
          <w:szCs w:val="26"/>
        </w:rPr>
        <w:t xml:space="preserve">Настоящее постановление вступает в силу после его </w:t>
      </w:r>
      <w:r w:rsidRPr="00160E6B">
        <w:rPr>
          <w:sz w:val="26"/>
          <w:szCs w:val="26"/>
        </w:rPr>
        <w:t xml:space="preserve">официального </w:t>
      </w:r>
      <w:r w:rsidR="007D3E2A" w:rsidRPr="00160E6B">
        <w:rPr>
          <w:sz w:val="26"/>
          <w:szCs w:val="26"/>
        </w:rPr>
        <w:t>опубликования в районной газете «Юргинские ведомости».</w:t>
      </w:r>
    </w:p>
    <w:p w:rsidR="00160E6B" w:rsidRPr="00160E6B" w:rsidRDefault="00160E6B" w:rsidP="007B7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0E6B">
        <w:rPr>
          <w:rFonts w:ascii="Times New Roman" w:hAnsi="Times New Roman" w:cs="Times New Roman"/>
          <w:sz w:val="26"/>
          <w:szCs w:val="26"/>
        </w:rPr>
        <w:t>3</w:t>
      </w:r>
      <w:r w:rsidR="006600A7">
        <w:rPr>
          <w:rFonts w:ascii="Times New Roman" w:hAnsi="Times New Roman" w:cs="Times New Roman"/>
          <w:sz w:val="26"/>
          <w:szCs w:val="26"/>
        </w:rPr>
        <w:t>.</w:t>
      </w:r>
      <w:r w:rsidR="006600A7" w:rsidRPr="006600A7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Pr="00160E6B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277FC9">
        <w:rPr>
          <w:rFonts w:ascii="Times New Roman" w:hAnsi="Times New Roman" w:cs="Times New Roman"/>
          <w:sz w:val="26"/>
          <w:szCs w:val="26"/>
        </w:rPr>
        <w:t>остановление в районной газете «Юргинские ведомости»</w:t>
      </w:r>
      <w:r w:rsidRPr="00160E6B">
        <w:rPr>
          <w:rFonts w:ascii="Times New Roman" w:hAnsi="Times New Roman" w:cs="Times New Roman"/>
          <w:sz w:val="26"/>
          <w:szCs w:val="26"/>
        </w:rPr>
        <w:t xml:space="preserve">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4F28E4" w:rsidRPr="007518AA" w:rsidRDefault="006600A7" w:rsidP="007B7C2F">
      <w:pPr>
        <w:pStyle w:val="text3cl"/>
        <w:tabs>
          <w:tab w:val="left" w:pos="567"/>
          <w:tab w:val="left" w:pos="993"/>
        </w:tabs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600A7">
        <w:rPr>
          <w:color w:val="FFFFFF" w:themeColor="background1"/>
          <w:sz w:val="26"/>
          <w:szCs w:val="26"/>
        </w:rPr>
        <w:t>.</w:t>
      </w:r>
      <w:proofErr w:type="gramStart"/>
      <w:r w:rsidR="00160E6B" w:rsidRPr="00160E6B">
        <w:rPr>
          <w:sz w:val="26"/>
          <w:szCs w:val="26"/>
        </w:rPr>
        <w:t>Контроль за</w:t>
      </w:r>
      <w:proofErr w:type="gramEnd"/>
      <w:r w:rsidR="00160E6B" w:rsidRPr="00160E6B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</w:t>
      </w:r>
      <w:r w:rsidR="004F28E4">
        <w:rPr>
          <w:sz w:val="26"/>
          <w:szCs w:val="26"/>
        </w:rPr>
        <w:t xml:space="preserve"> </w:t>
      </w:r>
      <w:r w:rsidR="004F28E4" w:rsidRPr="007518AA">
        <w:rPr>
          <w:sz w:val="26"/>
          <w:szCs w:val="26"/>
        </w:rPr>
        <w:t xml:space="preserve">по организационно-территориальным вопросам </w:t>
      </w:r>
      <w:proofErr w:type="spellStart"/>
      <w:r w:rsidR="007C6713">
        <w:rPr>
          <w:sz w:val="26"/>
          <w:szCs w:val="26"/>
        </w:rPr>
        <w:t>Ю</w:t>
      </w:r>
      <w:r w:rsidR="004F28E4" w:rsidRPr="007518AA">
        <w:rPr>
          <w:sz w:val="26"/>
          <w:szCs w:val="26"/>
        </w:rPr>
        <w:t>.С.</w:t>
      </w:r>
      <w:r w:rsidR="007C6713">
        <w:rPr>
          <w:sz w:val="26"/>
          <w:szCs w:val="26"/>
        </w:rPr>
        <w:t>Гуньчихину</w:t>
      </w:r>
      <w:proofErr w:type="spellEnd"/>
      <w:r w:rsidR="007C6713">
        <w:rPr>
          <w:sz w:val="26"/>
          <w:szCs w:val="26"/>
        </w:rPr>
        <w:t>.</w:t>
      </w:r>
    </w:p>
    <w:p w:rsidR="004F28E4" w:rsidRDefault="004F28E4" w:rsidP="004F28E4">
      <w:pPr>
        <w:pStyle w:val="text3cl"/>
        <w:tabs>
          <w:tab w:val="left" w:pos="567"/>
          <w:tab w:val="left" w:pos="993"/>
        </w:tabs>
        <w:spacing w:before="0" w:after="0"/>
        <w:jc w:val="both"/>
        <w:rPr>
          <w:sz w:val="26"/>
          <w:szCs w:val="26"/>
        </w:rPr>
      </w:pPr>
    </w:p>
    <w:p w:rsidR="007B7C2F" w:rsidRPr="007C6713" w:rsidRDefault="007B7C2F" w:rsidP="004F28E4">
      <w:pPr>
        <w:pStyle w:val="text3cl"/>
        <w:tabs>
          <w:tab w:val="left" w:pos="567"/>
          <w:tab w:val="left" w:pos="993"/>
        </w:tabs>
        <w:spacing w:before="0" w:after="0"/>
        <w:jc w:val="both"/>
        <w:rPr>
          <w:color w:val="000000" w:themeColor="text1"/>
          <w:sz w:val="26"/>
          <w:szCs w:val="26"/>
        </w:rPr>
      </w:pPr>
    </w:p>
    <w:tbl>
      <w:tblPr>
        <w:tblW w:w="21730" w:type="dxa"/>
        <w:tblLook w:val="04A0" w:firstRow="1" w:lastRow="0" w:firstColumn="1" w:lastColumn="0" w:noHBand="0" w:noVBand="1"/>
      </w:tblPr>
      <w:tblGrid>
        <w:gridCol w:w="6062"/>
        <w:gridCol w:w="6062"/>
        <w:gridCol w:w="6062"/>
        <w:gridCol w:w="3544"/>
      </w:tblGrid>
      <w:tr w:rsidR="00133D54" w:rsidRPr="007C6713" w:rsidTr="00133D54">
        <w:tc>
          <w:tcPr>
            <w:tcW w:w="6062" w:type="dxa"/>
          </w:tcPr>
          <w:p w:rsidR="00133D54" w:rsidRPr="00FE7497" w:rsidRDefault="00133D54" w:rsidP="00133D5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133D54" w:rsidRPr="00FE7497" w:rsidRDefault="00133D54" w:rsidP="00133D5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6062" w:type="dxa"/>
          </w:tcPr>
          <w:p w:rsidR="00133D54" w:rsidRPr="00FE7497" w:rsidRDefault="00133D54" w:rsidP="00133D5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33D54" w:rsidRPr="00FE7497" w:rsidRDefault="00133D54" w:rsidP="00133D5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  <w:tc>
          <w:tcPr>
            <w:tcW w:w="6062" w:type="dxa"/>
          </w:tcPr>
          <w:p w:rsidR="00133D54" w:rsidRPr="007C6713" w:rsidRDefault="00133D54" w:rsidP="00133D5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3D54" w:rsidRPr="007C6713" w:rsidRDefault="00133D54" w:rsidP="00133D54">
            <w:pPr>
              <w:spacing w:after="0"/>
              <w:ind w:firstLine="13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33D54" w:rsidRPr="00151480" w:rsidTr="00133D54">
        <w:tc>
          <w:tcPr>
            <w:tcW w:w="6062" w:type="dxa"/>
          </w:tcPr>
          <w:p w:rsidR="00133D54" w:rsidRPr="00151480" w:rsidRDefault="00133D54" w:rsidP="00133D5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133D54" w:rsidRPr="00151480" w:rsidRDefault="00133D54" w:rsidP="00133D5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5148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133D54" w:rsidRPr="00151480" w:rsidRDefault="00133D54" w:rsidP="00133D5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5148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6062" w:type="dxa"/>
          </w:tcPr>
          <w:p w:rsidR="00133D54" w:rsidRPr="00151480" w:rsidRDefault="00133D54" w:rsidP="00133D5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33D54" w:rsidRPr="00151480" w:rsidRDefault="00133D54" w:rsidP="00133D5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133D54" w:rsidRPr="00151480" w:rsidRDefault="00133D54" w:rsidP="00133D54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15148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</w:t>
            </w:r>
            <w:proofErr w:type="spellStart"/>
            <w:r w:rsidRPr="00151480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  <w:tc>
          <w:tcPr>
            <w:tcW w:w="6062" w:type="dxa"/>
          </w:tcPr>
          <w:p w:rsidR="00133D54" w:rsidRPr="00151480" w:rsidRDefault="00133D54" w:rsidP="00133D54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544" w:type="dxa"/>
          </w:tcPr>
          <w:p w:rsidR="00133D54" w:rsidRPr="00151480" w:rsidRDefault="00133D54" w:rsidP="00133D54">
            <w:pPr>
              <w:spacing w:after="0"/>
              <w:ind w:firstLine="13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  <w:bookmarkEnd w:id="0"/>
    </w:tbl>
    <w:p w:rsidR="007B7C2F" w:rsidRPr="00151480" w:rsidRDefault="007B7C2F" w:rsidP="004F28E4">
      <w:pPr>
        <w:pStyle w:val="text3cl"/>
        <w:tabs>
          <w:tab w:val="left" w:pos="567"/>
          <w:tab w:val="left" w:pos="993"/>
        </w:tabs>
        <w:spacing w:before="0" w:after="0"/>
        <w:jc w:val="both"/>
        <w:rPr>
          <w:color w:val="FFFFFF" w:themeColor="background1"/>
          <w:sz w:val="26"/>
          <w:szCs w:val="26"/>
        </w:rPr>
      </w:pPr>
    </w:p>
    <w:sectPr w:rsidR="007B7C2F" w:rsidRPr="00151480" w:rsidSect="00F63B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16"/>
    <w:multiLevelType w:val="hybridMultilevel"/>
    <w:tmpl w:val="16D07532"/>
    <w:lvl w:ilvl="0" w:tplc="1D5EFE8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F250014"/>
    <w:multiLevelType w:val="hybridMultilevel"/>
    <w:tmpl w:val="2582582E"/>
    <w:lvl w:ilvl="0" w:tplc="9A3C93F2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E5"/>
    <w:rsid w:val="0010601B"/>
    <w:rsid w:val="00131D21"/>
    <w:rsid w:val="00133D54"/>
    <w:rsid w:val="00151480"/>
    <w:rsid w:val="00160E6B"/>
    <w:rsid w:val="001F4FC4"/>
    <w:rsid w:val="00277FC9"/>
    <w:rsid w:val="002B7937"/>
    <w:rsid w:val="00410DB7"/>
    <w:rsid w:val="004F1176"/>
    <w:rsid w:val="004F28E4"/>
    <w:rsid w:val="005D330D"/>
    <w:rsid w:val="00632FE4"/>
    <w:rsid w:val="006600A7"/>
    <w:rsid w:val="007B3541"/>
    <w:rsid w:val="007B7C2F"/>
    <w:rsid w:val="007C6713"/>
    <w:rsid w:val="007D3E2A"/>
    <w:rsid w:val="00866F18"/>
    <w:rsid w:val="008B2D98"/>
    <w:rsid w:val="009756B3"/>
    <w:rsid w:val="009B2CDD"/>
    <w:rsid w:val="009D2F24"/>
    <w:rsid w:val="00A14B78"/>
    <w:rsid w:val="00A91111"/>
    <w:rsid w:val="00AD7943"/>
    <w:rsid w:val="00C05B6A"/>
    <w:rsid w:val="00C71C8C"/>
    <w:rsid w:val="00D531E5"/>
    <w:rsid w:val="00DE57F3"/>
    <w:rsid w:val="00EE2248"/>
    <w:rsid w:val="00F63B29"/>
    <w:rsid w:val="00F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F28E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D3E2A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7D3E2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7D3E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qFormat/>
    <w:rsid w:val="007D3E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D3E2A"/>
    <w:rPr>
      <w:rFonts w:ascii="Arial" w:eastAsia="Times New Roman" w:hAnsi="Arial"/>
      <w:b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3E2A"/>
    <w:pPr>
      <w:widowControl w:val="0"/>
      <w:shd w:val="clear" w:color="auto" w:fill="FFFFFF"/>
      <w:spacing w:before="540" w:after="0" w:line="264" w:lineRule="exact"/>
      <w:jc w:val="center"/>
    </w:pPr>
    <w:rPr>
      <w:rFonts w:ascii="Arial" w:eastAsia="Times New Roman" w:hAnsi="Arial"/>
      <w:b/>
      <w:spacing w:val="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7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FC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ext3cl">
    <w:name w:val="text3cl"/>
    <w:basedOn w:val="a"/>
    <w:rsid w:val="004F28E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15A90-6968-48D2-BA41-30D9C5CF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Куприянова Лидия Михайловна</cp:lastModifiedBy>
  <cp:revision>8</cp:revision>
  <cp:lastPrinted>2021-08-03T09:41:00Z</cp:lastPrinted>
  <dcterms:created xsi:type="dcterms:W3CDTF">2021-07-30T02:22:00Z</dcterms:created>
  <dcterms:modified xsi:type="dcterms:W3CDTF">2021-08-03T09:43:00Z</dcterms:modified>
</cp:coreProperties>
</file>