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AC" w:rsidRPr="00B72855" w:rsidRDefault="002973AC" w:rsidP="002973AC">
      <w:pPr>
        <w:tabs>
          <w:tab w:val="left" w:pos="2700"/>
          <w:tab w:val="center" w:pos="4677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2973AC" w:rsidRPr="00B72855" w:rsidRDefault="002973AC" w:rsidP="002973AC">
      <w:pPr>
        <w:tabs>
          <w:tab w:val="center" w:pos="4677"/>
          <w:tab w:val="left" w:pos="6630"/>
          <w:tab w:val="left" w:pos="7068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2973AC" w:rsidRDefault="002973AC" w:rsidP="002973AC">
      <w:pPr>
        <w:tabs>
          <w:tab w:val="center" w:pos="4677"/>
          <w:tab w:val="left" w:pos="7464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2973AC" w:rsidRDefault="002973AC" w:rsidP="002973AC">
      <w:pPr>
        <w:tabs>
          <w:tab w:val="center" w:pos="4677"/>
          <w:tab w:val="left" w:pos="4956"/>
          <w:tab w:val="left" w:pos="5664"/>
        </w:tabs>
        <w:spacing w:after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2973AC" w:rsidRDefault="002973AC" w:rsidP="002973AC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2973AC" w:rsidRDefault="002973AC" w:rsidP="002973AC">
      <w:pPr>
        <w:tabs>
          <w:tab w:val="left" w:pos="5760"/>
        </w:tabs>
        <w:spacing w:after="0"/>
        <w:rPr>
          <w:rFonts w:ascii="Arial" w:eastAsia="Times New Roman" w:hAnsi="Arial" w:cs="Arial"/>
          <w:sz w:val="26"/>
        </w:rPr>
      </w:pPr>
      <w:r>
        <w:rPr>
          <w:rFonts w:ascii="Arial" w:eastAsia="Times New Roman" w:hAnsi="Arial" w:cs="Arial"/>
          <w:sz w:val="26"/>
        </w:rPr>
        <w:tab/>
      </w:r>
    </w:p>
    <w:p w:rsidR="002973AC" w:rsidRDefault="002973AC" w:rsidP="002973AC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2973AC" w:rsidRDefault="002973AC" w:rsidP="002973AC">
      <w:pPr>
        <w:spacing w:after="0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973AC" w:rsidTr="00A145A9">
        <w:trPr>
          <w:trHeight w:val="328"/>
          <w:jc w:val="center"/>
        </w:trPr>
        <w:tc>
          <w:tcPr>
            <w:tcW w:w="784" w:type="dxa"/>
            <w:hideMark/>
          </w:tcPr>
          <w:p w:rsidR="002973AC" w:rsidRDefault="002973AC" w:rsidP="002973AC">
            <w:pPr>
              <w:spacing w:after="0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73AC" w:rsidRDefault="00202967" w:rsidP="002973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1" w:type="dxa"/>
            <w:hideMark/>
          </w:tcPr>
          <w:p w:rsidR="002973AC" w:rsidRDefault="002973AC" w:rsidP="002973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73AC" w:rsidRDefault="00202967" w:rsidP="002973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6" w:type="dxa"/>
            <w:hideMark/>
          </w:tcPr>
          <w:p w:rsidR="002973AC" w:rsidRDefault="002973AC" w:rsidP="002973AC">
            <w:pPr>
              <w:spacing w:after="0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73AC" w:rsidRDefault="00202967" w:rsidP="002973AC">
            <w:pPr>
              <w:spacing w:after="0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2973AC" w:rsidRDefault="002973AC" w:rsidP="002973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2973AC" w:rsidRDefault="002973AC" w:rsidP="002973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973AC" w:rsidRDefault="002973AC" w:rsidP="002973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73AC" w:rsidRDefault="00202967" w:rsidP="002973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864</w:t>
            </w:r>
          </w:p>
        </w:tc>
      </w:tr>
    </w:tbl>
    <w:p w:rsidR="004D1DED" w:rsidRPr="00C96EDA" w:rsidRDefault="004D1DED" w:rsidP="004D1DED">
      <w:pPr>
        <w:rPr>
          <w:sz w:val="4"/>
          <w:szCs w:val="4"/>
        </w:rPr>
      </w:pPr>
    </w:p>
    <w:p w:rsidR="006F13E1" w:rsidRPr="002973AC" w:rsidRDefault="006F13E1" w:rsidP="00AF64C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973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 </w:t>
      </w:r>
      <w:r w:rsidR="006F16DB" w:rsidRPr="002973AC">
        <w:rPr>
          <w:rFonts w:ascii="Times New Roman" w:eastAsia="Times New Roman" w:hAnsi="Times New Roman" w:cs="Times New Roman"/>
          <w:b/>
          <w:bCs/>
          <w:sz w:val="26"/>
          <w:szCs w:val="26"/>
        </w:rPr>
        <w:t>утверждении Плана мероприятий («дорожной карты»</w:t>
      </w:r>
      <w:r w:rsidRPr="002973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) по достижению целевого </w:t>
      </w:r>
      <w:r w:rsidR="006F16DB" w:rsidRPr="002973AC">
        <w:rPr>
          <w:rFonts w:ascii="Times New Roman" w:eastAsia="Times New Roman" w:hAnsi="Times New Roman" w:cs="Times New Roman"/>
          <w:b/>
          <w:bCs/>
          <w:sz w:val="26"/>
          <w:szCs w:val="26"/>
        </w:rPr>
        <w:t>показателя «</w:t>
      </w:r>
      <w:r w:rsidRPr="002973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Доля детей, охваченных образовательными программами дополнительного образования, в общей </w:t>
      </w:r>
      <w:r w:rsidR="002973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</w:t>
      </w:r>
      <w:r w:rsidRPr="002973AC">
        <w:rPr>
          <w:rFonts w:ascii="Times New Roman" w:eastAsia="Times New Roman" w:hAnsi="Times New Roman" w:cs="Times New Roman"/>
          <w:b/>
          <w:bCs/>
          <w:sz w:val="26"/>
          <w:szCs w:val="26"/>
        </w:rPr>
        <w:t>численности детей</w:t>
      </w:r>
      <w:r w:rsidR="002973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 </w:t>
      </w:r>
      <w:r w:rsidR="006F16DB" w:rsidRPr="002973AC">
        <w:rPr>
          <w:rFonts w:ascii="Times New Roman" w:eastAsia="Times New Roman" w:hAnsi="Times New Roman" w:cs="Times New Roman"/>
          <w:b/>
          <w:bCs/>
          <w:sz w:val="26"/>
          <w:szCs w:val="26"/>
        </w:rPr>
        <w:t>молодежи в возрасте 5-18 лет</w:t>
      </w:r>
    </w:p>
    <w:p w:rsidR="004D1DED" w:rsidRDefault="006F13E1" w:rsidP="002A5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73AC">
        <w:rPr>
          <w:rFonts w:ascii="Times New Roman" w:hAnsi="Times New Roman" w:cs="Times New Roman"/>
          <w:b/>
          <w:bCs/>
          <w:sz w:val="26"/>
          <w:szCs w:val="26"/>
        </w:rPr>
        <w:t>на 2021 год и плановый период 2022-2024</w:t>
      </w:r>
      <w:r w:rsidR="004D1DED" w:rsidRPr="002973AC">
        <w:rPr>
          <w:rFonts w:ascii="Times New Roman" w:hAnsi="Times New Roman" w:cs="Times New Roman"/>
          <w:b/>
          <w:bCs/>
          <w:sz w:val="26"/>
          <w:szCs w:val="26"/>
        </w:rPr>
        <w:t xml:space="preserve"> годов»</w:t>
      </w:r>
    </w:p>
    <w:p w:rsidR="002A595F" w:rsidRPr="002A595F" w:rsidRDefault="002A595F" w:rsidP="002A5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F16DB" w:rsidRPr="002973AC" w:rsidRDefault="006F16DB" w:rsidP="006F16D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973AC">
        <w:rPr>
          <w:rFonts w:ascii="Times New Roman" w:eastAsia="Times New Roman" w:hAnsi="Times New Roman" w:cs="Times New Roman"/>
          <w:sz w:val="26"/>
          <w:szCs w:val="26"/>
        </w:rPr>
        <w:t>В целях реализации в Юргинском муниципальном округе федерального проекта "Успех каждого ребенка" национального проекта "Образование", утвержденного протоколом заседания Президиума Совета при Президенте Российской Федерации по стратегическому развитию и национальным проектам от 3 сентября 2018 г. №10 и в</w:t>
      </w:r>
      <w:r w:rsidRPr="002973AC">
        <w:rPr>
          <w:rFonts w:ascii="Times New Roman" w:hAnsi="Times New Roman" w:cs="Times New Roman"/>
          <w:sz w:val="26"/>
          <w:szCs w:val="26"/>
        </w:rPr>
        <w:t xml:space="preserve"> соответствии со статьей 179 Бюджетного кодекса Российской Федерации</w:t>
      </w:r>
      <w:r w:rsidRPr="002973AC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6" w:anchor="7D20K3" w:history="1">
        <w:r w:rsidRPr="002973AC">
          <w:rPr>
            <w:rFonts w:ascii="Times New Roman" w:eastAsia="Times New Roman" w:hAnsi="Times New Roman" w:cs="Times New Roman"/>
            <w:sz w:val="26"/>
            <w:szCs w:val="26"/>
          </w:rPr>
          <w:t>Федерального закона от 06.10.2003 №131-ФЗ "Об общих</w:t>
        </w:r>
        <w:proofErr w:type="gramEnd"/>
        <w:r w:rsidRPr="002973AC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proofErr w:type="gramStart"/>
        <w:r w:rsidRPr="002973AC">
          <w:rPr>
            <w:rFonts w:ascii="Times New Roman" w:eastAsia="Times New Roman" w:hAnsi="Times New Roman" w:cs="Times New Roman"/>
            <w:sz w:val="26"/>
            <w:szCs w:val="26"/>
          </w:rPr>
          <w:t>принципах</w:t>
        </w:r>
        <w:proofErr w:type="gramEnd"/>
        <w:r w:rsidRPr="002973AC">
          <w:rPr>
            <w:rFonts w:ascii="Times New Roman" w:eastAsia="Times New Roman" w:hAnsi="Times New Roman" w:cs="Times New Roman"/>
            <w:sz w:val="26"/>
            <w:szCs w:val="26"/>
          </w:rPr>
          <w:t xml:space="preserve"> организации местного самоуправления в Российской Федерации"</w:t>
        </w:r>
      </w:hyperlink>
      <w:r w:rsidRPr="002973AC">
        <w:rPr>
          <w:rFonts w:ascii="Times New Roman" w:eastAsia="Times New Roman" w:hAnsi="Times New Roman" w:cs="Times New Roman"/>
          <w:sz w:val="26"/>
          <w:szCs w:val="26"/>
        </w:rPr>
        <w:t>, прика</w:t>
      </w:r>
      <w:r w:rsidR="002973AC">
        <w:rPr>
          <w:rFonts w:ascii="Times New Roman" w:eastAsia="Times New Roman" w:hAnsi="Times New Roman" w:cs="Times New Roman"/>
          <w:sz w:val="26"/>
          <w:szCs w:val="26"/>
        </w:rPr>
        <w:t>зываю:</w:t>
      </w:r>
    </w:p>
    <w:p w:rsidR="006F16DB" w:rsidRPr="002973AC" w:rsidRDefault="006F16DB" w:rsidP="002973AC">
      <w:pPr>
        <w:pStyle w:val="a6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360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2973AC">
        <w:rPr>
          <w:rFonts w:ascii="Times New Roman" w:eastAsia="Times New Roman" w:hAnsi="Times New Roman" w:cs="Times New Roman"/>
          <w:sz w:val="26"/>
          <w:szCs w:val="26"/>
        </w:rPr>
        <w:t xml:space="preserve">Утвердить План мероприятий ("дорожную карту") по достижению целевого показателя "Доля детей, охваченных образовательными программами дополнительного образования, в общей численности детей и молодежи в возрасте </w:t>
      </w:r>
      <w:r w:rsidR="00BC436D" w:rsidRPr="002973AC">
        <w:rPr>
          <w:rFonts w:ascii="Times New Roman" w:eastAsia="Times New Roman" w:hAnsi="Times New Roman" w:cs="Times New Roman"/>
          <w:bCs/>
          <w:sz w:val="26"/>
          <w:szCs w:val="26"/>
        </w:rPr>
        <w:t xml:space="preserve">в возрасте 5-18 лет </w:t>
      </w:r>
      <w:r w:rsidR="00BC436D" w:rsidRPr="002973AC">
        <w:rPr>
          <w:rFonts w:ascii="Times New Roman" w:hAnsi="Times New Roman" w:cs="Times New Roman"/>
          <w:bCs/>
          <w:sz w:val="26"/>
          <w:szCs w:val="26"/>
        </w:rPr>
        <w:t xml:space="preserve">на 2021 год и плановый период 2022-2024 </w:t>
      </w:r>
      <w:proofErr w:type="spellStart"/>
      <w:proofErr w:type="gramStart"/>
      <w:r w:rsidR="00BC436D" w:rsidRPr="002973AC">
        <w:rPr>
          <w:rFonts w:ascii="Times New Roman" w:hAnsi="Times New Roman" w:cs="Times New Roman"/>
          <w:bCs/>
          <w:sz w:val="26"/>
          <w:szCs w:val="26"/>
        </w:rPr>
        <w:t>гг</w:t>
      </w:r>
      <w:proofErr w:type="spellEnd"/>
      <w:proofErr w:type="gramEnd"/>
      <w:r w:rsidRPr="002973AC">
        <w:rPr>
          <w:rFonts w:ascii="Times New Roman" w:eastAsia="Times New Roman" w:hAnsi="Times New Roman" w:cs="Times New Roman"/>
          <w:sz w:val="26"/>
          <w:szCs w:val="26"/>
        </w:rPr>
        <w:t>" (далее - План) согласно приложению.</w:t>
      </w:r>
    </w:p>
    <w:p w:rsidR="00CC1B5C" w:rsidRPr="002973AC" w:rsidRDefault="008C2E03" w:rsidP="002973AC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b/>
          <w:sz w:val="26"/>
          <w:szCs w:val="26"/>
        </w:rPr>
      </w:pPr>
      <w:r w:rsidRPr="002973AC">
        <w:rPr>
          <w:rFonts w:ascii="Times New Roman" w:eastAsia="Times New Roman" w:hAnsi="Times New Roman"/>
          <w:sz w:val="26"/>
          <w:szCs w:val="26"/>
        </w:rPr>
        <w:t>У</w:t>
      </w:r>
      <w:r w:rsidR="00091F39" w:rsidRPr="002973AC">
        <w:rPr>
          <w:rFonts w:ascii="Times New Roman" w:eastAsia="Times New Roman" w:hAnsi="Times New Roman"/>
          <w:sz w:val="26"/>
          <w:szCs w:val="26"/>
        </w:rPr>
        <w:t>правлению</w:t>
      </w:r>
      <w:r w:rsidRPr="002973AC">
        <w:rPr>
          <w:rFonts w:ascii="Times New Roman" w:eastAsia="Times New Roman" w:hAnsi="Times New Roman"/>
          <w:sz w:val="26"/>
          <w:szCs w:val="26"/>
        </w:rPr>
        <w:t xml:space="preserve"> </w:t>
      </w:r>
      <w:r w:rsidR="00091F39" w:rsidRPr="002973AC">
        <w:rPr>
          <w:rFonts w:ascii="Times New Roman" w:eastAsia="Times New Roman" w:hAnsi="Times New Roman"/>
          <w:sz w:val="26"/>
          <w:szCs w:val="26"/>
        </w:rPr>
        <w:t>образования администрации Юргинского муниципального округа</w:t>
      </w:r>
      <w:r w:rsidRPr="002973AC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2973AC">
        <w:rPr>
          <w:rFonts w:ascii="Times New Roman" w:eastAsia="Times New Roman" w:hAnsi="Times New Roman"/>
          <w:sz w:val="26"/>
          <w:szCs w:val="26"/>
        </w:rPr>
        <w:t>Колпакова</w:t>
      </w:r>
      <w:proofErr w:type="spellEnd"/>
      <w:r w:rsidRPr="002973AC">
        <w:rPr>
          <w:rFonts w:ascii="Times New Roman" w:eastAsia="Times New Roman" w:hAnsi="Times New Roman"/>
          <w:sz w:val="26"/>
          <w:szCs w:val="26"/>
        </w:rPr>
        <w:t xml:space="preserve"> Л.А.)</w:t>
      </w:r>
      <w:r w:rsidR="00091F39" w:rsidRPr="002973AC">
        <w:rPr>
          <w:rFonts w:ascii="Times New Roman" w:eastAsia="Times New Roman" w:hAnsi="Times New Roman"/>
          <w:sz w:val="26"/>
          <w:szCs w:val="26"/>
        </w:rPr>
        <w:t xml:space="preserve">, </w:t>
      </w:r>
      <w:r w:rsidR="00B103D3" w:rsidRPr="002973AC">
        <w:rPr>
          <w:rFonts w:ascii="Times New Roman" w:hAnsi="Times New Roman"/>
          <w:sz w:val="26"/>
          <w:szCs w:val="26"/>
        </w:rPr>
        <w:t>управлению культуры, молодёжной политики и спорта администрации Юргинского муниципального округа</w:t>
      </w:r>
      <w:r w:rsidR="00B103D3" w:rsidRPr="002973AC">
        <w:rPr>
          <w:rFonts w:ascii="Times New Roman" w:eastAsia="Times New Roman" w:hAnsi="Times New Roman"/>
          <w:sz w:val="26"/>
          <w:szCs w:val="26"/>
        </w:rPr>
        <w:t xml:space="preserve"> </w:t>
      </w:r>
      <w:r w:rsidR="00B036DC" w:rsidRPr="002973AC">
        <w:rPr>
          <w:rFonts w:ascii="Times New Roman" w:eastAsia="Times New Roman" w:hAnsi="Times New Roman"/>
          <w:sz w:val="26"/>
          <w:szCs w:val="26"/>
        </w:rPr>
        <w:t>(</w:t>
      </w:r>
      <w:proofErr w:type="spellStart"/>
      <w:r w:rsidR="00B036DC" w:rsidRPr="002973AC">
        <w:rPr>
          <w:rFonts w:ascii="Times New Roman" w:eastAsia="Times New Roman" w:hAnsi="Times New Roman"/>
          <w:sz w:val="26"/>
          <w:szCs w:val="26"/>
        </w:rPr>
        <w:t>Мимбаева</w:t>
      </w:r>
      <w:proofErr w:type="spellEnd"/>
      <w:r w:rsidR="00B036DC" w:rsidRPr="002973AC">
        <w:rPr>
          <w:rFonts w:ascii="Times New Roman" w:eastAsia="Times New Roman" w:hAnsi="Times New Roman"/>
          <w:sz w:val="26"/>
          <w:szCs w:val="26"/>
        </w:rPr>
        <w:t xml:space="preserve"> Л.А.)</w:t>
      </w:r>
      <w:r w:rsidR="006F16DB" w:rsidRPr="002973AC">
        <w:rPr>
          <w:rFonts w:ascii="Times New Roman" w:eastAsia="Times New Roman" w:hAnsi="Times New Roman"/>
          <w:sz w:val="26"/>
          <w:szCs w:val="26"/>
        </w:rPr>
        <w:t>:</w:t>
      </w:r>
    </w:p>
    <w:p w:rsidR="00CC1B5C" w:rsidRPr="002973AC" w:rsidRDefault="00F937F2" w:rsidP="00F937F2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2.1.</w:t>
      </w:r>
      <w:r w:rsidRPr="00F937F2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r w:rsidR="00CC1B5C" w:rsidRPr="002973AC">
        <w:rPr>
          <w:rFonts w:ascii="Times New Roman" w:eastAsia="Times New Roman" w:hAnsi="Times New Roman" w:cs="Times New Roman"/>
          <w:sz w:val="26"/>
          <w:szCs w:val="26"/>
        </w:rPr>
        <w:t>О</w:t>
      </w:r>
      <w:r w:rsidR="006F16DB" w:rsidRPr="002973AC">
        <w:rPr>
          <w:rFonts w:ascii="Times New Roman" w:eastAsia="Times New Roman" w:hAnsi="Times New Roman" w:cs="Times New Roman"/>
          <w:sz w:val="26"/>
          <w:szCs w:val="26"/>
        </w:rPr>
        <w:t>беспечить исполнение Плана мероприятий по достижению целевых показателей по охвату детей в возрасте от 5 до 18 лет программами дополнительного образования;</w:t>
      </w:r>
    </w:p>
    <w:p w:rsidR="00197146" w:rsidRPr="00B34156" w:rsidRDefault="00DA3D8E" w:rsidP="00B34156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2.2.</w:t>
      </w:r>
      <w:r w:rsidRPr="00DA3D8E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r w:rsidR="00A33962" w:rsidRPr="00B34156">
        <w:rPr>
          <w:rFonts w:ascii="Times New Roman" w:eastAsia="Times New Roman" w:hAnsi="Times New Roman" w:cs="Times New Roman"/>
          <w:sz w:val="26"/>
          <w:szCs w:val="26"/>
        </w:rPr>
        <w:t>О</w:t>
      </w:r>
      <w:r w:rsidR="006F16DB" w:rsidRPr="00B34156">
        <w:rPr>
          <w:rFonts w:ascii="Times New Roman" w:eastAsia="Times New Roman" w:hAnsi="Times New Roman" w:cs="Times New Roman"/>
          <w:sz w:val="26"/>
          <w:szCs w:val="26"/>
        </w:rPr>
        <w:t xml:space="preserve">пределить </w:t>
      </w:r>
      <w:r w:rsidR="00091F39" w:rsidRPr="00B34156">
        <w:rPr>
          <w:rFonts w:ascii="Times New Roman" w:eastAsia="Times New Roman" w:hAnsi="Times New Roman" w:cs="Times New Roman"/>
          <w:sz w:val="26"/>
          <w:szCs w:val="26"/>
        </w:rPr>
        <w:t>управление образования администрации</w:t>
      </w:r>
      <w:r w:rsidR="006F16DB" w:rsidRPr="00B341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1F39" w:rsidRPr="00B34156">
        <w:rPr>
          <w:rFonts w:ascii="Times New Roman" w:eastAsia="Times New Roman" w:hAnsi="Times New Roman" w:cs="Times New Roman"/>
          <w:sz w:val="26"/>
          <w:szCs w:val="26"/>
        </w:rPr>
        <w:t xml:space="preserve">Юргинского муниципального </w:t>
      </w:r>
      <w:r w:rsidR="00197146" w:rsidRPr="00B34156"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="00B103D3" w:rsidRPr="00B34156">
        <w:rPr>
          <w:rFonts w:ascii="Times New Roman" w:eastAsia="Times New Roman" w:hAnsi="Times New Roman" w:cs="Times New Roman"/>
          <w:sz w:val="26"/>
          <w:szCs w:val="26"/>
        </w:rPr>
        <w:t>,</w:t>
      </w:r>
      <w:r w:rsidR="00B103D3" w:rsidRPr="00B34156">
        <w:rPr>
          <w:rFonts w:ascii="Times New Roman" w:hAnsi="Times New Roman"/>
          <w:sz w:val="26"/>
          <w:szCs w:val="26"/>
        </w:rPr>
        <w:t xml:space="preserve"> управление культуры, молодёжной политики и спорта администрации Юргинского муниципального округа</w:t>
      </w:r>
      <w:r w:rsidR="00197146" w:rsidRPr="00B341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16DB" w:rsidRPr="00B34156">
        <w:rPr>
          <w:rFonts w:ascii="Times New Roman" w:eastAsia="Times New Roman" w:hAnsi="Times New Roman" w:cs="Times New Roman"/>
          <w:sz w:val="26"/>
          <w:szCs w:val="26"/>
        </w:rPr>
        <w:t>полномочным</w:t>
      </w:r>
      <w:r w:rsidR="00A33962" w:rsidRPr="00B34156">
        <w:rPr>
          <w:rFonts w:ascii="Times New Roman" w:eastAsia="Times New Roman" w:hAnsi="Times New Roman" w:cs="Times New Roman"/>
          <w:sz w:val="26"/>
          <w:szCs w:val="26"/>
        </w:rPr>
        <w:t>и органами</w:t>
      </w:r>
      <w:r w:rsidR="006F16DB" w:rsidRPr="00B34156">
        <w:rPr>
          <w:rFonts w:ascii="Times New Roman" w:eastAsia="Times New Roman" w:hAnsi="Times New Roman" w:cs="Times New Roman"/>
          <w:sz w:val="26"/>
          <w:szCs w:val="26"/>
        </w:rPr>
        <w:t xml:space="preserve"> по реализации </w:t>
      </w:r>
      <w:r w:rsidR="00B036DC" w:rsidRPr="00B34156">
        <w:rPr>
          <w:rFonts w:ascii="Times New Roman" w:eastAsia="Times New Roman" w:hAnsi="Times New Roman" w:cs="Times New Roman"/>
          <w:bCs/>
          <w:sz w:val="26"/>
          <w:szCs w:val="26"/>
        </w:rPr>
        <w:t xml:space="preserve">Плана мероприятий </w:t>
      </w:r>
      <w:r w:rsidR="00197146" w:rsidRPr="00B34156">
        <w:rPr>
          <w:rFonts w:ascii="Times New Roman" w:eastAsia="Times New Roman" w:hAnsi="Times New Roman" w:cs="Times New Roman"/>
          <w:bCs/>
          <w:sz w:val="26"/>
          <w:szCs w:val="26"/>
        </w:rPr>
        <w:t>по достижению целевых показателей</w:t>
      </w:r>
      <w:r w:rsidR="00B036DC" w:rsidRPr="00B3415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97146" w:rsidRPr="00B34156">
        <w:rPr>
          <w:rFonts w:ascii="Times New Roman" w:eastAsia="Times New Roman" w:hAnsi="Times New Roman" w:cs="Times New Roman"/>
          <w:bCs/>
          <w:sz w:val="26"/>
          <w:szCs w:val="26"/>
        </w:rPr>
        <w:t>охвата детей</w:t>
      </w:r>
      <w:r w:rsidR="00B036DC" w:rsidRPr="00B34156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программа</w:t>
      </w:r>
      <w:r w:rsidR="00197146" w:rsidRPr="00B34156">
        <w:rPr>
          <w:rFonts w:ascii="Times New Roman" w:eastAsia="Times New Roman" w:hAnsi="Times New Roman" w:cs="Times New Roman"/>
          <w:bCs/>
          <w:sz w:val="26"/>
          <w:szCs w:val="26"/>
        </w:rPr>
        <w:t>ми дополнительного образования;</w:t>
      </w:r>
    </w:p>
    <w:p w:rsidR="004B4670" w:rsidRDefault="004B4670" w:rsidP="004B4670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2.3.</w:t>
      </w:r>
      <w:r w:rsidRPr="004B4670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r w:rsidR="00B036DC" w:rsidRPr="00DA3D8E">
        <w:rPr>
          <w:rFonts w:ascii="Times New Roman" w:eastAsia="Times New Roman" w:hAnsi="Times New Roman" w:cs="Times New Roman"/>
          <w:sz w:val="26"/>
          <w:szCs w:val="26"/>
        </w:rPr>
        <w:t>В</w:t>
      </w:r>
      <w:r w:rsidR="006F16DB" w:rsidRPr="00DA3D8E">
        <w:rPr>
          <w:rFonts w:ascii="Times New Roman" w:eastAsia="Times New Roman" w:hAnsi="Times New Roman" w:cs="Times New Roman"/>
          <w:sz w:val="26"/>
          <w:szCs w:val="26"/>
        </w:rPr>
        <w:t xml:space="preserve"> связи с реализацией программ дополнительного образования</w:t>
      </w:r>
      <w:r w:rsidR="00C637FB" w:rsidRPr="00DA3D8E">
        <w:rPr>
          <w:rFonts w:ascii="Times New Roman" w:eastAsia="Times New Roman" w:hAnsi="Times New Roman" w:cs="Times New Roman"/>
          <w:sz w:val="26"/>
          <w:szCs w:val="26"/>
        </w:rPr>
        <w:t>, образовательным организациям</w:t>
      </w:r>
      <w:r w:rsidR="003E45E6" w:rsidRPr="00DA3D8E">
        <w:rPr>
          <w:rFonts w:ascii="Times New Roman" w:eastAsia="Times New Roman" w:hAnsi="Times New Roman" w:cs="Times New Roman"/>
          <w:sz w:val="26"/>
          <w:szCs w:val="26"/>
        </w:rPr>
        <w:t>,</w:t>
      </w:r>
      <w:r w:rsidR="00C637FB" w:rsidRPr="00DA3D8E">
        <w:rPr>
          <w:rFonts w:ascii="Times New Roman" w:eastAsia="Times New Roman" w:hAnsi="Times New Roman" w:cs="Times New Roman"/>
          <w:sz w:val="26"/>
          <w:szCs w:val="26"/>
        </w:rPr>
        <w:t xml:space="preserve"> переоформить лицензии</w:t>
      </w:r>
      <w:r w:rsidR="003E45E6" w:rsidRPr="00DA3D8E">
        <w:rPr>
          <w:rFonts w:ascii="Times New Roman" w:eastAsia="Times New Roman" w:hAnsi="Times New Roman" w:cs="Times New Roman"/>
          <w:sz w:val="26"/>
          <w:szCs w:val="26"/>
        </w:rPr>
        <w:t xml:space="preserve"> в срок</w:t>
      </w:r>
      <w:r w:rsidR="006F16DB" w:rsidRPr="00DA3D8E"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r w:rsidR="00BC436D" w:rsidRPr="00DA3D8E">
        <w:rPr>
          <w:rFonts w:ascii="Times New Roman" w:eastAsia="Times New Roman" w:hAnsi="Times New Roman" w:cs="Times New Roman"/>
          <w:sz w:val="26"/>
          <w:szCs w:val="26"/>
        </w:rPr>
        <w:t>01.10.2021</w:t>
      </w:r>
      <w:r w:rsidR="006F16DB" w:rsidRPr="00DA3D8E">
        <w:rPr>
          <w:rFonts w:ascii="Times New Roman" w:eastAsia="Times New Roman" w:hAnsi="Times New Roman" w:cs="Times New Roman"/>
          <w:sz w:val="26"/>
          <w:szCs w:val="26"/>
        </w:rPr>
        <w:t>г.;</w:t>
      </w:r>
    </w:p>
    <w:p w:rsidR="00CC1B5C" w:rsidRPr="004B4670" w:rsidRDefault="004B4670" w:rsidP="004B4670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2.4.</w:t>
      </w:r>
      <w:r w:rsidRPr="004B4670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r w:rsidR="006F16DB" w:rsidRPr="004B4670">
        <w:rPr>
          <w:rFonts w:ascii="Times New Roman" w:eastAsia="Times New Roman" w:hAnsi="Times New Roman" w:cs="Times New Roman"/>
          <w:sz w:val="26"/>
          <w:szCs w:val="26"/>
        </w:rPr>
        <w:t>определить должностное лицо, ответственное за координацию дополнительного образования</w:t>
      </w:r>
      <w:r w:rsidR="00835E28" w:rsidRPr="004B4670">
        <w:rPr>
          <w:rFonts w:ascii="Times New Roman" w:eastAsia="Times New Roman" w:hAnsi="Times New Roman" w:cs="Times New Roman"/>
          <w:sz w:val="26"/>
          <w:szCs w:val="26"/>
        </w:rPr>
        <w:t>.</w:t>
      </w:r>
      <w:r w:rsidR="006F16DB" w:rsidRPr="004B46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5E28" w:rsidRPr="004B4670">
        <w:rPr>
          <w:rFonts w:ascii="Times New Roman" w:eastAsia="Times New Roman" w:hAnsi="Times New Roman" w:cs="Times New Roman"/>
          <w:sz w:val="26"/>
          <w:szCs w:val="26"/>
        </w:rPr>
        <w:t>Н</w:t>
      </w:r>
      <w:r w:rsidR="006F16DB" w:rsidRPr="004B4670">
        <w:rPr>
          <w:rFonts w:ascii="Times New Roman" w:eastAsia="Times New Roman" w:hAnsi="Times New Roman" w:cs="Times New Roman"/>
          <w:sz w:val="26"/>
          <w:szCs w:val="26"/>
        </w:rPr>
        <w:t>аправить</w:t>
      </w:r>
      <w:r w:rsidR="00835E28" w:rsidRPr="004B46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16DB" w:rsidRPr="004B4670">
        <w:rPr>
          <w:rFonts w:ascii="Times New Roman" w:eastAsia="Times New Roman" w:hAnsi="Times New Roman" w:cs="Times New Roman"/>
          <w:sz w:val="26"/>
          <w:szCs w:val="26"/>
        </w:rPr>
        <w:t>контактные данные</w:t>
      </w:r>
      <w:r w:rsidR="00835E28" w:rsidRPr="004B46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835E28" w:rsidRPr="004B4670">
        <w:rPr>
          <w:rFonts w:ascii="Times New Roman" w:eastAsia="Times New Roman" w:hAnsi="Times New Roman" w:cs="Times New Roman"/>
          <w:sz w:val="26"/>
          <w:szCs w:val="26"/>
        </w:rPr>
        <w:t>ответственного</w:t>
      </w:r>
      <w:proofErr w:type="gramEnd"/>
      <w:r w:rsidR="00835E28" w:rsidRPr="004B46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16DB" w:rsidRPr="004B4670">
        <w:rPr>
          <w:rFonts w:ascii="Times New Roman" w:eastAsia="Times New Roman" w:hAnsi="Times New Roman" w:cs="Times New Roman"/>
          <w:sz w:val="26"/>
          <w:szCs w:val="26"/>
        </w:rPr>
        <w:t xml:space="preserve">в срок до </w:t>
      </w:r>
      <w:r w:rsidR="00835E28" w:rsidRPr="004B4670">
        <w:rPr>
          <w:rFonts w:ascii="Times New Roman" w:eastAsia="Times New Roman" w:hAnsi="Times New Roman" w:cs="Times New Roman"/>
          <w:sz w:val="26"/>
          <w:szCs w:val="26"/>
        </w:rPr>
        <w:t>01.09.</w:t>
      </w:r>
      <w:r w:rsidR="00091F39" w:rsidRPr="004B4670">
        <w:rPr>
          <w:rFonts w:ascii="Times New Roman" w:eastAsia="Times New Roman" w:hAnsi="Times New Roman" w:cs="Times New Roman"/>
          <w:sz w:val="26"/>
          <w:szCs w:val="26"/>
        </w:rPr>
        <w:t>2021</w:t>
      </w:r>
      <w:r w:rsidR="006F16DB" w:rsidRPr="004B4670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835E28" w:rsidRPr="004B4670">
        <w:rPr>
          <w:rFonts w:ascii="Times New Roman" w:eastAsia="Times New Roman" w:hAnsi="Times New Roman" w:cs="Times New Roman"/>
          <w:sz w:val="26"/>
          <w:szCs w:val="26"/>
        </w:rPr>
        <w:t xml:space="preserve"> на электронный адрес </w:t>
      </w:r>
      <w:hyperlink r:id="rId7" w:history="1">
        <w:r w:rsidR="00835E28" w:rsidRPr="004B4670">
          <w:rPr>
            <w:rStyle w:val="a3"/>
            <w:rFonts w:ascii="Times New Roman" w:hAnsi="Times New Roman" w:cs="Times New Roman"/>
            <w:sz w:val="26"/>
            <w:szCs w:val="26"/>
          </w:rPr>
          <w:t>uorurg@mail.ru</w:t>
        </w:r>
      </w:hyperlink>
      <w:r w:rsidR="006F16DB" w:rsidRPr="004B467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35E28" w:rsidRPr="002973AC" w:rsidRDefault="002973AC" w:rsidP="002A595F">
      <w:pPr>
        <w:shd w:val="clear" w:color="auto" w:fill="FFFFFF"/>
        <w:tabs>
          <w:tab w:val="left" w:pos="0"/>
          <w:tab w:val="left" w:pos="993"/>
        </w:tabs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</w:t>
      </w:r>
      <w:r w:rsidR="004B467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A727A" w:rsidRPr="002973AC">
        <w:rPr>
          <w:rFonts w:ascii="Times New Roman" w:eastAsia="Times New Roman" w:hAnsi="Times New Roman" w:cs="Times New Roman"/>
          <w:sz w:val="26"/>
          <w:szCs w:val="26"/>
        </w:rPr>
        <w:t>2.5</w:t>
      </w:r>
      <w:r w:rsidR="006F16DB" w:rsidRPr="002973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35E28" w:rsidRPr="002973AC">
        <w:rPr>
          <w:rFonts w:ascii="Times New Roman" w:eastAsia="Times New Roman" w:hAnsi="Times New Roman" w:cs="Times New Roman"/>
          <w:sz w:val="26"/>
          <w:szCs w:val="26"/>
        </w:rPr>
        <w:t xml:space="preserve">Управлению образования администрации Юргинского муниципального округа </w:t>
      </w:r>
      <w:r w:rsidR="006F16DB" w:rsidRPr="002973AC">
        <w:rPr>
          <w:rFonts w:ascii="Times New Roman" w:eastAsia="Times New Roman" w:hAnsi="Times New Roman" w:cs="Times New Roman"/>
          <w:sz w:val="26"/>
          <w:szCs w:val="26"/>
        </w:rPr>
        <w:t xml:space="preserve">в срок до </w:t>
      </w:r>
      <w:r w:rsidR="00BC436D" w:rsidRPr="002973AC">
        <w:rPr>
          <w:rFonts w:ascii="Times New Roman" w:eastAsia="Times New Roman" w:hAnsi="Times New Roman" w:cs="Times New Roman"/>
          <w:sz w:val="26"/>
          <w:szCs w:val="26"/>
        </w:rPr>
        <w:t>01.09.2021</w:t>
      </w:r>
      <w:r w:rsidR="006F16DB" w:rsidRPr="002973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5E28" w:rsidRPr="002973AC">
        <w:rPr>
          <w:rFonts w:ascii="Times New Roman" w:eastAsia="Times New Roman" w:hAnsi="Times New Roman" w:cs="Times New Roman"/>
          <w:sz w:val="26"/>
          <w:szCs w:val="26"/>
        </w:rPr>
        <w:t>сформировать</w:t>
      </w:r>
      <w:r w:rsidR="006F16DB" w:rsidRPr="002973AC">
        <w:rPr>
          <w:rFonts w:ascii="Times New Roman" w:eastAsia="Times New Roman" w:hAnsi="Times New Roman" w:cs="Times New Roman"/>
          <w:sz w:val="26"/>
          <w:szCs w:val="26"/>
        </w:rPr>
        <w:t xml:space="preserve"> и утвердить комплекс</w:t>
      </w:r>
      <w:r w:rsidR="00835E28" w:rsidRPr="002973AC">
        <w:rPr>
          <w:rFonts w:ascii="Times New Roman" w:eastAsia="Times New Roman" w:hAnsi="Times New Roman" w:cs="Times New Roman"/>
          <w:sz w:val="26"/>
          <w:szCs w:val="26"/>
        </w:rPr>
        <w:t>ный план</w:t>
      </w:r>
      <w:r w:rsidR="006F16DB" w:rsidRPr="002973AC">
        <w:rPr>
          <w:rFonts w:ascii="Times New Roman" w:eastAsia="Times New Roman" w:hAnsi="Times New Roman" w:cs="Times New Roman"/>
          <w:sz w:val="26"/>
          <w:szCs w:val="26"/>
        </w:rPr>
        <w:t xml:space="preserve"> мероприятий по реализации дополнительного образования на территории </w:t>
      </w:r>
      <w:r w:rsidR="00BC436D" w:rsidRPr="002973AC">
        <w:rPr>
          <w:rFonts w:ascii="Times New Roman" w:eastAsia="Times New Roman" w:hAnsi="Times New Roman" w:cs="Times New Roman"/>
          <w:sz w:val="26"/>
          <w:szCs w:val="26"/>
        </w:rPr>
        <w:t>Юргинского муниципального округа</w:t>
      </w:r>
      <w:r w:rsidR="006F16DB" w:rsidRPr="002973A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F16DB" w:rsidRPr="002973AC" w:rsidRDefault="00835E28" w:rsidP="002973A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973AC">
        <w:rPr>
          <w:rFonts w:ascii="Times New Roman" w:eastAsia="Times New Roman" w:hAnsi="Times New Roman" w:cs="Times New Roman"/>
          <w:sz w:val="26"/>
          <w:szCs w:val="26"/>
        </w:rPr>
        <w:t xml:space="preserve">2.6. </w:t>
      </w:r>
      <w:r w:rsidR="00745AAB" w:rsidRPr="002973AC">
        <w:rPr>
          <w:rFonts w:ascii="Times New Roman" w:eastAsia="Times New Roman" w:hAnsi="Times New Roman" w:cs="Times New Roman"/>
          <w:sz w:val="26"/>
          <w:szCs w:val="26"/>
        </w:rPr>
        <w:t xml:space="preserve">Управлению </w:t>
      </w:r>
      <w:r w:rsidR="00B103D3" w:rsidRPr="002973AC">
        <w:rPr>
          <w:rFonts w:ascii="Times New Roman" w:hAnsi="Times New Roman"/>
          <w:sz w:val="26"/>
          <w:szCs w:val="26"/>
        </w:rPr>
        <w:t>культуры, молодёжной политики и спорта администрации Юргинского муниципального округа</w:t>
      </w:r>
      <w:r w:rsidR="00745AAB" w:rsidRPr="002973AC">
        <w:rPr>
          <w:rFonts w:ascii="Times New Roman" w:eastAsia="Times New Roman" w:hAnsi="Times New Roman" w:cs="Times New Roman"/>
          <w:sz w:val="26"/>
          <w:szCs w:val="26"/>
        </w:rPr>
        <w:t xml:space="preserve"> утвердить план мероприятий по реализации дополнительного образования на территории Юргинского муниципального округа</w:t>
      </w:r>
      <w:r w:rsidR="00F937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937F2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Start"/>
      <w:r w:rsidR="00F937F2" w:rsidRPr="002A595F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..</w:t>
      </w:r>
      <w:proofErr w:type="gramEnd"/>
      <w:r w:rsidR="00F937F2">
        <w:rPr>
          <w:rFonts w:ascii="Times New Roman" w:eastAsia="Times New Roman" w:hAnsi="Times New Roman" w:cs="Times New Roman"/>
          <w:sz w:val="26"/>
          <w:szCs w:val="26"/>
        </w:rPr>
        <w:t>направить</w:t>
      </w:r>
      <w:r w:rsidR="00F937F2" w:rsidRPr="002A595F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..</w:t>
      </w:r>
      <w:r w:rsidR="00F937F2">
        <w:rPr>
          <w:rFonts w:ascii="Times New Roman" w:eastAsia="Times New Roman" w:hAnsi="Times New Roman" w:cs="Times New Roman"/>
          <w:sz w:val="26"/>
          <w:szCs w:val="26"/>
        </w:rPr>
        <w:t>его</w:t>
      </w:r>
      <w:r w:rsidR="00F937F2" w:rsidRPr="002A595F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..</w:t>
      </w:r>
      <w:r w:rsidR="00F937F2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937F2" w:rsidRPr="002A595F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..</w:t>
      </w:r>
      <w:r w:rsidR="00745AAB" w:rsidRPr="002973AC">
        <w:rPr>
          <w:rFonts w:ascii="Times New Roman" w:eastAsia="Times New Roman" w:hAnsi="Times New Roman" w:cs="Times New Roman"/>
          <w:sz w:val="26"/>
          <w:szCs w:val="26"/>
        </w:rPr>
        <w:t>управление</w:t>
      </w:r>
      <w:proofErr w:type="spellEnd"/>
      <w:r w:rsidR="00745AAB" w:rsidRPr="002973AC">
        <w:rPr>
          <w:rFonts w:ascii="Times New Roman" w:eastAsia="Times New Roman" w:hAnsi="Times New Roman" w:cs="Times New Roman"/>
          <w:sz w:val="26"/>
          <w:szCs w:val="26"/>
        </w:rPr>
        <w:t xml:space="preserve"> образования администрации Юргинского муниципального округа</w:t>
      </w:r>
      <w:r w:rsidR="00B103D3" w:rsidRPr="002973AC">
        <w:rPr>
          <w:rFonts w:ascii="Times New Roman" w:eastAsia="Times New Roman" w:hAnsi="Times New Roman" w:cs="Times New Roman"/>
          <w:sz w:val="26"/>
          <w:szCs w:val="26"/>
        </w:rPr>
        <w:t xml:space="preserve"> в срок до 25.08.2021г</w:t>
      </w:r>
      <w:r w:rsidR="00745AAB" w:rsidRPr="002973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F16DB" w:rsidRPr="002973AC" w:rsidRDefault="006F16DB" w:rsidP="002973A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973AC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2973A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2973AC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</w:t>
      </w:r>
      <w:r w:rsidR="00B103D3" w:rsidRPr="002973AC">
        <w:rPr>
          <w:rFonts w:ascii="Times New Roman" w:eastAsia="Times New Roman" w:hAnsi="Times New Roman" w:cs="Times New Roman"/>
          <w:sz w:val="26"/>
          <w:szCs w:val="26"/>
        </w:rPr>
        <w:t>распоряжения</w:t>
      </w:r>
      <w:r w:rsidRPr="002973AC">
        <w:rPr>
          <w:rFonts w:ascii="Times New Roman" w:eastAsia="Times New Roman" w:hAnsi="Times New Roman" w:cs="Times New Roman"/>
          <w:sz w:val="26"/>
          <w:szCs w:val="26"/>
        </w:rPr>
        <w:t xml:space="preserve"> возложить на заместителя </w:t>
      </w:r>
      <w:r w:rsidR="00BA727A" w:rsidRPr="002973AC">
        <w:rPr>
          <w:rFonts w:ascii="Times New Roman" w:eastAsia="Times New Roman" w:hAnsi="Times New Roman" w:cs="Times New Roman"/>
          <w:sz w:val="26"/>
          <w:szCs w:val="26"/>
        </w:rPr>
        <w:t>Главы Юргинского муниципального округа по социальным вопросам (Гордееву С.В.)</w:t>
      </w:r>
      <w:r w:rsidR="002A595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D1DED" w:rsidRPr="002973AC" w:rsidRDefault="00BA727A" w:rsidP="002973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973AC">
        <w:rPr>
          <w:rFonts w:ascii="Times New Roman" w:hAnsi="Times New Roman" w:cs="Times New Roman"/>
          <w:sz w:val="26"/>
          <w:szCs w:val="26"/>
        </w:rPr>
        <w:t>4</w:t>
      </w:r>
      <w:r w:rsidR="004D1DED" w:rsidRPr="002973AC">
        <w:rPr>
          <w:rFonts w:ascii="Times New Roman" w:hAnsi="Times New Roman" w:cs="Times New Roman"/>
          <w:sz w:val="26"/>
          <w:szCs w:val="26"/>
        </w:rPr>
        <w:t>. Настоящее постановление подлежит размещению в информационно-коммуникационной сети «Интернет» на официальном сайте администрации Юргинского муниципального округа</w:t>
      </w:r>
      <w:r w:rsidR="004D1DED" w:rsidRPr="002973AC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197146" w:rsidRPr="002973AC" w:rsidRDefault="004D1DED" w:rsidP="002973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973AC">
        <w:rPr>
          <w:rFonts w:ascii="Times New Roman" w:hAnsi="Times New Roman" w:cs="Times New Roman"/>
          <w:sz w:val="26"/>
          <w:szCs w:val="26"/>
        </w:rPr>
        <w:t xml:space="preserve">5. </w:t>
      </w:r>
      <w:r w:rsidRPr="002973AC">
        <w:rPr>
          <w:rFonts w:ascii="Times New Roman" w:hAnsi="Times New Roman" w:cs="Times New Roman"/>
          <w:color w:val="000000"/>
          <w:sz w:val="26"/>
          <w:szCs w:val="26"/>
        </w:rPr>
        <w:t>Настоящее постановление вступает в силу после его опубликования в газете «Юргинские ведомости» и распространяет свое действие на п</w:t>
      </w:r>
      <w:r w:rsidR="006F13E1" w:rsidRPr="002973AC">
        <w:rPr>
          <w:rFonts w:ascii="Times New Roman" w:hAnsi="Times New Roman" w:cs="Times New Roman"/>
          <w:color w:val="000000"/>
          <w:sz w:val="26"/>
          <w:szCs w:val="26"/>
        </w:rPr>
        <w:t>равоотношения, возникшие с 01.08.2021</w:t>
      </w:r>
      <w:r w:rsidRPr="002973AC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973AC" w:rsidRPr="00FE7497" w:rsidTr="00A145A9">
        <w:tc>
          <w:tcPr>
            <w:tcW w:w="6062" w:type="dxa"/>
            <w:hideMark/>
          </w:tcPr>
          <w:p w:rsidR="002973AC" w:rsidRDefault="002973AC" w:rsidP="002973AC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73AC" w:rsidRPr="00FE7497" w:rsidRDefault="002973AC" w:rsidP="002973AC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2973AC" w:rsidRPr="00FE7497" w:rsidRDefault="002973AC" w:rsidP="002973AC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2973AC" w:rsidRPr="00FE7497" w:rsidRDefault="002973AC" w:rsidP="002973AC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73AC" w:rsidRDefault="002973AC" w:rsidP="002973A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73AC" w:rsidRPr="00FE7497" w:rsidRDefault="002973AC" w:rsidP="002973A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Д.К.Дадашов</w:t>
            </w:r>
            <w:proofErr w:type="spellEnd"/>
          </w:p>
        </w:tc>
      </w:tr>
      <w:tr w:rsidR="002973AC" w:rsidRPr="00002283" w:rsidTr="00A145A9">
        <w:tc>
          <w:tcPr>
            <w:tcW w:w="6062" w:type="dxa"/>
          </w:tcPr>
          <w:p w:rsidR="002973AC" w:rsidRPr="00002283" w:rsidRDefault="002973AC" w:rsidP="002973AC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2973AC" w:rsidRPr="00002283" w:rsidRDefault="002973AC" w:rsidP="002973AC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02283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2973AC" w:rsidRPr="00002283" w:rsidRDefault="002973AC" w:rsidP="002973AC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02283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2973AC" w:rsidRPr="00002283" w:rsidRDefault="002973AC" w:rsidP="002973AC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2973AC" w:rsidRPr="00002283" w:rsidRDefault="002973AC" w:rsidP="002973A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2973AC" w:rsidRPr="00002283" w:rsidRDefault="002973AC" w:rsidP="002973A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proofErr w:type="spellStart"/>
            <w:r w:rsidRPr="00002283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2973AC" w:rsidRPr="00002283" w:rsidRDefault="002973AC" w:rsidP="00B2693E">
      <w:pPr>
        <w:spacing w:after="0" w:line="240" w:lineRule="auto"/>
        <w:ind w:left="5103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973AC" w:rsidRPr="00002283" w:rsidRDefault="002973AC" w:rsidP="00B2693E">
      <w:pPr>
        <w:spacing w:after="0" w:line="240" w:lineRule="auto"/>
        <w:ind w:left="5103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973AC" w:rsidRPr="00002283" w:rsidRDefault="002973AC" w:rsidP="00B2693E">
      <w:pPr>
        <w:spacing w:after="0" w:line="240" w:lineRule="auto"/>
        <w:ind w:left="5103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bookmarkEnd w:id="0"/>
    <w:p w:rsidR="002973AC" w:rsidRDefault="002973AC" w:rsidP="00B2693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973AC" w:rsidRDefault="002973AC" w:rsidP="00B2693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973AC" w:rsidRDefault="002973AC" w:rsidP="00B2693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973AC" w:rsidRDefault="002973AC" w:rsidP="00B2693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973AC" w:rsidRDefault="002973AC" w:rsidP="00B2693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973AC" w:rsidRDefault="002973AC" w:rsidP="00B2693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973AC" w:rsidRDefault="002973AC" w:rsidP="00B2693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973AC" w:rsidRDefault="002973AC" w:rsidP="00B2693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973AC" w:rsidRDefault="002973AC" w:rsidP="00B2693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973AC" w:rsidRDefault="002973AC" w:rsidP="00B2693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973AC" w:rsidRDefault="002973AC" w:rsidP="00B2693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973AC" w:rsidRDefault="002973AC" w:rsidP="00B2693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973AC" w:rsidRDefault="002973AC" w:rsidP="00B2693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973AC" w:rsidRDefault="002973AC" w:rsidP="00B2693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973AC" w:rsidRDefault="002973AC" w:rsidP="00B2693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973AC" w:rsidRDefault="002973AC" w:rsidP="00B2693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973AC" w:rsidRDefault="002973AC" w:rsidP="00B2693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A595F" w:rsidRDefault="002A595F" w:rsidP="00B2693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2A595F" w:rsidRDefault="002A595F" w:rsidP="00B2693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2A595F" w:rsidRDefault="002A595F" w:rsidP="00B2693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2A595F" w:rsidRDefault="002A595F" w:rsidP="00B2693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2A595F" w:rsidRDefault="002A595F" w:rsidP="00B2693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AF64C8" w:rsidRPr="002973AC" w:rsidRDefault="00AF64C8" w:rsidP="00B2693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2973A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2973AC" w:rsidRPr="002973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64C8" w:rsidRPr="002973AC" w:rsidRDefault="00AF64C8" w:rsidP="00B2693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2973AC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AF64C8" w:rsidRPr="002973AC" w:rsidRDefault="00AF64C8" w:rsidP="00B2693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2973AC">
        <w:rPr>
          <w:rFonts w:ascii="Times New Roman" w:hAnsi="Times New Roman" w:cs="Times New Roman"/>
          <w:sz w:val="26"/>
          <w:szCs w:val="26"/>
        </w:rPr>
        <w:t xml:space="preserve">Юргинского муниципального </w:t>
      </w:r>
      <w:r w:rsidR="00B2693E" w:rsidRPr="002973AC">
        <w:rPr>
          <w:rFonts w:ascii="Times New Roman" w:hAnsi="Times New Roman" w:cs="Times New Roman"/>
          <w:sz w:val="26"/>
          <w:szCs w:val="26"/>
        </w:rPr>
        <w:t>округа</w:t>
      </w:r>
    </w:p>
    <w:p w:rsidR="00AF64C8" w:rsidRPr="00675A99" w:rsidRDefault="00675A99" w:rsidP="00B2693E">
      <w:pPr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675A99">
        <w:rPr>
          <w:rFonts w:ascii="Times New Roman" w:hAnsi="Times New Roman" w:cs="Times New Roman"/>
          <w:sz w:val="26"/>
          <w:szCs w:val="26"/>
          <w:u w:val="single"/>
        </w:rPr>
        <w:t>17.08.2021</w:t>
      </w:r>
      <w:r>
        <w:rPr>
          <w:rFonts w:ascii="Times New Roman" w:hAnsi="Times New Roman" w:cs="Times New Roman"/>
          <w:sz w:val="26"/>
          <w:szCs w:val="26"/>
        </w:rPr>
        <w:t xml:space="preserve">  № </w:t>
      </w:r>
      <w:r w:rsidRPr="00675A99">
        <w:rPr>
          <w:rFonts w:ascii="Times New Roman" w:hAnsi="Times New Roman" w:cs="Times New Roman"/>
          <w:sz w:val="26"/>
          <w:szCs w:val="26"/>
          <w:u w:val="single"/>
        </w:rPr>
        <w:t>864</w:t>
      </w:r>
    </w:p>
    <w:p w:rsidR="00AF64C8" w:rsidRPr="002973AC" w:rsidRDefault="00AF64C8" w:rsidP="00AF64C8">
      <w:pPr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A02C40" w:rsidRPr="00B103D3" w:rsidRDefault="005D0026" w:rsidP="00A02C4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0026">
        <w:rPr>
          <w:rFonts w:ascii="Arial" w:eastAsia="Times New Roman" w:hAnsi="Arial" w:cs="Arial"/>
          <w:b/>
          <w:bCs/>
          <w:color w:val="444444"/>
          <w:sz w:val="16"/>
          <w:szCs w:val="16"/>
        </w:rPr>
        <w:br/>
      </w:r>
      <w:r w:rsidRPr="005D0026">
        <w:rPr>
          <w:rFonts w:ascii="Arial" w:eastAsia="Times New Roman" w:hAnsi="Arial" w:cs="Arial"/>
          <w:b/>
          <w:bCs/>
          <w:color w:val="444444"/>
          <w:sz w:val="16"/>
          <w:szCs w:val="16"/>
        </w:rPr>
        <w:br/>
      </w:r>
      <w:r w:rsidR="00A02C40" w:rsidRPr="00B103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мероприятий («дорожная карта») по достижению целевого показателя «Доля детей, охваченных образовательными программами дополнительного образования, в общей численности детей и молодежи в возрасте 5-18 лет </w:t>
      </w:r>
      <w:r w:rsidR="00A02C40" w:rsidRPr="00B103D3">
        <w:rPr>
          <w:rFonts w:ascii="Times New Roman" w:hAnsi="Times New Roman" w:cs="Times New Roman"/>
          <w:b/>
          <w:bCs/>
          <w:sz w:val="24"/>
          <w:szCs w:val="24"/>
        </w:rPr>
        <w:t>на 2021 год и плановый период 2022-2024 годов»</w:t>
      </w:r>
    </w:p>
    <w:p w:rsidR="005D0026" w:rsidRPr="00A02C40" w:rsidRDefault="005D0026" w:rsidP="00A02C40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0026">
        <w:rPr>
          <w:rFonts w:ascii="Arial" w:eastAsia="Times New Roman" w:hAnsi="Arial" w:cs="Arial"/>
          <w:b/>
          <w:bCs/>
          <w:color w:val="444444"/>
          <w:sz w:val="16"/>
          <w:szCs w:val="16"/>
        </w:rPr>
        <w:br/>
      </w:r>
      <w:r w:rsidRPr="005D0026">
        <w:rPr>
          <w:rFonts w:ascii="Arial" w:eastAsia="Times New Roman" w:hAnsi="Arial" w:cs="Arial"/>
          <w:b/>
          <w:bCs/>
          <w:color w:val="444444"/>
          <w:sz w:val="16"/>
          <w:szCs w:val="16"/>
        </w:rPr>
        <w:br/>
      </w:r>
      <w:r w:rsidRPr="00A02C40">
        <w:rPr>
          <w:rFonts w:ascii="Times New Roman" w:eastAsia="Times New Roman" w:hAnsi="Times New Roman" w:cs="Times New Roman"/>
          <w:b/>
          <w:bCs/>
          <w:sz w:val="24"/>
          <w:szCs w:val="24"/>
        </w:rPr>
        <w:t>1. Основные направления</w:t>
      </w:r>
    </w:p>
    <w:p w:rsidR="00A02C40" w:rsidRDefault="00A02C40" w:rsidP="00A02C4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D0026" w:rsidRPr="00A02C40">
        <w:rPr>
          <w:rFonts w:ascii="Times New Roman" w:eastAsia="Times New Roman" w:hAnsi="Times New Roman" w:cs="Times New Roman"/>
          <w:sz w:val="24"/>
          <w:szCs w:val="24"/>
        </w:rPr>
        <w:t xml:space="preserve">Реализация мероприятий, направленных на достижение целевого показателя </w:t>
      </w:r>
      <w:r w:rsidRPr="00A02C40">
        <w:rPr>
          <w:rFonts w:ascii="Times New Roman" w:eastAsia="Times New Roman" w:hAnsi="Times New Roman" w:cs="Times New Roman"/>
          <w:bCs/>
          <w:sz w:val="24"/>
          <w:szCs w:val="24"/>
        </w:rPr>
        <w:t xml:space="preserve">«Доля детей, охваченных образовательными программами дополнительного образования, в общей численности детей и молодежи в возрасте 5-18 лет </w:t>
      </w:r>
      <w:r w:rsidRPr="00A02C40">
        <w:rPr>
          <w:rFonts w:ascii="Times New Roman" w:hAnsi="Times New Roman" w:cs="Times New Roman"/>
          <w:bCs/>
          <w:sz w:val="24"/>
          <w:szCs w:val="24"/>
        </w:rPr>
        <w:t>на 2021 год и плановый период 2022-2024 годов»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D0026" w:rsidRPr="00A02C40">
        <w:rPr>
          <w:rFonts w:ascii="Times New Roman" w:eastAsia="Times New Roman" w:hAnsi="Times New Roman" w:cs="Times New Roman"/>
          <w:sz w:val="24"/>
          <w:szCs w:val="24"/>
        </w:rPr>
        <w:t>включает в себя:</w:t>
      </w:r>
    </w:p>
    <w:p w:rsidR="005D0026" w:rsidRPr="00A02C40" w:rsidRDefault="005D0026" w:rsidP="00A02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C1B5C" w:rsidRPr="00CC1B5C" w:rsidRDefault="005D0026" w:rsidP="00CC1B5C">
      <w:pPr>
        <w:pStyle w:val="a6"/>
        <w:numPr>
          <w:ilvl w:val="3"/>
          <w:numId w:val="4"/>
        </w:numPr>
        <w:shd w:val="clear" w:color="auto" w:fill="FFFFFF"/>
        <w:spacing w:after="0" w:line="240" w:lineRule="auto"/>
        <w:ind w:left="0" w:firstLine="5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1B5C">
        <w:rPr>
          <w:rFonts w:ascii="Times New Roman" w:eastAsia="Times New Roman" w:hAnsi="Times New Roman" w:cs="Times New Roman"/>
          <w:sz w:val="24"/>
          <w:szCs w:val="24"/>
        </w:rPr>
        <w:t>обеспечение доступности дополнительных общеобразовательных программ;</w:t>
      </w:r>
      <w:r w:rsidRPr="00CC1B5C">
        <w:rPr>
          <w:rFonts w:ascii="Times New Roman" w:eastAsia="Times New Roman" w:hAnsi="Times New Roman" w:cs="Times New Roman"/>
          <w:sz w:val="24"/>
          <w:szCs w:val="24"/>
        </w:rPr>
        <w:br/>
        <w:t>развитие системы управления качеством реализации дополнительных общеобразовательных программ;</w:t>
      </w:r>
    </w:p>
    <w:p w:rsidR="00CC1B5C" w:rsidRDefault="005D0026" w:rsidP="00CC1B5C">
      <w:pPr>
        <w:pStyle w:val="a6"/>
        <w:numPr>
          <w:ilvl w:val="3"/>
          <w:numId w:val="4"/>
        </w:numPr>
        <w:shd w:val="clear" w:color="auto" w:fill="FFFFFF"/>
        <w:spacing w:after="0" w:line="240" w:lineRule="auto"/>
        <w:ind w:left="0" w:firstLine="5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1B5C">
        <w:rPr>
          <w:rFonts w:ascii="Times New Roman" w:eastAsia="Times New Roman" w:hAnsi="Times New Roman" w:cs="Times New Roman"/>
          <w:sz w:val="24"/>
          <w:szCs w:val="24"/>
        </w:rPr>
        <w:t xml:space="preserve">развитие кадрового потенциала системы дополнительного образования (далее - </w:t>
      </w:r>
      <w:proofErr w:type="gramStart"/>
      <w:r w:rsidRPr="00CC1B5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CC1B5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C1B5C" w:rsidRDefault="005D0026" w:rsidP="00CC1B5C">
      <w:pPr>
        <w:pStyle w:val="a6"/>
        <w:numPr>
          <w:ilvl w:val="3"/>
          <w:numId w:val="4"/>
        </w:numPr>
        <w:shd w:val="clear" w:color="auto" w:fill="FFFFFF"/>
        <w:spacing w:after="0" w:line="240" w:lineRule="auto"/>
        <w:ind w:left="0" w:firstLine="5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1B5C">
        <w:rPr>
          <w:rFonts w:ascii="Times New Roman" w:eastAsia="Times New Roman" w:hAnsi="Times New Roman" w:cs="Times New Roman"/>
          <w:sz w:val="24"/>
          <w:szCs w:val="24"/>
        </w:rPr>
        <w:t xml:space="preserve">модернизация инфраструктуры </w:t>
      </w:r>
      <w:proofErr w:type="gramStart"/>
      <w:r w:rsidRPr="00CC1B5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CC1B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B5C" w:rsidRDefault="00CC1B5C" w:rsidP="00A02C40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0026" w:rsidRPr="00A02C40" w:rsidRDefault="005D0026" w:rsidP="00A02C40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2C40">
        <w:rPr>
          <w:rFonts w:ascii="Times New Roman" w:eastAsia="Times New Roman" w:hAnsi="Times New Roman" w:cs="Times New Roman"/>
          <w:b/>
          <w:bCs/>
          <w:sz w:val="24"/>
          <w:szCs w:val="24"/>
        </w:rPr>
        <w:t>2. Ожидаемые результаты</w:t>
      </w:r>
    </w:p>
    <w:p w:rsidR="00B2693E" w:rsidRDefault="005D0026" w:rsidP="00B269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2C40">
        <w:rPr>
          <w:rFonts w:ascii="Times New Roman" w:eastAsia="Times New Roman" w:hAnsi="Times New Roman" w:cs="Times New Roman"/>
          <w:sz w:val="24"/>
          <w:szCs w:val="24"/>
        </w:rPr>
        <w:t xml:space="preserve">Реализация мероприятий, направленных на достижение целевого показателя </w:t>
      </w:r>
      <w:r w:rsidR="00A02C40" w:rsidRPr="00A02C40">
        <w:rPr>
          <w:rFonts w:ascii="Times New Roman" w:eastAsia="Times New Roman" w:hAnsi="Times New Roman" w:cs="Times New Roman"/>
          <w:bCs/>
          <w:sz w:val="24"/>
          <w:szCs w:val="24"/>
        </w:rPr>
        <w:t xml:space="preserve">«Доля детей, охваченных образовательными программами дополнительного образования, в общей численности детей и молодежи в возрасте 5-18 лет </w:t>
      </w:r>
      <w:r w:rsidR="00A02C40" w:rsidRPr="00A02C40">
        <w:rPr>
          <w:rFonts w:ascii="Times New Roman" w:hAnsi="Times New Roman" w:cs="Times New Roman"/>
          <w:bCs/>
          <w:sz w:val="24"/>
          <w:szCs w:val="24"/>
        </w:rPr>
        <w:t>на 2021 год и плановый период 2022-2024 годов»</w:t>
      </w:r>
      <w:r w:rsidRPr="00A02C40">
        <w:rPr>
          <w:rFonts w:ascii="Times New Roman" w:eastAsia="Times New Roman" w:hAnsi="Times New Roman" w:cs="Times New Roman"/>
          <w:sz w:val="24"/>
          <w:szCs w:val="24"/>
        </w:rPr>
        <w:t>, предусматривает возможность увеличе</w:t>
      </w:r>
      <w:r w:rsidR="00A02C40">
        <w:rPr>
          <w:rFonts w:ascii="Times New Roman" w:eastAsia="Times New Roman" w:hAnsi="Times New Roman" w:cs="Times New Roman"/>
          <w:sz w:val="24"/>
          <w:szCs w:val="24"/>
        </w:rPr>
        <w:t>ния доли детей, охваченных ДО, в 2021 году - 76</w:t>
      </w:r>
      <w:r w:rsidRPr="00A02C40">
        <w:rPr>
          <w:rFonts w:ascii="Times New Roman" w:eastAsia="Times New Roman" w:hAnsi="Times New Roman" w:cs="Times New Roman"/>
          <w:sz w:val="24"/>
          <w:szCs w:val="24"/>
        </w:rPr>
        <w:t>% и к 2024 году - 80%, в том числе:</w:t>
      </w:r>
      <w:proofErr w:type="gramEnd"/>
    </w:p>
    <w:p w:rsidR="00CC1B5C" w:rsidRDefault="005D0026" w:rsidP="00CC1B5C">
      <w:pPr>
        <w:pStyle w:val="a6"/>
        <w:numPr>
          <w:ilvl w:val="3"/>
          <w:numId w:val="5"/>
        </w:numPr>
        <w:shd w:val="clear" w:color="auto" w:fill="FFFFFF"/>
        <w:spacing w:after="0" w:line="240" w:lineRule="auto"/>
        <w:ind w:left="0" w:firstLine="5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1B5C">
        <w:rPr>
          <w:rFonts w:ascii="Times New Roman" w:eastAsia="Times New Roman" w:hAnsi="Times New Roman" w:cs="Times New Roman"/>
          <w:sz w:val="24"/>
          <w:szCs w:val="24"/>
        </w:rPr>
        <w:t>расширение спектра дополнительных общеобразовательных программ;</w:t>
      </w:r>
    </w:p>
    <w:p w:rsidR="00CC1B5C" w:rsidRDefault="005D0026" w:rsidP="00CC1B5C">
      <w:pPr>
        <w:pStyle w:val="a6"/>
        <w:numPr>
          <w:ilvl w:val="3"/>
          <w:numId w:val="5"/>
        </w:numPr>
        <w:shd w:val="clear" w:color="auto" w:fill="FFFFFF"/>
        <w:spacing w:after="0" w:line="240" w:lineRule="auto"/>
        <w:ind w:left="0" w:firstLine="5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1B5C">
        <w:rPr>
          <w:rFonts w:ascii="Times New Roman" w:eastAsia="Times New Roman" w:hAnsi="Times New Roman" w:cs="Times New Roman"/>
          <w:sz w:val="24"/>
          <w:szCs w:val="24"/>
        </w:rPr>
        <w:t xml:space="preserve">поддержку эффективных традиционных и развитие перспективных моделей конкурсов и соревнований для детей в системе </w:t>
      </w:r>
      <w:proofErr w:type="gramStart"/>
      <w:r w:rsidRPr="00CC1B5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CC1B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1B5C" w:rsidRDefault="005D0026" w:rsidP="00CC1B5C">
      <w:pPr>
        <w:pStyle w:val="a6"/>
        <w:numPr>
          <w:ilvl w:val="3"/>
          <w:numId w:val="5"/>
        </w:numPr>
        <w:shd w:val="clear" w:color="auto" w:fill="FFFFFF"/>
        <w:spacing w:after="0" w:line="240" w:lineRule="auto"/>
        <w:ind w:left="0" w:firstLine="5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1B5C">
        <w:rPr>
          <w:rFonts w:ascii="Times New Roman" w:eastAsia="Times New Roman" w:hAnsi="Times New Roman" w:cs="Times New Roman"/>
          <w:sz w:val="24"/>
          <w:szCs w:val="24"/>
        </w:rPr>
        <w:t>внедрение механизмов адресной поддержки педагогов, работающих с талантливыми детьми, детьми, находящимися в трудной жизненной ситуации, детьми с ограниченными возможностями здоровья;</w:t>
      </w:r>
    </w:p>
    <w:p w:rsidR="00CC1B5C" w:rsidRDefault="005D0026" w:rsidP="00CC1B5C">
      <w:pPr>
        <w:pStyle w:val="a6"/>
        <w:numPr>
          <w:ilvl w:val="3"/>
          <w:numId w:val="5"/>
        </w:numPr>
        <w:shd w:val="clear" w:color="auto" w:fill="FFFFFF"/>
        <w:spacing w:after="0" w:line="240" w:lineRule="auto"/>
        <w:ind w:left="0" w:firstLine="5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1B5C">
        <w:rPr>
          <w:rFonts w:ascii="Times New Roman" w:eastAsia="Times New Roman" w:hAnsi="Times New Roman" w:cs="Times New Roman"/>
          <w:sz w:val="24"/>
          <w:szCs w:val="24"/>
        </w:rPr>
        <w:t xml:space="preserve">поддержку создания и деятельности профессиональных сообществ педагогов сферы </w:t>
      </w:r>
      <w:proofErr w:type="gramStart"/>
      <w:r w:rsidRPr="00CC1B5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CC1B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1B5C" w:rsidRDefault="005D0026" w:rsidP="00CC1B5C">
      <w:pPr>
        <w:pStyle w:val="a6"/>
        <w:numPr>
          <w:ilvl w:val="3"/>
          <w:numId w:val="5"/>
        </w:numPr>
        <w:shd w:val="clear" w:color="auto" w:fill="FFFFFF"/>
        <w:spacing w:after="0" w:line="240" w:lineRule="auto"/>
        <w:ind w:left="0" w:firstLine="5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1B5C">
        <w:rPr>
          <w:rFonts w:ascii="Times New Roman" w:eastAsia="Times New Roman" w:hAnsi="Times New Roman" w:cs="Times New Roman"/>
          <w:sz w:val="24"/>
          <w:szCs w:val="24"/>
        </w:rPr>
        <w:t>создание механизмов вовлечения в систему ДО детей, находящихся в трудной жизненной ситуации, из неблагополучных семей.</w:t>
      </w:r>
    </w:p>
    <w:p w:rsidR="002973AC" w:rsidRDefault="005D0026" w:rsidP="00A02C40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2C4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2973AC" w:rsidRDefault="002973AC" w:rsidP="00A02C40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73AC" w:rsidRDefault="002973AC" w:rsidP="00A02C40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0026" w:rsidRPr="00A02C40" w:rsidRDefault="005D0026" w:rsidP="00A02C40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2C4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3. Основные характеристики системы </w:t>
      </w:r>
      <w:proofErr w:type="gramStart"/>
      <w:r w:rsidRPr="00A02C40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A02C4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tbl>
      <w:tblPr>
        <w:tblW w:w="113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3210"/>
        <w:gridCol w:w="1374"/>
        <w:gridCol w:w="951"/>
        <w:gridCol w:w="951"/>
        <w:gridCol w:w="115"/>
        <w:gridCol w:w="945"/>
        <w:gridCol w:w="951"/>
        <w:gridCol w:w="1060"/>
        <w:gridCol w:w="945"/>
      </w:tblGrid>
      <w:tr w:rsidR="00B2693E" w:rsidRPr="00A02C40" w:rsidTr="00B103D3">
        <w:trPr>
          <w:trHeight w:val="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026" w:rsidRPr="00A02C40" w:rsidRDefault="005D0026" w:rsidP="00A0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026" w:rsidRPr="00A02C40" w:rsidRDefault="005D0026" w:rsidP="00A0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026" w:rsidRPr="00A02C40" w:rsidRDefault="005D0026" w:rsidP="00A0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026" w:rsidRPr="00A02C40" w:rsidRDefault="005D0026" w:rsidP="00A0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026" w:rsidRPr="00A02C40" w:rsidRDefault="005D0026" w:rsidP="00A0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026" w:rsidRPr="00A02C40" w:rsidRDefault="005D0026" w:rsidP="00A0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026" w:rsidRPr="00A02C40" w:rsidRDefault="005D0026" w:rsidP="00A0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026" w:rsidRPr="00A02C40" w:rsidRDefault="005D0026" w:rsidP="00A0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026" w:rsidRPr="00A02C40" w:rsidRDefault="005D0026" w:rsidP="00A0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93E" w:rsidRPr="00A02C40" w:rsidTr="00B103D3">
        <w:trPr>
          <w:gridAfter w:val="2"/>
          <w:wAfter w:w="2005" w:type="dxa"/>
          <w:trHeight w:val="54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A23" w:rsidRPr="00A02C40" w:rsidRDefault="00501A23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A23" w:rsidRPr="00A02C40" w:rsidRDefault="00501A23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Количественная характеристика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A23" w:rsidRPr="00A02C40" w:rsidRDefault="00501A23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A23" w:rsidRPr="00A02C40" w:rsidRDefault="00501A23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A23" w:rsidRPr="00A02C40" w:rsidRDefault="00501A23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A23" w:rsidRPr="00A02C40" w:rsidRDefault="00501A23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A23" w:rsidRPr="00A02C40" w:rsidRDefault="00501A23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B2693E" w:rsidRPr="00A02C40" w:rsidTr="00B103D3">
        <w:trPr>
          <w:gridAfter w:val="2"/>
          <w:wAfter w:w="2005" w:type="dxa"/>
          <w:trHeight w:val="155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A23" w:rsidRPr="00A02C40" w:rsidRDefault="00501A23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A23" w:rsidRPr="00A02C40" w:rsidRDefault="00501A23" w:rsidP="00501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детей и молодежи в возрасте 5-18 лет, проживающих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Юргинского </w:t>
            </w: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A23" w:rsidRPr="00A02C40" w:rsidRDefault="00501A23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A23" w:rsidRPr="00A02C40" w:rsidRDefault="00501A23" w:rsidP="00A0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A23" w:rsidRPr="00A02C40" w:rsidRDefault="00501A23" w:rsidP="00A0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A23" w:rsidRPr="00A02C40" w:rsidRDefault="00501A23" w:rsidP="0050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A23" w:rsidRPr="00A02C40" w:rsidRDefault="00501A23" w:rsidP="00A0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3560</w:t>
            </w:r>
          </w:p>
        </w:tc>
      </w:tr>
      <w:tr w:rsidR="00B2693E" w:rsidRPr="00A02C40" w:rsidTr="00B103D3">
        <w:trPr>
          <w:gridAfter w:val="2"/>
          <w:wAfter w:w="2005" w:type="dxa"/>
          <w:trHeight w:val="193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A23" w:rsidRPr="00A02C40" w:rsidRDefault="00501A23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A23" w:rsidRPr="00A02C40" w:rsidRDefault="00501A23" w:rsidP="00A02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детей, охваченных образовательными программами </w:t>
            </w:r>
            <w:proofErr w:type="gramStart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численности детей и молодежи в возрасте 5-18 лет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A23" w:rsidRPr="00A02C40" w:rsidRDefault="00501A23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A23" w:rsidRPr="00A02C40" w:rsidRDefault="00501A23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A23" w:rsidRPr="00A02C40" w:rsidRDefault="00501A23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A23" w:rsidRPr="00A02C40" w:rsidRDefault="00501A23" w:rsidP="00501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A23" w:rsidRPr="00A02C40" w:rsidRDefault="00501A23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2693E" w:rsidRPr="00A02C40" w:rsidTr="00B103D3">
        <w:trPr>
          <w:gridAfter w:val="2"/>
          <w:wAfter w:w="2005" w:type="dxa"/>
          <w:trHeight w:val="304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A23" w:rsidRPr="00A02C40" w:rsidRDefault="00501A23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A23" w:rsidRPr="00A02C40" w:rsidRDefault="00501A23" w:rsidP="00A02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детей, охваченных образовательными программами ДО технической и </w:t>
            </w:r>
            <w:proofErr w:type="gramStart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направленности, в общей численности детей и молодежи в возрасте 5-18 лет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A23" w:rsidRPr="00A02C40" w:rsidRDefault="00501A23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A23" w:rsidRPr="00A02C40" w:rsidRDefault="00501A23" w:rsidP="00501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A23" w:rsidRPr="00A02C40" w:rsidRDefault="00501A23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A23" w:rsidRPr="00A02C40" w:rsidRDefault="00501A23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A23" w:rsidRPr="00A02C40" w:rsidRDefault="00501A23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01A23" w:rsidRPr="00A02C40" w:rsidTr="00B103D3">
        <w:trPr>
          <w:gridAfter w:val="2"/>
          <w:wAfter w:w="2005" w:type="dxa"/>
          <w:trHeight w:val="331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A23" w:rsidRPr="00A02C40" w:rsidRDefault="00501A23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A23" w:rsidRPr="00A02C40" w:rsidRDefault="00501A23" w:rsidP="00501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педагогических работников учреждений </w:t>
            </w:r>
            <w:proofErr w:type="gramStart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учетом учреждений сферы культуры и спорта), проживающих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Юргинского </w:t>
            </w: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A23" w:rsidRPr="00A02C40" w:rsidRDefault="00501A23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A23" w:rsidRPr="00A02C40" w:rsidRDefault="00B2693E" w:rsidP="00A0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A23" w:rsidRPr="00A02C40" w:rsidRDefault="00B2693E" w:rsidP="00A0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A23" w:rsidRPr="00A02C40" w:rsidRDefault="00B2693E" w:rsidP="00A0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A23" w:rsidRPr="00A02C40" w:rsidRDefault="00B2693E" w:rsidP="00A0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01A23" w:rsidRPr="00A02C40" w:rsidTr="00B103D3">
        <w:trPr>
          <w:gridAfter w:val="2"/>
          <w:wAfter w:w="2005" w:type="dxa"/>
          <w:trHeight w:val="5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A23" w:rsidRPr="00A02C40" w:rsidRDefault="00501A23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A23" w:rsidRPr="00A02C40" w:rsidRDefault="00501A23" w:rsidP="00A02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педагогических работников </w:t>
            </w:r>
            <w:proofErr w:type="gramStart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gramEnd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ДО, которым при прохождении аттестации присвоена первая или высшая категория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A23" w:rsidRPr="00A02C40" w:rsidRDefault="00501A23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A23" w:rsidRPr="00A02C40" w:rsidRDefault="00501A23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A23" w:rsidRPr="00A02C40" w:rsidRDefault="00501A23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A23" w:rsidRPr="00A02C40" w:rsidRDefault="00501A23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1A23" w:rsidRPr="00A02C40" w:rsidRDefault="00501A23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5D0026" w:rsidRPr="00A02C40" w:rsidRDefault="005D0026" w:rsidP="00A02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973AC" w:rsidRDefault="005D0026" w:rsidP="00A02C40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2C4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2973AC" w:rsidRDefault="002973AC" w:rsidP="00A02C40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0026" w:rsidRPr="00A02C40" w:rsidRDefault="005D0026" w:rsidP="00A02C40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2C4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 Мероприятия по достижению целевого показателя "Доля детей, охваченных образовательными программами дополнительного образования, в общей численности детей и молодежи в возрасте 5-18 лет"</w:t>
      </w:r>
      <w:r w:rsidRPr="00A02C4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2441"/>
        <w:gridCol w:w="2232"/>
        <w:gridCol w:w="1471"/>
        <w:gridCol w:w="2373"/>
      </w:tblGrid>
      <w:tr w:rsidR="005D0026" w:rsidRPr="00A02C40" w:rsidTr="00AB3DC1">
        <w:trPr>
          <w:trHeight w:val="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026" w:rsidRPr="00A02C40" w:rsidRDefault="005D0026" w:rsidP="00A0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026" w:rsidRPr="00A02C40" w:rsidRDefault="005D0026" w:rsidP="00A0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026" w:rsidRPr="00A02C40" w:rsidRDefault="005D0026" w:rsidP="00A0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026" w:rsidRPr="00A02C40" w:rsidRDefault="005D0026" w:rsidP="00A0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026" w:rsidRPr="00A02C40" w:rsidRDefault="005D0026" w:rsidP="00A0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026" w:rsidRPr="00A02C40" w:rsidTr="00AB3DC1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5D0026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5D0026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5D0026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5D0026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5D0026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5D0026" w:rsidRPr="00A02C40" w:rsidTr="00AB3DC1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5D0026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5D0026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5D0026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5D0026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5D0026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0026" w:rsidRPr="00A02C40" w:rsidTr="00AB3DC1"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5D0026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4.1. Обеспечение доступности дополнительных общеобразовательных программ</w:t>
            </w:r>
          </w:p>
        </w:tc>
      </w:tr>
      <w:tr w:rsidR="005D0026" w:rsidRPr="00A02C40" w:rsidTr="00AB3DC1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5D0026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5D0026" w:rsidP="00A02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эффективной сети учреждений ДО, обеспечение сетевого взаимодействия, интеграции ресурсов школ, обновление содержания программ и технологий </w:t>
            </w:r>
            <w:proofErr w:type="gramStart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B3DC1" w:rsidRDefault="005D0026" w:rsidP="00A02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B26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Юргинского </w:t>
            </w:r>
            <w:r w:rsidR="00B2693E" w:rsidRPr="00AB3D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D0026" w:rsidRPr="00A02C40" w:rsidRDefault="00AB3DC1" w:rsidP="00A02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молодежной культуры и спорта администрации Юргинского муниципального округа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B2693E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5D0026"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-2024 годы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5D0026" w:rsidP="00A02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детей в возрасте 5-18 лет программами </w:t>
            </w:r>
            <w:proofErr w:type="gramStart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не менее 80% </w:t>
            </w:r>
            <w:proofErr w:type="gramStart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концу 2024 года</w:t>
            </w:r>
          </w:p>
        </w:tc>
      </w:tr>
      <w:tr w:rsidR="005D0026" w:rsidRPr="00A02C40" w:rsidTr="00AB3DC1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5D0026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5D0026" w:rsidP="00A02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потребителей услуг ДО, обеспечение прозрачности деятельности учреждений </w:t>
            </w:r>
            <w:proofErr w:type="gramStart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DC1" w:rsidRPr="00AB3DC1" w:rsidRDefault="00AB3DC1" w:rsidP="00AB3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Юргинского </w:t>
            </w: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округа;</w:t>
            </w:r>
          </w:p>
          <w:p w:rsidR="005D0026" w:rsidRPr="00A02C40" w:rsidRDefault="00AB3DC1" w:rsidP="00AB3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молодежной культуры и спорта администрации Юргинского муниципального округа</w:t>
            </w:r>
            <w:r w:rsidR="005D0026"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D0026" w:rsidRPr="00A02C40" w:rsidRDefault="005D0026" w:rsidP="00A02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</w:t>
            </w:r>
            <w:proofErr w:type="gramStart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AB3DC1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5D0026"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-2024 годы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5D0026" w:rsidP="00A02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детей в возрасте 5-18 лет программами </w:t>
            </w:r>
            <w:proofErr w:type="gramStart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не менее 80% </w:t>
            </w:r>
            <w:proofErr w:type="gramStart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концу 2024 года</w:t>
            </w:r>
          </w:p>
        </w:tc>
      </w:tr>
      <w:tr w:rsidR="005D0026" w:rsidRPr="00A02C40" w:rsidTr="00AB3DC1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5D0026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5D0026" w:rsidP="00A02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социального заказа </w:t>
            </w:r>
            <w:proofErr w:type="gramStart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5D0026" w:rsidP="00A02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</w:t>
            </w:r>
            <w:proofErr w:type="gramStart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AB3DC1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5D0026"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-2024 годы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5D0026" w:rsidP="00A02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задание учреждений </w:t>
            </w:r>
            <w:proofErr w:type="gramStart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5D0026" w:rsidRPr="00A02C40" w:rsidTr="00AB3DC1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5D0026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5D0026" w:rsidP="00A02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реализации дополнительных образовательных программ в летний период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DC1" w:rsidRPr="00AB3DC1" w:rsidRDefault="00AB3DC1" w:rsidP="00AB3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Юргинского </w:t>
            </w: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округа;</w:t>
            </w:r>
          </w:p>
          <w:p w:rsidR="005D0026" w:rsidRPr="00A02C40" w:rsidRDefault="00AB3DC1" w:rsidP="00AB3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молодежной культуры и спорта администрации Юргинского муниципального </w:t>
            </w: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округа</w:t>
            </w: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0026"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</w:t>
            </w:r>
            <w:proofErr w:type="gramStart"/>
            <w:r w:rsidR="005D0026"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AB3DC1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5D0026"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-2024 годы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5D0026" w:rsidP="00A02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детей в возрасте 5-18 лет программами </w:t>
            </w:r>
            <w:proofErr w:type="gramStart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не менее 80% </w:t>
            </w:r>
            <w:proofErr w:type="gramStart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концу 2024 года</w:t>
            </w:r>
          </w:p>
        </w:tc>
      </w:tr>
      <w:tr w:rsidR="005D0026" w:rsidRPr="00A02C40" w:rsidTr="00AB3DC1"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5D0026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 Развитие системы управления качеством реализации дополнительных общеобразовательных программ</w:t>
            </w:r>
          </w:p>
        </w:tc>
      </w:tr>
      <w:tr w:rsidR="005D0026" w:rsidRPr="00A02C40" w:rsidTr="00AB3DC1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5D0026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5D0026" w:rsidP="00A02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Распространение современных моделей организации </w:t>
            </w:r>
            <w:proofErr w:type="gramStart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DC1" w:rsidRPr="00AB3DC1" w:rsidRDefault="00AB3DC1" w:rsidP="00AB3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Юргинского </w:t>
            </w: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округа;</w:t>
            </w:r>
          </w:p>
          <w:p w:rsidR="005D0026" w:rsidRPr="00A02C40" w:rsidRDefault="00AB3DC1" w:rsidP="00AB3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молодежной культуры и спорта администрации Юргинского муниципального округа</w:t>
            </w: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0026"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учреждений </w:t>
            </w:r>
            <w:proofErr w:type="gramStart"/>
            <w:r w:rsidR="005D0026"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AB3DC1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5D0026"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-2024 годы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5D0026" w:rsidP="00A02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детей в возрасте 5-18 лет программами </w:t>
            </w:r>
            <w:proofErr w:type="gramStart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не менее 80% </w:t>
            </w:r>
            <w:proofErr w:type="gramStart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концу 2024 года</w:t>
            </w:r>
          </w:p>
        </w:tc>
      </w:tr>
      <w:tr w:rsidR="005D0026" w:rsidRPr="00A02C40" w:rsidTr="00AB3DC1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5D0026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5D0026" w:rsidP="00A02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внедрение специальных адаптированных дополнительных образовательных программ для детей с ограниченными возможностями здоровья, детей - инвалидов с учетом их особых образовательных потребностей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DC1" w:rsidRPr="00AB3DC1" w:rsidRDefault="00AB3DC1" w:rsidP="00AB3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Юргинского </w:t>
            </w: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округа;</w:t>
            </w:r>
          </w:p>
          <w:p w:rsidR="005D0026" w:rsidRPr="00A02C40" w:rsidRDefault="00AB3DC1" w:rsidP="00AB3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молодежной культуры и спорта администрации Юргинского муниципального округа</w:t>
            </w:r>
            <w:r w:rsidR="005D0026"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D0026" w:rsidRPr="00A02C40" w:rsidRDefault="005D0026" w:rsidP="00A02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</w:t>
            </w:r>
            <w:proofErr w:type="gramStart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AB3DC1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5D0026"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-2024 годы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5D0026" w:rsidP="00A02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 с ограниченными возможностями здоровья, охваченных образовательными программами </w:t>
            </w:r>
            <w:proofErr w:type="gramStart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не менее 45% </w:t>
            </w:r>
            <w:proofErr w:type="gramStart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концу 2024 года</w:t>
            </w:r>
          </w:p>
        </w:tc>
      </w:tr>
      <w:tr w:rsidR="005D0026" w:rsidRPr="00A02C40" w:rsidTr="00AB3DC1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5D0026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5D0026" w:rsidP="00A02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внедрение дополнительных образовательных программ для одаренных детей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DC1" w:rsidRPr="00AB3DC1" w:rsidRDefault="00AB3DC1" w:rsidP="00AB3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Юргинского </w:t>
            </w: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округа;</w:t>
            </w:r>
          </w:p>
          <w:p w:rsidR="005D0026" w:rsidRPr="00A02C40" w:rsidRDefault="00AB3DC1" w:rsidP="00AB3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молодежной культуры и спорта администрации Юргинского муниципального округа</w:t>
            </w:r>
            <w:r w:rsidR="005D0026"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D0026" w:rsidRPr="00A02C40" w:rsidRDefault="005D0026" w:rsidP="00A02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</w:t>
            </w:r>
            <w:proofErr w:type="gramStart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AB3DC1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5D0026"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-2024 годы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5D0026" w:rsidP="00A02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детей, охваченных образовательными программами ДО технической и </w:t>
            </w:r>
            <w:proofErr w:type="gramStart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 - не менее 25% к концу 2024 года</w:t>
            </w:r>
          </w:p>
        </w:tc>
      </w:tr>
      <w:tr w:rsidR="005D0026" w:rsidRPr="00A02C40" w:rsidTr="00AB3DC1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CC1B5C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4.2.4.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5D0026" w:rsidP="00A02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внедрение программ с использованием </w:t>
            </w: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дистанционных технологий и электронного обучения в сфере </w:t>
            </w:r>
            <w:proofErr w:type="gramStart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DC1" w:rsidRPr="00AB3DC1" w:rsidRDefault="00AB3DC1" w:rsidP="00AB3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Юргинского </w:t>
            </w: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округа;</w:t>
            </w:r>
          </w:p>
          <w:p w:rsidR="005D0026" w:rsidRPr="00A02C40" w:rsidRDefault="00AB3DC1" w:rsidP="00AB3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молодежной культуры и спорта администрации Юргинского муниципального округа</w:t>
            </w:r>
            <w:r w:rsidR="005D0026"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D0026" w:rsidRPr="00A02C40" w:rsidRDefault="005D0026" w:rsidP="00A02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</w:t>
            </w:r>
            <w:proofErr w:type="gramStart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AB3DC1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5D0026"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-2024 годы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5D0026" w:rsidP="00A02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детей в возрасте 5-18 лет программами </w:t>
            </w:r>
            <w:proofErr w:type="gramStart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менее 80% </w:t>
            </w:r>
            <w:proofErr w:type="gramStart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концу 2024 года</w:t>
            </w:r>
          </w:p>
        </w:tc>
      </w:tr>
      <w:tr w:rsidR="005D0026" w:rsidRPr="00A02C40" w:rsidTr="00AB3DC1"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5D0026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4.3. Развитие кадрового потенциала системы </w:t>
            </w:r>
            <w:proofErr w:type="gramStart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5D0026" w:rsidRPr="00A02C40" w:rsidTr="00AB3DC1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5D0026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5D0026" w:rsidP="00A02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деятельности учреждений ДО, их руководителей и основных категорий работников, в том числе в связи с использованием для дифференциации заработной платы педагогических работников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DC1" w:rsidRPr="00AB3DC1" w:rsidRDefault="00AB3DC1" w:rsidP="00AB3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Юргинского </w:t>
            </w: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округа;</w:t>
            </w:r>
          </w:p>
          <w:p w:rsidR="005D0026" w:rsidRPr="00A02C40" w:rsidRDefault="00AB3DC1" w:rsidP="00AB3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молодежной культуры и спорта администрации Юргинского муниципального округа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AB3DC1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5D0026"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-2024 годы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5D0026" w:rsidP="00A02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акты об оценке деятельности учреждений ДО, их руководителей</w:t>
            </w:r>
          </w:p>
        </w:tc>
      </w:tr>
      <w:tr w:rsidR="005D0026" w:rsidRPr="00A02C40" w:rsidTr="00AB3DC1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5D0026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5D0026" w:rsidP="00A02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инструментов стимулирования учреждений </w:t>
            </w:r>
            <w:proofErr w:type="gramStart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расширению спектра программ ДО, выявления и распространения лучших практик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DC1" w:rsidRPr="00AB3DC1" w:rsidRDefault="00AB3DC1" w:rsidP="00AB3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Юргинского </w:t>
            </w: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округа;</w:t>
            </w:r>
          </w:p>
          <w:p w:rsidR="005D0026" w:rsidRPr="00A02C40" w:rsidRDefault="00AB3DC1" w:rsidP="00AB3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молодежной культуры и спорта администрации Юргинского муниципального округа</w:t>
            </w:r>
            <w:r w:rsidR="005D0026"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D0026" w:rsidRPr="00A02C40" w:rsidRDefault="005D0026" w:rsidP="00A02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</w:t>
            </w:r>
            <w:proofErr w:type="gramStart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AB3DC1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5D0026"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-2024 годы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5D0026" w:rsidP="00A02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акты об оценке деятельности учреждений ДО, их руководителей</w:t>
            </w:r>
          </w:p>
        </w:tc>
      </w:tr>
      <w:tr w:rsidR="005D0026" w:rsidRPr="00A02C40" w:rsidTr="00AB3DC1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5D0026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4.3.3.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5D0026" w:rsidP="00A02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повышения квалификации руководителей и педагогов </w:t>
            </w:r>
            <w:proofErr w:type="gramStart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учетом профессиональных стандартов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5D0026" w:rsidP="00A02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</w:t>
            </w:r>
            <w:proofErr w:type="gramStart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AB3DC1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5D0026"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-2024 годы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5D0026" w:rsidP="00A02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численности педагогических и руководящих работников </w:t>
            </w:r>
            <w:proofErr w:type="gramStart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gramEnd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ДО, которым при прохождении аттестации присвоена первая или высшая </w:t>
            </w: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категория</w:t>
            </w:r>
          </w:p>
        </w:tc>
      </w:tr>
      <w:tr w:rsidR="005D0026" w:rsidRPr="00A02C40" w:rsidTr="00AB3DC1"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AB3DC1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</w:t>
            </w:r>
            <w:r w:rsidR="005D0026"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Модернизация инфраструктуры </w:t>
            </w:r>
            <w:proofErr w:type="gramStart"/>
            <w:r w:rsidR="005D0026"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5D0026" w:rsidRPr="00A02C40" w:rsidTr="00AB3DC1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AB3DC1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  <w:r w:rsidR="005D0026"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5D0026" w:rsidP="00A02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реализации приоритетных проектов в области образования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DC1" w:rsidRPr="00AB3DC1" w:rsidRDefault="00AB3DC1" w:rsidP="00AB3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Юргинского </w:t>
            </w: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округа;</w:t>
            </w:r>
          </w:p>
          <w:p w:rsidR="005D0026" w:rsidRPr="00A02C40" w:rsidRDefault="00AB3DC1" w:rsidP="00AB3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молодежной культуры и спорта администрации Юргинского муниципального округа</w:t>
            </w:r>
            <w:r w:rsidR="005D0026"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D0026" w:rsidRPr="00A02C40" w:rsidRDefault="005D0026" w:rsidP="00A02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</w:t>
            </w:r>
            <w:proofErr w:type="gramStart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AB3DC1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5D0026"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-2024 годы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5D0026" w:rsidP="00A02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для участия в приоритетных проектах</w:t>
            </w:r>
          </w:p>
        </w:tc>
      </w:tr>
      <w:tr w:rsidR="005D0026" w:rsidRPr="00A02C40" w:rsidTr="00AB3DC1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CC1B5C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  <w:r w:rsidR="005D0026"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5D0026" w:rsidP="00A02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конкурсах организаций </w:t>
            </w:r>
            <w:proofErr w:type="gramStart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получение грантов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DC1" w:rsidRPr="00AB3DC1" w:rsidRDefault="00AB3DC1" w:rsidP="00AB3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Юргинского </w:t>
            </w: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округа;</w:t>
            </w:r>
          </w:p>
          <w:p w:rsidR="005D0026" w:rsidRPr="00A02C40" w:rsidRDefault="00AB3DC1" w:rsidP="00AB3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молодежной культуры и спорта администрации Юргинского муниципального округа</w:t>
            </w:r>
            <w:r w:rsidR="005D0026"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D0026" w:rsidRPr="00A02C40" w:rsidRDefault="005D0026" w:rsidP="00A02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</w:t>
            </w:r>
            <w:proofErr w:type="gramStart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AB3DC1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5D0026"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-2024 годы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0026" w:rsidRPr="00A02C40" w:rsidRDefault="005D0026" w:rsidP="00A02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для участия в конкурсах образовательных учреждений на получение грантов</w:t>
            </w:r>
          </w:p>
        </w:tc>
      </w:tr>
    </w:tbl>
    <w:p w:rsidR="005D0026" w:rsidRPr="00A02C40" w:rsidRDefault="005D0026" w:rsidP="00A02C40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2C4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5. Показатели по увеличению доли детей, охваченных образовательными программами дополнительного образования, в общей численности детей и молодежи в возрасте 5-18 лет в </w:t>
      </w:r>
      <w:r w:rsidR="0080287D">
        <w:rPr>
          <w:rFonts w:ascii="Times New Roman" w:eastAsia="Times New Roman" w:hAnsi="Times New Roman" w:cs="Times New Roman"/>
          <w:b/>
          <w:bCs/>
          <w:sz w:val="24"/>
          <w:szCs w:val="24"/>
        </w:rPr>
        <w:t>Юргинском муниципальном округе</w:t>
      </w:r>
      <w:r w:rsidRPr="00A02C4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tbl>
      <w:tblPr>
        <w:tblW w:w="94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1942"/>
        <w:gridCol w:w="1347"/>
        <w:gridCol w:w="795"/>
        <w:gridCol w:w="795"/>
        <w:gridCol w:w="795"/>
        <w:gridCol w:w="795"/>
        <w:gridCol w:w="2123"/>
      </w:tblGrid>
      <w:tr w:rsidR="00AB3DC1" w:rsidRPr="00A02C40" w:rsidTr="00AB3DC1">
        <w:trPr>
          <w:trHeight w:val="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DC1" w:rsidRPr="00A02C40" w:rsidRDefault="00AB3DC1" w:rsidP="00A0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DC1" w:rsidRPr="00A02C40" w:rsidRDefault="00AB3DC1" w:rsidP="00A0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DC1" w:rsidRPr="00A02C40" w:rsidRDefault="00AB3DC1" w:rsidP="00A0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DC1" w:rsidRPr="00A02C40" w:rsidRDefault="00AB3DC1" w:rsidP="00A0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DC1" w:rsidRPr="00A02C40" w:rsidRDefault="00AB3DC1" w:rsidP="00A0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DC1" w:rsidRPr="00A02C40" w:rsidRDefault="00AB3DC1" w:rsidP="00A0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DC1" w:rsidRPr="00A02C40" w:rsidRDefault="00AB3DC1" w:rsidP="00A0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DC1" w:rsidRPr="00A02C40" w:rsidRDefault="00AB3DC1" w:rsidP="00A0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DC1" w:rsidRPr="00A02C40" w:rsidTr="00AB3DC1">
        <w:trPr>
          <w:trHeight w:val="14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DC1" w:rsidRPr="00A02C40" w:rsidRDefault="00AB3DC1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DC1" w:rsidRPr="00A02C40" w:rsidRDefault="00AB3DC1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DC1" w:rsidRPr="00A02C40" w:rsidRDefault="00AB3DC1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DC1" w:rsidRPr="00A02C40" w:rsidRDefault="00AB3DC1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DC1" w:rsidRPr="00A02C40" w:rsidRDefault="00AB3DC1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DC1" w:rsidRPr="00A02C40" w:rsidRDefault="00AB3DC1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DC1" w:rsidRPr="00A02C40" w:rsidRDefault="00AB3DC1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DC1" w:rsidRPr="00A02C40" w:rsidRDefault="00AB3DC1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AB3DC1" w:rsidRPr="00A02C40" w:rsidTr="00AB3DC1">
        <w:trPr>
          <w:trHeight w:val="14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DC1" w:rsidRPr="00A02C40" w:rsidRDefault="00AB3DC1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DC1" w:rsidRPr="00A02C40" w:rsidRDefault="00AB3DC1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DC1" w:rsidRPr="00A02C40" w:rsidRDefault="00AB3DC1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DC1" w:rsidRPr="00A02C40" w:rsidRDefault="00AB3DC1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DC1" w:rsidRPr="00A02C40" w:rsidRDefault="00AB3DC1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DC1" w:rsidRPr="00A02C40" w:rsidRDefault="00AB3DC1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DC1" w:rsidRPr="00A02C40" w:rsidRDefault="00AB3DC1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DC1" w:rsidRPr="00A02C40" w:rsidRDefault="00AB3DC1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3DC1" w:rsidRPr="00A02C40" w:rsidTr="00AB3DC1">
        <w:trPr>
          <w:trHeight w:val="14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DC1" w:rsidRPr="00A02C40" w:rsidRDefault="00AB3DC1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DC1" w:rsidRPr="00A02C40" w:rsidRDefault="00AB3DC1" w:rsidP="00A02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детей, охваченных образовательными программами дополнительного образования, в общей численности детей и </w:t>
            </w: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молодежи в возрасте 5-18 лет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DC1" w:rsidRPr="00A02C40" w:rsidRDefault="00AB3DC1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DC1" w:rsidRPr="00A02C40" w:rsidRDefault="00AB3DC1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DC1" w:rsidRPr="00A02C40" w:rsidRDefault="00AB3DC1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DC1" w:rsidRPr="00A02C40" w:rsidRDefault="00AB3DC1" w:rsidP="00AB3D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DC1" w:rsidRPr="00A02C40" w:rsidRDefault="00AB3DC1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DC1" w:rsidRPr="00A02C40" w:rsidRDefault="00AB3DC1" w:rsidP="00A02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80% детей в возрасте от 5 до 18 лет будут получать услуги дополнительного образования</w:t>
            </w:r>
          </w:p>
        </w:tc>
      </w:tr>
      <w:tr w:rsidR="00AB3DC1" w:rsidRPr="00A02C40" w:rsidTr="00AB3DC1">
        <w:trPr>
          <w:trHeight w:val="14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DC1" w:rsidRPr="00A02C40" w:rsidRDefault="00AB3DC1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DC1" w:rsidRPr="00A02C40" w:rsidRDefault="00AB3DC1" w:rsidP="00A02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детей, охваченных образовательными программами дополнительного образования детей технической и </w:t>
            </w:r>
            <w:proofErr w:type="gramStart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направленности, в общей численности детей и молодежи в возрасте 5-18 лет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DC1" w:rsidRPr="00A02C40" w:rsidRDefault="00AB3DC1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DC1" w:rsidRPr="00A02C40" w:rsidRDefault="00AB3DC1" w:rsidP="00E57E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DC1" w:rsidRPr="00A02C40" w:rsidRDefault="00AB3DC1" w:rsidP="00E57E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DC1" w:rsidRPr="00A02C40" w:rsidRDefault="00AB3DC1" w:rsidP="00E57E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DC1" w:rsidRPr="00A02C40" w:rsidRDefault="00AB3DC1" w:rsidP="00E57E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DC1" w:rsidRPr="00A02C40" w:rsidRDefault="00AB3DC1" w:rsidP="00A02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25</w:t>
            </w: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детей в возрасте от 5 до 18 лет будут охвачены образовательными программами дополнительного образования детей технической и </w:t>
            </w:r>
            <w:proofErr w:type="gramStart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</w:tr>
      <w:tr w:rsidR="00AB206D" w:rsidRPr="00A02C40" w:rsidTr="00AB3DC1">
        <w:trPr>
          <w:trHeight w:val="14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06D" w:rsidRPr="00A02C40" w:rsidRDefault="0080287D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B206D"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06D" w:rsidRPr="00A02C40" w:rsidRDefault="00AB206D" w:rsidP="00A02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 учреждений дополнительного образования, которым при прохождении аттестации присвоена первая или высшая категория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06D" w:rsidRPr="00A02C40" w:rsidRDefault="00AB206D" w:rsidP="00A02C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06D" w:rsidRPr="00A02C40" w:rsidRDefault="00AB206D" w:rsidP="00E57E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06D" w:rsidRPr="00A02C40" w:rsidRDefault="00AB206D" w:rsidP="00E57E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06D" w:rsidRPr="00A02C40" w:rsidRDefault="00AB206D" w:rsidP="00E57E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06D" w:rsidRPr="00A02C40" w:rsidRDefault="00AB206D" w:rsidP="00E57E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06D" w:rsidRPr="00A02C40" w:rsidRDefault="00AB206D" w:rsidP="00A02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70</w:t>
            </w:r>
            <w:r w:rsidRPr="00A02C40">
              <w:rPr>
                <w:rFonts w:ascii="Times New Roman" w:eastAsia="Times New Roman" w:hAnsi="Times New Roman" w:cs="Times New Roman"/>
                <w:sz w:val="24"/>
                <w:szCs w:val="24"/>
              </w:rPr>
              <w:t>% педагогических работников учреждений дополнительного образования, которым при прохождении аттестации присвоена первая или высшая категория</w:t>
            </w:r>
          </w:p>
        </w:tc>
      </w:tr>
    </w:tbl>
    <w:p w:rsidR="00DA0E66" w:rsidRPr="00A02C40" w:rsidRDefault="00DA0E66" w:rsidP="00A02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A0E66" w:rsidRPr="00A02C40" w:rsidSect="001A0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40A"/>
    <w:multiLevelType w:val="multilevel"/>
    <w:tmpl w:val="D390D728"/>
    <w:lvl w:ilvl="0">
      <w:start w:val="1"/>
      <w:numFmt w:val="decimal"/>
      <w:lvlText w:val="%1."/>
      <w:lvlJc w:val="left"/>
      <w:pPr>
        <w:ind w:left="787" w:hanging="645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52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2" w:hanging="99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82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7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62" w:hanging="2160"/>
      </w:pPr>
      <w:rPr>
        <w:rFonts w:hint="default"/>
      </w:rPr>
    </w:lvl>
  </w:abstractNum>
  <w:abstractNum w:abstractNumId="1">
    <w:nsid w:val="0A0A5FAC"/>
    <w:multiLevelType w:val="multilevel"/>
    <w:tmpl w:val="83C23774"/>
    <w:lvl w:ilvl="0">
      <w:start w:val="1"/>
      <w:numFmt w:val="decimal"/>
      <w:lvlText w:val="%1."/>
      <w:lvlJc w:val="left"/>
      <w:pPr>
        <w:ind w:left="787" w:hanging="645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52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2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62" w:hanging="2160"/>
      </w:pPr>
      <w:rPr>
        <w:rFonts w:hint="default"/>
      </w:rPr>
    </w:lvl>
  </w:abstractNum>
  <w:abstractNum w:abstractNumId="2">
    <w:nsid w:val="393F5F9C"/>
    <w:multiLevelType w:val="multilevel"/>
    <w:tmpl w:val="6912418A"/>
    <w:lvl w:ilvl="0">
      <w:start w:val="1"/>
      <w:numFmt w:val="decimal"/>
      <w:lvlText w:val="%1."/>
      <w:lvlJc w:val="left"/>
      <w:pPr>
        <w:ind w:left="787" w:hanging="645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52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2" w:hanging="99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82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7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62" w:hanging="2160"/>
      </w:pPr>
      <w:rPr>
        <w:rFonts w:hint="default"/>
      </w:rPr>
    </w:lvl>
  </w:abstractNum>
  <w:abstractNum w:abstractNumId="3">
    <w:nsid w:val="479A3258"/>
    <w:multiLevelType w:val="multilevel"/>
    <w:tmpl w:val="221AA50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</w:rPr>
    </w:lvl>
  </w:abstractNum>
  <w:abstractNum w:abstractNumId="4">
    <w:nsid w:val="62EA7105"/>
    <w:multiLevelType w:val="multilevel"/>
    <w:tmpl w:val="587E4C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2160"/>
      </w:pPr>
      <w:rPr>
        <w:rFonts w:hint="default"/>
      </w:rPr>
    </w:lvl>
  </w:abstractNum>
  <w:abstractNum w:abstractNumId="5">
    <w:nsid w:val="6CE1378B"/>
    <w:multiLevelType w:val="multilevel"/>
    <w:tmpl w:val="83C23774"/>
    <w:lvl w:ilvl="0">
      <w:start w:val="1"/>
      <w:numFmt w:val="decimal"/>
      <w:lvlText w:val="%1."/>
      <w:lvlJc w:val="left"/>
      <w:pPr>
        <w:ind w:left="787" w:hanging="645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52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2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62" w:hanging="2160"/>
      </w:pPr>
      <w:rPr>
        <w:rFonts w:hint="default"/>
      </w:rPr>
    </w:lvl>
  </w:abstractNum>
  <w:abstractNum w:abstractNumId="6">
    <w:nsid w:val="74830C4A"/>
    <w:multiLevelType w:val="multilevel"/>
    <w:tmpl w:val="4AAAD0FA"/>
    <w:lvl w:ilvl="0">
      <w:start w:val="1"/>
      <w:numFmt w:val="decimal"/>
      <w:lvlText w:val="%1."/>
      <w:lvlJc w:val="left"/>
      <w:pPr>
        <w:ind w:left="787" w:hanging="645"/>
      </w:pPr>
      <w:rPr>
        <w:rFonts w:ascii="Times New Roman" w:eastAsiaTheme="minorEastAsia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52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2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62" w:hanging="2160"/>
      </w:pPr>
      <w:rPr>
        <w:rFonts w:hint="default"/>
      </w:rPr>
    </w:lvl>
  </w:abstractNum>
  <w:abstractNum w:abstractNumId="7">
    <w:nsid w:val="79A76055"/>
    <w:multiLevelType w:val="multilevel"/>
    <w:tmpl w:val="D390D728"/>
    <w:lvl w:ilvl="0">
      <w:start w:val="1"/>
      <w:numFmt w:val="decimal"/>
      <w:lvlText w:val="%1."/>
      <w:lvlJc w:val="left"/>
      <w:pPr>
        <w:ind w:left="787" w:hanging="645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52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2" w:hanging="99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82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7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62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0026"/>
    <w:rsid w:val="00002283"/>
    <w:rsid w:val="00091F39"/>
    <w:rsid w:val="00197146"/>
    <w:rsid w:val="001A0CAA"/>
    <w:rsid w:val="00202967"/>
    <w:rsid w:val="002973AC"/>
    <w:rsid w:val="002A595F"/>
    <w:rsid w:val="002F6E6F"/>
    <w:rsid w:val="003E45E6"/>
    <w:rsid w:val="004B4670"/>
    <w:rsid w:val="004D1DED"/>
    <w:rsid w:val="00501A23"/>
    <w:rsid w:val="00517710"/>
    <w:rsid w:val="005C2F90"/>
    <w:rsid w:val="005D0026"/>
    <w:rsid w:val="006046B9"/>
    <w:rsid w:val="00675A99"/>
    <w:rsid w:val="006F13E1"/>
    <w:rsid w:val="006F16DB"/>
    <w:rsid w:val="00745AAB"/>
    <w:rsid w:val="0080287D"/>
    <w:rsid w:val="00822A99"/>
    <w:rsid w:val="00835E28"/>
    <w:rsid w:val="008C2E03"/>
    <w:rsid w:val="008F70F6"/>
    <w:rsid w:val="009543B9"/>
    <w:rsid w:val="009F2304"/>
    <w:rsid w:val="00A02C40"/>
    <w:rsid w:val="00A33962"/>
    <w:rsid w:val="00A61C65"/>
    <w:rsid w:val="00AB206D"/>
    <w:rsid w:val="00AB3DC1"/>
    <w:rsid w:val="00AF64C8"/>
    <w:rsid w:val="00B036DC"/>
    <w:rsid w:val="00B103D3"/>
    <w:rsid w:val="00B2693E"/>
    <w:rsid w:val="00B34156"/>
    <w:rsid w:val="00B651D5"/>
    <w:rsid w:val="00BA727A"/>
    <w:rsid w:val="00BC436D"/>
    <w:rsid w:val="00C207B4"/>
    <w:rsid w:val="00C637FB"/>
    <w:rsid w:val="00C96EDA"/>
    <w:rsid w:val="00CC1B5C"/>
    <w:rsid w:val="00CC5A07"/>
    <w:rsid w:val="00D74541"/>
    <w:rsid w:val="00DA0E66"/>
    <w:rsid w:val="00DA3D8E"/>
    <w:rsid w:val="00F937F2"/>
    <w:rsid w:val="00F9785E"/>
    <w:rsid w:val="00FA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AA"/>
  </w:style>
  <w:style w:type="paragraph" w:styleId="2">
    <w:name w:val="heading 2"/>
    <w:basedOn w:val="a"/>
    <w:link w:val="20"/>
    <w:uiPriority w:val="9"/>
    <w:qFormat/>
    <w:rsid w:val="005D00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D00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00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D002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5D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5D0026"/>
    <w:rPr>
      <w:color w:val="0000FF"/>
      <w:u w:val="single"/>
    </w:rPr>
  </w:style>
  <w:style w:type="paragraph" w:customStyle="1" w:styleId="headertext">
    <w:name w:val="headertext"/>
    <w:basedOn w:val="a"/>
    <w:rsid w:val="005D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4D1DE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rsid w:val="004D1DED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BC43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orur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Куприянова Лидия Михайловна</cp:lastModifiedBy>
  <cp:revision>33</cp:revision>
  <cp:lastPrinted>2021-08-17T04:54:00Z</cp:lastPrinted>
  <dcterms:created xsi:type="dcterms:W3CDTF">2021-07-27T02:12:00Z</dcterms:created>
  <dcterms:modified xsi:type="dcterms:W3CDTF">2021-08-17T06:01:00Z</dcterms:modified>
</cp:coreProperties>
</file>