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56" w:rsidRDefault="00537956" w:rsidP="0056560E">
      <w:pPr>
        <w:jc w:val="center"/>
        <w:rPr>
          <w:rFonts w:ascii="Arial" w:hAnsi="Arial" w:cs="Arial"/>
          <w:sz w:val="28"/>
          <w:szCs w:val="28"/>
        </w:rPr>
      </w:pPr>
    </w:p>
    <w:p w:rsidR="00537956" w:rsidRDefault="00537956" w:rsidP="0056560E">
      <w:pPr>
        <w:jc w:val="center"/>
        <w:rPr>
          <w:rFonts w:ascii="Arial" w:hAnsi="Arial" w:cs="Arial"/>
          <w:sz w:val="28"/>
          <w:szCs w:val="28"/>
        </w:rPr>
      </w:pPr>
    </w:p>
    <w:p w:rsidR="002D1FBF" w:rsidRPr="00B72855" w:rsidRDefault="002D1FBF" w:rsidP="002D1FBF">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2D1FBF" w:rsidRPr="00B72855" w:rsidRDefault="002D1FBF" w:rsidP="002D1FBF">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2D1FBF" w:rsidRDefault="002D1FBF" w:rsidP="002D1FBF">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2D1FBF" w:rsidRDefault="002D1FBF" w:rsidP="002D1FBF">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2D1FBF" w:rsidRDefault="002D1FBF" w:rsidP="002D1FBF">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2D1FBF" w:rsidRDefault="002D1FBF" w:rsidP="002D1FBF">
      <w:pPr>
        <w:tabs>
          <w:tab w:val="left" w:pos="5760"/>
        </w:tabs>
        <w:rPr>
          <w:rFonts w:ascii="Arial" w:hAnsi="Arial" w:cs="Arial"/>
          <w:sz w:val="26"/>
        </w:rPr>
      </w:pPr>
      <w:r>
        <w:rPr>
          <w:rFonts w:ascii="Arial" w:hAnsi="Arial" w:cs="Arial"/>
          <w:sz w:val="26"/>
        </w:rPr>
        <w:tab/>
      </w:r>
    </w:p>
    <w:p w:rsidR="002D1FBF" w:rsidRDefault="002D1FBF" w:rsidP="002D1FBF">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2D1FBF" w:rsidRDefault="002D1FBF" w:rsidP="002D1FBF">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2D1FBF" w:rsidTr="009D22E4">
        <w:trPr>
          <w:trHeight w:val="328"/>
          <w:jc w:val="center"/>
        </w:trPr>
        <w:tc>
          <w:tcPr>
            <w:tcW w:w="784" w:type="dxa"/>
            <w:hideMark/>
          </w:tcPr>
          <w:p w:rsidR="002D1FBF" w:rsidRDefault="002D1FBF" w:rsidP="009D22E4">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2D1FBF" w:rsidRDefault="0094378A" w:rsidP="009D22E4">
            <w:pPr>
              <w:jc w:val="center"/>
              <w:rPr>
                <w:sz w:val="28"/>
                <w:szCs w:val="28"/>
              </w:rPr>
            </w:pPr>
            <w:r>
              <w:rPr>
                <w:sz w:val="28"/>
                <w:szCs w:val="28"/>
              </w:rPr>
              <w:t>06</w:t>
            </w:r>
          </w:p>
        </w:tc>
        <w:tc>
          <w:tcPr>
            <w:tcW w:w="361" w:type="dxa"/>
            <w:hideMark/>
          </w:tcPr>
          <w:p w:rsidR="002D1FBF" w:rsidRDefault="002D1FBF" w:rsidP="009D22E4">
            <w:pPr>
              <w:jc w:val="center"/>
              <w:rPr>
                <w:sz w:val="28"/>
                <w:szCs w:val="28"/>
              </w:rPr>
            </w:pPr>
            <w:r>
              <w:rPr>
                <w:sz w:val="28"/>
                <w:szCs w:val="28"/>
              </w:rPr>
              <w:t>»</w:t>
            </w:r>
          </w:p>
        </w:tc>
        <w:tc>
          <w:tcPr>
            <w:tcW w:w="1706" w:type="dxa"/>
            <w:tcBorders>
              <w:top w:val="nil"/>
              <w:left w:val="nil"/>
              <w:bottom w:val="single" w:sz="4" w:space="0" w:color="auto"/>
              <w:right w:val="nil"/>
            </w:tcBorders>
            <w:hideMark/>
          </w:tcPr>
          <w:p w:rsidR="002D1FBF" w:rsidRDefault="0094378A" w:rsidP="009D22E4">
            <w:pPr>
              <w:jc w:val="center"/>
              <w:rPr>
                <w:sz w:val="28"/>
                <w:szCs w:val="28"/>
              </w:rPr>
            </w:pPr>
            <w:r>
              <w:rPr>
                <w:sz w:val="28"/>
                <w:szCs w:val="28"/>
              </w:rPr>
              <w:t>09</w:t>
            </w:r>
          </w:p>
        </w:tc>
        <w:tc>
          <w:tcPr>
            <w:tcW w:w="486" w:type="dxa"/>
            <w:hideMark/>
          </w:tcPr>
          <w:p w:rsidR="002D1FBF" w:rsidRDefault="002D1FBF" w:rsidP="009D22E4">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2D1FBF" w:rsidRDefault="0094378A" w:rsidP="009D22E4">
            <w:pPr>
              <w:ind w:right="-152"/>
              <w:jc w:val="center"/>
              <w:rPr>
                <w:sz w:val="28"/>
                <w:szCs w:val="28"/>
              </w:rPr>
            </w:pPr>
            <w:r>
              <w:rPr>
                <w:sz w:val="28"/>
                <w:szCs w:val="28"/>
              </w:rPr>
              <w:t>21</w:t>
            </w:r>
          </w:p>
        </w:tc>
        <w:tc>
          <w:tcPr>
            <w:tcW w:w="506" w:type="dxa"/>
            <w:hideMark/>
          </w:tcPr>
          <w:p w:rsidR="002D1FBF" w:rsidRDefault="002D1FBF" w:rsidP="009D22E4">
            <w:pPr>
              <w:jc w:val="center"/>
              <w:rPr>
                <w:sz w:val="28"/>
                <w:szCs w:val="28"/>
              </w:rPr>
            </w:pPr>
          </w:p>
        </w:tc>
        <w:tc>
          <w:tcPr>
            <w:tcW w:w="805" w:type="dxa"/>
          </w:tcPr>
          <w:p w:rsidR="002D1FBF" w:rsidRDefault="002D1FBF" w:rsidP="009D22E4">
            <w:pPr>
              <w:jc w:val="center"/>
              <w:rPr>
                <w:sz w:val="28"/>
                <w:szCs w:val="28"/>
              </w:rPr>
            </w:pPr>
          </w:p>
        </w:tc>
        <w:tc>
          <w:tcPr>
            <w:tcW w:w="692" w:type="dxa"/>
            <w:hideMark/>
          </w:tcPr>
          <w:p w:rsidR="002D1FBF" w:rsidRDefault="002D1FBF" w:rsidP="009D22E4">
            <w:pPr>
              <w:jc w:val="center"/>
              <w:rPr>
                <w:sz w:val="28"/>
                <w:szCs w:val="28"/>
              </w:rPr>
            </w:pPr>
            <w:r>
              <w:rPr>
                <w:sz w:val="28"/>
                <w:szCs w:val="28"/>
              </w:rPr>
              <w:t>№</w:t>
            </w:r>
          </w:p>
        </w:tc>
        <w:tc>
          <w:tcPr>
            <w:tcW w:w="2248" w:type="dxa"/>
            <w:tcBorders>
              <w:top w:val="nil"/>
              <w:left w:val="nil"/>
              <w:bottom w:val="single" w:sz="4" w:space="0" w:color="auto"/>
              <w:right w:val="nil"/>
            </w:tcBorders>
            <w:hideMark/>
          </w:tcPr>
          <w:p w:rsidR="002D1FBF" w:rsidRDefault="0094378A" w:rsidP="009D22E4">
            <w:pPr>
              <w:jc w:val="center"/>
              <w:rPr>
                <w:sz w:val="28"/>
                <w:szCs w:val="28"/>
              </w:rPr>
            </w:pPr>
            <w:r>
              <w:rPr>
                <w:sz w:val="28"/>
                <w:szCs w:val="28"/>
              </w:rPr>
              <w:t>109-МНА</w:t>
            </w:r>
          </w:p>
        </w:tc>
      </w:tr>
    </w:tbl>
    <w:p w:rsidR="0056560E" w:rsidRDefault="0056560E">
      <w:pPr>
        <w:pStyle w:val="ConsPlusTitlePage"/>
      </w:pPr>
    </w:p>
    <w:p w:rsidR="0056560E" w:rsidRPr="0056560E" w:rsidRDefault="0056560E">
      <w:pPr>
        <w:pStyle w:val="ConsPlusTitle"/>
        <w:jc w:val="center"/>
        <w:rPr>
          <w:rFonts w:ascii="Times New Roman" w:hAnsi="Times New Roman" w:cs="Times New Roman"/>
          <w:sz w:val="26"/>
          <w:szCs w:val="26"/>
        </w:rPr>
      </w:pPr>
      <w:r w:rsidRPr="0056560E">
        <w:rPr>
          <w:rFonts w:ascii="Times New Roman" w:hAnsi="Times New Roman" w:cs="Times New Roman"/>
          <w:sz w:val="26"/>
          <w:szCs w:val="26"/>
        </w:rPr>
        <w:t>Об утверждении Положения о порядке формирования резерва</w:t>
      </w:r>
    </w:p>
    <w:p w:rsidR="0056560E" w:rsidRPr="0056560E" w:rsidRDefault="0056560E">
      <w:pPr>
        <w:pStyle w:val="ConsPlusTitle"/>
        <w:jc w:val="center"/>
        <w:rPr>
          <w:rFonts w:ascii="Times New Roman" w:hAnsi="Times New Roman" w:cs="Times New Roman"/>
          <w:sz w:val="26"/>
          <w:szCs w:val="26"/>
        </w:rPr>
      </w:pPr>
      <w:r w:rsidRPr="0056560E">
        <w:rPr>
          <w:rFonts w:ascii="Times New Roman" w:hAnsi="Times New Roman" w:cs="Times New Roman"/>
          <w:sz w:val="26"/>
          <w:szCs w:val="26"/>
        </w:rPr>
        <w:t>управленческих кадров Юргинского муниципального  округа</w:t>
      </w:r>
    </w:p>
    <w:p w:rsidR="0056560E" w:rsidRPr="0056560E" w:rsidRDefault="0056560E">
      <w:pPr>
        <w:pStyle w:val="ConsPlusNormal"/>
        <w:jc w:val="both"/>
        <w:rPr>
          <w:rFonts w:ascii="Times New Roman" w:hAnsi="Times New Roman" w:cs="Times New Roman"/>
          <w:sz w:val="26"/>
          <w:szCs w:val="26"/>
        </w:rPr>
      </w:pPr>
    </w:p>
    <w:p w:rsidR="0056560E" w:rsidRPr="0056560E" w:rsidRDefault="0056560E" w:rsidP="002D1FBF">
      <w:pPr>
        <w:pStyle w:val="ConsPlusNormal"/>
        <w:ind w:firstLine="851"/>
        <w:jc w:val="both"/>
        <w:rPr>
          <w:rFonts w:ascii="Times New Roman" w:hAnsi="Times New Roman" w:cs="Times New Roman"/>
          <w:sz w:val="26"/>
          <w:szCs w:val="26"/>
        </w:rPr>
      </w:pPr>
      <w:proofErr w:type="gramStart"/>
      <w:r w:rsidRPr="0056560E">
        <w:rPr>
          <w:rFonts w:ascii="Times New Roman" w:hAnsi="Times New Roman" w:cs="Times New Roman"/>
          <w:sz w:val="26"/>
          <w:szCs w:val="26"/>
        </w:rPr>
        <w:t xml:space="preserve">Руководствуясь </w:t>
      </w:r>
      <w:hyperlink r:id="rId7" w:history="1">
        <w:r w:rsidRPr="0056560E">
          <w:rPr>
            <w:rFonts w:ascii="Times New Roman" w:hAnsi="Times New Roman" w:cs="Times New Roman"/>
            <w:color w:val="0000FF"/>
            <w:sz w:val="26"/>
            <w:szCs w:val="26"/>
          </w:rPr>
          <w:t>ст. ст. 32</w:t>
        </w:r>
      </w:hyperlink>
      <w:r w:rsidRPr="0056560E">
        <w:rPr>
          <w:rFonts w:ascii="Times New Roman" w:hAnsi="Times New Roman" w:cs="Times New Roman"/>
          <w:sz w:val="26"/>
          <w:szCs w:val="26"/>
        </w:rPr>
        <w:t xml:space="preserve">, </w:t>
      </w:r>
      <w:hyperlink r:id="rId8" w:history="1">
        <w:r w:rsidRPr="0056560E">
          <w:rPr>
            <w:rFonts w:ascii="Times New Roman" w:hAnsi="Times New Roman" w:cs="Times New Roman"/>
            <w:color w:val="0000FF"/>
            <w:sz w:val="26"/>
            <w:szCs w:val="26"/>
          </w:rPr>
          <w:t>33</w:t>
        </w:r>
      </w:hyperlink>
      <w:r w:rsidRPr="0056560E">
        <w:rPr>
          <w:rFonts w:ascii="Times New Roman" w:hAnsi="Times New Roman" w:cs="Times New Roman"/>
          <w:sz w:val="26"/>
          <w:szCs w:val="26"/>
        </w:rPr>
        <w:t xml:space="preserve"> Федерального закона от 02.03.2007 № 25-ФЗ «О муниципальной службе в Российской Федерации», </w:t>
      </w:r>
      <w:hyperlink r:id="rId9" w:history="1">
        <w:r w:rsidRPr="0056560E">
          <w:rPr>
            <w:rFonts w:ascii="Times New Roman" w:hAnsi="Times New Roman" w:cs="Times New Roman"/>
            <w:color w:val="0000FF"/>
            <w:sz w:val="26"/>
            <w:szCs w:val="26"/>
          </w:rPr>
          <w:t>Законом</w:t>
        </w:r>
      </w:hyperlink>
      <w:r w:rsidRPr="0056560E">
        <w:rPr>
          <w:rFonts w:ascii="Times New Roman" w:hAnsi="Times New Roman" w:cs="Times New Roman"/>
          <w:sz w:val="26"/>
          <w:szCs w:val="26"/>
        </w:rPr>
        <w:t xml:space="preserve"> Кемеровской области от 30.06.2007 № 103-ОЗ «О некоторых вопросах прохождения муниципальной службы», </w:t>
      </w:r>
      <w:r w:rsidRPr="0056560E">
        <w:rPr>
          <w:rFonts w:ascii="Times New Roman" w:hAnsi="Times New Roman" w:cs="Times New Roman"/>
          <w:color w:val="000000"/>
          <w:sz w:val="26"/>
          <w:szCs w:val="26"/>
        </w:rPr>
        <w:t xml:space="preserve">в целях выработки единых правил формирования и ведения кадрового резерва для замещения вакантных должностей муниципальной службы администрации Юргинского муниципального </w:t>
      </w:r>
      <w:r w:rsidR="003A46FE">
        <w:rPr>
          <w:rFonts w:ascii="Times New Roman" w:hAnsi="Times New Roman" w:cs="Times New Roman"/>
          <w:color w:val="000000"/>
          <w:sz w:val="26"/>
          <w:szCs w:val="26"/>
        </w:rPr>
        <w:t>округа</w:t>
      </w:r>
      <w:r w:rsidRPr="0056560E">
        <w:rPr>
          <w:rFonts w:ascii="Times New Roman" w:hAnsi="Times New Roman" w:cs="Times New Roman"/>
          <w:color w:val="000000"/>
          <w:sz w:val="26"/>
          <w:szCs w:val="26"/>
        </w:rPr>
        <w:t>, высокой эффективности исполнения муниципальными служащими должностных обязанностей, стимулирования повышения профессионализма и деловой</w:t>
      </w:r>
      <w:proofErr w:type="gramEnd"/>
      <w:r w:rsidRPr="0056560E">
        <w:rPr>
          <w:rFonts w:ascii="Times New Roman" w:hAnsi="Times New Roman" w:cs="Times New Roman"/>
          <w:color w:val="000000"/>
          <w:sz w:val="26"/>
          <w:szCs w:val="26"/>
        </w:rPr>
        <w:t xml:space="preserve"> активности муниципальных служащих, руководствуясь </w:t>
      </w:r>
      <w:r w:rsidRPr="0056560E">
        <w:rPr>
          <w:rFonts w:ascii="Times New Roman" w:hAnsi="Times New Roman" w:cs="Times New Roman"/>
          <w:color w:val="FF0000"/>
          <w:sz w:val="26"/>
          <w:szCs w:val="26"/>
        </w:rPr>
        <w:t xml:space="preserve">ст.43 </w:t>
      </w:r>
      <w:r w:rsidRPr="0056560E">
        <w:rPr>
          <w:rFonts w:ascii="Times New Roman" w:hAnsi="Times New Roman" w:cs="Times New Roman"/>
          <w:color w:val="000000"/>
          <w:sz w:val="26"/>
          <w:szCs w:val="26"/>
        </w:rPr>
        <w:t>Устава Юргинского муниципального округа</w:t>
      </w:r>
      <w:r w:rsidRPr="0056560E">
        <w:rPr>
          <w:rFonts w:ascii="Times New Roman" w:hAnsi="Times New Roman" w:cs="Times New Roman"/>
          <w:sz w:val="26"/>
          <w:szCs w:val="26"/>
        </w:rPr>
        <w:t>:</w:t>
      </w:r>
    </w:p>
    <w:p w:rsidR="0056560E" w:rsidRPr="0056560E" w:rsidRDefault="0056560E" w:rsidP="00893B68">
      <w:pPr>
        <w:pStyle w:val="ConsPlusNormal"/>
        <w:ind w:firstLine="851"/>
        <w:jc w:val="both"/>
        <w:rPr>
          <w:rFonts w:ascii="Times New Roman" w:hAnsi="Times New Roman" w:cs="Times New Roman"/>
          <w:sz w:val="26"/>
          <w:szCs w:val="26"/>
        </w:rPr>
      </w:pPr>
      <w:r w:rsidRPr="0056560E">
        <w:rPr>
          <w:rFonts w:ascii="Times New Roman" w:hAnsi="Times New Roman" w:cs="Times New Roman"/>
          <w:sz w:val="26"/>
          <w:szCs w:val="26"/>
        </w:rPr>
        <w:t xml:space="preserve">1. Утвердить </w:t>
      </w:r>
      <w:hyperlink w:anchor="P31" w:history="1">
        <w:r w:rsidRPr="0056560E">
          <w:rPr>
            <w:rFonts w:ascii="Times New Roman" w:hAnsi="Times New Roman" w:cs="Times New Roman"/>
            <w:color w:val="0000FF"/>
            <w:sz w:val="26"/>
            <w:szCs w:val="26"/>
          </w:rPr>
          <w:t>Положение</w:t>
        </w:r>
      </w:hyperlink>
      <w:r w:rsidRPr="0056560E">
        <w:rPr>
          <w:rFonts w:ascii="Times New Roman" w:hAnsi="Times New Roman" w:cs="Times New Roman"/>
          <w:sz w:val="26"/>
          <w:szCs w:val="26"/>
        </w:rPr>
        <w:t xml:space="preserve"> о порядке формирования резерва управленческих кадров Юрги</w:t>
      </w:r>
      <w:r w:rsidR="00F12F45">
        <w:rPr>
          <w:rFonts w:ascii="Times New Roman" w:hAnsi="Times New Roman" w:cs="Times New Roman"/>
          <w:sz w:val="26"/>
          <w:szCs w:val="26"/>
        </w:rPr>
        <w:t>нского муниципального округа</w:t>
      </w:r>
      <w:r w:rsidR="00893B68">
        <w:rPr>
          <w:rFonts w:ascii="Times New Roman" w:hAnsi="Times New Roman" w:cs="Times New Roman"/>
          <w:sz w:val="26"/>
          <w:szCs w:val="26"/>
        </w:rPr>
        <w:t>, согласно Приложению</w:t>
      </w:r>
      <w:r w:rsidRPr="0056560E">
        <w:rPr>
          <w:rFonts w:ascii="Times New Roman" w:hAnsi="Times New Roman" w:cs="Times New Roman"/>
          <w:sz w:val="26"/>
          <w:szCs w:val="26"/>
        </w:rPr>
        <w:t>.</w:t>
      </w:r>
    </w:p>
    <w:p w:rsidR="0056560E" w:rsidRPr="0056560E" w:rsidRDefault="00893B68" w:rsidP="00893B68">
      <w:pPr>
        <w:tabs>
          <w:tab w:val="left" w:pos="993"/>
        </w:tabs>
        <w:ind w:firstLine="851"/>
        <w:jc w:val="both"/>
        <w:rPr>
          <w:color w:val="000000"/>
          <w:sz w:val="26"/>
          <w:szCs w:val="26"/>
        </w:rPr>
      </w:pPr>
      <w:r>
        <w:rPr>
          <w:color w:val="000000"/>
          <w:sz w:val="26"/>
          <w:szCs w:val="26"/>
        </w:rPr>
        <w:t>2</w:t>
      </w:r>
      <w:r w:rsidR="0056560E" w:rsidRPr="0056560E">
        <w:rPr>
          <w:color w:val="000000"/>
          <w:sz w:val="26"/>
          <w:szCs w:val="26"/>
        </w:rPr>
        <w:t>. </w:t>
      </w:r>
      <w:proofErr w:type="gramStart"/>
      <w:r w:rsidR="0056560E" w:rsidRPr="0056560E">
        <w:rPr>
          <w:color w:val="000000"/>
          <w:sz w:val="26"/>
          <w:szCs w:val="26"/>
        </w:rPr>
        <w:t>Разместить</w:t>
      </w:r>
      <w:proofErr w:type="gramEnd"/>
      <w:r w:rsidR="0056560E" w:rsidRPr="0056560E">
        <w:rPr>
          <w:color w:val="000000"/>
          <w:sz w:val="26"/>
          <w:szCs w:val="26"/>
        </w:rPr>
        <w:t xml:space="preserve"> настоящее постановление в информационно коммуникационной сети «Интернет» на официальном сайте администрации Юргинского муниципального округа.</w:t>
      </w:r>
    </w:p>
    <w:p w:rsidR="0056560E" w:rsidRPr="00893B68" w:rsidRDefault="0056560E" w:rsidP="00893B68">
      <w:pPr>
        <w:pStyle w:val="a5"/>
        <w:numPr>
          <w:ilvl w:val="0"/>
          <w:numId w:val="2"/>
        </w:numPr>
        <w:tabs>
          <w:tab w:val="left" w:pos="0"/>
          <w:tab w:val="left" w:pos="993"/>
        </w:tabs>
        <w:jc w:val="both"/>
        <w:rPr>
          <w:color w:val="000000"/>
          <w:sz w:val="26"/>
          <w:szCs w:val="26"/>
        </w:rPr>
      </w:pPr>
      <w:r w:rsidRPr="00893B68">
        <w:rPr>
          <w:color w:val="000000"/>
          <w:sz w:val="26"/>
          <w:szCs w:val="26"/>
        </w:rPr>
        <w:t>Настоящее постановление вступает в силу с момента опубликования.</w:t>
      </w:r>
    </w:p>
    <w:p w:rsidR="0056560E" w:rsidRPr="002D1FBF" w:rsidRDefault="00E87D83" w:rsidP="002D1FBF">
      <w:pPr>
        <w:autoSpaceDE w:val="0"/>
        <w:autoSpaceDN w:val="0"/>
        <w:adjustRightInd w:val="0"/>
        <w:jc w:val="both"/>
        <w:rPr>
          <w:color w:val="000000"/>
          <w:sz w:val="26"/>
          <w:szCs w:val="26"/>
        </w:rPr>
      </w:pPr>
      <w:r>
        <w:rPr>
          <w:color w:val="000000"/>
          <w:sz w:val="26"/>
          <w:szCs w:val="26"/>
        </w:rPr>
        <w:t xml:space="preserve">             4.</w:t>
      </w:r>
      <w:r w:rsidRPr="00E87D83">
        <w:rPr>
          <w:color w:val="FFFFFF" w:themeColor="background1"/>
          <w:sz w:val="26"/>
          <w:szCs w:val="26"/>
        </w:rPr>
        <w:t>.</w:t>
      </w:r>
      <w:r w:rsidR="0056560E" w:rsidRPr="002D1FBF">
        <w:rPr>
          <w:color w:val="000000"/>
          <w:sz w:val="26"/>
          <w:szCs w:val="26"/>
        </w:rPr>
        <w:t xml:space="preserve">Контроль над исполнением настоящего постановления возложить на заместителя главы Юргинского муниципального округа по организационно-территориальным вопросам </w:t>
      </w:r>
      <w:proofErr w:type="spellStart"/>
      <w:r w:rsidR="0056560E" w:rsidRPr="002D1FBF">
        <w:rPr>
          <w:color w:val="000000"/>
          <w:sz w:val="26"/>
          <w:szCs w:val="26"/>
        </w:rPr>
        <w:t>Ю</w:t>
      </w:r>
      <w:r w:rsidR="00A70C1B" w:rsidRPr="002D1FBF">
        <w:rPr>
          <w:color w:val="000000"/>
          <w:sz w:val="26"/>
          <w:szCs w:val="26"/>
        </w:rPr>
        <w:t>.</w:t>
      </w:r>
      <w:r w:rsidR="0056560E" w:rsidRPr="002D1FBF">
        <w:rPr>
          <w:color w:val="000000"/>
          <w:sz w:val="26"/>
          <w:szCs w:val="26"/>
        </w:rPr>
        <w:t>С.Гуньчихину</w:t>
      </w:r>
      <w:proofErr w:type="spellEnd"/>
      <w:r w:rsidR="0056560E" w:rsidRPr="002D1FBF">
        <w:rPr>
          <w:color w:val="000000"/>
          <w:sz w:val="26"/>
          <w:szCs w:val="26"/>
        </w:rPr>
        <w:t>.</w:t>
      </w:r>
      <w:r w:rsidR="0056560E" w:rsidRPr="002D1FBF">
        <w:rPr>
          <w:sz w:val="26"/>
          <w:szCs w:val="26"/>
        </w:rPr>
        <w:t xml:space="preserve"> </w:t>
      </w:r>
    </w:p>
    <w:p w:rsidR="0056560E" w:rsidRDefault="0056560E" w:rsidP="00893B68">
      <w:pPr>
        <w:pStyle w:val="ConsPlusNormal"/>
        <w:ind w:firstLine="851"/>
        <w:jc w:val="both"/>
        <w:rPr>
          <w:sz w:val="26"/>
          <w:szCs w:val="26"/>
        </w:rPr>
      </w:pPr>
    </w:p>
    <w:p w:rsidR="00A70C1B" w:rsidRPr="0056560E" w:rsidRDefault="00A70C1B" w:rsidP="00893B68">
      <w:pPr>
        <w:pStyle w:val="ConsPlusNormal"/>
        <w:ind w:firstLine="851"/>
        <w:jc w:val="both"/>
        <w:rPr>
          <w:sz w:val="26"/>
          <w:szCs w:val="26"/>
        </w:rPr>
      </w:pPr>
    </w:p>
    <w:tbl>
      <w:tblPr>
        <w:tblW w:w="9606" w:type="dxa"/>
        <w:tblLook w:val="04A0" w:firstRow="1" w:lastRow="0" w:firstColumn="1" w:lastColumn="0" w:noHBand="0" w:noVBand="1"/>
      </w:tblPr>
      <w:tblGrid>
        <w:gridCol w:w="6062"/>
        <w:gridCol w:w="3544"/>
      </w:tblGrid>
      <w:tr w:rsidR="002D1FBF" w:rsidRPr="00FE7497" w:rsidTr="009D22E4">
        <w:tc>
          <w:tcPr>
            <w:tcW w:w="6062" w:type="dxa"/>
            <w:hideMark/>
          </w:tcPr>
          <w:p w:rsidR="002D1FBF" w:rsidRPr="00FE7497" w:rsidRDefault="002D1FBF" w:rsidP="009D22E4">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2D1FBF" w:rsidRPr="00FE7497" w:rsidRDefault="002D1FBF" w:rsidP="009D22E4">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2D1FBF" w:rsidRPr="00FE7497" w:rsidRDefault="002D1FBF" w:rsidP="009D22E4">
            <w:pPr>
              <w:tabs>
                <w:tab w:val="left" w:pos="969"/>
                <w:tab w:val="left" w:pos="1083"/>
              </w:tabs>
              <w:ind w:firstLine="709"/>
              <w:jc w:val="both"/>
              <w:rPr>
                <w:sz w:val="26"/>
                <w:szCs w:val="26"/>
              </w:rPr>
            </w:pPr>
          </w:p>
          <w:p w:rsidR="002D1FBF" w:rsidRPr="00FE7497" w:rsidRDefault="002D1FBF" w:rsidP="009D22E4">
            <w:pPr>
              <w:ind w:firstLine="709"/>
              <w:jc w:val="both"/>
              <w:rPr>
                <w:sz w:val="26"/>
                <w:szCs w:val="26"/>
              </w:rPr>
            </w:pPr>
            <w:r>
              <w:rPr>
                <w:sz w:val="26"/>
                <w:szCs w:val="26"/>
              </w:rPr>
              <w:t xml:space="preserve">        </w:t>
            </w:r>
            <w:r w:rsidRPr="00FE7497">
              <w:rPr>
                <w:sz w:val="26"/>
                <w:szCs w:val="26"/>
              </w:rPr>
              <w:t>Д.К.Дадашов</w:t>
            </w:r>
          </w:p>
        </w:tc>
      </w:tr>
      <w:tr w:rsidR="00986656" w:rsidRPr="007D15C3" w:rsidTr="009D22E4">
        <w:tc>
          <w:tcPr>
            <w:tcW w:w="6062" w:type="dxa"/>
          </w:tcPr>
          <w:p w:rsidR="002D1FBF" w:rsidRPr="007D15C3" w:rsidRDefault="002D1FBF" w:rsidP="009D22E4">
            <w:pPr>
              <w:tabs>
                <w:tab w:val="left" w:pos="969"/>
                <w:tab w:val="left" w:pos="1083"/>
              </w:tabs>
              <w:ind w:firstLine="709"/>
              <w:jc w:val="both"/>
              <w:rPr>
                <w:color w:val="FFFFFF" w:themeColor="background1"/>
                <w:sz w:val="26"/>
                <w:szCs w:val="26"/>
              </w:rPr>
            </w:pPr>
          </w:p>
          <w:p w:rsidR="002D1FBF" w:rsidRPr="007D15C3" w:rsidRDefault="002D1FBF" w:rsidP="009D22E4">
            <w:pPr>
              <w:tabs>
                <w:tab w:val="left" w:pos="969"/>
                <w:tab w:val="left" w:pos="1083"/>
              </w:tabs>
              <w:ind w:firstLine="709"/>
              <w:jc w:val="both"/>
              <w:rPr>
                <w:color w:val="FFFFFF" w:themeColor="background1"/>
                <w:sz w:val="26"/>
                <w:szCs w:val="26"/>
              </w:rPr>
            </w:pPr>
            <w:r w:rsidRPr="007D15C3">
              <w:rPr>
                <w:color w:val="FFFFFF" w:themeColor="background1"/>
                <w:sz w:val="26"/>
                <w:szCs w:val="26"/>
              </w:rPr>
              <w:t xml:space="preserve">  Согласовано:</w:t>
            </w:r>
          </w:p>
          <w:p w:rsidR="002D1FBF" w:rsidRPr="007D15C3" w:rsidRDefault="002D1FBF" w:rsidP="009D22E4">
            <w:pPr>
              <w:tabs>
                <w:tab w:val="left" w:pos="969"/>
                <w:tab w:val="left" w:pos="1083"/>
              </w:tabs>
              <w:ind w:firstLine="709"/>
              <w:jc w:val="both"/>
              <w:rPr>
                <w:color w:val="FFFFFF" w:themeColor="background1"/>
                <w:sz w:val="26"/>
                <w:szCs w:val="26"/>
              </w:rPr>
            </w:pPr>
            <w:r w:rsidRPr="007D15C3">
              <w:rPr>
                <w:color w:val="FFFFFF" w:themeColor="background1"/>
                <w:sz w:val="26"/>
                <w:szCs w:val="26"/>
              </w:rPr>
              <w:t xml:space="preserve">  начальник правового управления</w:t>
            </w:r>
          </w:p>
        </w:tc>
        <w:tc>
          <w:tcPr>
            <w:tcW w:w="3544" w:type="dxa"/>
          </w:tcPr>
          <w:p w:rsidR="002D1FBF" w:rsidRPr="007D15C3" w:rsidRDefault="002D1FBF" w:rsidP="009D22E4">
            <w:pPr>
              <w:tabs>
                <w:tab w:val="left" w:pos="969"/>
                <w:tab w:val="left" w:pos="1083"/>
              </w:tabs>
              <w:ind w:firstLine="709"/>
              <w:jc w:val="both"/>
              <w:rPr>
                <w:color w:val="FFFFFF" w:themeColor="background1"/>
                <w:sz w:val="26"/>
                <w:szCs w:val="26"/>
              </w:rPr>
            </w:pPr>
          </w:p>
          <w:p w:rsidR="002D1FBF" w:rsidRPr="007D15C3" w:rsidRDefault="002D1FBF" w:rsidP="009D22E4">
            <w:pPr>
              <w:ind w:firstLine="709"/>
              <w:jc w:val="both"/>
              <w:rPr>
                <w:color w:val="FFFFFF" w:themeColor="background1"/>
                <w:sz w:val="26"/>
                <w:szCs w:val="26"/>
              </w:rPr>
            </w:pPr>
          </w:p>
          <w:p w:rsidR="002D1FBF" w:rsidRPr="007D15C3" w:rsidRDefault="002D1FBF" w:rsidP="009D22E4">
            <w:pPr>
              <w:ind w:firstLine="709"/>
              <w:jc w:val="both"/>
              <w:rPr>
                <w:color w:val="FFFFFF" w:themeColor="background1"/>
                <w:sz w:val="26"/>
                <w:szCs w:val="26"/>
              </w:rPr>
            </w:pPr>
            <w:r w:rsidRPr="007D15C3">
              <w:rPr>
                <w:color w:val="FFFFFF" w:themeColor="background1"/>
                <w:sz w:val="26"/>
                <w:szCs w:val="26"/>
              </w:rPr>
              <w:t xml:space="preserve">        Н.А.Байдракова</w:t>
            </w:r>
          </w:p>
        </w:tc>
      </w:tr>
    </w:tbl>
    <w:p w:rsidR="002D1FBF" w:rsidRPr="007D15C3" w:rsidRDefault="002D1FBF" w:rsidP="002D1FBF">
      <w:pPr>
        <w:tabs>
          <w:tab w:val="left" w:pos="969"/>
          <w:tab w:val="left" w:pos="1083"/>
        </w:tabs>
        <w:jc w:val="both"/>
        <w:rPr>
          <w:color w:val="FFFFFF" w:themeColor="background1"/>
          <w:sz w:val="26"/>
          <w:szCs w:val="26"/>
        </w:rPr>
      </w:pPr>
    </w:p>
    <w:p w:rsidR="002D1FBF" w:rsidRPr="007D15C3" w:rsidRDefault="002D1FBF" w:rsidP="000825B0">
      <w:pPr>
        <w:pStyle w:val="ConsPlusNormal"/>
        <w:jc w:val="right"/>
        <w:outlineLvl w:val="0"/>
        <w:rPr>
          <w:rFonts w:ascii="Times New Roman" w:hAnsi="Times New Roman" w:cs="Times New Roman"/>
          <w:color w:val="FFFFFF" w:themeColor="background1"/>
          <w:sz w:val="26"/>
          <w:szCs w:val="26"/>
        </w:rPr>
      </w:pPr>
    </w:p>
    <w:p w:rsidR="002D1FBF" w:rsidRPr="007D15C3" w:rsidRDefault="002D1FBF" w:rsidP="000825B0">
      <w:pPr>
        <w:pStyle w:val="ConsPlusNormal"/>
        <w:jc w:val="right"/>
        <w:outlineLvl w:val="0"/>
        <w:rPr>
          <w:rFonts w:ascii="Times New Roman" w:hAnsi="Times New Roman" w:cs="Times New Roman"/>
          <w:color w:val="FFFFFF" w:themeColor="background1"/>
          <w:sz w:val="26"/>
          <w:szCs w:val="26"/>
        </w:rPr>
      </w:pPr>
    </w:p>
    <w:p w:rsidR="002D1FBF" w:rsidRDefault="002D1FBF" w:rsidP="000825B0">
      <w:pPr>
        <w:pStyle w:val="ConsPlusNormal"/>
        <w:jc w:val="right"/>
        <w:outlineLvl w:val="0"/>
        <w:rPr>
          <w:rFonts w:ascii="Times New Roman" w:hAnsi="Times New Roman" w:cs="Times New Roman"/>
          <w:sz w:val="26"/>
          <w:szCs w:val="26"/>
        </w:rPr>
      </w:pPr>
    </w:p>
    <w:p w:rsidR="002D1FBF" w:rsidRDefault="002D1FBF" w:rsidP="000825B0">
      <w:pPr>
        <w:pStyle w:val="ConsPlusNormal"/>
        <w:jc w:val="right"/>
        <w:outlineLvl w:val="0"/>
        <w:rPr>
          <w:rFonts w:ascii="Times New Roman" w:hAnsi="Times New Roman" w:cs="Times New Roman"/>
          <w:sz w:val="26"/>
          <w:szCs w:val="26"/>
        </w:rPr>
      </w:pPr>
    </w:p>
    <w:p w:rsidR="002D1FBF" w:rsidRDefault="002D1FBF" w:rsidP="000825B0">
      <w:pPr>
        <w:pStyle w:val="ConsPlusNormal"/>
        <w:jc w:val="right"/>
        <w:outlineLvl w:val="0"/>
        <w:rPr>
          <w:rFonts w:ascii="Times New Roman" w:hAnsi="Times New Roman" w:cs="Times New Roman"/>
          <w:sz w:val="26"/>
          <w:szCs w:val="26"/>
        </w:rPr>
      </w:pPr>
    </w:p>
    <w:p w:rsidR="002D1FBF" w:rsidRDefault="002D1FBF" w:rsidP="000825B0">
      <w:pPr>
        <w:pStyle w:val="ConsPlusNormal"/>
        <w:jc w:val="right"/>
        <w:outlineLvl w:val="0"/>
        <w:rPr>
          <w:rFonts w:ascii="Times New Roman" w:hAnsi="Times New Roman" w:cs="Times New Roman"/>
          <w:sz w:val="26"/>
          <w:szCs w:val="26"/>
        </w:rPr>
      </w:pPr>
    </w:p>
    <w:p w:rsidR="002D1FBF" w:rsidRDefault="002D1FBF" w:rsidP="000825B0">
      <w:pPr>
        <w:pStyle w:val="ConsPlusNormal"/>
        <w:jc w:val="right"/>
        <w:outlineLvl w:val="0"/>
        <w:rPr>
          <w:rFonts w:ascii="Times New Roman" w:hAnsi="Times New Roman" w:cs="Times New Roman"/>
          <w:sz w:val="26"/>
          <w:szCs w:val="26"/>
        </w:rPr>
      </w:pPr>
    </w:p>
    <w:p w:rsidR="0056560E" w:rsidRPr="000825B0" w:rsidRDefault="00E87D83" w:rsidP="001B24AA">
      <w:pPr>
        <w:pStyle w:val="ConsPlusNormal"/>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B24AA">
        <w:rPr>
          <w:rFonts w:ascii="Times New Roman" w:hAnsi="Times New Roman" w:cs="Times New Roman"/>
          <w:sz w:val="26"/>
          <w:szCs w:val="26"/>
        </w:rPr>
        <w:t xml:space="preserve">                                            </w:t>
      </w:r>
      <w:r w:rsidR="000825B0">
        <w:rPr>
          <w:rFonts w:ascii="Times New Roman" w:hAnsi="Times New Roman" w:cs="Times New Roman"/>
          <w:sz w:val="26"/>
          <w:szCs w:val="26"/>
        </w:rPr>
        <w:t xml:space="preserve">Приложение </w:t>
      </w:r>
    </w:p>
    <w:p w:rsidR="0056560E" w:rsidRPr="000825B0" w:rsidRDefault="00E87D83" w:rsidP="001B24A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7D15C3">
        <w:rPr>
          <w:rFonts w:ascii="Times New Roman" w:hAnsi="Times New Roman" w:cs="Times New Roman"/>
          <w:sz w:val="26"/>
          <w:szCs w:val="26"/>
        </w:rPr>
        <w:t xml:space="preserve">  </w:t>
      </w:r>
      <w:r w:rsidR="003B1313">
        <w:rPr>
          <w:rFonts w:ascii="Times New Roman" w:hAnsi="Times New Roman" w:cs="Times New Roman"/>
          <w:sz w:val="26"/>
          <w:szCs w:val="26"/>
        </w:rPr>
        <w:t xml:space="preserve"> </w:t>
      </w:r>
      <w:r>
        <w:rPr>
          <w:rFonts w:ascii="Times New Roman" w:hAnsi="Times New Roman" w:cs="Times New Roman"/>
          <w:sz w:val="26"/>
          <w:szCs w:val="26"/>
        </w:rPr>
        <w:t xml:space="preserve"> </w:t>
      </w:r>
      <w:r w:rsidR="000825B0">
        <w:rPr>
          <w:rFonts w:ascii="Times New Roman" w:hAnsi="Times New Roman" w:cs="Times New Roman"/>
          <w:sz w:val="26"/>
          <w:szCs w:val="26"/>
        </w:rPr>
        <w:t xml:space="preserve">к </w:t>
      </w:r>
      <w:r w:rsidR="0056560E" w:rsidRPr="000825B0">
        <w:rPr>
          <w:rFonts w:ascii="Times New Roman" w:hAnsi="Times New Roman" w:cs="Times New Roman"/>
          <w:sz w:val="26"/>
          <w:szCs w:val="26"/>
        </w:rPr>
        <w:t>постановлени</w:t>
      </w:r>
      <w:r w:rsidR="000825B0">
        <w:rPr>
          <w:rFonts w:ascii="Times New Roman" w:hAnsi="Times New Roman" w:cs="Times New Roman"/>
          <w:sz w:val="26"/>
          <w:szCs w:val="26"/>
        </w:rPr>
        <w:t>ю</w:t>
      </w:r>
      <w:r w:rsidR="0056560E" w:rsidRPr="000825B0">
        <w:rPr>
          <w:rFonts w:ascii="Times New Roman" w:hAnsi="Times New Roman" w:cs="Times New Roman"/>
          <w:sz w:val="26"/>
          <w:szCs w:val="26"/>
        </w:rPr>
        <w:t xml:space="preserve"> администрации</w:t>
      </w:r>
    </w:p>
    <w:p w:rsidR="0056560E" w:rsidRPr="000825B0" w:rsidRDefault="00B11701" w:rsidP="001B24A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56560E" w:rsidRPr="000825B0">
        <w:rPr>
          <w:rFonts w:ascii="Times New Roman" w:hAnsi="Times New Roman" w:cs="Times New Roman"/>
          <w:sz w:val="26"/>
          <w:szCs w:val="26"/>
        </w:rPr>
        <w:t>Юрги</w:t>
      </w:r>
      <w:r w:rsidR="000825B0">
        <w:rPr>
          <w:rFonts w:ascii="Times New Roman" w:hAnsi="Times New Roman" w:cs="Times New Roman"/>
          <w:sz w:val="26"/>
          <w:szCs w:val="26"/>
        </w:rPr>
        <w:t>нского муниципального округа</w:t>
      </w:r>
    </w:p>
    <w:p w:rsidR="0056560E" w:rsidRPr="000825B0" w:rsidRDefault="00E87D83" w:rsidP="001B24A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56560E" w:rsidRPr="000825B0">
        <w:rPr>
          <w:rFonts w:ascii="Times New Roman" w:hAnsi="Times New Roman" w:cs="Times New Roman"/>
          <w:sz w:val="26"/>
          <w:szCs w:val="26"/>
        </w:rPr>
        <w:t xml:space="preserve">от </w:t>
      </w:r>
      <w:r w:rsidR="005174AE" w:rsidRPr="003A46FE">
        <w:rPr>
          <w:rFonts w:ascii="Times New Roman" w:hAnsi="Times New Roman" w:cs="Times New Roman"/>
          <w:sz w:val="26"/>
          <w:szCs w:val="26"/>
        </w:rPr>
        <w:t>06.09.2021</w:t>
      </w:r>
      <w:r w:rsidR="005174AE">
        <w:rPr>
          <w:rFonts w:ascii="Times New Roman" w:hAnsi="Times New Roman" w:cs="Times New Roman"/>
          <w:sz w:val="26"/>
          <w:szCs w:val="26"/>
        </w:rPr>
        <w:t xml:space="preserve"> </w:t>
      </w:r>
      <w:r>
        <w:rPr>
          <w:rFonts w:ascii="Times New Roman" w:hAnsi="Times New Roman" w:cs="Times New Roman"/>
          <w:sz w:val="26"/>
          <w:szCs w:val="26"/>
        </w:rPr>
        <w:t xml:space="preserve"> </w:t>
      </w:r>
      <w:r w:rsidR="000825B0">
        <w:rPr>
          <w:rFonts w:ascii="Times New Roman" w:hAnsi="Times New Roman" w:cs="Times New Roman"/>
          <w:sz w:val="26"/>
          <w:szCs w:val="26"/>
        </w:rPr>
        <w:t>№</w:t>
      </w:r>
      <w:r w:rsidR="005174AE">
        <w:rPr>
          <w:rFonts w:ascii="Times New Roman" w:hAnsi="Times New Roman" w:cs="Times New Roman"/>
          <w:sz w:val="26"/>
          <w:szCs w:val="26"/>
        </w:rPr>
        <w:t xml:space="preserve"> </w:t>
      </w:r>
      <w:r w:rsidR="005174AE" w:rsidRPr="003A46FE">
        <w:rPr>
          <w:rFonts w:ascii="Times New Roman" w:hAnsi="Times New Roman" w:cs="Times New Roman"/>
          <w:sz w:val="26"/>
          <w:szCs w:val="26"/>
        </w:rPr>
        <w:t>109-МНА</w:t>
      </w:r>
      <w:r w:rsidR="000825B0">
        <w:rPr>
          <w:rFonts w:ascii="Times New Roman" w:hAnsi="Times New Roman" w:cs="Times New Roman"/>
          <w:sz w:val="26"/>
          <w:szCs w:val="26"/>
        </w:rPr>
        <w:tab/>
      </w:r>
      <w:r w:rsidR="000825B0">
        <w:rPr>
          <w:rFonts w:ascii="Times New Roman" w:hAnsi="Times New Roman" w:cs="Times New Roman"/>
          <w:sz w:val="26"/>
          <w:szCs w:val="26"/>
        </w:rPr>
        <w:tab/>
      </w:r>
    </w:p>
    <w:p w:rsidR="0056560E" w:rsidRPr="000825B0" w:rsidRDefault="000825B0" w:rsidP="000825B0">
      <w:pPr>
        <w:pStyle w:val="ConsPlusTitle"/>
        <w:jc w:val="center"/>
        <w:rPr>
          <w:rFonts w:ascii="Times New Roman" w:hAnsi="Times New Roman" w:cs="Times New Roman"/>
          <w:sz w:val="26"/>
          <w:szCs w:val="26"/>
        </w:rPr>
      </w:pPr>
      <w:bookmarkStart w:id="0" w:name="P31"/>
      <w:bookmarkEnd w:id="0"/>
      <w:r>
        <w:rPr>
          <w:rFonts w:ascii="Times New Roman" w:hAnsi="Times New Roman" w:cs="Times New Roman"/>
          <w:sz w:val="26"/>
          <w:szCs w:val="26"/>
        </w:rPr>
        <w:t>П</w:t>
      </w:r>
      <w:r w:rsidRPr="000825B0">
        <w:rPr>
          <w:rFonts w:ascii="Times New Roman" w:hAnsi="Times New Roman" w:cs="Times New Roman"/>
          <w:sz w:val="26"/>
          <w:szCs w:val="26"/>
        </w:rPr>
        <w:t>оложение</w:t>
      </w:r>
    </w:p>
    <w:p w:rsidR="0056560E" w:rsidRPr="000825B0" w:rsidRDefault="000825B0" w:rsidP="000825B0">
      <w:pPr>
        <w:pStyle w:val="ConsPlusTitle"/>
        <w:jc w:val="center"/>
        <w:rPr>
          <w:rFonts w:ascii="Times New Roman" w:hAnsi="Times New Roman" w:cs="Times New Roman"/>
          <w:sz w:val="26"/>
          <w:szCs w:val="26"/>
        </w:rPr>
      </w:pPr>
      <w:r w:rsidRPr="000825B0">
        <w:rPr>
          <w:rFonts w:ascii="Times New Roman" w:hAnsi="Times New Roman" w:cs="Times New Roman"/>
          <w:sz w:val="26"/>
          <w:szCs w:val="26"/>
        </w:rPr>
        <w:t>о порядке формирования резерва управленческих кадров</w:t>
      </w:r>
    </w:p>
    <w:p w:rsidR="0056560E" w:rsidRPr="000825B0" w:rsidRDefault="000825B0" w:rsidP="000825B0">
      <w:pPr>
        <w:pStyle w:val="ConsPlusTitle"/>
        <w:jc w:val="center"/>
        <w:rPr>
          <w:rFonts w:ascii="Times New Roman" w:hAnsi="Times New Roman" w:cs="Times New Roman"/>
          <w:sz w:val="26"/>
          <w:szCs w:val="26"/>
        </w:rPr>
      </w:pPr>
      <w:r>
        <w:rPr>
          <w:rFonts w:ascii="Times New Roman" w:hAnsi="Times New Roman" w:cs="Times New Roman"/>
          <w:sz w:val="26"/>
          <w:szCs w:val="26"/>
        </w:rPr>
        <w:t>Ю</w:t>
      </w:r>
      <w:r w:rsidRPr="000825B0">
        <w:rPr>
          <w:rFonts w:ascii="Times New Roman" w:hAnsi="Times New Roman" w:cs="Times New Roman"/>
          <w:sz w:val="26"/>
          <w:szCs w:val="26"/>
        </w:rPr>
        <w:t xml:space="preserve">ргинского </w:t>
      </w:r>
      <w:r>
        <w:rPr>
          <w:rFonts w:ascii="Times New Roman" w:hAnsi="Times New Roman" w:cs="Times New Roman"/>
          <w:sz w:val="26"/>
          <w:szCs w:val="26"/>
        </w:rPr>
        <w:t xml:space="preserve">муниципального </w:t>
      </w:r>
      <w:r w:rsidRPr="000825B0">
        <w:rPr>
          <w:rFonts w:ascii="Times New Roman" w:hAnsi="Times New Roman" w:cs="Times New Roman"/>
          <w:sz w:val="26"/>
          <w:szCs w:val="26"/>
        </w:rPr>
        <w:t xml:space="preserve">округа </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56560E" w:rsidP="000825B0">
      <w:pPr>
        <w:pStyle w:val="ConsPlusTitle"/>
        <w:jc w:val="center"/>
        <w:outlineLvl w:val="1"/>
        <w:rPr>
          <w:rFonts w:ascii="Times New Roman" w:hAnsi="Times New Roman" w:cs="Times New Roman"/>
          <w:sz w:val="26"/>
          <w:szCs w:val="26"/>
        </w:rPr>
      </w:pPr>
      <w:r w:rsidRPr="000825B0">
        <w:rPr>
          <w:rFonts w:ascii="Times New Roman" w:hAnsi="Times New Roman" w:cs="Times New Roman"/>
          <w:sz w:val="26"/>
          <w:szCs w:val="26"/>
        </w:rPr>
        <w:t>I. Общие положения</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 xml:space="preserve">1. Положение о порядке формирования резерва управленческих кадров Юргинского </w:t>
      </w:r>
      <w:r w:rsidR="000825B0">
        <w:rPr>
          <w:rFonts w:ascii="Times New Roman" w:hAnsi="Times New Roman" w:cs="Times New Roman"/>
          <w:sz w:val="26"/>
          <w:szCs w:val="26"/>
        </w:rPr>
        <w:t xml:space="preserve">муниципального </w:t>
      </w:r>
      <w:r w:rsidRPr="000825B0">
        <w:rPr>
          <w:rFonts w:ascii="Times New Roman" w:hAnsi="Times New Roman" w:cs="Times New Roman"/>
          <w:sz w:val="26"/>
          <w:szCs w:val="26"/>
        </w:rPr>
        <w:t>округа и работе с ним (далее - Положение) определяет порядок формирования резерва управленческих кадров, исключения из резерва управленческих кадров, а также порядок работы комиссии по формированию резерва управленческих кадров и работе с ним.</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 xml:space="preserve">2. Резерв управленческих кадров Юргинского </w:t>
      </w:r>
      <w:r w:rsidR="006A003B">
        <w:rPr>
          <w:rFonts w:ascii="Times New Roman" w:hAnsi="Times New Roman" w:cs="Times New Roman"/>
          <w:sz w:val="26"/>
          <w:szCs w:val="26"/>
        </w:rPr>
        <w:t xml:space="preserve">муниципального </w:t>
      </w:r>
      <w:r w:rsidRPr="000825B0">
        <w:rPr>
          <w:rFonts w:ascii="Times New Roman" w:hAnsi="Times New Roman" w:cs="Times New Roman"/>
          <w:sz w:val="26"/>
          <w:szCs w:val="26"/>
        </w:rPr>
        <w:t>округа (далее - резерв управленческих кадров) представляет собой сформированную в установленном порядке группу лиц, обладающих необходимыми профессиональными и личностными качествами для назначения на управленческие должности в системе муниципального управления и местного самоуправления, включая муниципальные учреждения и предприятия Юрги</w:t>
      </w:r>
      <w:r w:rsidR="006A003B">
        <w:rPr>
          <w:rFonts w:ascii="Times New Roman" w:hAnsi="Times New Roman" w:cs="Times New Roman"/>
          <w:sz w:val="26"/>
          <w:szCs w:val="26"/>
        </w:rPr>
        <w:t>нского муниципального округа</w:t>
      </w:r>
      <w:r w:rsidRPr="000825B0">
        <w:rPr>
          <w:rFonts w:ascii="Times New Roman" w:hAnsi="Times New Roman" w:cs="Times New Roman"/>
          <w:sz w:val="26"/>
          <w:szCs w:val="26"/>
        </w:rPr>
        <w:t>.</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3. Формирование резерва управленческих кадров производится в целях:</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3.1. осуществления эффективной кадровой политики;</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совершенствования деятельности по подбору и расстановке управленческих кадров;</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3.3.</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своевременного и оперативного замещения управленческих должностей высококвалифицированными специалистами, соответствующими требованиям, предъявляемым к тем или иным должностям.</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4. Формирование резерва управленческих кадров основано на принципах:</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4.1. законности;</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4.2.</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гласности, доступности информации о формировании резерва управленческих кадров;</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4.3.</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добровольности включения в резерв управленческих кадров и нахождения в резерве управленческих кадров;</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4.4.</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единства основных требований к кандидатам на включение в резерв управленческих кадров (далее - кандидаты);</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4.5. профессионализма и компетентности кандидатов;</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4.6. учета текущей и перспективной потребности в замещении руководящих должностей.</w:t>
      </w:r>
    </w:p>
    <w:p w:rsidR="0056560E" w:rsidRPr="000825B0" w:rsidRDefault="0056560E" w:rsidP="000825B0">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 xml:space="preserve">5. Для формирования резерва управленческих кадров и работе с ним постановлением </w:t>
      </w:r>
      <w:r w:rsidR="006A003B">
        <w:rPr>
          <w:rFonts w:ascii="Times New Roman" w:hAnsi="Times New Roman" w:cs="Times New Roman"/>
          <w:sz w:val="26"/>
          <w:szCs w:val="26"/>
        </w:rPr>
        <w:t>а</w:t>
      </w:r>
      <w:r w:rsidRPr="000825B0">
        <w:rPr>
          <w:rFonts w:ascii="Times New Roman" w:hAnsi="Times New Roman" w:cs="Times New Roman"/>
          <w:sz w:val="26"/>
          <w:szCs w:val="26"/>
        </w:rPr>
        <w:t xml:space="preserve">дминистрации </w:t>
      </w:r>
      <w:r w:rsidR="006A003B">
        <w:rPr>
          <w:rFonts w:ascii="Times New Roman" w:hAnsi="Times New Roman" w:cs="Times New Roman"/>
          <w:sz w:val="26"/>
          <w:szCs w:val="26"/>
        </w:rPr>
        <w:t>Юргинского муниципального округа соз</w:t>
      </w:r>
      <w:r w:rsidRPr="000825B0">
        <w:rPr>
          <w:rFonts w:ascii="Times New Roman" w:hAnsi="Times New Roman" w:cs="Times New Roman"/>
          <w:sz w:val="26"/>
          <w:szCs w:val="26"/>
        </w:rPr>
        <w:t xml:space="preserve">дается комиссия по формированию резерва управленческих кадров Юргинского </w:t>
      </w:r>
      <w:r w:rsidR="006A003B">
        <w:rPr>
          <w:rFonts w:ascii="Times New Roman" w:hAnsi="Times New Roman" w:cs="Times New Roman"/>
          <w:sz w:val="26"/>
          <w:szCs w:val="26"/>
        </w:rPr>
        <w:t xml:space="preserve">муниципального </w:t>
      </w:r>
      <w:r w:rsidRPr="000825B0">
        <w:rPr>
          <w:rFonts w:ascii="Times New Roman" w:hAnsi="Times New Roman" w:cs="Times New Roman"/>
          <w:sz w:val="26"/>
          <w:szCs w:val="26"/>
        </w:rPr>
        <w:t>округа и работе с ним (далее - Комиссия).</w:t>
      </w:r>
    </w:p>
    <w:p w:rsidR="0056560E" w:rsidRPr="000825B0" w:rsidRDefault="00E87D83" w:rsidP="000825B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6.</w:t>
      </w:r>
      <w:r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 xml:space="preserve">Организационно-методическое обеспечение формирования резерва управленческих кадров, ведение базы данных, мониторинг резерва управленческих кадров осуществляется </w:t>
      </w:r>
      <w:r w:rsidR="006A003B">
        <w:rPr>
          <w:rFonts w:ascii="Times New Roman" w:hAnsi="Times New Roman" w:cs="Times New Roman"/>
          <w:sz w:val="26"/>
          <w:szCs w:val="26"/>
        </w:rPr>
        <w:t xml:space="preserve">главным специалистом по кадровым вопросам организационного </w:t>
      </w:r>
      <w:r w:rsidR="0056560E" w:rsidRPr="000825B0">
        <w:rPr>
          <w:rFonts w:ascii="Times New Roman" w:hAnsi="Times New Roman" w:cs="Times New Roman"/>
          <w:sz w:val="26"/>
          <w:szCs w:val="26"/>
        </w:rPr>
        <w:t>отдел</w:t>
      </w:r>
      <w:r w:rsidR="006A003B">
        <w:rPr>
          <w:rFonts w:ascii="Times New Roman" w:hAnsi="Times New Roman" w:cs="Times New Roman"/>
          <w:sz w:val="26"/>
          <w:szCs w:val="26"/>
        </w:rPr>
        <w:t>а а</w:t>
      </w:r>
      <w:r w:rsidR="0056560E" w:rsidRPr="000825B0">
        <w:rPr>
          <w:rFonts w:ascii="Times New Roman" w:hAnsi="Times New Roman" w:cs="Times New Roman"/>
          <w:sz w:val="26"/>
          <w:szCs w:val="26"/>
        </w:rPr>
        <w:t>дминистрации Юрги</w:t>
      </w:r>
      <w:r w:rsidR="006A003B">
        <w:rPr>
          <w:rFonts w:ascii="Times New Roman" w:hAnsi="Times New Roman" w:cs="Times New Roman"/>
          <w:sz w:val="26"/>
          <w:szCs w:val="26"/>
        </w:rPr>
        <w:t>нского муниципального округа</w:t>
      </w:r>
      <w:r w:rsidR="0056560E" w:rsidRPr="000825B0">
        <w:rPr>
          <w:rFonts w:ascii="Times New Roman" w:hAnsi="Times New Roman" w:cs="Times New Roman"/>
          <w:sz w:val="26"/>
          <w:szCs w:val="26"/>
        </w:rPr>
        <w:t>.</w:t>
      </w:r>
    </w:p>
    <w:p w:rsidR="0056560E" w:rsidRPr="00176C7F" w:rsidRDefault="00E87D83" w:rsidP="000825B0">
      <w:pPr>
        <w:pStyle w:val="ConsPlusNormal"/>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Pr="00E87D83">
        <w:rPr>
          <w:rFonts w:ascii="Times New Roman" w:hAnsi="Times New Roman" w:cs="Times New Roman"/>
          <w:color w:val="FFFFFF" w:themeColor="background1"/>
          <w:sz w:val="26"/>
          <w:szCs w:val="26"/>
        </w:rPr>
        <w:t>.</w:t>
      </w:r>
      <w:r w:rsidR="0056560E" w:rsidRPr="00176C7F">
        <w:rPr>
          <w:rFonts w:ascii="Times New Roman" w:hAnsi="Times New Roman" w:cs="Times New Roman"/>
          <w:color w:val="000000" w:themeColor="text1"/>
          <w:sz w:val="26"/>
          <w:szCs w:val="26"/>
        </w:rPr>
        <w:t xml:space="preserve">Информация о формировании резерва управленческих кадров Юргинского </w:t>
      </w:r>
      <w:r w:rsidR="006A003B" w:rsidRPr="00176C7F">
        <w:rPr>
          <w:rFonts w:ascii="Times New Roman" w:hAnsi="Times New Roman" w:cs="Times New Roman"/>
          <w:color w:val="000000" w:themeColor="text1"/>
          <w:sz w:val="26"/>
          <w:szCs w:val="26"/>
        </w:rPr>
        <w:t xml:space="preserve">муниципального </w:t>
      </w:r>
      <w:r w:rsidR="0056560E" w:rsidRPr="00176C7F">
        <w:rPr>
          <w:rFonts w:ascii="Times New Roman" w:hAnsi="Times New Roman" w:cs="Times New Roman"/>
          <w:color w:val="000000" w:themeColor="text1"/>
          <w:sz w:val="26"/>
          <w:szCs w:val="26"/>
        </w:rPr>
        <w:t xml:space="preserve">округа, его состав размещаются на официальном </w:t>
      </w:r>
      <w:r w:rsidR="0056560E" w:rsidRPr="00176C7F">
        <w:rPr>
          <w:rFonts w:ascii="Times New Roman" w:hAnsi="Times New Roman" w:cs="Times New Roman"/>
          <w:color w:val="000000" w:themeColor="text1"/>
          <w:sz w:val="26"/>
          <w:szCs w:val="26"/>
        </w:rPr>
        <w:lastRenderedPageBreak/>
        <w:t xml:space="preserve">сайте </w:t>
      </w:r>
      <w:r w:rsidR="006A003B" w:rsidRPr="00176C7F">
        <w:rPr>
          <w:rFonts w:ascii="Times New Roman" w:hAnsi="Times New Roman" w:cs="Times New Roman"/>
          <w:color w:val="000000" w:themeColor="text1"/>
          <w:sz w:val="26"/>
          <w:szCs w:val="26"/>
        </w:rPr>
        <w:t>а</w:t>
      </w:r>
      <w:r w:rsidR="0056560E" w:rsidRPr="00176C7F">
        <w:rPr>
          <w:rFonts w:ascii="Times New Roman" w:hAnsi="Times New Roman" w:cs="Times New Roman"/>
          <w:color w:val="000000" w:themeColor="text1"/>
          <w:sz w:val="26"/>
          <w:szCs w:val="26"/>
        </w:rPr>
        <w:t xml:space="preserve">дминистрации </w:t>
      </w:r>
      <w:r w:rsidR="006A003B" w:rsidRPr="00176C7F">
        <w:rPr>
          <w:rFonts w:ascii="Times New Roman" w:hAnsi="Times New Roman" w:cs="Times New Roman"/>
          <w:color w:val="000000" w:themeColor="text1"/>
          <w:sz w:val="26"/>
          <w:szCs w:val="26"/>
        </w:rPr>
        <w:t>Юргинского муниципального округа</w:t>
      </w:r>
      <w:r w:rsidR="0056560E" w:rsidRPr="00176C7F">
        <w:rPr>
          <w:rFonts w:ascii="Times New Roman" w:hAnsi="Times New Roman" w:cs="Times New Roman"/>
          <w:color w:val="000000" w:themeColor="text1"/>
          <w:sz w:val="26"/>
          <w:szCs w:val="26"/>
        </w:rPr>
        <w:t xml:space="preserve"> в разделе </w:t>
      </w:r>
      <w:r w:rsidR="00176C7F" w:rsidRPr="00176C7F">
        <w:rPr>
          <w:rFonts w:ascii="Times New Roman" w:hAnsi="Times New Roman" w:cs="Times New Roman"/>
          <w:color w:val="000000" w:themeColor="text1"/>
          <w:sz w:val="26"/>
          <w:szCs w:val="26"/>
        </w:rPr>
        <w:t>«</w:t>
      </w:r>
      <w:r w:rsidR="0056560E" w:rsidRPr="00176C7F">
        <w:rPr>
          <w:rFonts w:ascii="Times New Roman" w:hAnsi="Times New Roman" w:cs="Times New Roman"/>
          <w:color w:val="000000" w:themeColor="text1"/>
          <w:sz w:val="26"/>
          <w:szCs w:val="26"/>
        </w:rPr>
        <w:t>Резерв управленческих кадров</w:t>
      </w:r>
      <w:r w:rsidR="00176C7F" w:rsidRPr="00176C7F">
        <w:rPr>
          <w:rFonts w:ascii="Times New Roman" w:hAnsi="Times New Roman" w:cs="Times New Roman"/>
          <w:color w:val="000000" w:themeColor="text1"/>
          <w:sz w:val="26"/>
          <w:szCs w:val="26"/>
        </w:rPr>
        <w:t>»</w:t>
      </w:r>
      <w:r w:rsidR="0056560E" w:rsidRPr="00176C7F">
        <w:rPr>
          <w:rFonts w:ascii="Times New Roman" w:hAnsi="Times New Roman" w:cs="Times New Roman"/>
          <w:color w:val="000000" w:themeColor="text1"/>
          <w:sz w:val="26"/>
          <w:szCs w:val="26"/>
        </w:rPr>
        <w:t>.</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56560E" w:rsidP="000825B0">
      <w:pPr>
        <w:pStyle w:val="ConsPlusTitle"/>
        <w:jc w:val="center"/>
        <w:outlineLvl w:val="1"/>
        <w:rPr>
          <w:rFonts w:ascii="Times New Roman" w:hAnsi="Times New Roman" w:cs="Times New Roman"/>
          <w:sz w:val="26"/>
          <w:szCs w:val="26"/>
        </w:rPr>
      </w:pPr>
      <w:r w:rsidRPr="000825B0">
        <w:rPr>
          <w:rFonts w:ascii="Times New Roman" w:hAnsi="Times New Roman" w:cs="Times New Roman"/>
          <w:sz w:val="26"/>
          <w:szCs w:val="26"/>
        </w:rPr>
        <w:t>II. Порядок формирования резерва управленческих кадров</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 Резерв управленческих кадров формируется на следующие должности:</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.1. высшие должности муниципальной службы;</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.2. главные должности муниципальной службы;</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.3. ведущие должности муниципальной службы;</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.4. старшие должности муниципальной службы;</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 xml:space="preserve">.5. должности руководителей муниципальных предприятий и учреждений Юргинского </w:t>
      </w:r>
      <w:r w:rsidR="006A003B">
        <w:rPr>
          <w:rFonts w:ascii="Times New Roman" w:hAnsi="Times New Roman" w:cs="Times New Roman"/>
          <w:sz w:val="26"/>
          <w:szCs w:val="26"/>
        </w:rPr>
        <w:t xml:space="preserve">муниципального </w:t>
      </w:r>
      <w:r w:rsidR="0056560E" w:rsidRPr="000825B0">
        <w:rPr>
          <w:rFonts w:ascii="Times New Roman" w:hAnsi="Times New Roman" w:cs="Times New Roman"/>
          <w:sz w:val="26"/>
          <w:szCs w:val="26"/>
        </w:rPr>
        <w:t>округа.</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w:t>
      </w:r>
      <w:r>
        <w:rPr>
          <w:rFonts w:ascii="Times New Roman" w:hAnsi="Times New Roman" w:cs="Times New Roman"/>
          <w:sz w:val="26"/>
          <w:szCs w:val="26"/>
        </w:rPr>
        <w:t>2.</w:t>
      </w:r>
      <w:r w:rsidR="00E87D83"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Оценку и отбор кандидатов в резерв управленческих кадров осуществляет Комиссия.</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87D83">
        <w:rPr>
          <w:rFonts w:ascii="Times New Roman" w:hAnsi="Times New Roman" w:cs="Times New Roman"/>
          <w:sz w:val="26"/>
          <w:szCs w:val="26"/>
        </w:rPr>
        <w:t>.</w:t>
      </w:r>
      <w:r w:rsidR="00E87D83"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Критериями отбора для включения кандидатов в резерв управленческих кадров являются:</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w:t>
      </w:r>
      <w:r>
        <w:rPr>
          <w:rFonts w:ascii="Times New Roman" w:hAnsi="Times New Roman" w:cs="Times New Roman"/>
          <w:sz w:val="26"/>
          <w:szCs w:val="26"/>
        </w:rPr>
        <w:t>3.</w:t>
      </w:r>
      <w:r w:rsidR="00E87D83">
        <w:rPr>
          <w:rFonts w:ascii="Times New Roman" w:hAnsi="Times New Roman" w:cs="Times New Roman"/>
          <w:sz w:val="26"/>
          <w:szCs w:val="26"/>
        </w:rPr>
        <w:t>1.</w:t>
      </w:r>
      <w:r w:rsidR="00E87D83"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соответствие квалификационным требованиям к уровню профессионального образования для должности, на которую предлагается его включение;</w:t>
      </w:r>
    </w:p>
    <w:p w:rsidR="0056560E" w:rsidRPr="000825B0" w:rsidRDefault="0056560E" w:rsidP="00771F6A">
      <w:pPr>
        <w:pStyle w:val="ConsPlusNormal"/>
        <w:ind w:firstLine="851"/>
        <w:jc w:val="both"/>
        <w:rPr>
          <w:rFonts w:ascii="Times New Roman" w:hAnsi="Times New Roman" w:cs="Times New Roman"/>
          <w:sz w:val="26"/>
          <w:szCs w:val="26"/>
        </w:rPr>
      </w:pPr>
      <w:r w:rsidRPr="000825B0">
        <w:rPr>
          <w:rFonts w:ascii="Times New Roman" w:hAnsi="Times New Roman" w:cs="Times New Roman"/>
          <w:sz w:val="26"/>
          <w:szCs w:val="26"/>
        </w:rPr>
        <w:t>2.</w:t>
      </w:r>
      <w:r w:rsidR="008F7360">
        <w:rPr>
          <w:rFonts w:ascii="Times New Roman" w:hAnsi="Times New Roman" w:cs="Times New Roman"/>
          <w:sz w:val="26"/>
          <w:szCs w:val="26"/>
        </w:rPr>
        <w:t>3.2.</w:t>
      </w:r>
      <w:r w:rsidR="00E87D83" w:rsidRPr="00E87D83">
        <w:rPr>
          <w:rFonts w:ascii="Times New Roman" w:hAnsi="Times New Roman" w:cs="Times New Roman"/>
          <w:color w:val="FFFFFF" w:themeColor="background1"/>
          <w:sz w:val="26"/>
          <w:szCs w:val="26"/>
        </w:rPr>
        <w:t>.</w:t>
      </w:r>
      <w:r w:rsidRPr="000825B0">
        <w:rPr>
          <w:rFonts w:ascii="Times New Roman" w:hAnsi="Times New Roman" w:cs="Times New Roman"/>
          <w:sz w:val="26"/>
          <w:szCs w:val="26"/>
        </w:rPr>
        <w:t>соответствие стажа кандидата квалификационным требованиям, предъявляемым к должности, на которую предлагается его включение;</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3.</w:t>
      </w:r>
      <w:r>
        <w:rPr>
          <w:rFonts w:ascii="Times New Roman" w:hAnsi="Times New Roman" w:cs="Times New Roman"/>
          <w:sz w:val="26"/>
          <w:szCs w:val="26"/>
        </w:rPr>
        <w:t>4.</w:t>
      </w:r>
      <w:r w:rsidR="0056560E" w:rsidRPr="000825B0">
        <w:rPr>
          <w:rFonts w:ascii="Times New Roman" w:hAnsi="Times New Roman" w:cs="Times New Roman"/>
          <w:sz w:val="26"/>
          <w:szCs w:val="26"/>
        </w:rPr>
        <w:t xml:space="preserve"> результативность и эффективность трудовой деятельности кандидата: наличие показателей позитивных изменений, произошедших в деятельности структурного подразделения, организации, под руководством либо при участии кандидата, наличие успешно реализованных им проектов, программ;</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2.4. </w:t>
      </w:r>
      <w:r w:rsidR="0056560E" w:rsidRPr="000825B0">
        <w:rPr>
          <w:rFonts w:ascii="Times New Roman" w:hAnsi="Times New Roman" w:cs="Times New Roman"/>
          <w:sz w:val="26"/>
          <w:szCs w:val="26"/>
        </w:rPr>
        <w:t>высокий уровень профессиональной и личностной компетентности, наличие у кандидата:</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E87D83">
        <w:rPr>
          <w:rFonts w:ascii="Times New Roman" w:hAnsi="Times New Roman" w:cs="Times New Roman"/>
          <w:sz w:val="26"/>
          <w:szCs w:val="26"/>
        </w:rPr>
        <w:t>4.1.</w:t>
      </w:r>
      <w:r w:rsidR="00E87D83"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 xml:space="preserve">знаний </w:t>
      </w:r>
      <w:hyperlink r:id="rId10" w:history="1">
        <w:r w:rsidR="0056560E" w:rsidRPr="000825B0">
          <w:rPr>
            <w:rFonts w:ascii="Times New Roman" w:hAnsi="Times New Roman" w:cs="Times New Roman"/>
            <w:color w:val="0000FF"/>
            <w:sz w:val="26"/>
            <w:szCs w:val="26"/>
          </w:rPr>
          <w:t>Конституции</w:t>
        </w:r>
      </w:hyperlink>
      <w:r w:rsidR="0056560E" w:rsidRPr="000825B0">
        <w:rPr>
          <w:rFonts w:ascii="Times New Roman" w:hAnsi="Times New Roman" w:cs="Times New Roman"/>
          <w:sz w:val="26"/>
          <w:szCs w:val="26"/>
        </w:rPr>
        <w:t xml:space="preserve"> Российской Федерации, федерального и областного законодательства, </w:t>
      </w:r>
      <w:hyperlink r:id="rId11" w:history="1">
        <w:r w:rsidR="0056560E" w:rsidRPr="000825B0">
          <w:rPr>
            <w:rFonts w:ascii="Times New Roman" w:hAnsi="Times New Roman" w:cs="Times New Roman"/>
            <w:color w:val="0000FF"/>
            <w:sz w:val="26"/>
            <w:szCs w:val="26"/>
          </w:rPr>
          <w:t>Устава</w:t>
        </w:r>
      </w:hyperlink>
      <w:r w:rsidR="0056560E" w:rsidRPr="000825B0">
        <w:rPr>
          <w:rFonts w:ascii="Times New Roman" w:hAnsi="Times New Roman" w:cs="Times New Roman"/>
          <w:sz w:val="26"/>
          <w:szCs w:val="26"/>
        </w:rPr>
        <w:t xml:space="preserve"> Юргинского </w:t>
      </w:r>
      <w:r w:rsidR="00771F6A">
        <w:rPr>
          <w:rFonts w:ascii="Times New Roman" w:hAnsi="Times New Roman" w:cs="Times New Roman"/>
          <w:sz w:val="26"/>
          <w:szCs w:val="26"/>
        </w:rPr>
        <w:t xml:space="preserve">муниципального </w:t>
      </w:r>
      <w:r w:rsidR="0056560E" w:rsidRPr="000825B0">
        <w:rPr>
          <w:rFonts w:ascii="Times New Roman" w:hAnsi="Times New Roman" w:cs="Times New Roman"/>
          <w:sz w:val="26"/>
          <w:szCs w:val="26"/>
        </w:rPr>
        <w:t>округа и муниципальных правовых актов применительно к должностным обязанностям, соответствующим должности, на которую предполагается включение кандидата в резерв;</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E87D83">
        <w:rPr>
          <w:rFonts w:ascii="Times New Roman" w:hAnsi="Times New Roman" w:cs="Times New Roman"/>
          <w:sz w:val="26"/>
          <w:szCs w:val="26"/>
        </w:rPr>
        <w:t>4.2.</w:t>
      </w:r>
      <w:r w:rsidR="00E87D83" w:rsidRPr="00E87D83">
        <w:rPr>
          <w:rFonts w:ascii="Times New Roman" w:hAnsi="Times New Roman" w:cs="Times New Roman"/>
          <w:color w:val="FFFFFF" w:themeColor="background1"/>
          <w:sz w:val="26"/>
          <w:szCs w:val="26"/>
        </w:rPr>
        <w:t>.</w:t>
      </w:r>
      <w:r w:rsidR="0056560E" w:rsidRPr="000825B0">
        <w:rPr>
          <w:rFonts w:ascii="Times New Roman" w:hAnsi="Times New Roman" w:cs="Times New Roman"/>
          <w:sz w:val="26"/>
          <w:szCs w:val="26"/>
        </w:rPr>
        <w:t>опыта управленческой деятельности, подтвержденного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образования);</w:t>
      </w:r>
    </w:p>
    <w:p w:rsidR="0056560E" w:rsidRPr="000825B0" w:rsidRDefault="008F7360" w:rsidP="00771F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56560E" w:rsidRPr="000825B0">
        <w:rPr>
          <w:rFonts w:ascii="Times New Roman" w:hAnsi="Times New Roman" w:cs="Times New Roman"/>
          <w:sz w:val="26"/>
          <w:szCs w:val="26"/>
        </w:rPr>
        <w:t>4.3. лидерских качеств, активной гражданской позиции, инициативности, способности объективно оценивать свою работу и работу коллектива, добросовестности, высокой работоспособности, коммуникабельности, корректности, порядочности.</w:t>
      </w:r>
    </w:p>
    <w:p w:rsidR="0056560E" w:rsidRPr="000825B0" w:rsidRDefault="0056560E" w:rsidP="000825B0">
      <w:pPr>
        <w:pStyle w:val="ConsPlusNormal"/>
        <w:jc w:val="both"/>
        <w:rPr>
          <w:rFonts w:ascii="Times New Roman" w:hAnsi="Times New Roman" w:cs="Times New Roman"/>
          <w:sz w:val="26"/>
          <w:szCs w:val="26"/>
        </w:rPr>
      </w:pPr>
    </w:p>
    <w:p w:rsidR="008F7360" w:rsidRPr="008F7360" w:rsidRDefault="008F7360" w:rsidP="008F736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III</w:t>
      </w:r>
      <w:r w:rsidRPr="008F7360">
        <w:rPr>
          <w:rFonts w:ascii="Times New Roman" w:hAnsi="Times New Roman" w:cs="Times New Roman"/>
          <w:sz w:val="26"/>
          <w:szCs w:val="26"/>
        </w:rPr>
        <w:t>. Объем персональной информации, используемой</w:t>
      </w:r>
    </w:p>
    <w:p w:rsidR="008F7360" w:rsidRPr="008F7360" w:rsidRDefault="008F7360" w:rsidP="008F7360">
      <w:pPr>
        <w:pStyle w:val="ConsPlusTitle"/>
        <w:jc w:val="center"/>
        <w:rPr>
          <w:rFonts w:ascii="Times New Roman" w:hAnsi="Times New Roman" w:cs="Times New Roman"/>
          <w:sz w:val="26"/>
          <w:szCs w:val="26"/>
        </w:rPr>
      </w:pPr>
      <w:r w:rsidRPr="008F7360">
        <w:rPr>
          <w:rFonts w:ascii="Times New Roman" w:hAnsi="Times New Roman" w:cs="Times New Roman"/>
          <w:sz w:val="26"/>
          <w:szCs w:val="26"/>
        </w:rPr>
        <w:t>в отношении кандидатов в резерв и резервистов</w:t>
      </w:r>
    </w:p>
    <w:p w:rsidR="008F7360" w:rsidRPr="008F7360" w:rsidRDefault="008F7360" w:rsidP="008F7360">
      <w:pPr>
        <w:pStyle w:val="ConsPlusNormal"/>
        <w:jc w:val="both"/>
        <w:rPr>
          <w:rFonts w:ascii="Times New Roman" w:hAnsi="Times New Roman" w:cs="Times New Roman"/>
          <w:sz w:val="26"/>
          <w:szCs w:val="26"/>
        </w:rPr>
      </w:pP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 xml:space="preserve">.1. Все кандидаты для представления в </w:t>
      </w:r>
      <w:r w:rsidR="003A46FE">
        <w:rPr>
          <w:rFonts w:ascii="Times New Roman" w:hAnsi="Times New Roman" w:cs="Times New Roman"/>
          <w:sz w:val="26"/>
          <w:szCs w:val="26"/>
        </w:rPr>
        <w:t>К</w:t>
      </w:r>
      <w:r w:rsidRPr="008F7360">
        <w:rPr>
          <w:rFonts w:ascii="Times New Roman" w:hAnsi="Times New Roman" w:cs="Times New Roman"/>
          <w:sz w:val="26"/>
          <w:szCs w:val="26"/>
        </w:rPr>
        <w:t xml:space="preserve">омиссию по формированию резерва управленческих кадров </w:t>
      </w:r>
      <w:r>
        <w:rPr>
          <w:rFonts w:ascii="Times New Roman" w:hAnsi="Times New Roman" w:cs="Times New Roman"/>
          <w:sz w:val="26"/>
          <w:szCs w:val="26"/>
        </w:rPr>
        <w:t xml:space="preserve">Юргинского </w:t>
      </w:r>
      <w:r w:rsidRPr="008F7360">
        <w:rPr>
          <w:rFonts w:ascii="Times New Roman" w:hAnsi="Times New Roman" w:cs="Times New Roman"/>
          <w:sz w:val="26"/>
          <w:szCs w:val="26"/>
        </w:rPr>
        <w:t>муниципального округа формируют пакет документов, куда входит:</w:t>
      </w:r>
    </w:p>
    <w:p w:rsidR="00036683"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 xml:space="preserve">.1.1. Личное </w:t>
      </w:r>
      <w:hyperlink w:anchor="P206" w:history="1">
        <w:r w:rsidRPr="008F7360">
          <w:rPr>
            <w:rFonts w:ascii="Times New Roman" w:hAnsi="Times New Roman" w:cs="Times New Roman"/>
            <w:color w:val="0000FF"/>
            <w:sz w:val="26"/>
            <w:szCs w:val="26"/>
          </w:rPr>
          <w:t>заявление</w:t>
        </w:r>
      </w:hyperlink>
      <w:r w:rsidRPr="008F7360">
        <w:rPr>
          <w:rFonts w:ascii="Times New Roman" w:hAnsi="Times New Roman" w:cs="Times New Roman"/>
          <w:sz w:val="26"/>
          <w:szCs w:val="26"/>
        </w:rPr>
        <w:t xml:space="preserve"> кандидата по форме согласно приложению </w:t>
      </w:r>
      <w:r>
        <w:rPr>
          <w:rFonts w:ascii="Times New Roman" w:hAnsi="Times New Roman" w:cs="Times New Roman"/>
          <w:sz w:val="26"/>
          <w:szCs w:val="26"/>
        </w:rPr>
        <w:t xml:space="preserve">№ </w:t>
      </w:r>
      <w:r w:rsidRPr="008F7360">
        <w:rPr>
          <w:rFonts w:ascii="Times New Roman" w:hAnsi="Times New Roman" w:cs="Times New Roman"/>
          <w:sz w:val="26"/>
          <w:szCs w:val="26"/>
        </w:rPr>
        <w:t>1 к настоящему Положению.</w:t>
      </w:r>
    </w:p>
    <w:p w:rsidR="008F7360" w:rsidRPr="00036683" w:rsidRDefault="008F7360" w:rsidP="00BD31C5">
      <w:pPr>
        <w:pStyle w:val="ConsPlusNormal"/>
        <w:ind w:firstLine="851"/>
        <w:jc w:val="both"/>
        <w:rPr>
          <w:rFonts w:ascii="Times New Roman" w:hAnsi="Times New Roman" w:cs="Times New Roman"/>
          <w:sz w:val="26"/>
          <w:szCs w:val="26"/>
        </w:rPr>
      </w:pPr>
      <w:r w:rsidRPr="00036683">
        <w:rPr>
          <w:rFonts w:ascii="Times New Roman" w:hAnsi="Times New Roman" w:cs="Times New Roman"/>
          <w:sz w:val="26"/>
          <w:szCs w:val="26"/>
        </w:rPr>
        <w:lastRenderedPageBreak/>
        <w:t xml:space="preserve">3.1.2. </w:t>
      </w:r>
      <w:r w:rsidR="00036683" w:rsidRPr="00036683">
        <w:rPr>
          <w:rFonts w:ascii="Times New Roman" w:hAnsi="Times New Roman" w:cs="Times New Roman"/>
          <w:sz w:val="26"/>
          <w:szCs w:val="26"/>
        </w:rPr>
        <w:t xml:space="preserve">Собственноручно заполненную и подписанную </w:t>
      </w:r>
      <w:hyperlink r:id="rId12" w:history="1">
        <w:r w:rsidR="00036683" w:rsidRPr="00036683">
          <w:rPr>
            <w:rFonts w:ascii="Times New Roman" w:hAnsi="Times New Roman" w:cs="Times New Roman"/>
            <w:color w:val="0000FF"/>
            <w:sz w:val="26"/>
            <w:szCs w:val="26"/>
          </w:rPr>
          <w:t>анкету</w:t>
        </w:r>
      </w:hyperlink>
      <w:r w:rsidR="00036683" w:rsidRPr="00036683">
        <w:rPr>
          <w:rFonts w:ascii="Times New Roman" w:hAnsi="Times New Roman" w:cs="Times New Roman"/>
          <w:sz w:val="26"/>
          <w:szCs w:val="26"/>
        </w:rPr>
        <w:t xml:space="preserve"> по форме, утвержденной распоряжением Правительства Российской Федерации от 26.05.2005 </w:t>
      </w:r>
      <w:r w:rsidR="00036683">
        <w:rPr>
          <w:rFonts w:ascii="Times New Roman" w:hAnsi="Times New Roman" w:cs="Times New Roman"/>
          <w:sz w:val="26"/>
          <w:szCs w:val="26"/>
        </w:rPr>
        <w:t>№</w:t>
      </w:r>
      <w:r w:rsidR="00036683" w:rsidRPr="00036683">
        <w:rPr>
          <w:rFonts w:ascii="Times New Roman" w:hAnsi="Times New Roman" w:cs="Times New Roman"/>
          <w:sz w:val="26"/>
          <w:szCs w:val="26"/>
        </w:rPr>
        <w:t xml:space="preserve"> 667-р</w:t>
      </w:r>
      <w:r w:rsidRPr="00036683">
        <w:rPr>
          <w:rFonts w:ascii="Times New Roman" w:hAnsi="Times New Roman" w:cs="Times New Roman"/>
          <w:sz w:val="26"/>
          <w:szCs w:val="26"/>
        </w:rPr>
        <w:t>, согласно приложению № 2 к настоящему Положению.</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.1.3. Документы, подтверждающие трудовую деятельность, заверенные кадровой службой по месту работы.</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.1.4. Характеристики, отзывы с места работы, учебы.</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 xml:space="preserve">.1.5. </w:t>
      </w:r>
      <w:hyperlink w:anchor="P511" w:history="1">
        <w:r w:rsidRPr="008F7360">
          <w:rPr>
            <w:rFonts w:ascii="Times New Roman" w:hAnsi="Times New Roman" w:cs="Times New Roman"/>
            <w:color w:val="0000FF"/>
            <w:sz w:val="26"/>
            <w:szCs w:val="26"/>
          </w:rPr>
          <w:t>Рекомендация</w:t>
        </w:r>
      </w:hyperlink>
      <w:r w:rsidRPr="008F7360">
        <w:rPr>
          <w:rFonts w:ascii="Times New Roman" w:hAnsi="Times New Roman" w:cs="Times New Roman"/>
          <w:sz w:val="26"/>
          <w:szCs w:val="26"/>
        </w:rPr>
        <w:t xml:space="preserve"> по форме</w:t>
      </w:r>
      <w:r>
        <w:rPr>
          <w:rFonts w:ascii="Times New Roman" w:hAnsi="Times New Roman" w:cs="Times New Roman"/>
          <w:sz w:val="26"/>
          <w:szCs w:val="26"/>
        </w:rPr>
        <w:t>,</w:t>
      </w:r>
      <w:r w:rsidRPr="008F7360">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 xml:space="preserve">№ </w:t>
      </w:r>
      <w:r w:rsidRPr="008F7360">
        <w:rPr>
          <w:rFonts w:ascii="Times New Roman" w:hAnsi="Times New Roman" w:cs="Times New Roman"/>
          <w:sz w:val="26"/>
          <w:szCs w:val="26"/>
        </w:rPr>
        <w:t>3 к настоящему Положению.</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.1.6. Копия паспорта.</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00E87D83">
        <w:rPr>
          <w:rFonts w:ascii="Times New Roman" w:hAnsi="Times New Roman" w:cs="Times New Roman"/>
          <w:sz w:val="26"/>
          <w:szCs w:val="26"/>
        </w:rPr>
        <w:t>.1.7.</w:t>
      </w:r>
      <w:r w:rsidR="00E87D83" w:rsidRPr="00E87D83">
        <w:rPr>
          <w:rFonts w:ascii="Times New Roman" w:hAnsi="Times New Roman" w:cs="Times New Roman"/>
          <w:color w:val="FFFFFF" w:themeColor="background1"/>
          <w:sz w:val="26"/>
          <w:szCs w:val="26"/>
        </w:rPr>
        <w:t>.</w:t>
      </w:r>
      <w:r w:rsidRPr="008F7360">
        <w:rPr>
          <w:rFonts w:ascii="Times New Roman" w:hAnsi="Times New Roman" w:cs="Times New Roman"/>
          <w:sz w:val="26"/>
          <w:szCs w:val="26"/>
        </w:rPr>
        <w:t>Копии документов об образовании, профессиональной переподготовке, о наличии ученой степени; сертификатов, удостоверений о повышении квалификации, участии в семинарах, тренингах и другие документы по усмотрению кандидата.</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 xml:space="preserve">.1.8. </w:t>
      </w:r>
      <w:hyperlink w:anchor="P542" w:history="1">
        <w:r w:rsidRPr="008F7360">
          <w:rPr>
            <w:rFonts w:ascii="Times New Roman" w:hAnsi="Times New Roman" w:cs="Times New Roman"/>
            <w:color w:val="0000FF"/>
            <w:sz w:val="26"/>
            <w:szCs w:val="26"/>
          </w:rPr>
          <w:t>Заявление</w:t>
        </w:r>
      </w:hyperlink>
      <w:r w:rsidRPr="008F7360">
        <w:rPr>
          <w:rFonts w:ascii="Times New Roman" w:hAnsi="Times New Roman" w:cs="Times New Roman"/>
          <w:sz w:val="26"/>
          <w:szCs w:val="26"/>
        </w:rPr>
        <w:t xml:space="preserve"> о согласии на обработку персональных данных кандидата по форме</w:t>
      </w:r>
      <w:r>
        <w:rPr>
          <w:rFonts w:ascii="Times New Roman" w:hAnsi="Times New Roman" w:cs="Times New Roman"/>
          <w:sz w:val="26"/>
          <w:szCs w:val="26"/>
        </w:rPr>
        <w:t>,</w:t>
      </w:r>
      <w:r w:rsidRPr="008F7360">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 xml:space="preserve">№ </w:t>
      </w:r>
      <w:r w:rsidRPr="008F7360">
        <w:rPr>
          <w:rFonts w:ascii="Times New Roman" w:hAnsi="Times New Roman" w:cs="Times New Roman"/>
          <w:sz w:val="26"/>
          <w:szCs w:val="26"/>
        </w:rPr>
        <w:t>4 к настоящему Положению.</w:t>
      </w:r>
    </w:p>
    <w:p w:rsidR="008F7360" w:rsidRPr="008F7360" w:rsidRDefault="008F7360" w:rsidP="00BD31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w:t>
      </w:r>
      <w:r w:rsidRPr="008F7360">
        <w:rPr>
          <w:rFonts w:ascii="Times New Roman" w:hAnsi="Times New Roman" w:cs="Times New Roman"/>
          <w:sz w:val="26"/>
          <w:szCs w:val="26"/>
        </w:rPr>
        <w:t>.2. Представление кандидатом документов за пределами сроков подачи документов, указанных в объявлении о формировании резерва, или представлении их в не полном объеме является основанием для отказа кандидату в их приеме.</w:t>
      </w:r>
    </w:p>
    <w:p w:rsidR="008F7360" w:rsidRPr="008F7360" w:rsidRDefault="008F7360" w:rsidP="008F7360">
      <w:pPr>
        <w:pStyle w:val="ConsPlusNormal"/>
        <w:jc w:val="both"/>
        <w:rPr>
          <w:rFonts w:ascii="Times New Roman" w:hAnsi="Times New Roman" w:cs="Times New Roman"/>
          <w:sz w:val="26"/>
          <w:szCs w:val="26"/>
        </w:rPr>
      </w:pPr>
    </w:p>
    <w:p w:rsidR="008F7360" w:rsidRPr="008F7360" w:rsidRDefault="008F7360" w:rsidP="008F736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sidRPr="008F7360">
        <w:rPr>
          <w:rFonts w:ascii="Times New Roman" w:hAnsi="Times New Roman" w:cs="Times New Roman"/>
          <w:sz w:val="26"/>
          <w:szCs w:val="26"/>
        </w:rPr>
        <w:t>. Организация работы с резервом</w:t>
      </w:r>
    </w:p>
    <w:p w:rsidR="008F7360" w:rsidRPr="008F7360" w:rsidRDefault="008F7360" w:rsidP="008F7360">
      <w:pPr>
        <w:pStyle w:val="ConsPlusNormal"/>
        <w:jc w:val="both"/>
        <w:rPr>
          <w:rFonts w:ascii="Times New Roman" w:hAnsi="Times New Roman" w:cs="Times New Roman"/>
          <w:sz w:val="26"/>
          <w:szCs w:val="26"/>
        </w:rPr>
      </w:pP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.1. Этапами формирования резерва являются:</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F7360">
        <w:rPr>
          <w:rFonts w:ascii="Times New Roman" w:hAnsi="Times New Roman" w:cs="Times New Roman"/>
          <w:sz w:val="26"/>
          <w:szCs w:val="26"/>
        </w:rPr>
        <w:t>выдвижение кандидатов в резерв, самовыдвижение;</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F7360">
        <w:rPr>
          <w:rFonts w:ascii="Times New Roman" w:hAnsi="Times New Roman" w:cs="Times New Roman"/>
          <w:sz w:val="26"/>
          <w:szCs w:val="26"/>
        </w:rPr>
        <w:t>отбор кандидатов в резерв на основе предъявляемых требований к кандидатам в резерв;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F7360">
        <w:rPr>
          <w:rFonts w:ascii="Times New Roman" w:hAnsi="Times New Roman" w:cs="Times New Roman"/>
          <w:sz w:val="26"/>
          <w:szCs w:val="26"/>
        </w:rPr>
        <w:t>оценка профессионально-личностных и деловых качеств, формирование списка кандидатов;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F7360">
        <w:rPr>
          <w:rFonts w:ascii="Times New Roman" w:hAnsi="Times New Roman" w:cs="Times New Roman"/>
          <w:sz w:val="26"/>
          <w:szCs w:val="26"/>
        </w:rPr>
        <w:t xml:space="preserve">рассмотрение кандидатов в резерв и утверждение состава участников резерва на заседании </w:t>
      </w:r>
      <w:r w:rsidR="003A46FE">
        <w:rPr>
          <w:rFonts w:ascii="Times New Roman" w:hAnsi="Times New Roman" w:cs="Times New Roman"/>
          <w:sz w:val="26"/>
          <w:szCs w:val="26"/>
        </w:rPr>
        <w:t>К</w:t>
      </w:r>
      <w:r w:rsidRPr="008F7360">
        <w:rPr>
          <w:rFonts w:ascii="Times New Roman" w:hAnsi="Times New Roman" w:cs="Times New Roman"/>
          <w:sz w:val="26"/>
          <w:szCs w:val="26"/>
        </w:rPr>
        <w:t>омиссии</w:t>
      </w:r>
      <w:r w:rsidR="003A46FE">
        <w:rPr>
          <w:rFonts w:ascii="Times New Roman" w:hAnsi="Times New Roman" w:cs="Times New Roman"/>
          <w:sz w:val="26"/>
          <w:szCs w:val="26"/>
        </w:rPr>
        <w:t>.</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E87D83">
        <w:rPr>
          <w:rFonts w:ascii="Times New Roman" w:hAnsi="Times New Roman" w:cs="Times New Roman"/>
          <w:sz w:val="26"/>
          <w:szCs w:val="26"/>
        </w:rPr>
        <w:t>.2.</w:t>
      </w:r>
      <w:r w:rsidR="00E87D83" w:rsidRPr="00E87D83">
        <w:rPr>
          <w:rFonts w:ascii="Times New Roman" w:hAnsi="Times New Roman" w:cs="Times New Roman"/>
          <w:color w:val="FFFFFF" w:themeColor="background1"/>
          <w:sz w:val="26"/>
          <w:szCs w:val="26"/>
        </w:rPr>
        <w:t>.</w:t>
      </w:r>
      <w:r w:rsidRPr="008F7360">
        <w:rPr>
          <w:rFonts w:ascii="Times New Roman" w:hAnsi="Times New Roman" w:cs="Times New Roman"/>
          <w:sz w:val="26"/>
          <w:szCs w:val="26"/>
        </w:rPr>
        <w:t xml:space="preserve">Решение о проведении отбора кандидатов в резерв принимаются </w:t>
      </w:r>
      <w:r w:rsidR="003A46FE">
        <w:rPr>
          <w:rFonts w:ascii="Times New Roman" w:hAnsi="Times New Roman" w:cs="Times New Roman"/>
          <w:sz w:val="26"/>
          <w:szCs w:val="26"/>
        </w:rPr>
        <w:t>К</w:t>
      </w:r>
      <w:r w:rsidRPr="008F7360">
        <w:rPr>
          <w:rFonts w:ascii="Times New Roman" w:hAnsi="Times New Roman" w:cs="Times New Roman"/>
          <w:sz w:val="26"/>
          <w:szCs w:val="26"/>
        </w:rPr>
        <w:t xml:space="preserve">омиссией, и оформляется распоряжением главы </w:t>
      </w:r>
      <w:r>
        <w:rPr>
          <w:rFonts w:ascii="Times New Roman" w:hAnsi="Times New Roman" w:cs="Times New Roman"/>
          <w:sz w:val="26"/>
          <w:szCs w:val="26"/>
        </w:rPr>
        <w:t xml:space="preserve">Юргинского </w:t>
      </w:r>
      <w:r w:rsidRPr="008F7360">
        <w:rPr>
          <w:rFonts w:ascii="Times New Roman" w:hAnsi="Times New Roman" w:cs="Times New Roman"/>
          <w:sz w:val="26"/>
          <w:szCs w:val="26"/>
        </w:rPr>
        <w:t>муниципального округа.</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 xml:space="preserve">.3. Информация о формировании резерва с указанием основных условий участия, приложением форм заявлений, анкет и рекомендаций размещается на официальном сайте администрации </w:t>
      </w:r>
      <w:r>
        <w:rPr>
          <w:rFonts w:ascii="Times New Roman" w:hAnsi="Times New Roman" w:cs="Times New Roman"/>
          <w:sz w:val="26"/>
          <w:szCs w:val="26"/>
        </w:rPr>
        <w:t xml:space="preserve">Юргинского </w:t>
      </w:r>
      <w:r w:rsidRPr="008F7360">
        <w:rPr>
          <w:rFonts w:ascii="Times New Roman" w:hAnsi="Times New Roman" w:cs="Times New Roman"/>
          <w:sz w:val="26"/>
          <w:szCs w:val="26"/>
        </w:rPr>
        <w:t xml:space="preserve">муниципального округа в информационно-телекоммуникационной сети </w:t>
      </w:r>
      <w:r w:rsidR="00643FFA">
        <w:rPr>
          <w:rFonts w:ascii="Times New Roman" w:hAnsi="Times New Roman" w:cs="Times New Roman"/>
          <w:sz w:val="26"/>
          <w:szCs w:val="26"/>
        </w:rPr>
        <w:t>«</w:t>
      </w:r>
      <w:r w:rsidRPr="008F7360">
        <w:rPr>
          <w:rFonts w:ascii="Times New Roman" w:hAnsi="Times New Roman" w:cs="Times New Roman"/>
          <w:sz w:val="26"/>
          <w:szCs w:val="26"/>
        </w:rPr>
        <w:t>Интернет</w:t>
      </w:r>
      <w:r w:rsidR="00643FFA">
        <w:rPr>
          <w:rFonts w:ascii="Times New Roman" w:hAnsi="Times New Roman" w:cs="Times New Roman"/>
          <w:sz w:val="26"/>
          <w:szCs w:val="26"/>
        </w:rPr>
        <w:t>»</w:t>
      </w:r>
      <w:r w:rsidRPr="008F7360">
        <w:rPr>
          <w:rFonts w:ascii="Times New Roman" w:hAnsi="Times New Roman" w:cs="Times New Roman"/>
          <w:sz w:val="26"/>
          <w:szCs w:val="26"/>
        </w:rPr>
        <w:t>.</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.4. Для привлечения к участию в конкурсе большего количества заинтересованных граждан организуется работа с кадровыми службами по привлечению муниципальных служащих, работников муниципальных учреждений и предприятий к участию в отборе в резерв.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.5. Конкурсный отбор в резерв проводится в несколько этапов, при этом используются следующие методы: анкетирование, собеседование или тестирование. Для отбора кандидатов в высший и базовый резерв используются методики, позволяющие оценивать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 xml:space="preserve">.6. После объявления конкурсного отбора для включения в резерв </w:t>
      </w:r>
      <w:r>
        <w:rPr>
          <w:rFonts w:ascii="Times New Roman" w:hAnsi="Times New Roman" w:cs="Times New Roman"/>
          <w:sz w:val="26"/>
          <w:szCs w:val="26"/>
        </w:rPr>
        <w:t xml:space="preserve">организационный </w:t>
      </w:r>
      <w:r w:rsidRPr="008F7360">
        <w:rPr>
          <w:rFonts w:ascii="Times New Roman" w:hAnsi="Times New Roman" w:cs="Times New Roman"/>
          <w:sz w:val="26"/>
          <w:szCs w:val="26"/>
        </w:rPr>
        <w:t xml:space="preserve">отдел проводит прием документов от граждан, изъявивших желание участвовать в конкурсном отборе, по перечню, указанному в </w:t>
      </w:r>
      <w:hyperlink w:anchor="P117" w:history="1">
        <w:r w:rsidRPr="008F7360">
          <w:rPr>
            <w:rFonts w:ascii="Times New Roman" w:hAnsi="Times New Roman" w:cs="Times New Roman"/>
            <w:color w:val="0000FF"/>
            <w:sz w:val="26"/>
            <w:szCs w:val="26"/>
          </w:rPr>
          <w:t xml:space="preserve">разделе </w:t>
        </w:r>
        <w:r>
          <w:rPr>
            <w:rFonts w:ascii="Times New Roman" w:hAnsi="Times New Roman" w:cs="Times New Roman"/>
            <w:color w:val="0000FF"/>
            <w:sz w:val="26"/>
            <w:szCs w:val="26"/>
          </w:rPr>
          <w:t>3</w:t>
        </w:r>
      </w:hyperlink>
      <w:r w:rsidRPr="008F7360">
        <w:rPr>
          <w:rFonts w:ascii="Times New Roman" w:hAnsi="Times New Roman" w:cs="Times New Roman"/>
          <w:sz w:val="26"/>
          <w:szCs w:val="26"/>
        </w:rPr>
        <w:t xml:space="preserve"> </w:t>
      </w:r>
      <w:r w:rsidRPr="008F7360">
        <w:rPr>
          <w:rFonts w:ascii="Times New Roman" w:hAnsi="Times New Roman" w:cs="Times New Roman"/>
          <w:sz w:val="26"/>
          <w:szCs w:val="26"/>
        </w:rPr>
        <w:lastRenderedPageBreak/>
        <w:t>Положения.</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.7. На первом этапе отбор осуществляется по общим формальным критериям: стаж работы, уровень и направление профессионального образования, рекомендации. По результатам первичного отбора формируется список кандидатов в резерв.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.8. На втором этапе осуществляется конкурсный отбор в форме собеседования.</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.9. Оценка кандидата на соответствие критериям отбора производится на заседании комиссии в месячный срок после представления в отдел кадров и муниципальной службы полного пакета документов.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.10. Комиссия может пригласить кандидата для включения в резерв на свое заседание для проведения собеседования.</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E87D83">
        <w:rPr>
          <w:rFonts w:ascii="Times New Roman" w:hAnsi="Times New Roman" w:cs="Times New Roman"/>
          <w:sz w:val="26"/>
          <w:szCs w:val="26"/>
        </w:rPr>
        <w:t>.11.</w:t>
      </w:r>
      <w:r w:rsidR="00E87D83" w:rsidRPr="00E87D83">
        <w:rPr>
          <w:rFonts w:ascii="Times New Roman" w:hAnsi="Times New Roman" w:cs="Times New Roman"/>
          <w:color w:val="FFFFFF" w:themeColor="background1"/>
          <w:sz w:val="26"/>
          <w:szCs w:val="26"/>
        </w:rPr>
        <w:t>.</w:t>
      </w:r>
      <w:r w:rsidRPr="008F7360">
        <w:rPr>
          <w:rFonts w:ascii="Times New Roman" w:hAnsi="Times New Roman" w:cs="Times New Roman"/>
          <w:sz w:val="26"/>
          <w:szCs w:val="26"/>
        </w:rPr>
        <w:t xml:space="preserve">На собеседовании проводятся </w:t>
      </w:r>
      <w:proofErr w:type="spellStart"/>
      <w:r w:rsidRPr="008F7360">
        <w:rPr>
          <w:rFonts w:ascii="Times New Roman" w:hAnsi="Times New Roman" w:cs="Times New Roman"/>
          <w:sz w:val="26"/>
          <w:szCs w:val="26"/>
        </w:rPr>
        <w:t>экзаменационно</w:t>
      </w:r>
      <w:proofErr w:type="spellEnd"/>
      <w:r w:rsidRPr="008F7360">
        <w:rPr>
          <w:rFonts w:ascii="Times New Roman" w:hAnsi="Times New Roman" w:cs="Times New Roman"/>
          <w:sz w:val="26"/>
          <w:szCs w:val="26"/>
        </w:rPr>
        <w:t>-оценочные мероприятия, состоящие из следующих элементов: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E87D83">
        <w:rPr>
          <w:rFonts w:ascii="Times New Roman" w:hAnsi="Times New Roman" w:cs="Times New Roman"/>
          <w:sz w:val="26"/>
          <w:szCs w:val="26"/>
        </w:rPr>
        <w:t>.11.1.</w:t>
      </w:r>
      <w:r w:rsidR="00E87D83" w:rsidRPr="00E87D83">
        <w:rPr>
          <w:rFonts w:ascii="Times New Roman" w:hAnsi="Times New Roman" w:cs="Times New Roman"/>
          <w:color w:val="FFFFFF" w:themeColor="background1"/>
          <w:sz w:val="26"/>
          <w:szCs w:val="26"/>
        </w:rPr>
        <w:t>.</w:t>
      </w:r>
      <w:r w:rsidRPr="008F7360">
        <w:rPr>
          <w:rFonts w:ascii="Times New Roman" w:hAnsi="Times New Roman" w:cs="Times New Roman"/>
          <w:sz w:val="26"/>
          <w:szCs w:val="26"/>
        </w:rPr>
        <w:t>Оценка профессионально-деловых и личностных качеств кандидатов.</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 xml:space="preserve">.11.2. Оценка уровня знаний нормативной правовой базы Российской Федерации, Кемеровской области - Кузбасса и </w:t>
      </w:r>
      <w:r w:rsidR="00BD31C5">
        <w:rPr>
          <w:rFonts w:ascii="Times New Roman" w:hAnsi="Times New Roman" w:cs="Times New Roman"/>
          <w:sz w:val="26"/>
          <w:szCs w:val="26"/>
        </w:rPr>
        <w:t xml:space="preserve">Юргинского </w:t>
      </w:r>
      <w:r w:rsidRPr="008F7360">
        <w:rPr>
          <w:rFonts w:ascii="Times New Roman" w:hAnsi="Times New Roman" w:cs="Times New Roman"/>
          <w:sz w:val="26"/>
          <w:szCs w:val="26"/>
        </w:rPr>
        <w:t>муниципального округа в соответствующей сфере деятельности, владения информационно-компьютерными технологиями.</w:t>
      </w:r>
    </w:p>
    <w:p w:rsidR="008F7360" w:rsidRPr="008F7360" w:rsidRDefault="008F7360"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Pr="008F7360">
        <w:rPr>
          <w:rFonts w:ascii="Times New Roman" w:hAnsi="Times New Roman" w:cs="Times New Roman"/>
          <w:sz w:val="26"/>
          <w:szCs w:val="26"/>
        </w:rPr>
        <w:t xml:space="preserve">.11.3. При осуществлении оценочных мероприятий </w:t>
      </w:r>
      <w:r w:rsidR="003A46FE">
        <w:rPr>
          <w:rFonts w:ascii="Times New Roman" w:hAnsi="Times New Roman" w:cs="Times New Roman"/>
          <w:sz w:val="26"/>
          <w:szCs w:val="26"/>
        </w:rPr>
        <w:t>К</w:t>
      </w:r>
      <w:r w:rsidRPr="008F7360">
        <w:rPr>
          <w:rFonts w:ascii="Times New Roman" w:hAnsi="Times New Roman" w:cs="Times New Roman"/>
          <w:sz w:val="26"/>
          <w:szCs w:val="26"/>
        </w:rPr>
        <w:t xml:space="preserve">омиссией могут приглашаться заместители главы </w:t>
      </w:r>
      <w:r w:rsidR="00BD31C5">
        <w:rPr>
          <w:rFonts w:ascii="Times New Roman" w:hAnsi="Times New Roman" w:cs="Times New Roman"/>
          <w:sz w:val="26"/>
          <w:szCs w:val="26"/>
        </w:rPr>
        <w:t xml:space="preserve">Юргинского </w:t>
      </w:r>
      <w:r w:rsidRPr="008F7360">
        <w:rPr>
          <w:rFonts w:ascii="Times New Roman" w:hAnsi="Times New Roman" w:cs="Times New Roman"/>
          <w:sz w:val="26"/>
          <w:szCs w:val="26"/>
        </w:rPr>
        <w:t>муниципального округа, координирующие соответствующую сферу деятельности, представители образовательных и иных учреждений, обладающие знаниями в соответствующих сферах деятельности.</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.12. Решения </w:t>
      </w:r>
      <w:r w:rsidR="003A46FE">
        <w:rPr>
          <w:rFonts w:ascii="Times New Roman" w:hAnsi="Times New Roman" w:cs="Times New Roman"/>
          <w:sz w:val="26"/>
          <w:szCs w:val="26"/>
        </w:rPr>
        <w:t>К</w:t>
      </w:r>
      <w:r w:rsidR="008F7360" w:rsidRPr="008F7360">
        <w:rPr>
          <w:rFonts w:ascii="Times New Roman" w:hAnsi="Times New Roman" w:cs="Times New Roman"/>
          <w:sz w:val="26"/>
          <w:szCs w:val="26"/>
        </w:rPr>
        <w:t>омиссии принимаются открытым голосованием простым большинством голосов ее членов, присутствующих на заседании, и оформляются протоколом в соответствии с Положением о комиссии с приложением списка лиц, включенных в резерв, на срок до 3-х лет, по истечении которого нахождение в резерве может быть продлен, но не более чем на 1 год.</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.13. По результатам оценки кандидата </w:t>
      </w:r>
      <w:r w:rsidR="003A46FE">
        <w:rPr>
          <w:rFonts w:ascii="Times New Roman" w:hAnsi="Times New Roman" w:cs="Times New Roman"/>
          <w:sz w:val="26"/>
          <w:szCs w:val="26"/>
        </w:rPr>
        <w:t>К</w:t>
      </w:r>
      <w:r w:rsidR="008F7360" w:rsidRPr="008F7360">
        <w:rPr>
          <w:rFonts w:ascii="Times New Roman" w:hAnsi="Times New Roman" w:cs="Times New Roman"/>
          <w:sz w:val="26"/>
          <w:szCs w:val="26"/>
        </w:rPr>
        <w:t>омиссией принимается решение:</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.13.1. О зачислении кандидата в резерв.</w:t>
      </w:r>
    </w:p>
    <w:p w:rsidR="008F7360" w:rsidRPr="008F7360" w:rsidRDefault="005932EE"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.13.2. Об отказе в зачислении кандидата в резерв.</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.14. На основании протокола </w:t>
      </w:r>
      <w:r w:rsidR="003A46FE">
        <w:rPr>
          <w:rFonts w:ascii="Times New Roman" w:hAnsi="Times New Roman" w:cs="Times New Roman"/>
          <w:sz w:val="26"/>
          <w:szCs w:val="26"/>
        </w:rPr>
        <w:t>К</w:t>
      </w:r>
      <w:r w:rsidR="008F7360" w:rsidRPr="008F7360">
        <w:rPr>
          <w:rFonts w:ascii="Times New Roman" w:hAnsi="Times New Roman" w:cs="Times New Roman"/>
          <w:sz w:val="26"/>
          <w:szCs w:val="26"/>
        </w:rPr>
        <w:t xml:space="preserve">омиссии </w:t>
      </w:r>
      <w:r w:rsidR="00BD31C5">
        <w:rPr>
          <w:rFonts w:ascii="Times New Roman" w:hAnsi="Times New Roman" w:cs="Times New Roman"/>
          <w:sz w:val="26"/>
          <w:szCs w:val="26"/>
        </w:rPr>
        <w:t xml:space="preserve">главный специалист по кадровым вопросам организационного </w:t>
      </w:r>
      <w:r w:rsidR="008F7360" w:rsidRPr="008F7360">
        <w:rPr>
          <w:rFonts w:ascii="Times New Roman" w:hAnsi="Times New Roman" w:cs="Times New Roman"/>
          <w:sz w:val="26"/>
          <w:szCs w:val="26"/>
        </w:rPr>
        <w:t>отдел</w:t>
      </w:r>
      <w:r w:rsidR="00BD31C5">
        <w:rPr>
          <w:rFonts w:ascii="Times New Roman" w:hAnsi="Times New Roman" w:cs="Times New Roman"/>
          <w:sz w:val="26"/>
          <w:szCs w:val="26"/>
        </w:rPr>
        <w:t xml:space="preserve">а </w:t>
      </w:r>
      <w:r w:rsidR="008F7360" w:rsidRPr="008F7360">
        <w:rPr>
          <w:rFonts w:ascii="Times New Roman" w:hAnsi="Times New Roman" w:cs="Times New Roman"/>
          <w:sz w:val="26"/>
          <w:szCs w:val="26"/>
        </w:rPr>
        <w:t xml:space="preserve">подготавливает распоряжение администрации </w:t>
      </w:r>
      <w:r w:rsidR="00BD31C5">
        <w:rPr>
          <w:rFonts w:ascii="Times New Roman" w:hAnsi="Times New Roman" w:cs="Times New Roman"/>
          <w:sz w:val="26"/>
          <w:szCs w:val="26"/>
        </w:rPr>
        <w:t xml:space="preserve">Юргинского </w:t>
      </w:r>
      <w:r w:rsidR="008F7360" w:rsidRPr="008F7360">
        <w:rPr>
          <w:rFonts w:ascii="Times New Roman" w:hAnsi="Times New Roman" w:cs="Times New Roman"/>
          <w:sz w:val="26"/>
          <w:szCs w:val="26"/>
        </w:rPr>
        <w:t xml:space="preserve">муниципального округа о зачислении кандидатов в резерв, который после всех необходимых процедур, определенных Регламентом работы администрации </w:t>
      </w:r>
      <w:r w:rsidR="00BD31C5">
        <w:rPr>
          <w:rFonts w:ascii="Times New Roman" w:hAnsi="Times New Roman" w:cs="Times New Roman"/>
          <w:sz w:val="26"/>
          <w:szCs w:val="26"/>
        </w:rPr>
        <w:t xml:space="preserve">Юргинского </w:t>
      </w:r>
      <w:r w:rsidR="008F7360" w:rsidRPr="008F7360">
        <w:rPr>
          <w:rFonts w:ascii="Times New Roman" w:hAnsi="Times New Roman" w:cs="Times New Roman"/>
          <w:sz w:val="26"/>
          <w:szCs w:val="26"/>
        </w:rPr>
        <w:t xml:space="preserve">муниципального округа, направляется главе </w:t>
      </w:r>
      <w:r w:rsidR="00BD31C5">
        <w:rPr>
          <w:rFonts w:ascii="Times New Roman" w:hAnsi="Times New Roman" w:cs="Times New Roman"/>
          <w:sz w:val="26"/>
          <w:szCs w:val="26"/>
        </w:rPr>
        <w:t xml:space="preserve">Юргинского </w:t>
      </w:r>
      <w:r w:rsidR="008F7360" w:rsidRPr="008F7360">
        <w:rPr>
          <w:rFonts w:ascii="Times New Roman" w:hAnsi="Times New Roman" w:cs="Times New Roman"/>
          <w:sz w:val="26"/>
          <w:szCs w:val="26"/>
        </w:rPr>
        <w:t xml:space="preserve">муниципального округа для подписания. После подписания распоряжение размещается на официальном сайте администрации </w:t>
      </w:r>
      <w:r w:rsidR="00BD31C5">
        <w:rPr>
          <w:rFonts w:ascii="Times New Roman" w:hAnsi="Times New Roman" w:cs="Times New Roman"/>
          <w:sz w:val="26"/>
          <w:szCs w:val="26"/>
        </w:rPr>
        <w:t xml:space="preserve">Юргинского </w:t>
      </w:r>
      <w:r w:rsidR="008F7360" w:rsidRPr="008F7360">
        <w:rPr>
          <w:rFonts w:ascii="Times New Roman" w:hAnsi="Times New Roman" w:cs="Times New Roman"/>
          <w:sz w:val="26"/>
          <w:szCs w:val="26"/>
        </w:rPr>
        <w:t xml:space="preserve">муниципального округа в информационно-телекоммуникационной сети </w:t>
      </w:r>
      <w:r w:rsidR="00643FFA">
        <w:rPr>
          <w:rFonts w:ascii="Times New Roman" w:hAnsi="Times New Roman" w:cs="Times New Roman"/>
          <w:sz w:val="26"/>
          <w:szCs w:val="26"/>
        </w:rPr>
        <w:t>«</w:t>
      </w:r>
      <w:r w:rsidR="008F7360" w:rsidRPr="008F7360">
        <w:rPr>
          <w:rFonts w:ascii="Times New Roman" w:hAnsi="Times New Roman" w:cs="Times New Roman"/>
          <w:sz w:val="26"/>
          <w:szCs w:val="26"/>
        </w:rPr>
        <w:t>Интернет</w:t>
      </w:r>
      <w:r w:rsidR="00643FFA">
        <w:rPr>
          <w:rFonts w:ascii="Times New Roman" w:hAnsi="Times New Roman" w:cs="Times New Roman"/>
          <w:sz w:val="26"/>
          <w:szCs w:val="26"/>
        </w:rPr>
        <w:t>»</w:t>
      </w:r>
      <w:r w:rsidR="008F7360" w:rsidRPr="008F7360">
        <w:rPr>
          <w:rFonts w:ascii="Times New Roman" w:hAnsi="Times New Roman" w:cs="Times New Roman"/>
          <w:sz w:val="26"/>
          <w:szCs w:val="26"/>
        </w:rPr>
        <w:t xml:space="preserve"> и публикуется в районной газете </w:t>
      </w:r>
      <w:r w:rsidR="00BD31C5">
        <w:rPr>
          <w:rFonts w:ascii="Times New Roman" w:hAnsi="Times New Roman" w:cs="Times New Roman"/>
          <w:sz w:val="26"/>
          <w:szCs w:val="26"/>
        </w:rPr>
        <w:t>«</w:t>
      </w:r>
      <w:proofErr w:type="spellStart"/>
      <w:r w:rsidR="00BD31C5">
        <w:rPr>
          <w:rFonts w:ascii="Times New Roman" w:hAnsi="Times New Roman" w:cs="Times New Roman"/>
          <w:sz w:val="26"/>
          <w:szCs w:val="26"/>
        </w:rPr>
        <w:t>Юргинские</w:t>
      </w:r>
      <w:proofErr w:type="spellEnd"/>
      <w:r w:rsidR="00BD31C5">
        <w:rPr>
          <w:rFonts w:ascii="Times New Roman" w:hAnsi="Times New Roman" w:cs="Times New Roman"/>
          <w:sz w:val="26"/>
          <w:szCs w:val="26"/>
        </w:rPr>
        <w:t xml:space="preserve"> ведомости»</w:t>
      </w:r>
      <w:r w:rsidR="008F7360" w:rsidRPr="008F7360">
        <w:rPr>
          <w:rFonts w:ascii="Times New Roman" w:hAnsi="Times New Roman" w:cs="Times New Roman"/>
          <w:sz w:val="26"/>
          <w:szCs w:val="26"/>
        </w:rPr>
        <w:t>.</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.15. Документы кандидатов, не включенных в резерв, могут быть им возвращены по письменному заявлению в течение года со дня подачи документов для включения в резерв. До истечения этого срока документы хранятся в </w:t>
      </w:r>
      <w:r w:rsidR="00BD31C5">
        <w:rPr>
          <w:rFonts w:ascii="Times New Roman" w:hAnsi="Times New Roman" w:cs="Times New Roman"/>
          <w:sz w:val="26"/>
          <w:szCs w:val="26"/>
        </w:rPr>
        <w:t>организационном отделе</w:t>
      </w:r>
      <w:r w:rsidR="008F7360" w:rsidRPr="008F7360">
        <w:rPr>
          <w:rFonts w:ascii="Times New Roman" w:hAnsi="Times New Roman" w:cs="Times New Roman"/>
          <w:sz w:val="26"/>
          <w:szCs w:val="26"/>
        </w:rPr>
        <w:t>, после чего подлежат уничтожению.</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.16. Для оценки состояния подготовки и состава резерва </w:t>
      </w:r>
      <w:r w:rsidR="00BD31C5">
        <w:rPr>
          <w:rFonts w:ascii="Times New Roman" w:hAnsi="Times New Roman" w:cs="Times New Roman"/>
          <w:sz w:val="26"/>
          <w:szCs w:val="26"/>
        </w:rPr>
        <w:t xml:space="preserve">главный специалист по кадровым вопросам организационного </w:t>
      </w:r>
      <w:r w:rsidR="008F7360" w:rsidRPr="008F7360">
        <w:rPr>
          <w:rFonts w:ascii="Times New Roman" w:hAnsi="Times New Roman" w:cs="Times New Roman"/>
          <w:sz w:val="26"/>
          <w:szCs w:val="26"/>
        </w:rPr>
        <w:t>отдела</w:t>
      </w:r>
      <w:r w:rsidR="00BD31C5">
        <w:rPr>
          <w:rFonts w:ascii="Times New Roman" w:hAnsi="Times New Roman" w:cs="Times New Roman"/>
          <w:sz w:val="26"/>
          <w:szCs w:val="26"/>
        </w:rPr>
        <w:t xml:space="preserve"> </w:t>
      </w:r>
      <w:r w:rsidR="008F7360" w:rsidRPr="008F7360">
        <w:rPr>
          <w:rFonts w:ascii="Times New Roman" w:hAnsi="Times New Roman" w:cs="Times New Roman"/>
          <w:sz w:val="26"/>
          <w:szCs w:val="26"/>
        </w:rPr>
        <w:t>ежегодно осуществляет мониторинг хода работы с резервом.</w:t>
      </w:r>
    </w:p>
    <w:p w:rsidR="008F7360" w:rsidRPr="008F7360" w:rsidRDefault="00A66CCA" w:rsidP="005932E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w:t>
      </w:r>
      <w:r w:rsidR="008F7360" w:rsidRPr="008F7360">
        <w:rPr>
          <w:rFonts w:ascii="Times New Roman" w:hAnsi="Times New Roman" w:cs="Times New Roman"/>
          <w:sz w:val="26"/>
          <w:szCs w:val="26"/>
        </w:rPr>
        <w:t xml:space="preserve">.17. </w:t>
      </w:r>
      <w:r w:rsidR="00BD31C5">
        <w:rPr>
          <w:rFonts w:ascii="Times New Roman" w:hAnsi="Times New Roman" w:cs="Times New Roman"/>
          <w:sz w:val="26"/>
          <w:szCs w:val="26"/>
        </w:rPr>
        <w:t xml:space="preserve">Главный специалист по кадровым вопросам организационного отдела </w:t>
      </w:r>
      <w:r w:rsidR="008F7360" w:rsidRPr="008F7360">
        <w:rPr>
          <w:rFonts w:ascii="Times New Roman" w:hAnsi="Times New Roman" w:cs="Times New Roman"/>
          <w:sz w:val="26"/>
          <w:szCs w:val="26"/>
        </w:rPr>
        <w:lastRenderedPageBreak/>
        <w:t xml:space="preserve">администрации </w:t>
      </w:r>
      <w:r w:rsidR="00BD31C5">
        <w:rPr>
          <w:rFonts w:ascii="Times New Roman" w:hAnsi="Times New Roman" w:cs="Times New Roman"/>
          <w:sz w:val="26"/>
          <w:szCs w:val="26"/>
        </w:rPr>
        <w:t xml:space="preserve">Юргинского </w:t>
      </w:r>
      <w:r w:rsidR="008F7360" w:rsidRPr="008F7360">
        <w:rPr>
          <w:rFonts w:ascii="Times New Roman" w:hAnsi="Times New Roman" w:cs="Times New Roman"/>
          <w:sz w:val="26"/>
          <w:szCs w:val="26"/>
        </w:rPr>
        <w:t>муниципального округа формирует базу данных резерва, которая включает в себя по каждой должности, на которую формируется резерв, следующую информацию:</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а) персональные данные каждого кандидата;</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б) наименование замещаемой им должности, места работы;</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в) направление (специальность) профессионального образования.</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6.18. Мониторинг состава резерва осуществляется с целью:</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 xml:space="preserve">а) исключения из состава резерва по основаниям, предусмотренным </w:t>
      </w:r>
      <w:hyperlink w:anchor="P168" w:history="1">
        <w:r w:rsidRPr="008F7360">
          <w:rPr>
            <w:rFonts w:ascii="Times New Roman" w:hAnsi="Times New Roman" w:cs="Times New Roman"/>
            <w:color w:val="0000FF"/>
            <w:sz w:val="26"/>
            <w:szCs w:val="26"/>
          </w:rPr>
          <w:t xml:space="preserve">разделом </w:t>
        </w:r>
        <w:r w:rsidR="00A66CCA">
          <w:rPr>
            <w:rFonts w:ascii="Times New Roman" w:hAnsi="Times New Roman" w:cs="Times New Roman"/>
            <w:color w:val="0000FF"/>
            <w:sz w:val="26"/>
            <w:szCs w:val="26"/>
          </w:rPr>
          <w:t>5</w:t>
        </w:r>
      </w:hyperlink>
      <w:r w:rsidRPr="008F7360">
        <w:rPr>
          <w:rFonts w:ascii="Times New Roman" w:hAnsi="Times New Roman" w:cs="Times New Roman"/>
          <w:sz w:val="26"/>
          <w:szCs w:val="26"/>
        </w:rPr>
        <w:t xml:space="preserve"> настоящего Положения;</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б) периодической оценки профессиональных и личностных качеств резервистов;</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в) оценки необходимости пополнения резерва и организации работы по дополнительному отбору в резе</w:t>
      </w:r>
      <w:proofErr w:type="gramStart"/>
      <w:r w:rsidRPr="008F7360">
        <w:rPr>
          <w:rFonts w:ascii="Times New Roman" w:hAnsi="Times New Roman" w:cs="Times New Roman"/>
          <w:sz w:val="26"/>
          <w:szCs w:val="26"/>
        </w:rPr>
        <w:t>рв в сл</w:t>
      </w:r>
      <w:proofErr w:type="gramEnd"/>
      <w:r w:rsidRPr="008F7360">
        <w:rPr>
          <w:rFonts w:ascii="Times New Roman" w:hAnsi="Times New Roman" w:cs="Times New Roman"/>
          <w:sz w:val="26"/>
          <w:szCs w:val="26"/>
        </w:rPr>
        <w:t>учае возникновения потребности в той или иной сфере управления.</w:t>
      </w:r>
    </w:p>
    <w:p w:rsidR="008F7360" w:rsidRPr="008F7360" w:rsidRDefault="008F7360" w:rsidP="005932EE">
      <w:pPr>
        <w:pStyle w:val="ConsPlusNormal"/>
        <w:ind w:firstLine="851"/>
        <w:jc w:val="both"/>
        <w:rPr>
          <w:rFonts w:ascii="Times New Roman" w:hAnsi="Times New Roman" w:cs="Times New Roman"/>
          <w:sz w:val="26"/>
          <w:szCs w:val="26"/>
        </w:rPr>
      </w:pPr>
      <w:r w:rsidRPr="008F7360">
        <w:rPr>
          <w:rFonts w:ascii="Times New Roman" w:hAnsi="Times New Roman" w:cs="Times New Roman"/>
          <w:sz w:val="26"/>
          <w:szCs w:val="26"/>
        </w:rPr>
        <w:t>6.19. Срок нахождения резервистов в резерве - 3 года, нахождение в резерве может быть продлено, но не более чем на 1 год.</w:t>
      </w:r>
    </w:p>
    <w:p w:rsidR="0056560E" w:rsidRPr="000825B0" w:rsidRDefault="0056560E" w:rsidP="000825B0">
      <w:pPr>
        <w:pStyle w:val="ConsPlusNormal"/>
        <w:jc w:val="both"/>
        <w:rPr>
          <w:rFonts w:ascii="Times New Roman" w:hAnsi="Times New Roman" w:cs="Times New Roman"/>
          <w:sz w:val="26"/>
          <w:szCs w:val="26"/>
        </w:rPr>
      </w:pPr>
    </w:p>
    <w:p w:rsidR="005932EE" w:rsidRDefault="0056560E" w:rsidP="000825B0">
      <w:pPr>
        <w:pStyle w:val="ConsPlusTitle"/>
        <w:jc w:val="center"/>
        <w:outlineLvl w:val="1"/>
        <w:rPr>
          <w:rFonts w:ascii="Times New Roman" w:hAnsi="Times New Roman" w:cs="Times New Roman"/>
          <w:sz w:val="26"/>
          <w:szCs w:val="26"/>
        </w:rPr>
      </w:pPr>
      <w:bookmarkStart w:id="1" w:name="P122"/>
      <w:bookmarkEnd w:id="1"/>
      <w:r w:rsidRPr="000825B0">
        <w:rPr>
          <w:rFonts w:ascii="Times New Roman" w:hAnsi="Times New Roman" w:cs="Times New Roman"/>
          <w:sz w:val="26"/>
          <w:szCs w:val="26"/>
        </w:rPr>
        <w:t xml:space="preserve">V. Порядок исключения кандидата из резерва </w:t>
      </w:r>
    </w:p>
    <w:p w:rsidR="0056560E" w:rsidRPr="000825B0" w:rsidRDefault="005932EE" w:rsidP="005932E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 xml:space="preserve">управленческих </w:t>
      </w:r>
      <w:r w:rsidR="0056560E" w:rsidRPr="000825B0">
        <w:rPr>
          <w:rFonts w:ascii="Times New Roman" w:hAnsi="Times New Roman" w:cs="Times New Roman"/>
          <w:sz w:val="26"/>
          <w:szCs w:val="26"/>
        </w:rPr>
        <w:t>кадров</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 Кандидат на замещение вакантной должности исключается из резерва управленческих кадров в случае:</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.1. назначения на должность, для замещения которой гражданин был включен в резерв;</w:t>
      </w:r>
    </w:p>
    <w:p w:rsidR="0056560E" w:rsidRPr="000825B0" w:rsidRDefault="005932EE" w:rsidP="004E29BC">
      <w:pPr>
        <w:pStyle w:val="ConsPlusNormal"/>
        <w:ind w:firstLine="709"/>
        <w:jc w:val="both"/>
        <w:rPr>
          <w:rFonts w:ascii="Times New Roman" w:hAnsi="Times New Roman" w:cs="Times New Roman"/>
          <w:sz w:val="26"/>
          <w:szCs w:val="26"/>
        </w:rPr>
      </w:pPr>
      <w:bookmarkStart w:id="2" w:name="P127"/>
      <w:bookmarkEnd w:id="2"/>
      <w:r>
        <w:rPr>
          <w:rFonts w:ascii="Times New Roman" w:hAnsi="Times New Roman" w:cs="Times New Roman"/>
          <w:sz w:val="26"/>
          <w:szCs w:val="26"/>
        </w:rPr>
        <w:t>5</w:t>
      </w:r>
      <w:r w:rsidR="0056560E" w:rsidRPr="000825B0">
        <w:rPr>
          <w:rFonts w:ascii="Times New Roman" w:hAnsi="Times New Roman" w:cs="Times New Roman"/>
          <w:sz w:val="26"/>
          <w:szCs w:val="26"/>
        </w:rPr>
        <w:t>.2. трехкратного отказа от назначения на должность, на замещение которой кандидат был включен в резерв;</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.3. увольнения с занимаемой должности за виновные действия;</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.4. совершение действий коррупционного характера, подтвержденных документально;</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.5. осуждения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56560E" w:rsidRPr="00176C7F" w:rsidRDefault="005932EE" w:rsidP="004E29BC">
      <w:pPr>
        <w:pStyle w:val="ConsPlusNormal"/>
        <w:ind w:firstLine="709"/>
        <w:jc w:val="both"/>
        <w:rPr>
          <w:rFonts w:ascii="Times New Roman" w:hAnsi="Times New Roman" w:cs="Times New Roman"/>
          <w:color w:val="000000" w:themeColor="text1"/>
          <w:sz w:val="26"/>
          <w:szCs w:val="26"/>
        </w:rPr>
      </w:pPr>
      <w:bookmarkStart w:id="3" w:name="P131"/>
      <w:bookmarkEnd w:id="3"/>
      <w:r w:rsidRPr="00176C7F">
        <w:rPr>
          <w:rFonts w:ascii="Times New Roman" w:hAnsi="Times New Roman" w:cs="Times New Roman"/>
          <w:color w:val="000000" w:themeColor="text1"/>
          <w:sz w:val="26"/>
          <w:szCs w:val="26"/>
        </w:rPr>
        <w:t>5</w:t>
      </w:r>
      <w:r w:rsidR="0056560E" w:rsidRPr="00176C7F">
        <w:rPr>
          <w:rFonts w:ascii="Times New Roman" w:hAnsi="Times New Roman" w:cs="Times New Roman"/>
          <w:color w:val="000000" w:themeColor="text1"/>
          <w:sz w:val="26"/>
          <w:szCs w:val="26"/>
        </w:rPr>
        <w:t>.6. достижение предельного возраста кандидата - 55 лет;</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.7. на основании письменного личного заявления гражданина;</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.8. смерти, объявления умершим или признания безвестно отсутствующим;</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 xml:space="preserve">.9. истечения предельного срока нахождения в резерве, указанного в </w:t>
      </w:r>
      <w:hyperlink w:anchor="P118" w:history="1">
        <w:r w:rsidR="0056560E" w:rsidRPr="000825B0">
          <w:rPr>
            <w:rFonts w:ascii="Times New Roman" w:hAnsi="Times New Roman" w:cs="Times New Roman"/>
            <w:color w:val="0000FF"/>
            <w:sz w:val="26"/>
            <w:szCs w:val="26"/>
          </w:rPr>
          <w:t xml:space="preserve">пункте </w:t>
        </w:r>
        <w:r w:rsidR="005156D9">
          <w:rPr>
            <w:rFonts w:ascii="Times New Roman" w:hAnsi="Times New Roman" w:cs="Times New Roman"/>
            <w:color w:val="0000FF"/>
            <w:sz w:val="26"/>
            <w:szCs w:val="26"/>
          </w:rPr>
          <w:t>5.</w:t>
        </w:r>
        <w:r w:rsidR="0056560E" w:rsidRPr="000825B0">
          <w:rPr>
            <w:rFonts w:ascii="Times New Roman" w:hAnsi="Times New Roman" w:cs="Times New Roman"/>
            <w:color w:val="0000FF"/>
            <w:sz w:val="26"/>
            <w:szCs w:val="26"/>
          </w:rPr>
          <w:t>6</w:t>
        </w:r>
      </w:hyperlink>
      <w:r w:rsidR="005156D9">
        <w:rPr>
          <w:rFonts w:ascii="Times New Roman" w:hAnsi="Times New Roman" w:cs="Times New Roman"/>
          <w:color w:val="0000FF"/>
          <w:sz w:val="26"/>
          <w:szCs w:val="26"/>
        </w:rPr>
        <w:t>.</w:t>
      </w:r>
      <w:r w:rsidR="0056560E" w:rsidRPr="000825B0">
        <w:rPr>
          <w:rFonts w:ascii="Times New Roman" w:hAnsi="Times New Roman" w:cs="Times New Roman"/>
          <w:sz w:val="26"/>
          <w:szCs w:val="26"/>
        </w:rPr>
        <w:t xml:space="preserve"> настоящего Положения;</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.10. неоднократного привлечения к дисциплинарной ответственности.</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6560E" w:rsidRPr="000825B0">
        <w:rPr>
          <w:rFonts w:ascii="Times New Roman" w:hAnsi="Times New Roman" w:cs="Times New Roman"/>
          <w:sz w:val="26"/>
          <w:szCs w:val="26"/>
        </w:rPr>
        <w:t>.</w:t>
      </w:r>
      <w:r>
        <w:rPr>
          <w:rFonts w:ascii="Times New Roman" w:hAnsi="Times New Roman" w:cs="Times New Roman"/>
          <w:sz w:val="26"/>
          <w:szCs w:val="26"/>
        </w:rPr>
        <w:t>11.</w:t>
      </w:r>
      <w:r w:rsidR="0056560E" w:rsidRPr="000825B0">
        <w:rPr>
          <w:rFonts w:ascii="Times New Roman" w:hAnsi="Times New Roman" w:cs="Times New Roman"/>
          <w:sz w:val="26"/>
          <w:szCs w:val="26"/>
        </w:rPr>
        <w:t xml:space="preserve"> Решение об исключении кандидата из резерва управленческих кадров принимается на заседании Комиссии.</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56560E" w:rsidRPr="000825B0">
        <w:rPr>
          <w:rFonts w:ascii="Times New Roman" w:hAnsi="Times New Roman" w:cs="Times New Roman"/>
          <w:sz w:val="26"/>
          <w:szCs w:val="26"/>
        </w:rPr>
        <w:t>. Повторное включение гражданина в резерв происходит в порядке, предусмотренном настоящим Положением.</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5.13.</w:t>
      </w:r>
      <w:r w:rsidR="0056560E" w:rsidRPr="000825B0">
        <w:rPr>
          <w:rFonts w:ascii="Times New Roman" w:hAnsi="Times New Roman" w:cs="Times New Roman"/>
          <w:sz w:val="26"/>
          <w:szCs w:val="26"/>
        </w:rPr>
        <w:t xml:space="preserve"> Не имеют права повторного включения в резерв граждане, исключенные из него по основаниям, предусмотренными </w:t>
      </w:r>
      <w:hyperlink w:anchor="P127" w:history="1">
        <w:r w:rsidR="0056560E" w:rsidRPr="000825B0">
          <w:rPr>
            <w:rFonts w:ascii="Times New Roman" w:hAnsi="Times New Roman" w:cs="Times New Roman"/>
            <w:color w:val="0000FF"/>
            <w:sz w:val="26"/>
            <w:szCs w:val="26"/>
          </w:rPr>
          <w:t xml:space="preserve">пунктами </w:t>
        </w:r>
        <w:r w:rsidR="005156D9">
          <w:rPr>
            <w:rFonts w:ascii="Times New Roman" w:hAnsi="Times New Roman" w:cs="Times New Roman"/>
            <w:color w:val="0000FF"/>
            <w:sz w:val="26"/>
            <w:szCs w:val="26"/>
          </w:rPr>
          <w:t>5</w:t>
        </w:r>
        <w:r w:rsidR="0056560E" w:rsidRPr="000825B0">
          <w:rPr>
            <w:rFonts w:ascii="Times New Roman" w:hAnsi="Times New Roman" w:cs="Times New Roman"/>
            <w:color w:val="0000FF"/>
            <w:sz w:val="26"/>
            <w:szCs w:val="26"/>
          </w:rPr>
          <w:t>.2</w:t>
        </w:r>
      </w:hyperlink>
      <w:r w:rsidR="005156D9">
        <w:rPr>
          <w:rFonts w:ascii="Times New Roman" w:hAnsi="Times New Roman" w:cs="Times New Roman"/>
          <w:color w:val="0000FF"/>
          <w:sz w:val="26"/>
          <w:szCs w:val="26"/>
        </w:rPr>
        <w:t>.</w:t>
      </w:r>
      <w:r w:rsidR="005156D9">
        <w:rPr>
          <w:rFonts w:ascii="Times New Roman" w:hAnsi="Times New Roman" w:cs="Times New Roman"/>
          <w:sz w:val="26"/>
          <w:szCs w:val="26"/>
        </w:rPr>
        <w:t>–5.6.</w:t>
      </w:r>
      <w:r w:rsidR="0056560E" w:rsidRPr="000825B0">
        <w:rPr>
          <w:rFonts w:ascii="Times New Roman" w:hAnsi="Times New Roman" w:cs="Times New Roman"/>
          <w:sz w:val="26"/>
          <w:szCs w:val="26"/>
        </w:rPr>
        <w:t xml:space="preserve"> настоящего Положения.</w:t>
      </w:r>
    </w:p>
    <w:p w:rsidR="0056560E" w:rsidRDefault="0056560E" w:rsidP="000825B0">
      <w:pPr>
        <w:pStyle w:val="ConsPlusNormal"/>
        <w:jc w:val="both"/>
        <w:rPr>
          <w:rFonts w:ascii="Times New Roman" w:hAnsi="Times New Roman" w:cs="Times New Roman"/>
          <w:sz w:val="26"/>
          <w:szCs w:val="26"/>
        </w:rPr>
      </w:pPr>
    </w:p>
    <w:p w:rsidR="00176C7F" w:rsidRDefault="00176C7F" w:rsidP="000825B0">
      <w:pPr>
        <w:pStyle w:val="ConsPlusNormal"/>
        <w:jc w:val="both"/>
        <w:rPr>
          <w:rFonts w:ascii="Times New Roman" w:hAnsi="Times New Roman" w:cs="Times New Roman"/>
          <w:sz w:val="26"/>
          <w:szCs w:val="26"/>
        </w:rPr>
      </w:pPr>
    </w:p>
    <w:p w:rsidR="00176C7F" w:rsidRPr="000825B0" w:rsidRDefault="00176C7F" w:rsidP="000825B0">
      <w:pPr>
        <w:pStyle w:val="ConsPlusNormal"/>
        <w:jc w:val="both"/>
        <w:rPr>
          <w:rFonts w:ascii="Times New Roman" w:hAnsi="Times New Roman" w:cs="Times New Roman"/>
          <w:sz w:val="26"/>
          <w:szCs w:val="26"/>
        </w:rPr>
      </w:pPr>
    </w:p>
    <w:p w:rsidR="003A46FE" w:rsidRDefault="003A46FE">
      <w:pPr>
        <w:spacing w:after="200" w:line="276" w:lineRule="auto"/>
        <w:rPr>
          <w:b/>
          <w:sz w:val="26"/>
          <w:szCs w:val="26"/>
        </w:rPr>
      </w:pPr>
      <w:r>
        <w:rPr>
          <w:sz w:val="26"/>
          <w:szCs w:val="26"/>
        </w:rPr>
        <w:br w:type="page"/>
      </w:r>
    </w:p>
    <w:p w:rsidR="0056560E" w:rsidRPr="000825B0" w:rsidRDefault="0056560E" w:rsidP="000825B0">
      <w:pPr>
        <w:pStyle w:val="ConsPlusTitle"/>
        <w:jc w:val="center"/>
        <w:outlineLvl w:val="1"/>
        <w:rPr>
          <w:rFonts w:ascii="Times New Roman" w:hAnsi="Times New Roman" w:cs="Times New Roman"/>
          <w:sz w:val="26"/>
          <w:szCs w:val="26"/>
        </w:rPr>
      </w:pPr>
      <w:r w:rsidRPr="000825B0">
        <w:rPr>
          <w:rFonts w:ascii="Times New Roman" w:hAnsi="Times New Roman" w:cs="Times New Roman"/>
          <w:sz w:val="26"/>
          <w:szCs w:val="26"/>
        </w:rPr>
        <w:lastRenderedPageBreak/>
        <w:t>V</w:t>
      </w:r>
      <w:r w:rsidR="00A66CCA">
        <w:rPr>
          <w:rFonts w:ascii="Times New Roman" w:hAnsi="Times New Roman" w:cs="Times New Roman"/>
          <w:sz w:val="26"/>
          <w:szCs w:val="26"/>
          <w:lang w:val="en-US"/>
        </w:rPr>
        <w:t>I</w:t>
      </w:r>
      <w:r w:rsidRPr="000825B0">
        <w:rPr>
          <w:rFonts w:ascii="Times New Roman" w:hAnsi="Times New Roman" w:cs="Times New Roman"/>
          <w:sz w:val="26"/>
          <w:szCs w:val="26"/>
        </w:rPr>
        <w:t>. Мониторинг мероприятий</w:t>
      </w:r>
    </w:p>
    <w:p w:rsidR="0056560E" w:rsidRPr="000825B0" w:rsidRDefault="0056560E" w:rsidP="000825B0">
      <w:pPr>
        <w:pStyle w:val="ConsPlusNormal"/>
        <w:jc w:val="both"/>
        <w:rPr>
          <w:rFonts w:ascii="Times New Roman" w:hAnsi="Times New Roman" w:cs="Times New Roman"/>
          <w:sz w:val="26"/>
          <w:szCs w:val="26"/>
        </w:rPr>
      </w:pP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 xml:space="preserve">. Для оценки состояния подготовки и состава резерва управленческих кадров </w:t>
      </w:r>
      <w:r w:rsidR="004E29BC">
        <w:rPr>
          <w:rFonts w:ascii="Times New Roman" w:hAnsi="Times New Roman" w:cs="Times New Roman"/>
          <w:sz w:val="26"/>
          <w:szCs w:val="26"/>
        </w:rPr>
        <w:t>главный специалист организационного отдела а</w:t>
      </w:r>
      <w:r w:rsidR="0056560E" w:rsidRPr="000825B0">
        <w:rPr>
          <w:rFonts w:ascii="Times New Roman" w:hAnsi="Times New Roman" w:cs="Times New Roman"/>
          <w:sz w:val="26"/>
          <w:szCs w:val="26"/>
        </w:rPr>
        <w:t>дминистрации Юрги</w:t>
      </w:r>
      <w:r w:rsidR="004E29BC">
        <w:rPr>
          <w:rFonts w:ascii="Times New Roman" w:hAnsi="Times New Roman" w:cs="Times New Roman"/>
          <w:sz w:val="26"/>
          <w:szCs w:val="26"/>
        </w:rPr>
        <w:t>нского муниципального округа</w:t>
      </w:r>
      <w:r w:rsidR="0056560E" w:rsidRPr="000825B0">
        <w:rPr>
          <w:rFonts w:ascii="Times New Roman" w:hAnsi="Times New Roman" w:cs="Times New Roman"/>
          <w:sz w:val="26"/>
          <w:szCs w:val="26"/>
        </w:rPr>
        <w:t xml:space="preserve"> ежегодно осуществляет мониторинг хода работы с резервом управленческих кадров.</w:t>
      </w:r>
    </w:p>
    <w:p w:rsidR="0056560E" w:rsidRPr="000825B0" w:rsidRDefault="0056560E" w:rsidP="004E29BC">
      <w:pPr>
        <w:pStyle w:val="ConsPlusNormal"/>
        <w:ind w:firstLine="709"/>
        <w:jc w:val="both"/>
        <w:rPr>
          <w:rFonts w:ascii="Times New Roman" w:hAnsi="Times New Roman" w:cs="Times New Roman"/>
          <w:sz w:val="26"/>
          <w:szCs w:val="26"/>
        </w:rPr>
      </w:pPr>
      <w:r w:rsidRPr="000825B0">
        <w:rPr>
          <w:rFonts w:ascii="Times New Roman" w:hAnsi="Times New Roman" w:cs="Times New Roman"/>
          <w:sz w:val="26"/>
          <w:szCs w:val="26"/>
        </w:rPr>
        <w:t>Для проведения мониторинга формируется база данных резерва, которая включает в себя по каждой должности, на которую формируется резерв, персональные данные каждого кандидата, наименование замещаемой им должности, направление (специальность) профессионального образования.</w:t>
      </w:r>
    </w:p>
    <w:p w:rsidR="0056560E" w:rsidRPr="000825B0" w:rsidRDefault="0056560E" w:rsidP="004E29BC">
      <w:pPr>
        <w:pStyle w:val="ConsPlusNormal"/>
        <w:ind w:firstLine="709"/>
        <w:jc w:val="both"/>
        <w:rPr>
          <w:rFonts w:ascii="Times New Roman" w:hAnsi="Times New Roman" w:cs="Times New Roman"/>
          <w:sz w:val="26"/>
          <w:szCs w:val="26"/>
        </w:rPr>
      </w:pPr>
      <w:r w:rsidRPr="000825B0">
        <w:rPr>
          <w:rFonts w:ascii="Times New Roman" w:hAnsi="Times New Roman" w:cs="Times New Roman"/>
          <w:sz w:val="26"/>
          <w:szCs w:val="26"/>
        </w:rPr>
        <w:t>Мониторинг состава резерва осуществляется с целью:</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 xml:space="preserve">.1. исключения из состава резерва по основаниям, предусмотренным </w:t>
      </w:r>
      <w:hyperlink w:anchor="P122" w:history="1">
        <w:r w:rsidR="0056560E" w:rsidRPr="000825B0">
          <w:rPr>
            <w:rFonts w:ascii="Times New Roman" w:hAnsi="Times New Roman" w:cs="Times New Roman"/>
            <w:color w:val="0000FF"/>
            <w:sz w:val="26"/>
            <w:szCs w:val="26"/>
          </w:rPr>
          <w:t xml:space="preserve">разделом </w:t>
        </w:r>
        <w:r w:rsidR="005156D9">
          <w:rPr>
            <w:rFonts w:ascii="Times New Roman" w:hAnsi="Times New Roman" w:cs="Times New Roman"/>
            <w:color w:val="0000FF"/>
            <w:sz w:val="26"/>
            <w:szCs w:val="26"/>
          </w:rPr>
          <w:t>5</w:t>
        </w:r>
      </w:hyperlink>
      <w:r w:rsidR="0056560E" w:rsidRPr="000825B0">
        <w:rPr>
          <w:rFonts w:ascii="Times New Roman" w:hAnsi="Times New Roman" w:cs="Times New Roman"/>
          <w:sz w:val="26"/>
          <w:szCs w:val="26"/>
        </w:rPr>
        <w:t xml:space="preserve"> настоящего Положения;</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.2. периодической оценки профессиональных и личностных качеств состоящих в резерве граждан;</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.3. оценки необходимости пополнения резерва и организации работы по дополнительному отбору в резе</w:t>
      </w:r>
      <w:proofErr w:type="gramStart"/>
      <w:r w:rsidR="0056560E" w:rsidRPr="000825B0">
        <w:rPr>
          <w:rFonts w:ascii="Times New Roman" w:hAnsi="Times New Roman" w:cs="Times New Roman"/>
          <w:sz w:val="26"/>
          <w:szCs w:val="26"/>
        </w:rPr>
        <w:t>рв в сл</w:t>
      </w:r>
      <w:proofErr w:type="gramEnd"/>
      <w:r w:rsidR="0056560E" w:rsidRPr="000825B0">
        <w:rPr>
          <w:rFonts w:ascii="Times New Roman" w:hAnsi="Times New Roman" w:cs="Times New Roman"/>
          <w:sz w:val="26"/>
          <w:szCs w:val="26"/>
        </w:rPr>
        <w:t>учае возникновения потребности в той или иной сфере управления.</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 xml:space="preserve">4. Для проведения мониторинга </w:t>
      </w:r>
      <w:r w:rsidR="00257315">
        <w:rPr>
          <w:rFonts w:ascii="Times New Roman" w:hAnsi="Times New Roman" w:cs="Times New Roman"/>
          <w:sz w:val="26"/>
          <w:szCs w:val="26"/>
        </w:rPr>
        <w:t xml:space="preserve">главный специалист организационного </w:t>
      </w:r>
      <w:r w:rsidR="0056560E" w:rsidRPr="000825B0">
        <w:rPr>
          <w:rFonts w:ascii="Times New Roman" w:hAnsi="Times New Roman" w:cs="Times New Roman"/>
          <w:sz w:val="26"/>
          <w:szCs w:val="26"/>
        </w:rPr>
        <w:t>отдел</w:t>
      </w:r>
      <w:r w:rsidR="00257315">
        <w:rPr>
          <w:rFonts w:ascii="Times New Roman" w:hAnsi="Times New Roman" w:cs="Times New Roman"/>
          <w:sz w:val="26"/>
          <w:szCs w:val="26"/>
        </w:rPr>
        <w:t>а</w:t>
      </w:r>
      <w:r w:rsidR="0056560E" w:rsidRPr="000825B0">
        <w:rPr>
          <w:rFonts w:ascii="Times New Roman" w:hAnsi="Times New Roman" w:cs="Times New Roman"/>
          <w:sz w:val="26"/>
          <w:szCs w:val="26"/>
        </w:rPr>
        <w:t xml:space="preserve"> администрации </w:t>
      </w:r>
      <w:r w:rsidR="00257315">
        <w:rPr>
          <w:rFonts w:ascii="Times New Roman" w:hAnsi="Times New Roman" w:cs="Times New Roman"/>
          <w:sz w:val="26"/>
          <w:szCs w:val="26"/>
        </w:rPr>
        <w:t xml:space="preserve">Юргинского муниципального округа </w:t>
      </w:r>
      <w:r w:rsidR="0056560E" w:rsidRPr="000825B0">
        <w:rPr>
          <w:rFonts w:ascii="Times New Roman" w:hAnsi="Times New Roman" w:cs="Times New Roman"/>
          <w:sz w:val="26"/>
          <w:szCs w:val="26"/>
        </w:rPr>
        <w:t>осуществляет подготовку следующих документов:</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 xml:space="preserve">4.1. информацию о резерве управленческих кадров Юргинского </w:t>
      </w:r>
      <w:r w:rsidR="00257315">
        <w:rPr>
          <w:rFonts w:ascii="Times New Roman" w:hAnsi="Times New Roman" w:cs="Times New Roman"/>
          <w:sz w:val="26"/>
          <w:szCs w:val="26"/>
        </w:rPr>
        <w:t xml:space="preserve">муниципального </w:t>
      </w:r>
      <w:r w:rsidR="0056560E" w:rsidRPr="000825B0">
        <w:rPr>
          <w:rFonts w:ascii="Times New Roman" w:hAnsi="Times New Roman" w:cs="Times New Roman"/>
          <w:sz w:val="26"/>
          <w:szCs w:val="26"/>
        </w:rPr>
        <w:t>округа;</w:t>
      </w:r>
    </w:p>
    <w:p w:rsidR="0056560E" w:rsidRPr="000825B0" w:rsidRDefault="005932EE" w:rsidP="004E29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6560E" w:rsidRPr="000825B0">
        <w:rPr>
          <w:rFonts w:ascii="Times New Roman" w:hAnsi="Times New Roman" w:cs="Times New Roman"/>
          <w:sz w:val="26"/>
          <w:szCs w:val="26"/>
        </w:rPr>
        <w:t xml:space="preserve">4.2. информацию о лицах, включенных в резерв управленческих кадров Юргинского </w:t>
      </w:r>
      <w:r w:rsidR="00257315">
        <w:rPr>
          <w:rFonts w:ascii="Times New Roman" w:hAnsi="Times New Roman" w:cs="Times New Roman"/>
          <w:sz w:val="26"/>
          <w:szCs w:val="26"/>
        </w:rPr>
        <w:t>муниципального</w:t>
      </w:r>
      <w:r w:rsidR="0056560E" w:rsidRPr="000825B0">
        <w:rPr>
          <w:rFonts w:ascii="Times New Roman" w:hAnsi="Times New Roman" w:cs="Times New Roman"/>
          <w:sz w:val="26"/>
          <w:szCs w:val="26"/>
        </w:rPr>
        <w:t xml:space="preserve"> округа, назначенных на должности за отчетный период.</w:t>
      </w:r>
    </w:p>
    <w:p w:rsidR="0056560E" w:rsidRPr="000825B0" w:rsidRDefault="0056560E" w:rsidP="004E29BC">
      <w:pPr>
        <w:pStyle w:val="ConsPlusNormal"/>
        <w:ind w:firstLine="709"/>
        <w:jc w:val="both"/>
        <w:rPr>
          <w:rFonts w:ascii="Times New Roman" w:hAnsi="Times New Roman" w:cs="Times New Roman"/>
          <w:sz w:val="26"/>
          <w:szCs w:val="26"/>
        </w:rPr>
      </w:pPr>
      <w:r w:rsidRPr="000825B0">
        <w:rPr>
          <w:rFonts w:ascii="Times New Roman" w:hAnsi="Times New Roman" w:cs="Times New Roman"/>
          <w:sz w:val="26"/>
          <w:szCs w:val="26"/>
        </w:rPr>
        <w:t xml:space="preserve">Результаты мониторинга являются основанием </w:t>
      </w:r>
      <w:proofErr w:type="gramStart"/>
      <w:r w:rsidRPr="000825B0">
        <w:rPr>
          <w:rFonts w:ascii="Times New Roman" w:hAnsi="Times New Roman" w:cs="Times New Roman"/>
          <w:sz w:val="26"/>
          <w:szCs w:val="26"/>
        </w:rPr>
        <w:t>для организации работы по дополнительному отбору в резерв в случае возникновения дополнительной потребности в нем в соответствующих сферах</w:t>
      </w:r>
      <w:proofErr w:type="gramEnd"/>
      <w:r w:rsidRPr="000825B0">
        <w:rPr>
          <w:rFonts w:ascii="Times New Roman" w:hAnsi="Times New Roman" w:cs="Times New Roman"/>
          <w:sz w:val="26"/>
          <w:szCs w:val="26"/>
        </w:rPr>
        <w:t xml:space="preserve"> управления.</w:t>
      </w:r>
    </w:p>
    <w:p w:rsidR="0056560E" w:rsidRDefault="0056560E" w:rsidP="004E29BC">
      <w:pPr>
        <w:pStyle w:val="ConsPlusNormal"/>
        <w:ind w:firstLine="709"/>
        <w:jc w:val="both"/>
      </w:pPr>
    </w:p>
    <w:p w:rsidR="0056560E" w:rsidRDefault="0056560E">
      <w:pPr>
        <w:pStyle w:val="ConsPlusNormal"/>
        <w:jc w:val="both"/>
      </w:pPr>
    </w:p>
    <w:p w:rsidR="0056560E" w:rsidRDefault="0056560E">
      <w:pPr>
        <w:pStyle w:val="ConsPlusNormal"/>
        <w:jc w:val="both"/>
      </w:pPr>
    </w:p>
    <w:p w:rsidR="0056560E" w:rsidRDefault="0056560E">
      <w:pPr>
        <w:pStyle w:val="ConsPlusNormal"/>
        <w:jc w:val="both"/>
      </w:pPr>
    </w:p>
    <w:p w:rsidR="00257315" w:rsidRDefault="00257315">
      <w:pPr>
        <w:spacing w:after="200" w:line="276" w:lineRule="auto"/>
        <w:rPr>
          <w:rFonts w:ascii="Calibri" w:hAnsi="Calibri" w:cs="Calibri"/>
          <w:sz w:val="22"/>
          <w:szCs w:val="20"/>
        </w:rPr>
      </w:pPr>
      <w:r>
        <w:br w:type="page"/>
      </w:r>
    </w:p>
    <w:p w:rsidR="00537956" w:rsidRDefault="00537956">
      <w:pPr>
        <w:pStyle w:val="ConsPlusNormal"/>
        <w:jc w:val="right"/>
        <w:outlineLvl w:val="1"/>
        <w:rPr>
          <w:rFonts w:ascii="Times New Roman" w:hAnsi="Times New Roman" w:cs="Times New Roman"/>
          <w:sz w:val="26"/>
          <w:szCs w:val="26"/>
        </w:rPr>
      </w:pPr>
    </w:p>
    <w:p w:rsidR="0056560E" w:rsidRPr="00643FFA" w:rsidRDefault="0056560E">
      <w:pPr>
        <w:pStyle w:val="ConsPlusNormal"/>
        <w:jc w:val="right"/>
        <w:outlineLvl w:val="1"/>
        <w:rPr>
          <w:rFonts w:ascii="Times New Roman" w:hAnsi="Times New Roman" w:cs="Times New Roman"/>
          <w:sz w:val="26"/>
          <w:szCs w:val="26"/>
        </w:rPr>
      </w:pPr>
      <w:r w:rsidRPr="00643FFA">
        <w:rPr>
          <w:rFonts w:ascii="Times New Roman" w:hAnsi="Times New Roman" w:cs="Times New Roman"/>
          <w:sz w:val="26"/>
          <w:szCs w:val="26"/>
        </w:rPr>
        <w:t xml:space="preserve">Приложение </w:t>
      </w:r>
      <w:r w:rsidR="00643FFA">
        <w:rPr>
          <w:rFonts w:ascii="Times New Roman" w:hAnsi="Times New Roman" w:cs="Times New Roman"/>
          <w:sz w:val="26"/>
          <w:szCs w:val="26"/>
        </w:rPr>
        <w:t>№</w:t>
      </w:r>
      <w:r w:rsidRPr="00643FFA">
        <w:rPr>
          <w:rFonts w:ascii="Times New Roman" w:hAnsi="Times New Roman" w:cs="Times New Roman"/>
          <w:sz w:val="26"/>
          <w:szCs w:val="26"/>
        </w:rPr>
        <w:t xml:space="preserve"> 1</w:t>
      </w:r>
    </w:p>
    <w:p w:rsidR="0056560E" w:rsidRPr="00643FFA" w:rsidRDefault="0056560E">
      <w:pPr>
        <w:pStyle w:val="ConsPlusNormal"/>
        <w:jc w:val="right"/>
        <w:rPr>
          <w:rFonts w:ascii="Times New Roman" w:hAnsi="Times New Roman" w:cs="Times New Roman"/>
          <w:sz w:val="26"/>
          <w:szCs w:val="26"/>
        </w:rPr>
      </w:pPr>
      <w:r w:rsidRPr="00643FFA">
        <w:rPr>
          <w:rFonts w:ascii="Times New Roman" w:hAnsi="Times New Roman" w:cs="Times New Roman"/>
          <w:sz w:val="26"/>
          <w:szCs w:val="26"/>
        </w:rPr>
        <w:t>к Положению о порядке</w:t>
      </w:r>
      <w:r w:rsidR="00643FFA">
        <w:rPr>
          <w:rFonts w:ascii="Times New Roman" w:hAnsi="Times New Roman" w:cs="Times New Roman"/>
          <w:sz w:val="26"/>
          <w:szCs w:val="26"/>
        </w:rPr>
        <w:t xml:space="preserve"> </w:t>
      </w:r>
      <w:r w:rsidRPr="00643FFA">
        <w:rPr>
          <w:rFonts w:ascii="Times New Roman" w:hAnsi="Times New Roman" w:cs="Times New Roman"/>
          <w:sz w:val="26"/>
          <w:szCs w:val="26"/>
        </w:rPr>
        <w:t>формирования резерва</w:t>
      </w:r>
    </w:p>
    <w:p w:rsidR="0056560E" w:rsidRPr="00643FFA" w:rsidRDefault="0056560E">
      <w:pPr>
        <w:pStyle w:val="ConsPlusNormal"/>
        <w:jc w:val="right"/>
        <w:rPr>
          <w:rFonts w:ascii="Times New Roman" w:hAnsi="Times New Roman" w:cs="Times New Roman"/>
          <w:sz w:val="26"/>
          <w:szCs w:val="26"/>
        </w:rPr>
      </w:pPr>
      <w:r w:rsidRPr="00643FFA">
        <w:rPr>
          <w:rFonts w:ascii="Times New Roman" w:hAnsi="Times New Roman" w:cs="Times New Roman"/>
          <w:sz w:val="26"/>
          <w:szCs w:val="26"/>
        </w:rPr>
        <w:t>управленческих кадров</w:t>
      </w:r>
      <w:r w:rsidR="00643FFA">
        <w:rPr>
          <w:rFonts w:ascii="Times New Roman" w:hAnsi="Times New Roman" w:cs="Times New Roman"/>
          <w:sz w:val="26"/>
          <w:szCs w:val="26"/>
        </w:rPr>
        <w:t xml:space="preserve"> </w:t>
      </w:r>
      <w:r w:rsidRPr="00643FFA">
        <w:rPr>
          <w:rFonts w:ascii="Times New Roman" w:hAnsi="Times New Roman" w:cs="Times New Roman"/>
          <w:sz w:val="26"/>
          <w:szCs w:val="26"/>
        </w:rPr>
        <w:t>Юргинского</w:t>
      </w:r>
    </w:p>
    <w:p w:rsidR="0056560E" w:rsidRPr="00643FFA" w:rsidRDefault="00643FF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0056560E" w:rsidRPr="00643FFA">
        <w:rPr>
          <w:rFonts w:ascii="Times New Roman" w:hAnsi="Times New Roman" w:cs="Times New Roman"/>
          <w:sz w:val="26"/>
          <w:szCs w:val="26"/>
        </w:rPr>
        <w:t>округа</w:t>
      </w:r>
      <w:r w:rsidR="008E0B63">
        <w:rPr>
          <w:rFonts w:ascii="Times New Roman" w:hAnsi="Times New Roman" w:cs="Times New Roman"/>
          <w:sz w:val="26"/>
          <w:szCs w:val="26"/>
        </w:rPr>
        <w:t xml:space="preserve"> </w:t>
      </w:r>
    </w:p>
    <w:p w:rsidR="0056560E" w:rsidRPr="00643FFA" w:rsidRDefault="0056560E">
      <w:pPr>
        <w:pStyle w:val="ConsPlusNormal"/>
        <w:jc w:val="both"/>
        <w:rPr>
          <w:rFonts w:ascii="Times New Roman" w:hAnsi="Times New Roman" w:cs="Times New Roman"/>
          <w:sz w:val="26"/>
          <w:szCs w:val="26"/>
        </w:rPr>
      </w:pP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В комиссию по формированию резерва</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управленческих кадров Юргинского</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t xml:space="preserve">муниципального </w:t>
      </w:r>
      <w:r w:rsidRPr="00643FFA">
        <w:rPr>
          <w:rFonts w:ascii="Times New Roman" w:hAnsi="Times New Roman" w:cs="Times New Roman"/>
          <w:sz w:val="26"/>
          <w:szCs w:val="26"/>
        </w:rPr>
        <w:t xml:space="preserve">округа </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от ____________________________________</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w:t>
      </w:r>
      <w:r w:rsidR="008E0B63" w:rsidRPr="008E0B63">
        <w:rPr>
          <w:rFonts w:ascii="Times New Roman" w:hAnsi="Times New Roman" w:cs="Times New Roman"/>
        </w:rPr>
        <w:tab/>
      </w:r>
      <w:r w:rsidR="008E0B63" w:rsidRPr="008E0B63">
        <w:rPr>
          <w:rFonts w:ascii="Times New Roman" w:hAnsi="Times New Roman" w:cs="Times New Roman"/>
        </w:rPr>
        <w:tab/>
      </w:r>
      <w:r w:rsidR="008E0B63" w:rsidRPr="008E0B63">
        <w:rPr>
          <w:rFonts w:ascii="Times New Roman" w:hAnsi="Times New Roman" w:cs="Times New Roman"/>
        </w:rPr>
        <w:tab/>
      </w:r>
      <w:r w:rsidR="008E0B63" w:rsidRP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(фамилия, имя, отчество заявителя полностью)</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w:t>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(число, месяц, год рождения)</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w:t>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(паспортные данные)</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w:t>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(место регистрации и жительства)</w:t>
      </w: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 xml:space="preserve">                               </w:t>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008E0B63">
        <w:rPr>
          <w:rFonts w:ascii="Times New Roman" w:hAnsi="Times New Roman" w:cs="Times New Roman"/>
          <w:sz w:val="26"/>
          <w:szCs w:val="26"/>
        </w:rPr>
        <w:tab/>
      </w:r>
      <w:r w:rsidRPr="00643FFA">
        <w:rPr>
          <w:rFonts w:ascii="Times New Roman" w:hAnsi="Times New Roman" w:cs="Times New Roman"/>
          <w:sz w:val="26"/>
          <w:szCs w:val="26"/>
        </w:rPr>
        <w:t>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w:t>
      </w:r>
      <w:r w:rsidR="008E0B63" w:rsidRPr="008E0B63">
        <w:rPr>
          <w:rFonts w:ascii="Times New Roman" w:hAnsi="Times New Roman" w:cs="Times New Roman"/>
        </w:rPr>
        <w:tab/>
      </w:r>
      <w:r w:rsidR="008E0B63" w:rsidRP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(контактный телефон)</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rsidP="008E0B63">
      <w:pPr>
        <w:pStyle w:val="ConsPlusNonformat"/>
        <w:jc w:val="center"/>
        <w:rPr>
          <w:rFonts w:ascii="Times New Roman" w:hAnsi="Times New Roman" w:cs="Times New Roman"/>
          <w:sz w:val="26"/>
          <w:szCs w:val="26"/>
        </w:rPr>
      </w:pPr>
      <w:bookmarkStart w:id="4" w:name="P181"/>
      <w:bookmarkEnd w:id="4"/>
      <w:r w:rsidRPr="00643FFA">
        <w:rPr>
          <w:rFonts w:ascii="Times New Roman" w:hAnsi="Times New Roman" w:cs="Times New Roman"/>
          <w:sz w:val="26"/>
          <w:szCs w:val="26"/>
        </w:rPr>
        <w:t>Заявление</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rsidP="008E0B63">
      <w:pPr>
        <w:pStyle w:val="ConsPlusNonformat"/>
        <w:ind w:firstLine="851"/>
        <w:jc w:val="both"/>
        <w:rPr>
          <w:rFonts w:ascii="Times New Roman" w:hAnsi="Times New Roman" w:cs="Times New Roman"/>
          <w:sz w:val="26"/>
          <w:szCs w:val="26"/>
        </w:rPr>
      </w:pPr>
      <w:r w:rsidRPr="00643FFA">
        <w:rPr>
          <w:rFonts w:ascii="Times New Roman" w:hAnsi="Times New Roman" w:cs="Times New Roman"/>
          <w:sz w:val="26"/>
          <w:szCs w:val="26"/>
        </w:rPr>
        <w:t>Прошу рассмотреть мою кандидатуру для включения в резерв управленческих</w:t>
      </w:r>
      <w:r w:rsidR="008E0B63">
        <w:rPr>
          <w:rFonts w:ascii="Times New Roman" w:hAnsi="Times New Roman" w:cs="Times New Roman"/>
          <w:sz w:val="26"/>
          <w:szCs w:val="26"/>
        </w:rPr>
        <w:t xml:space="preserve"> </w:t>
      </w:r>
      <w:r w:rsidRPr="00643FFA">
        <w:rPr>
          <w:rFonts w:ascii="Times New Roman" w:hAnsi="Times New Roman" w:cs="Times New Roman"/>
          <w:sz w:val="26"/>
          <w:szCs w:val="26"/>
        </w:rPr>
        <w:t xml:space="preserve">кадров Юргинского </w:t>
      </w:r>
      <w:r w:rsidR="008E0B63">
        <w:rPr>
          <w:rFonts w:ascii="Times New Roman" w:hAnsi="Times New Roman" w:cs="Times New Roman"/>
          <w:sz w:val="26"/>
          <w:szCs w:val="26"/>
        </w:rPr>
        <w:t xml:space="preserve">муниципального </w:t>
      </w:r>
      <w:r w:rsidRPr="00643FFA">
        <w:rPr>
          <w:rFonts w:ascii="Times New Roman" w:hAnsi="Times New Roman" w:cs="Times New Roman"/>
          <w:sz w:val="26"/>
          <w:szCs w:val="26"/>
        </w:rPr>
        <w:t>округа</w:t>
      </w:r>
    </w:p>
    <w:p w:rsidR="0056560E" w:rsidRPr="00643FFA" w:rsidRDefault="0056560E"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sidR="008E0B63">
        <w:rPr>
          <w:rFonts w:ascii="Times New Roman" w:hAnsi="Times New Roman" w:cs="Times New Roman"/>
          <w:sz w:val="26"/>
          <w:szCs w:val="26"/>
        </w:rPr>
        <w:t>______</w:t>
      </w:r>
    </w:p>
    <w:p w:rsidR="0056560E" w:rsidRPr="00643FFA" w:rsidRDefault="0056560E"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(полное наименование должности)</w:t>
      </w:r>
    </w:p>
    <w:p w:rsidR="0056560E" w:rsidRPr="00643FFA" w:rsidRDefault="0056560E"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sidR="008E0B63">
        <w:rPr>
          <w:rFonts w:ascii="Times New Roman" w:hAnsi="Times New Roman" w:cs="Times New Roman"/>
          <w:sz w:val="26"/>
          <w:szCs w:val="26"/>
        </w:rPr>
        <w:t>______</w:t>
      </w:r>
    </w:p>
    <w:p w:rsidR="0056560E" w:rsidRPr="00643FFA" w:rsidRDefault="0056560E" w:rsidP="008E0B63">
      <w:pPr>
        <w:pStyle w:val="ConsPlusNonformat"/>
        <w:ind w:firstLine="851"/>
        <w:jc w:val="both"/>
        <w:rPr>
          <w:rFonts w:ascii="Times New Roman" w:hAnsi="Times New Roman" w:cs="Times New Roman"/>
          <w:sz w:val="26"/>
          <w:szCs w:val="26"/>
        </w:rPr>
      </w:pPr>
    </w:p>
    <w:p w:rsidR="0056560E" w:rsidRPr="00643FFA" w:rsidRDefault="0056560E" w:rsidP="008E0B63">
      <w:pPr>
        <w:pStyle w:val="ConsPlusNonformat"/>
        <w:ind w:firstLine="851"/>
        <w:jc w:val="both"/>
        <w:rPr>
          <w:rFonts w:ascii="Times New Roman" w:hAnsi="Times New Roman" w:cs="Times New Roman"/>
          <w:sz w:val="26"/>
          <w:szCs w:val="26"/>
        </w:rPr>
      </w:pPr>
      <w:r w:rsidRPr="00643FFA">
        <w:rPr>
          <w:rFonts w:ascii="Times New Roman" w:hAnsi="Times New Roman" w:cs="Times New Roman"/>
          <w:sz w:val="26"/>
          <w:szCs w:val="26"/>
        </w:rPr>
        <w:t>К заявлению прилагаю (перечислить прилагаемые документы):</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8E0B63" w:rsidRPr="00643FFA" w:rsidRDefault="008E0B63" w:rsidP="008E0B63">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Достоверность сведений, указанных в представленных документах, подтверждаю.</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 20__ г.</w:t>
      </w:r>
    </w:p>
    <w:p w:rsidR="0056560E" w:rsidRPr="00643FFA" w:rsidRDefault="0056560E">
      <w:pPr>
        <w:pStyle w:val="ConsPlusNonformat"/>
        <w:jc w:val="both"/>
        <w:rPr>
          <w:rFonts w:ascii="Times New Roman" w:hAnsi="Times New Roman" w:cs="Times New Roman"/>
          <w:sz w:val="26"/>
          <w:szCs w:val="26"/>
        </w:rPr>
      </w:pPr>
    </w:p>
    <w:p w:rsidR="0056560E" w:rsidRPr="00643FFA" w:rsidRDefault="0056560E">
      <w:pPr>
        <w:pStyle w:val="ConsPlusNonformat"/>
        <w:jc w:val="both"/>
        <w:rPr>
          <w:rFonts w:ascii="Times New Roman" w:hAnsi="Times New Roman" w:cs="Times New Roman"/>
          <w:sz w:val="26"/>
          <w:szCs w:val="26"/>
        </w:rPr>
      </w:pPr>
      <w:r w:rsidRPr="00643FFA">
        <w:rPr>
          <w:rFonts w:ascii="Times New Roman" w:hAnsi="Times New Roman" w:cs="Times New Roman"/>
          <w:sz w:val="26"/>
          <w:szCs w:val="26"/>
        </w:rPr>
        <w:t>_______________________   ______________________________________________</w:t>
      </w:r>
    </w:p>
    <w:p w:rsidR="0056560E" w:rsidRPr="008E0B63" w:rsidRDefault="0056560E">
      <w:pPr>
        <w:pStyle w:val="ConsPlusNonformat"/>
        <w:jc w:val="both"/>
        <w:rPr>
          <w:rFonts w:ascii="Times New Roman" w:hAnsi="Times New Roman" w:cs="Times New Roman"/>
        </w:rPr>
      </w:pPr>
      <w:r w:rsidRPr="008E0B63">
        <w:rPr>
          <w:rFonts w:ascii="Times New Roman" w:hAnsi="Times New Roman" w:cs="Times New Roman"/>
        </w:rPr>
        <w:t xml:space="preserve">        (подпись)                    </w:t>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008E0B63">
        <w:rPr>
          <w:rFonts w:ascii="Times New Roman" w:hAnsi="Times New Roman" w:cs="Times New Roman"/>
        </w:rPr>
        <w:tab/>
      </w:r>
      <w:r w:rsidRPr="008E0B63">
        <w:rPr>
          <w:rFonts w:ascii="Times New Roman" w:hAnsi="Times New Roman" w:cs="Times New Roman"/>
        </w:rPr>
        <w:t xml:space="preserve"> (расшифровка подписи)</w:t>
      </w:r>
    </w:p>
    <w:p w:rsidR="00537956" w:rsidRDefault="00537956">
      <w:pPr>
        <w:pStyle w:val="ConsPlusNormal"/>
        <w:jc w:val="right"/>
        <w:outlineLvl w:val="1"/>
        <w:rPr>
          <w:rFonts w:ascii="Times New Roman" w:hAnsi="Times New Roman" w:cs="Times New Roman"/>
          <w:sz w:val="24"/>
          <w:szCs w:val="24"/>
        </w:rPr>
      </w:pPr>
    </w:p>
    <w:p w:rsidR="0056560E" w:rsidRPr="00D66395" w:rsidRDefault="0056560E">
      <w:pPr>
        <w:pStyle w:val="ConsPlusNormal"/>
        <w:jc w:val="right"/>
        <w:outlineLvl w:val="1"/>
        <w:rPr>
          <w:rFonts w:ascii="Times New Roman" w:hAnsi="Times New Roman" w:cs="Times New Roman"/>
          <w:sz w:val="24"/>
          <w:szCs w:val="24"/>
        </w:rPr>
      </w:pPr>
      <w:r w:rsidRPr="00D66395">
        <w:rPr>
          <w:rFonts w:ascii="Times New Roman" w:hAnsi="Times New Roman" w:cs="Times New Roman"/>
          <w:sz w:val="24"/>
          <w:szCs w:val="24"/>
        </w:rPr>
        <w:lastRenderedPageBreak/>
        <w:t xml:space="preserve">Приложение </w:t>
      </w:r>
      <w:r w:rsidR="00D14F85" w:rsidRPr="00D66395">
        <w:rPr>
          <w:rFonts w:ascii="Times New Roman" w:hAnsi="Times New Roman" w:cs="Times New Roman"/>
          <w:sz w:val="24"/>
          <w:szCs w:val="24"/>
        </w:rPr>
        <w:t>№</w:t>
      </w:r>
      <w:r w:rsidRPr="00D66395">
        <w:rPr>
          <w:rFonts w:ascii="Times New Roman" w:hAnsi="Times New Roman" w:cs="Times New Roman"/>
          <w:sz w:val="24"/>
          <w:szCs w:val="24"/>
        </w:rPr>
        <w:t xml:space="preserve"> 2</w:t>
      </w:r>
    </w:p>
    <w:p w:rsidR="0056560E" w:rsidRPr="00D66395" w:rsidRDefault="0056560E">
      <w:pPr>
        <w:pStyle w:val="ConsPlusNormal"/>
        <w:jc w:val="right"/>
        <w:rPr>
          <w:rFonts w:ascii="Times New Roman" w:hAnsi="Times New Roman" w:cs="Times New Roman"/>
          <w:sz w:val="24"/>
          <w:szCs w:val="24"/>
        </w:rPr>
      </w:pPr>
      <w:r w:rsidRPr="00D66395">
        <w:rPr>
          <w:rFonts w:ascii="Times New Roman" w:hAnsi="Times New Roman" w:cs="Times New Roman"/>
          <w:sz w:val="24"/>
          <w:szCs w:val="24"/>
        </w:rPr>
        <w:t>к Положению о порядке</w:t>
      </w:r>
      <w:r w:rsidR="00D14F85" w:rsidRPr="00D66395">
        <w:rPr>
          <w:rFonts w:ascii="Times New Roman" w:hAnsi="Times New Roman" w:cs="Times New Roman"/>
          <w:sz w:val="24"/>
          <w:szCs w:val="24"/>
        </w:rPr>
        <w:t xml:space="preserve"> </w:t>
      </w:r>
      <w:r w:rsidRPr="00D66395">
        <w:rPr>
          <w:rFonts w:ascii="Times New Roman" w:hAnsi="Times New Roman" w:cs="Times New Roman"/>
          <w:sz w:val="24"/>
          <w:szCs w:val="24"/>
        </w:rPr>
        <w:t>формирования резерва</w:t>
      </w:r>
    </w:p>
    <w:p w:rsidR="0056560E" w:rsidRPr="00D66395" w:rsidRDefault="0056560E">
      <w:pPr>
        <w:pStyle w:val="ConsPlusNormal"/>
        <w:jc w:val="right"/>
        <w:rPr>
          <w:rFonts w:ascii="Times New Roman" w:hAnsi="Times New Roman" w:cs="Times New Roman"/>
          <w:sz w:val="24"/>
          <w:szCs w:val="24"/>
        </w:rPr>
      </w:pPr>
      <w:r w:rsidRPr="00D66395">
        <w:rPr>
          <w:rFonts w:ascii="Times New Roman" w:hAnsi="Times New Roman" w:cs="Times New Roman"/>
          <w:sz w:val="24"/>
          <w:szCs w:val="24"/>
        </w:rPr>
        <w:t>управленческих кадров</w:t>
      </w:r>
      <w:r w:rsidR="00D14F85" w:rsidRPr="00D66395">
        <w:rPr>
          <w:rFonts w:ascii="Times New Roman" w:hAnsi="Times New Roman" w:cs="Times New Roman"/>
          <w:sz w:val="24"/>
          <w:szCs w:val="24"/>
        </w:rPr>
        <w:t xml:space="preserve"> </w:t>
      </w:r>
      <w:r w:rsidRPr="00D66395">
        <w:rPr>
          <w:rFonts w:ascii="Times New Roman" w:hAnsi="Times New Roman" w:cs="Times New Roman"/>
          <w:sz w:val="24"/>
          <w:szCs w:val="24"/>
        </w:rPr>
        <w:t>Юргинского</w:t>
      </w:r>
    </w:p>
    <w:p w:rsidR="0056560E" w:rsidRDefault="00D14F85">
      <w:pPr>
        <w:pStyle w:val="ConsPlusNormal"/>
        <w:jc w:val="right"/>
        <w:rPr>
          <w:rFonts w:ascii="Times New Roman" w:hAnsi="Times New Roman" w:cs="Times New Roman"/>
          <w:sz w:val="24"/>
          <w:szCs w:val="24"/>
        </w:rPr>
      </w:pPr>
      <w:r w:rsidRPr="00D66395">
        <w:rPr>
          <w:rFonts w:ascii="Times New Roman" w:hAnsi="Times New Roman" w:cs="Times New Roman"/>
          <w:sz w:val="24"/>
          <w:szCs w:val="24"/>
        </w:rPr>
        <w:t xml:space="preserve">муниципального </w:t>
      </w:r>
      <w:r w:rsidR="0056560E" w:rsidRPr="00D66395">
        <w:rPr>
          <w:rFonts w:ascii="Times New Roman" w:hAnsi="Times New Roman" w:cs="Times New Roman"/>
          <w:sz w:val="24"/>
          <w:szCs w:val="24"/>
        </w:rPr>
        <w:t>округа</w:t>
      </w:r>
      <w:r w:rsidRPr="00D66395">
        <w:rPr>
          <w:rFonts w:ascii="Times New Roman" w:hAnsi="Times New Roman" w:cs="Times New Roman"/>
          <w:sz w:val="24"/>
          <w:szCs w:val="24"/>
        </w:rPr>
        <w:t xml:space="preserve"> </w:t>
      </w:r>
    </w:p>
    <w:p w:rsidR="003A46FE" w:rsidRDefault="003A46FE">
      <w:pPr>
        <w:pStyle w:val="ConsPlusNormal"/>
        <w:jc w:val="right"/>
        <w:rPr>
          <w:rFonts w:ascii="Times New Roman" w:hAnsi="Times New Roman" w:cs="Times New Roman"/>
          <w:sz w:val="24"/>
          <w:szCs w:val="24"/>
        </w:rPr>
      </w:pPr>
    </w:p>
    <w:p w:rsidR="003A46FE" w:rsidRPr="003A46FE" w:rsidRDefault="003A46FE" w:rsidP="003A46FE">
      <w:pPr>
        <w:pStyle w:val="ConsPlusNormal"/>
        <w:jc w:val="center"/>
        <w:rPr>
          <w:rFonts w:ascii="Times New Roman" w:hAnsi="Times New Roman" w:cs="Times New Roman"/>
          <w:sz w:val="24"/>
          <w:szCs w:val="24"/>
        </w:rPr>
      </w:pPr>
      <w:r w:rsidRPr="003A46FE">
        <w:rPr>
          <w:rFonts w:ascii="Times New Roman" w:hAnsi="Times New Roman" w:cs="Times New Roman"/>
          <w:b/>
          <w:bCs/>
          <w:sz w:val="24"/>
          <w:szCs w:val="24"/>
        </w:rPr>
        <w:t>АНКЕТА</w:t>
      </w:r>
    </w:p>
    <w:tbl>
      <w:tblPr>
        <w:tblpPr w:leftFromText="180" w:rightFromText="180" w:vertAnchor="text" w:horzAnchor="margin" w:tblpXSpec="center" w:tblpY="240"/>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D66395" w:rsidTr="00D66395">
        <w:trPr>
          <w:cantSplit/>
          <w:trHeight w:val="1000"/>
        </w:trPr>
        <w:tc>
          <w:tcPr>
            <w:tcW w:w="8553" w:type="dxa"/>
            <w:gridSpan w:val="5"/>
            <w:tcBorders>
              <w:top w:val="nil"/>
              <w:left w:val="nil"/>
              <w:bottom w:val="nil"/>
              <w:right w:val="nil"/>
            </w:tcBorders>
          </w:tcPr>
          <w:p w:rsidR="00D66395" w:rsidRDefault="00D66395" w:rsidP="00D66395"/>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66395" w:rsidRDefault="00D66395" w:rsidP="00D66395">
            <w:pPr>
              <w:jc w:val="center"/>
            </w:pPr>
            <w:r>
              <w:t>Место</w:t>
            </w:r>
            <w:r>
              <w:br/>
              <w:t>для</w:t>
            </w:r>
            <w:r>
              <w:br/>
              <w:t>фотографии</w:t>
            </w:r>
          </w:p>
        </w:tc>
      </w:tr>
      <w:tr w:rsidR="00D66395" w:rsidTr="00D66395">
        <w:trPr>
          <w:cantSplit/>
          <w:trHeight w:val="421"/>
        </w:trPr>
        <w:tc>
          <w:tcPr>
            <w:tcW w:w="364" w:type="dxa"/>
            <w:tcBorders>
              <w:top w:val="nil"/>
              <w:left w:val="nil"/>
              <w:bottom w:val="nil"/>
              <w:right w:val="nil"/>
            </w:tcBorders>
            <w:vAlign w:val="bottom"/>
          </w:tcPr>
          <w:p w:rsidR="00D66395" w:rsidRDefault="00D66395" w:rsidP="00D66395">
            <w:r>
              <w:t>1.</w:t>
            </w:r>
          </w:p>
        </w:tc>
        <w:tc>
          <w:tcPr>
            <w:tcW w:w="1118" w:type="dxa"/>
            <w:gridSpan w:val="2"/>
            <w:tcBorders>
              <w:top w:val="nil"/>
              <w:left w:val="nil"/>
              <w:bottom w:val="nil"/>
              <w:right w:val="nil"/>
            </w:tcBorders>
            <w:vAlign w:val="bottom"/>
          </w:tcPr>
          <w:p w:rsidR="00D66395" w:rsidRDefault="00D66395" w:rsidP="00D66395">
            <w:r>
              <w:t>Фамилия</w:t>
            </w:r>
          </w:p>
        </w:tc>
        <w:tc>
          <w:tcPr>
            <w:tcW w:w="5634" w:type="dxa"/>
            <w:tcBorders>
              <w:top w:val="nil"/>
              <w:left w:val="nil"/>
              <w:bottom w:val="single" w:sz="4" w:space="0" w:color="auto"/>
              <w:right w:val="nil"/>
            </w:tcBorders>
            <w:vAlign w:val="bottom"/>
          </w:tcPr>
          <w:p w:rsidR="00D66395" w:rsidRDefault="00D66395" w:rsidP="00D66395">
            <w:pPr>
              <w:jc w:val="center"/>
            </w:pPr>
          </w:p>
        </w:tc>
        <w:tc>
          <w:tcPr>
            <w:tcW w:w="1437" w:type="dxa"/>
            <w:tcBorders>
              <w:top w:val="nil"/>
              <w:left w:val="nil"/>
              <w:bottom w:val="nil"/>
              <w:right w:val="nil"/>
            </w:tcBorders>
            <w:vAlign w:val="bottom"/>
          </w:tcPr>
          <w:p w:rsidR="00D66395" w:rsidRDefault="00D66395" w:rsidP="00D66395"/>
        </w:tc>
        <w:tc>
          <w:tcPr>
            <w:tcW w:w="1701" w:type="dxa"/>
            <w:vMerge/>
            <w:tcBorders>
              <w:top w:val="nil"/>
              <w:left w:val="single" w:sz="4" w:space="0" w:color="auto"/>
              <w:bottom w:val="single" w:sz="4" w:space="0" w:color="auto"/>
              <w:right w:val="single" w:sz="4" w:space="0" w:color="auto"/>
            </w:tcBorders>
          </w:tcPr>
          <w:p w:rsidR="00D66395" w:rsidRDefault="00D66395" w:rsidP="00D66395"/>
        </w:tc>
      </w:tr>
      <w:tr w:rsidR="00D66395" w:rsidTr="00D66395">
        <w:trPr>
          <w:cantSplit/>
          <w:trHeight w:val="414"/>
        </w:trPr>
        <w:tc>
          <w:tcPr>
            <w:tcW w:w="364" w:type="dxa"/>
            <w:tcBorders>
              <w:top w:val="nil"/>
              <w:left w:val="nil"/>
              <w:bottom w:val="nil"/>
              <w:right w:val="nil"/>
            </w:tcBorders>
            <w:vAlign w:val="bottom"/>
          </w:tcPr>
          <w:p w:rsidR="00D66395" w:rsidRDefault="00D66395" w:rsidP="00D66395"/>
        </w:tc>
        <w:tc>
          <w:tcPr>
            <w:tcW w:w="559" w:type="dxa"/>
            <w:tcBorders>
              <w:top w:val="nil"/>
              <w:left w:val="nil"/>
              <w:bottom w:val="nil"/>
              <w:right w:val="nil"/>
            </w:tcBorders>
            <w:vAlign w:val="bottom"/>
          </w:tcPr>
          <w:p w:rsidR="00D66395" w:rsidRDefault="00D66395" w:rsidP="00D66395">
            <w:r>
              <w:t>Имя</w:t>
            </w:r>
          </w:p>
        </w:tc>
        <w:tc>
          <w:tcPr>
            <w:tcW w:w="6193" w:type="dxa"/>
            <w:gridSpan w:val="2"/>
            <w:tcBorders>
              <w:top w:val="nil"/>
              <w:left w:val="nil"/>
              <w:bottom w:val="single" w:sz="4" w:space="0" w:color="auto"/>
              <w:right w:val="nil"/>
            </w:tcBorders>
            <w:vAlign w:val="bottom"/>
          </w:tcPr>
          <w:p w:rsidR="00D66395" w:rsidRDefault="00D66395" w:rsidP="00D66395">
            <w:pPr>
              <w:jc w:val="center"/>
            </w:pPr>
          </w:p>
        </w:tc>
        <w:tc>
          <w:tcPr>
            <w:tcW w:w="1437" w:type="dxa"/>
            <w:tcBorders>
              <w:top w:val="nil"/>
              <w:left w:val="nil"/>
              <w:bottom w:val="nil"/>
              <w:right w:val="nil"/>
            </w:tcBorders>
            <w:vAlign w:val="bottom"/>
          </w:tcPr>
          <w:p w:rsidR="00D66395" w:rsidRDefault="00D66395" w:rsidP="00D66395"/>
        </w:tc>
        <w:tc>
          <w:tcPr>
            <w:tcW w:w="1701" w:type="dxa"/>
            <w:vMerge/>
            <w:tcBorders>
              <w:top w:val="nil"/>
              <w:left w:val="single" w:sz="4" w:space="0" w:color="auto"/>
              <w:bottom w:val="single" w:sz="4" w:space="0" w:color="auto"/>
              <w:right w:val="single" w:sz="4" w:space="0" w:color="auto"/>
            </w:tcBorders>
          </w:tcPr>
          <w:p w:rsidR="00D66395" w:rsidRDefault="00D66395" w:rsidP="00D66395"/>
        </w:tc>
      </w:tr>
      <w:tr w:rsidR="00D66395" w:rsidTr="00D66395">
        <w:trPr>
          <w:cantSplit/>
          <w:trHeight w:val="420"/>
        </w:trPr>
        <w:tc>
          <w:tcPr>
            <w:tcW w:w="364" w:type="dxa"/>
            <w:tcBorders>
              <w:top w:val="nil"/>
              <w:left w:val="nil"/>
              <w:bottom w:val="nil"/>
              <w:right w:val="nil"/>
            </w:tcBorders>
            <w:vAlign w:val="bottom"/>
          </w:tcPr>
          <w:p w:rsidR="00D66395" w:rsidRDefault="00D66395" w:rsidP="00D66395"/>
        </w:tc>
        <w:tc>
          <w:tcPr>
            <w:tcW w:w="1118" w:type="dxa"/>
            <w:gridSpan w:val="2"/>
            <w:tcBorders>
              <w:top w:val="nil"/>
              <w:left w:val="nil"/>
              <w:bottom w:val="nil"/>
              <w:right w:val="nil"/>
            </w:tcBorders>
            <w:vAlign w:val="bottom"/>
          </w:tcPr>
          <w:p w:rsidR="00D66395" w:rsidRDefault="00D66395" w:rsidP="00D66395">
            <w:r>
              <w:t>Отчество</w:t>
            </w:r>
          </w:p>
        </w:tc>
        <w:tc>
          <w:tcPr>
            <w:tcW w:w="5634" w:type="dxa"/>
            <w:tcBorders>
              <w:top w:val="nil"/>
              <w:left w:val="nil"/>
              <w:bottom w:val="single" w:sz="4" w:space="0" w:color="auto"/>
              <w:right w:val="nil"/>
            </w:tcBorders>
            <w:vAlign w:val="bottom"/>
          </w:tcPr>
          <w:p w:rsidR="00D66395" w:rsidRDefault="00D66395" w:rsidP="00D66395">
            <w:pPr>
              <w:jc w:val="center"/>
            </w:pPr>
          </w:p>
        </w:tc>
        <w:tc>
          <w:tcPr>
            <w:tcW w:w="1437" w:type="dxa"/>
            <w:tcBorders>
              <w:top w:val="nil"/>
              <w:left w:val="nil"/>
              <w:bottom w:val="nil"/>
              <w:right w:val="nil"/>
            </w:tcBorders>
            <w:vAlign w:val="bottom"/>
          </w:tcPr>
          <w:p w:rsidR="00D66395" w:rsidRDefault="00D66395" w:rsidP="00D66395"/>
        </w:tc>
        <w:tc>
          <w:tcPr>
            <w:tcW w:w="1701" w:type="dxa"/>
            <w:vMerge/>
            <w:tcBorders>
              <w:top w:val="nil"/>
              <w:left w:val="single" w:sz="4" w:space="0" w:color="auto"/>
              <w:bottom w:val="single" w:sz="4" w:space="0" w:color="auto"/>
              <w:right w:val="single" w:sz="4" w:space="0" w:color="auto"/>
            </w:tcBorders>
          </w:tcPr>
          <w:p w:rsidR="00D66395" w:rsidRDefault="00D66395" w:rsidP="00D66395"/>
        </w:tc>
      </w:tr>
    </w:tbl>
    <w:p w:rsidR="00D66395" w:rsidRDefault="00D66395" w:rsidP="00D66395">
      <w:pPr>
        <w:jc w:val="center"/>
        <w:rPr>
          <w:b/>
          <w:bCs/>
          <w:sz w:val="26"/>
          <w:szCs w:val="26"/>
        </w:rPr>
      </w:pPr>
      <w:bookmarkStart w:id="5" w:name="P222"/>
      <w:bookmarkEnd w:id="5"/>
    </w:p>
    <w:tbl>
      <w:tblPr>
        <w:tblpPr w:leftFromText="180" w:rightFromText="180" w:vertAnchor="text" w:horzAnchor="margin" w:tblpXSpec="center" w:tblpY="138"/>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2. Если изменяли фамилию, имя или отчество,</w:t>
            </w:r>
            <w:r w:rsidRPr="00537956">
              <w:rPr>
                <w:sz w:val="23"/>
                <w:szCs w:val="23"/>
              </w:rPr>
              <w:br/>
              <w:t>то укажите их, а также когда, где и по какой причине изменяли</w:t>
            </w:r>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 xml:space="preserve">3. </w:t>
            </w:r>
            <w:proofErr w:type="gramStart"/>
            <w:r w:rsidRPr="00537956">
              <w:rPr>
                <w:sz w:val="23"/>
                <w:szCs w:val="23"/>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5. Образование (когда и какие учебные заведения окончили, номера дипломов)</w:t>
            </w:r>
          </w:p>
          <w:p w:rsidR="00D66395" w:rsidRPr="00537956" w:rsidRDefault="00D66395" w:rsidP="00D66395">
            <w:pPr>
              <w:rPr>
                <w:sz w:val="23"/>
                <w:szCs w:val="23"/>
              </w:rPr>
            </w:pPr>
            <w:r w:rsidRPr="00537956">
              <w:rPr>
                <w:sz w:val="23"/>
                <w:szCs w:val="23"/>
              </w:rPr>
              <w:t>Направление подготовки или специальность по диплому</w:t>
            </w:r>
            <w:r w:rsidRPr="00537956">
              <w:rPr>
                <w:sz w:val="23"/>
                <w:szCs w:val="23"/>
              </w:rPr>
              <w:br/>
              <w:t>Квалификация по диплому</w:t>
            </w:r>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 xml:space="preserve">6. </w:t>
            </w:r>
            <w:proofErr w:type="gramStart"/>
            <w:r w:rsidRPr="00537956">
              <w:rPr>
                <w:sz w:val="23"/>
                <w:szCs w:val="23"/>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37956">
              <w:rPr>
                <w:sz w:val="23"/>
                <w:szCs w:val="23"/>
              </w:rPr>
              <w:br/>
              <w:t>Ученая степень, ученое звание (когда присвоены, номера дипломов, аттестатов)</w:t>
            </w:r>
            <w:proofErr w:type="gramEnd"/>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 xml:space="preserve">7. Какими иностранными языками и языками народов Российской </w:t>
            </w:r>
            <w:proofErr w:type="gramStart"/>
            <w:r w:rsidRPr="00537956">
              <w:rPr>
                <w:sz w:val="23"/>
                <w:szCs w:val="23"/>
              </w:rPr>
              <w:t>Федерации</w:t>
            </w:r>
            <w:proofErr w:type="gramEnd"/>
            <w:r w:rsidRPr="00537956">
              <w:rPr>
                <w:sz w:val="23"/>
                <w:szCs w:val="23"/>
              </w:rPr>
              <w:t xml:space="preserve"> владеете и в </w:t>
            </w:r>
            <w:proofErr w:type="gramStart"/>
            <w:r w:rsidRPr="00537956">
              <w:rPr>
                <w:sz w:val="23"/>
                <w:szCs w:val="23"/>
              </w:rPr>
              <w:t>какой</w:t>
            </w:r>
            <w:proofErr w:type="gramEnd"/>
            <w:r w:rsidRPr="00537956">
              <w:rPr>
                <w:sz w:val="23"/>
                <w:szCs w:val="23"/>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66395" w:rsidRDefault="00D66395" w:rsidP="00D66395"/>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66395" w:rsidRDefault="00D66395" w:rsidP="00D66395">
            <w:pPr>
              <w:pageBreakBefore/>
            </w:pPr>
          </w:p>
        </w:tc>
      </w:tr>
      <w:tr w:rsidR="00D66395" w:rsidTr="00D66395">
        <w:trPr>
          <w:cantSplit/>
        </w:trPr>
        <w:tc>
          <w:tcPr>
            <w:tcW w:w="5103" w:type="dxa"/>
            <w:tcBorders>
              <w:left w:val="nil"/>
            </w:tcBorders>
          </w:tcPr>
          <w:p w:rsidR="00D66395" w:rsidRPr="00537956" w:rsidRDefault="00D66395" w:rsidP="00D66395">
            <w:pPr>
              <w:rPr>
                <w:sz w:val="23"/>
                <w:szCs w:val="23"/>
              </w:rPr>
            </w:pPr>
            <w:r w:rsidRPr="00537956">
              <w:rPr>
                <w:sz w:val="23"/>
                <w:szCs w:val="23"/>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66395" w:rsidRDefault="00D66395" w:rsidP="00D66395"/>
        </w:tc>
      </w:tr>
    </w:tbl>
    <w:p w:rsidR="00D66395" w:rsidRDefault="00D66395" w:rsidP="00D66395">
      <w:pPr>
        <w:spacing w:before="120" w:after="4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6395" w:rsidRPr="00990325" w:rsidRDefault="00D66395" w:rsidP="00D6639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D66395" w:rsidTr="005F5C8A">
        <w:trPr>
          <w:cantSplit/>
        </w:trPr>
        <w:tc>
          <w:tcPr>
            <w:tcW w:w="2580" w:type="dxa"/>
            <w:gridSpan w:val="2"/>
          </w:tcPr>
          <w:p w:rsidR="00D66395" w:rsidRDefault="00D66395" w:rsidP="00121778">
            <w:pPr>
              <w:jc w:val="center"/>
            </w:pPr>
            <w:r>
              <w:t>Месяц и год</w:t>
            </w:r>
          </w:p>
        </w:tc>
        <w:tc>
          <w:tcPr>
            <w:tcW w:w="4252" w:type="dxa"/>
            <w:vMerge w:val="restart"/>
            <w:vAlign w:val="center"/>
          </w:tcPr>
          <w:p w:rsidR="00D66395" w:rsidRDefault="00D66395" w:rsidP="00121778">
            <w:pPr>
              <w:jc w:val="center"/>
            </w:pPr>
            <w:r>
              <w:t>Должность с указанием</w:t>
            </w:r>
            <w:r>
              <w:br/>
              <w:t>организации</w:t>
            </w:r>
          </w:p>
        </w:tc>
        <w:tc>
          <w:tcPr>
            <w:tcW w:w="3119" w:type="dxa"/>
            <w:vMerge w:val="restart"/>
          </w:tcPr>
          <w:p w:rsidR="00D66395" w:rsidRDefault="00D66395" w:rsidP="00121778">
            <w:pPr>
              <w:jc w:val="center"/>
            </w:pPr>
            <w:r>
              <w:t>Адрес</w:t>
            </w:r>
            <w:r>
              <w:br/>
              <w:t>организации</w:t>
            </w:r>
            <w:r>
              <w:br/>
              <w:t xml:space="preserve">(в </w:t>
            </w:r>
            <w:proofErr w:type="spellStart"/>
            <w:r>
              <w:t>т.ч</w:t>
            </w:r>
            <w:proofErr w:type="spellEnd"/>
            <w:r>
              <w:t>. за границей)</w:t>
            </w:r>
          </w:p>
        </w:tc>
      </w:tr>
      <w:tr w:rsidR="00D66395" w:rsidTr="005F5C8A">
        <w:trPr>
          <w:cantSplit/>
        </w:trPr>
        <w:tc>
          <w:tcPr>
            <w:tcW w:w="1290" w:type="dxa"/>
          </w:tcPr>
          <w:p w:rsidR="00D66395" w:rsidRDefault="00D66395" w:rsidP="00121778">
            <w:pPr>
              <w:jc w:val="center"/>
            </w:pPr>
            <w:r>
              <w:t>поступ</w:t>
            </w:r>
            <w:r>
              <w:softHyphen/>
              <w:t>ления</w:t>
            </w:r>
          </w:p>
        </w:tc>
        <w:tc>
          <w:tcPr>
            <w:tcW w:w="1290" w:type="dxa"/>
          </w:tcPr>
          <w:p w:rsidR="00D66395" w:rsidRDefault="00D66395" w:rsidP="00121778">
            <w:pPr>
              <w:jc w:val="center"/>
            </w:pPr>
            <w:r>
              <w:t>ухода</w:t>
            </w:r>
          </w:p>
        </w:tc>
        <w:tc>
          <w:tcPr>
            <w:tcW w:w="4252" w:type="dxa"/>
            <w:vMerge/>
          </w:tcPr>
          <w:p w:rsidR="00D66395" w:rsidRDefault="00D66395" w:rsidP="00121778">
            <w:pPr>
              <w:jc w:val="center"/>
            </w:pPr>
          </w:p>
        </w:tc>
        <w:tc>
          <w:tcPr>
            <w:tcW w:w="3119" w:type="dxa"/>
            <w:vMerge/>
          </w:tcPr>
          <w:p w:rsidR="00D66395" w:rsidRDefault="00D66395" w:rsidP="00121778">
            <w:pPr>
              <w:jc w:val="center"/>
            </w:pPr>
          </w:p>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5F5C8A">
            <w:pPr>
              <w:jc w:val="center"/>
            </w:pPr>
          </w:p>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D66395" w:rsidTr="005F5C8A">
        <w:trPr>
          <w:cantSplit/>
        </w:trPr>
        <w:tc>
          <w:tcPr>
            <w:tcW w:w="1290" w:type="dxa"/>
          </w:tcPr>
          <w:p w:rsidR="00D66395" w:rsidRDefault="00D66395" w:rsidP="00121778">
            <w:pPr>
              <w:jc w:val="center"/>
            </w:pPr>
          </w:p>
        </w:tc>
        <w:tc>
          <w:tcPr>
            <w:tcW w:w="1290" w:type="dxa"/>
          </w:tcPr>
          <w:p w:rsidR="00D66395" w:rsidRDefault="00D66395" w:rsidP="00121778">
            <w:pPr>
              <w:jc w:val="center"/>
            </w:pPr>
          </w:p>
        </w:tc>
        <w:tc>
          <w:tcPr>
            <w:tcW w:w="4252" w:type="dxa"/>
          </w:tcPr>
          <w:p w:rsidR="00D66395" w:rsidRDefault="00D66395" w:rsidP="00121778"/>
        </w:tc>
        <w:tc>
          <w:tcPr>
            <w:tcW w:w="3119" w:type="dxa"/>
          </w:tcPr>
          <w:p w:rsidR="00D66395" w:rsidRDefault="00D66395" w:rsidP="00121778"/>
        </w:tc>
      </w:tr>
      <w:tr w:rsidR="003A46FE" w:rsidTr="005F5C8A">
        <w:trPr>
          <w:cantSplit/>
        </w:trPr>
        <w:tc>
          <w:tcPr>
            <w:tcW w:w="1290" w:type="dxa"/>
          </w:tcPr>
          <w:p w:rsidR="003A46FE" w:rsidRDefault="003A46FE" w:rsidP="00121778">
            <w:pPr>
              <w:jc w:val="center"/>
            </w:pPr>
          </w:p>
        </w:tc>
        <w:tc>
          <w:tcPr>
            <w:tcW w:w="1290" w:type="dxa"/>
          </w:tcPr>
          <w:p w:rsidR="003A46FE" w:rsidRDefault="003A46FE" w:rsidP="00121778">
            <w:pPr>
              <w:jc w:val="center"/>
            </w:pPr>
          </w:p>
        </w:tc>
        <w:tc>
          <w:tcPr>
            <w:tcW w:w="4252" w:type="dxa"/>
          </w:tcPr>
          <w:p w:rsidR="003A46FE" w:rsidRDefault="003A46FE" w:rsidP="00121778"/>
        </w:tc>
        <w:tc>
          <w:tcPr>
            <w:tcW w:w="3119" w:type="dxa"/>
          </w:tcPr>
          <w:p w:rsidR="003A46FE" w:rsidRDefault="003A46FE" w:rsidP="00121778"/>
        </w:tc>
      </w:tr>
      <w:tr w:rsidR="003A46FE" w:rsidTr="005F5C8A">
        <w:trPr>
          <w:cantSplit/>
        </w:trPr>
        <w:tc>
          <w:tcPr>
            <w:tcW w:w="1290" w:type="dxa"/>
          </w:tcPr>
          <w:p w:rsidR="003A46FE" w:rsidRDefault="003A46FE" w:rsidP="00121778">
            <w:pPr>
              <w:jc w:val="center"/>
            </w:pPr>
          </w:p>
        </w:tc>
        <w:tc>
          <w:tcPr>
            <w:tcW w:w="1290" w:type="dxa"/>
          </w:tcPr>
          <w:p w:rsidR="003A46FE" w:rsidRDefault="003A46FE" w:rsidP="00121778">
            <w:pPr>
              <w:jc w:val="center"/>
            </w:pPr>
          </w:p>
        </w:tc>
        <w:tc>
          <w:tcPr>
            <w:tcW w:w="4252" w:type="dxa"/>
          </w:tcPr>
          <w:p w:rsidR="003A46FE" w:rsidRDefault="003A46FE" w:rsidP="00121778"/>
        </w:tc>
        <w:tc>
          <w:tcPr>
            <w:tcW w:w="3119" w:type="dxa"/>
          </w:tcPr>
          <w:p w:rsidR="003A46FE" w:rsidRDefault="003A46FE" w:rsidP="00121778"/>
        </w:tc>
      </w:tr>
      <w:tr w:rsidR="003A46FE" w:rsidTr="005F5C8A">
        <w:trPr>
          <w:cantSplit/>
        </w:trPr>
        <w:tc>
          <w:tcPr>
            <w:tcW w:w="1290" w:type="dxa"/>
          </w:tcPr>
          <w:p w:rsidR="003A46FE" w:rsidRDefault="003A46FE" w:rsidP="00121778">
            <w:pPr>
              <w:jc w:val="center"/>
            </w:pPr>
          </w:p>
        </w:tc>
        <w:tc>
          <w:tcPr>
            <w:tcW w:w="1290" w:type="dxa"/>
          </w:tcPr>
          <w:p w:rsidR="003A46FE" w:rsidRDefault="003A46FE" w:rsidP="00121778">
            <w:pPr>
              <w:jc w:val="center"/>
            </w:pPr>
          </w:p>
        </w:tc>
        <w:tc>
          <w:tcPr>
            <w:tcW w:w="4252" w:type="dxa"/>
          </w:tcPr>
          <w:p w:rsidR="003A46FE" w:rsidRDefault="003A46FE" w:rsidP="00121778"/>
        </w:tc>
        <w:tc>
          <w:tcPr>
            <w:tcW w:w="3119" w:type="dxa"/>
          </w:tcPr>
          <w:p w:rsidR="003A46FE" w:rsidRDefault="003A46FE" w:rsidP="00121778"/>
        </w:tc>
      </w:tr>
      <w:tr w:rsidR="003A46FE" w:rsidTr="005F5C8A">
        <w:trPr>
          <w:cantSplit/>
        </w:trPr>
        <w:tc>
          <w:tcPr>
            <w:tcW w:w="1290" w:type="dxa"/>
          </w:tcPr>
          <w:p w:rsidR="003A46FE" w:rsidRDefault="003A46FE" w:rsidP="00121778">
            <w:pPr>
              <w:jc w:val="center"/>
            </w:pPr>
          </w:p>
        </w:tc>
        <w:tc>
          <w:tcPr>
            <w:tcW w:w="1290" w:type="dxa"/>
          </w:tcPr>
          <w:p w:rsidR="003A46FE" w:rsidRDefault="003A46FE" w:rsidP="00121778">
            <w:pPr>
              <w:jc w:val="center"/>
            </w:pPr>
          </w:p>
        </w:tc>
        <w:tc>
          <w:tcPr>
            <w:tcW w:w="4252" w:type="dxa"/>
          </w:tcPr>
          <w:p w:rsidR="003A46FE" w:rsidRDefault="003A46FE" w:rsidP="00121778"/>
        </w:tc>
        <w:tc>
          <w:tcPr>
            <w:tcW w:w="3119" w:type="dxa"/>
          </w:tcPr>
          <w:p w:rsidR="003A46FE" w:rsidRDefault="003A46FE" w:rsidP="00121778"/>
        </w:tc>
      </w:tr>
      <w:tr w:rsidR="003A46FE" w:rsidTr="005F5C8A">
        <w:trPr>
          <w:cantSplit/>
        </w:trPr>
        <w:tc>
          <w:tcPr>
            <w:tcW w:w="1290" w:type="dxa"/>
          </w:tcPr>
          <w:p w:rsidR="003A46FE" w:rsidRDefault="003A46FE" w:rsidP="00121778">
            <w:pPr>
              <w:jc w:val="center"/>
            </w:pPr>
          </w:p>
        </w:tc>
        <w:tc>
          <w:tcPr>
            <w:tcW w:w="1290" w:type="dxa"/>
          </w:tcPr>
          <w:p w:rsidR="003A46FE" w:rsidRDefault="003A46FE" w:rsidP="00121778">
            <w:pPr>
              <w:jc w:val="center"/>
            </w:pPr>
          </w:p>
        </w:tc>
        <w:tc>
          <w:tcPr>
            <w:tcW w:w="4252" w:type="dxa"/>
          </w:tcPr>
          <w:p w:rsidR="003A46FE" w:rsidRDefault="003A46FE" w:rsidP="00121778"/>
        </w:tc>
        <w:tc>
          <w:tcPr>
            <w:tcW w:w="3119" w:type="dxa"/>
          </w:tcPr>
          <w:p w:rsidR="003A46FE" w:rsidRDefault="003A46FE" w:rsidP="00121778"/>
        </w:tc>
      </w:tr>
    </w:tbl>
    <w:p w:rsidR="005F5C8A" w:rsidRDefault="005F5C8A" w:rsidP="00D66395">
      <w:pPr>
        <w:spacing w:before="120"/>
      </w:pPr>
    </w:p>
    <w:p w:rsidR="00D66395" w:rsidRDefault="00D66395" w:rsidP="00D66395">
      <w:pPr>
        <w:spacing w:before="120"/>
      </w:pPr>
      <w:r>
        <w:lastRenderedPageBreak/>
        <w:t>12. Государственные награды, иные награды и знаки отличия</w:t>
      </w: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66395" w:rsidRDefault="00D66395" w:rsidP="00D6639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701"/>
        <w:gridCol w:w="2211"/>
        <w:gridCol w:w="2211"/>
      </w:tblGrid>
      <w:tr w:rsidR="00D66395" w:rsidTr="005F5C8A">
        <w:trPr>
          <w:cantSplit/>
        </w:trPr>
        <w:tc>
          <w:tcPr>
            <w:tcW w:w="1588" w:type="dxa"/>
            <w:vAlign w:val="center"/>
          </w:tcPr>
          <w:p w:rsidR="00D66395" w:rsidRDefault="00D66395" w:rsidP="00121778">
            <w:pPr>
              <w:jc w:val="center"/>
            </w:pPr>
            <w:r>
              <w:t>Степень родства</w:t>
            </w:r>
          </w:p>
        </w:tc>
        <w:tc>
          <w:tcPr>
            <w:tcW w:w="2268" w:type="dxa"/>
            <w:vAlign w:val="center"/>
          </w:tcPr>
          <w:p w:rsidR="00D66395" w:rsidRDefault="00D66395" w:rsidP="00121778">
            <w:pPr>
              <w:jc w:val="center"/>
            </w:pPr>
            <w:r>
              <w:t>Фамилия, имя,</w:t>
            </w:r>
            <w:r>
              <w:br/>
              <w:t>отчество</w:t>
            </w:r>
          </w:p>
        </w:tc>
        <w:tc>
          <w:tcPr>
            <w:tcW w:w="1701" w:type="dxa"/>
            <w:vAlign w:val="center"/>
          </w:tcPr>
          <w:p w:rsidR="00D66395" w:rsidRDefault="00D66395" w:rsidP="00121778">
            <w:pPr>
              <w:jc w:val="center"/>
            </w:pPr>
            <w:r>
              <w:t>Год, число, месяц и место рождения</w:t>
            </w:r>
          </w:p>
        </w:tc>
        <w:tc>
          <w:tcPr>
            <w:tcW w:w="2211" w:type="dxa"/>
            <w:vAlign w:val="center"/>
          </w:tcPr>
          <w:p w:rsidR="00D66395" w:rsidRDefault="00D66395" w:rsidP="00121778">
            <w:pPr>
              <w:jc w:val="center"/>
            </w:pPr>
            <w:r>
              <w:t>Место работы (наименование и адрес организации), должность</w:t>
            </w:r>
          </w:p>
        </w:tc>
        <w:tc>
          <w:tcPr>
            <w:tcW w:w="2211" w:type="dxa"/>
            <w:vAlign w:val="center"/>
          </w:tcPr>
          <w:p w:rsidR="00D66395" w:rsidRDefault="00D66395" w:rsidP="00121778">
            <w:pPr>
              <w:jc w:val="center"/>
            </w:pPr>
            <w:r>
              <w:t>Домашний адрес (адрес регистрации, фактического проживания)</w:t>
            </w:r>
          </w:p>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r w:rsidR="00D66395" w:rsidTr="005F5C8A">
        <w:trPr>
          <w:cantSplit/>
        </w:trPr>
        <w:tc>
          <w:tcPr>
            <w:tcW w:w="1588" w:type="dxa"/>
          </w:tcPr>
          <w:p w:rsidR="00D66395" w:rsidRDefault="00D66395" w:rsidP="00121778">
            <w:pPr>
              <w:jc w:val="center"/>
            </w:pPr>
          </w:p>
        </w:tc>
        <w:tc>
          <w:tcPr>
            <w:tcW w:w="2268" w:type="dxa"/>
          </w:tcPr>
          <w:p w:rsidR="00D66395" w:rsidRDefault="00D66395" w:rsidP="00121778"/>
        </w:tc>
        <w:tc>
          <w:tcPr>
            <w:tcW w:w="1701" w:type="dxa"/>
          </w:tcPr>
          <w:p w:rsidR="00D66395" w:rsidRDefault="00D66395" w:rsidP="00121778">
            <w:pPr>
              <w:jc w:val="center"/>
            </w:pPr>
          </w:p>
        </w:tc>
        <w:tc>
          <w:tcPr>
            <w:tcW w:w="2211" w:type="dxa"/>
          </w:tcPr>
          <w:p w:rsidR="00D66395" w:rsidRDefault="00D66395" w:rsidP="00121778"/>
        </w:tc>
        <w:tc>
          <w:tcPr>
            <w:tcW w:w="2211" w:type="dxa"/>
          </w:tcPr>
          <w:p w:rsidR="00D66395" w:rsidRDefault="00D66395" w:rsidP="00121778"/>
        </w:tc>
      </w:tr>
    </w:tbl>
    <w:p w:rsidR="00D66395" w:rsidRDefault="00D66395" w:rsidP="00D6639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66395" w:rsidRDefault="00D66395" w:rsidP="00D66395">
      <w:pPr>
        <w:pBdr>
          <w:top w:val="single" w:sz="4" w:space="1" w:color="auto"/>
        </w:pBdr>
        <w:ind w:left="3504"/>
        <w:jc w:val="center"/>
      </w:pPr>
      <w:proofErr w:type="gramStart"/>
      <w:r>
        <w:t>(фамилия, имя, отчество,</w:t>
      </w:r>
      <w:proofErr w:type="gramEnd"/>
    </w:p>
    <w:p w:rsidR="00D66395" w:rsidRDefault="00D66395" w:rsidP="00D66395"/>
    <w:p w:rsidR="00D66395" w:rsidRDefault="00D66395" w:rsidP="00D66395">
      <w:pPr>
        <w:pBdr>
          <w:top w:val="single" w:sz="4" w:space="1" w:color="auto"/>
        </w:pBdr>
        <w:jc w:val="center"/>
      </w:pPr>
      <w:r>
        <w:t>с какого времени они проживают за границей)</w:t>
      </w:r>
    </w:p>
    <w:p w:rsidR="00D66395" w:rsidRDefault="00D66395" w:rsidP="00D66395">
      <w:pPr>
        <w:pBdr>
          <w:top w:val="single" w:sz="4" w:space="1" w:color="auto"/>
        </w:pBdr>
        <w:rPr>
          <w:sz w:val="2"/>
          <w:szCs w:val="2"/>
        </w:rPr>
      </w:pPr>
    </w:p>
    <w:p w:rsidR="00D66395" w:rsidRDefault="00D66395" w:rsidP="00D66395">
      <w:pPr>
        <w:pBdr>
          <w:top w:val="single" w:sz="4" w:space="1" w:color="auto"/>
        </w:pBdr>
        <w:rPr>
          <w:sz w:val="2"/>
          <w:szCs w:val="2"/>
        </w:rPr>
      </w:pPr>
    </w:p>
    <w:p w:rsidR="00D66395" w:rsidRDefault="00D66395" w:rsidP="00D66395">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66395" w:rsidRPr="00250F57" w:rsidRDefault="00D66395" w:rsidP="00D66395">
      <w:pPr>
        <w:pBdr>
          <w:top w:val="single" w:sz="4" w:space="1" w:color="auto"/>
        </w:pBdr>
        <w:ind w:left="6464"/>
        <w:rPr>
          <w:sz w:val="2"/>
          <w:szCs w:val="2"/>
        </w:rPr>
      </w:pPr>
    </w:p>
    <w:p w:rsidR="00D66395" w:rsidRDefault="00D66395" w:rsidP="00D66395"/>
    <w:p w:rsidR="00D66395" w:rsidRPr="00250F57" w:rsidRDefault="00D66395" w:rsidP="00D66395">
      <w:pPr>
        <w:pBdr>
          <w:top w:val="single" w:sz="4" w:space="1" w:color="auto"/>
        </w:pBdr>
        <w:rPr>
          <w:sz w:val="2"/>
          <w:szCs w:val="2"/>
        </w:rPr>
      </w:pPr>
    </w:p>
    <w:p w:rsidR="00D66395" w:rsidRDefault="00D66395" w:rsidP="00D66395">
      <w:r>
        <w:lastRenderedPageBreak/>
        <w:t xml:space="preserve">15. Пребывание за границей (когда, где, с какой целью)  </w:t>
      </w:r>
    </w:p>
    <w:p w:rsidR="00D66395" w:rsidRDefault="00D66395" w:rsidP="00D66395">
      <w:pPr>
        <w:pBdr>
          <w:top w:val="single" w:sz="4" w:space="1" w:color="auto"/>
        </w:pBdr>
        <w:ind w:left="5823"/>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r>
        <w:t xml:space="preserve">16. Отношение к воинской обязанности и воинское звание  </w:t>
      </w:r>
    </w:p>
    <w:p w:rsidR="00D66395" w:rsidRDefault="00D66395" w:rsidP="00D66395">
      <w:pPr>
        <w:pBdr>
          <w:top w:val="single" w:sz="4" w:space="1" w:color="auto"/>
        </w:pBdr>
        <w:ind w:left="6124"/>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Pr>
        <w:jc w:val="both"/>
      </w:pPr>
      <w:r>
        <w:t xml:space="preserve">17. Домашний адрес (адрес регистрации, фактического проживания), номер телефона (либо иной вид связи)  </w:t>
      </w:r>
    </w:p>
    <w:p w:rsidR="00D66395" w:rsidRDefault="00D66395" w:rsidP="00D66395">
      <w:pPr>
        <w:pBdr>
          <w:top w:val="single" w:sz="4" w:space="1" w:color="auto"/>
        </w:pBdr>
        <w:ind w:left="1174"/>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Pr>
        <w:pBdr>
          <w:top w:val="single" w:sz="4" w:space="1" w:color="auto"/>
        </w:pBdr>
        <w:rPr>
          <w:sz w:val="2"/>
          <w:szCs w:val="2"/>
        </w:rPr>
      </w:pPr>
    </w:p>
    <w:p w:rsidR="00D66395" w:rsidRDefault="00D66395" w:rsidP="00D66395">
      <w:r>
        <w:t xml:space="preserve">18. Паспорт или документ, его заменяющий  </w:t>
      </w:r>
    </w:p>
    <w:p w:rsidR="00D66395" w:rsidRDefault="00D66395" w:rsidP="00D66395">
      <w:pPr>
        <w:pBdr>
          <w:top w:val="single" w:sz="4" w:space="1" w:color="auto"/>
        </w:pBdr>
        <w:ind w:left="4640"/>
        <w:jc w:val="center"/>
      </w:pPr>
      <w:r>
        <w:t>(серия, номер, кем и когда выдан)</w:t>
      </w: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r>
        <w:t xml:space="preserve">19. Наличие заграничного паспорта  </w:t>
      </w:r>
    </w:p>
    <w:p w:rsidR="00D66395" w:rsidRDefault="00D66395" w:rsidP="00D66395">
      <w:pPr>
        <w:pBdr>
          <w:top w:val="single" w:sz="4" w:space="1" w:color="auto"/>
        </w:pBdr>
        <w:ind w:left="3782"/>
        <w:jc w:val="center"/>
      </w:pPr>
      <w:r>
        <w:t>(серия, номер, кем и когда выдан)</w:t>
      </w:r>
    </w:p>
    <w:p w:rsidR="00D66395" w:rsidRDefault="00D66395" w:rsidP="00D66395"/>
    <w:p w:rsidR="00D66395" w:rsidRDefault="00D66395" w:rsidP="00D66395">
      <w:pPr>
        <w:pBdr>
          <w:top w:val="single" w:sz="4" w:space="1" w:color="auto"/>
        </w:pBdr>
        <w:rPr>
          <w:sz w:val="2"/>
          <w:szCs w:val="2"/>
        </w:rPr>
      </w:pPr>
    </w:p>
    <w:p w:rsidR="00D66395" w:rsidRDefault="00D66395" w:rsidP="00D66395">
      <w:pPr>
        <w:pBdr>
          <w:top w:val="single" w:sz="4" w:space="1" w:color="auto"/>
        </w:pBdr>
        <w:rPr>
          <w:sz w:val="2"/>
          <w:szCs w:val="2"/>
        </w:rPr>
      </w:pPr>
    </w:p>
    <w:p w:rsidR="00D66395" w:rsidRPr="0066515B" w:rsidRDefault="00D66395" w:rsidP="00D66395">
      <w:pPr>
        <w:jc w:val="both"/>
        <w:rPr>
          <w:sz w:val="2"/>
          <w:szCs w:val="2"/>
        </w:rPr>
      </w:pPr>
      <w:r>
        <w:t>20.</w:t>
      </w:r>
      <w:r w:rsidRPr="00057C9F">
        <w:t> </w:t>
      </w:r>
      <w:r>
        <w:t>Страховой номер индивидуального лицевого счета (если имеется)</w:t>
      </w:r>
      <w:r w:rsidRPr="0066515B">
        <w:br/>
      </w:r>
    </w:p>
    <w:p w:rsidR="00D66395" w:rsidRDefault="00D66395" w:rsidP="00D66395"/>
    <w:p w:rsidR="00D66395" w:rsidRDefault="00D66395" w:rsidP="00D66395">
      <w:pPr>
        <w:pBdr>
          <w:top w:val="single" w:sz="4" w:space="1" w:color="auto"/>
        </w:pBdr>
        <w:rPr>
          <w:sz w:val="2"/>
          <w:szCs w:val="2"/>
        </w:rPr>
      </w:pPr>
    </w:p>
    <w:p w:rsidR="00D66395" w:rsidRDefault="00D66395" w:rsidP="00D66395">
      <w:r>
        <w:t xml:space="preserve">21. ИНН (если имеется)  </w:t>
      </w:r>
    </w:p>
    <w:p w:rsidR="00D66395" w:rsidRDefault="00D66395" w:rsidP="00D66395">
      <w:pPr>
        <w:pBdr>
          <w:top w:val="single" w:sz="4" w:space="1" w:color="auto"/>
        </w:pBdr>
        <w:ind w:left="2534"/>
        <w:rPr>
          <w:sz w:val="2"/>
          <w:szCs w:val="2"/>
        </w:rPr>
      </w:pPr>
    </w:p>
    <w:p w:rsidR="00D66395" w:rsidRDefault="00D66395" w:rsidP="00D6639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66395" w:rsidRDefault="00D66395" w:rsidP="00D66395">
      <w:pPr>
        <w:pBdr>
          <w:top w:val="single" w:sz="4" w:space="1" w:color="auto"/>
        </w:pBdr>
        <w:ind w:left="5075"/>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 w:rsidR="00D66395" w:rsidRDefault="00D66395" w:rsidP="00D66395">
      <w:pPr>
        <w:pBdr>
          <w:top w:val="single" w:sz="4" w:space="1" w:color="auto"/>
        </w:pBdr>
        <w:rPr>
          <w:sz w:val="2"/>
          <w:szCs w:val="2"/>
        </w:rPr>
      </w:pPr>
    </w:p>
    <w:p w:rsidR="00D66395" w:rsidRDefault="00D66395" w:rsidP="00D66395">
      <w:pPr>
        <w:pBdr>
          <w:top w:val="single" w:sz="4" w:space="1" w:color="auto"/>
        </w:pBdr>
        <w:rPr>
          <w:sz w:val="2"/>
          <w:szCs w:val="2"/>
        </w:rPr>
      </w:pPr>
    </w:p>
    <w:p w:rsidR="00D66395" w:rsidRDefault="00D66395" w:rsidP="00D6639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66395" w:rsidRDefault="00D66395" w:rsidP="00D6639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D66395" w:rsidTr="005F5C8A">
        <w:tc>
          <w:tcPr>
            <w:tcW w:w="187" w:type="dxa"/>
            <w:tcBorders>
              <w:top w:val="nil"/>
              <w:left w:val="nil"/>
              <w:bottom w:val="nil"/>
              <w:right w:val="nil"/>
            </w:tcBorders>
            <w:vAlign w:val="bottom"/>
          </w:tcPr>
          <w:p w:rsidR="00D66395" w:rsidRDefault="00D66395" w:rsidP="00121778">
            <w:pPr>
              <w:jc w:val="right"/>
            </w:pPr>
            <w:r>
              <w:t>«</w:t>
            </w:r>
          </w:p>
        </w:tc>
        <w:tc>
          <w:tcPr>
            <w:tcW w:w="397" w:type="dxa"/>
            <w:tcBorders>
              <w:top w:val="nil"/>
              <w:left w:val="nil"/>
              <w:bottom w:val="single" w:sz="4" w:space="0" w:color="auto"/>
              <w:right w:val="nil"/>
            </w:tcBorders>
            <w:vAlign w:val="bottom"/>
          </w:tcPr>
          <w:p w:rsidR="00D66395" w:rsidRDefault="00D66395" w:rsidP="00121778">
            <w:pPr>
              <w:jc w:val="center"/>
            </w:pPr>
          </w:p>
        </w:tc>
        <w:tc>
          <w:tcPr>
            <w:tcW w:w="255" w:type="dxa"/>
            <w:tcBorders>
              <w:top w:val="nil"/>
              <w:left w:val="nil"/>
              <w:bottom w:val="nil"/>
              <w:right w:val="nil"/>
            </w:tcBorders>
            <w:vAlign w:val="bottom"/>
          </w:tcPr>
          <w:p w:rsidR="00D66395" w:rsidRDefault="00D66395" w:rsidP="00121778">
            <w:r>
              <w:t>»</w:t>
            </w:r>
          </w:p>
        </w:tc>
        <w:tc>
          <w:tcPr>
            <w:tcW w:w="1984" w:type="dxa"/>
            <w:tcBorders>
              <w:top w:val="nil"/>
              <w:left w:val="nil"/>
              <w:bottom w:val="single" w:sz="4" w:space="0" w:color="auto"/>
              <w:right w:val="nil"/>
            </w:tcBorders>
            <w:vAlign w:val="bottom"/>
          </w:tcPr>
          <w:p w:rsidR="00D66395" w:rsidRDefault="00D66395" w:rsidP="00121778">
            <w:pPr>
              <w:jc w:val="center"/>
            </w:pPr>
          </w:p>
        </w:tc>
        <w:tc>
          <w:tcPr>
            <w:tcW w:w="397" w:type="dxa"/>
            <w:tcBorders>
              <w:top w:val="nil"/>
              <w:left w:val="nil"/>
              <w:bottom w:val="nil"/>
              <w:right w:val="nil"/>
            </w:tcBorders>
            <w:vAlign w:val="bottom"/>
          </w:tcPr>
          <w:p w:rsidR="00D66395" w:rsidRDefault="00D66395" w:rsidP="00121778">
            <w:pPr>
              <w:jc w:val="right"/>
            </w:pPr>
            <w:r>
              <w:t>20</w:t>
            </w:r>
          </w:p>
        </w:tc>
        <w:tc>
          <w:tcPr>
            <w:tcW w:w="397" w:type="dxa"/>
            <w:tcBorders>
              <w:top w:val="nil"/>
              <w:left w:val="nil"/>
              <w:bottom w:val="single" w:sz="4" w:space="0" w:color="auto"/>
              <w:right w:val="nil"/>
            </w:tcBorders>
            <w:vAlign w:val="bottom"/>
          </w:tcPr>
          <w:p w:rsidR="00D66395" w:rsidRDefault="00D66395" w:rsidP="00121778"/>
        </w:tc>
        <w:tc>
          <w:tcPr>
            <w:tcW w:w="4309" w:type="dxa"/>
            <w:tcBorders>
              <w:top w:val="nil"/>
              <w:left w:val="nil"/>
              <w:bottom w:val="nil"/>
              <w:right w:val="nil"/>
            </w:tcBorders>
            <w:vAlign w:val="bottom"/>
          </w:tcPr>
          <w:p w:rsidR="00D66395" w:rsidRDefault="00D66395" w:rsidP="005F5C8A">
            <w:pPr>
              <w:tabs>
                <w:tab w:val="left" w:pos="2904"/>
              </w:tabs>
              <w:ind w:left="57"/>
            </w:pPr>
            <w:r>
              <w:t>г.</w:t>
            </w:r>
            <w:r>
              <w:tab/>
              <w:t>Подпись</w:t>
            </w:r>
          </w:p>
        </w:tc>
        <w:tc>
          <w:tcPr>
            <w:tcW w:w="1741" w:type="dxa"/>
            <w:tcBorders>
              <w:top w:val="nil"/>
              <w:left w:val="nil"/>
              <w:bottom w:val="single" w:sz="4" w:space="0" w:color="auto"/>
              <w:right w:val="nil"/>
            </w:tcBorders>
            <w:vAlign w:val="bottom"/>
          </w:tcPr>
          <w:p w:rsidR="00D66395" w:rsidRDefault="00D66395" w:rsidP="00121778">
            <w:pPr>
              <w:jc w:val="center"/>
            </w:pPr>
          </w:p>
        </w:tc>
      </w:tr>
    </w:tbl>
    <w:p w:rsidR="00D66395" w:rsidRPr="00180BBA" w:rsidRDefault="00D66395" w:rsidP="00D66395">
      <w:pPr>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D66395" w:rsidTr="005F5C8A">
        <w:tc>
          <w:tcPr>
            <w:tcW w:w="2013" w:type="dxa"/>
            <w:tcBorders>
              <w:top w:val="nil"/>
              <w:left w:val="nil"/>
              <w:bottom w:val="nil"/>
              <w:right w:val="nil"/>
            </w:tcBorders>
            <w:vAlign w:val="center"/>
          </w:tcPr>
          <w:p w:rsidR="00D66395" w:rsidRDefault="00D66395" w:rsidP="00121778">
            <w:pPr>
              <w:jc w:val="center"/>
            </w:pPr>
            <w:r>
              <w:t>М.П.</w:t>
            </w:r>
          </w:p>
        </w:tc>
        <w:tc>
          <w:tcPr>
            <w:tcW w:w="7796" w:type="dxa"/>
            <w:tcBorders>
              <w:top w:val="nil"/>
              <w:left w:val="nil"/>
              <w:bottom w:val="nil"/>
              <w:right w:val="nil"/>
            </w:tcBorders>
          </w:tcPr>
          <w:p w:rsidR="00D66395" w:rsidRDefault="00D66395" w:rsidP="0012177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66395" w:rsidRPr="00180BBA" w:rsidRDefault="00D66395" w:rsidP="00D6639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D66395" w:rsidTr="00121778">
        <w:trPr>
          <w:cantSplit/>
        </w:trPr>
        <w:tc>
          <w:tcPr>
            <w:tcW w:w="187" w:type="dxa"/>
            <w:tcBorders>
              <w:top w:val="nil"/>
              <w:left w:val="nil"/>
              <w:bottom w:val="nil"/>
              <w:right w:val="nil"/>
            </w:tcBorders>
            <w:vAlign w:val="bottom"/>
          </w:tcPr>
          <w:p w:rsidR="00D66395" w:rsidRDefault="00D66395" w:rsidP="00121778">
            <w:pPr>
              <w:jc w:val="right"/>
            </w:pPr>
            <w:r>
              <w:t>«</w:t>
            </w:r>
          </w:p>
        </w:tc>
        <w:tc>
          <w:tcPr>
            <w:tcW w:w="397" w:type="dxa"/>
            <w:tcBorders>
              <w:top w:val="nil"/>
              <w:left w:val="nil"/>
              <w:bottom w:val="single" w:sz="4" w:space="0" w:color="auto"/>
              <w:right w:val="nil"/>
            </w:tcBorders>
            <w:vAlign w:val="bottom"/>
          </w:tcPr>
          <w:p w:rsidR="00D66395" w:rsidRDefault="00D66395" w:rsidP="00121778">
            <w:pPr>
              <w:jc w:val="center"/>
            </w:pPr>
          </w:p>
        </w:tc>
        <w:tc>
          <w:tcPr>
            <w:tcW w:w="255" w:type="dxa"/>
            <w:tcBorders>
              <w:top w:val="nil"/>
              <w:left w:val="nil"/>
              <w:bottom w:val="nil"/>
              <w:right w:val="nil"/>
            </w:tcBorders>
            <w:vAlign w:val="bottom"/>
          </w:tcPr>
          <w:p w:rsidR="00D66395" w:rsidRDefault="00D66395" w:rsidP="00121778">
            <w:r>
              <w:t>»</w:t>
            </w:r>
          </w:p>
        </w:tc>
        <w:tc>
          <w:tcPr>
            <w:tcW w:w="1984" w:type="dxa"/>
            <w:tcBorders>
              <w:top w:val="nil"/>
              <w:left w:val="nil"/>
              <w:bottom w:val="single" w:sz="4" w:space="0" w:color="auto"/>
              <w:right w:val="nil"/>
            </w:tcBorders>
            <w:vAlign w:val="bottom"/>
          </w:tcPr>
          <w:p w:rsidR="00D66395" w:rsidRDefault="00D66395" w:rsidP="00121778">
            <w:pPr>
              <w:jc w:val="center"/>
            </w:pPr>
          </w:p>
        </w:tc>
        <w:tc>
          <w:tcPr>
            <w:tcW w:w="397" w:type="dxa"/>
            <w:tcBorders>
              <w:top w:val="nil"/>
              <w:left w:val="nil"/>
              <w:bottom w:val="nil"/>
              <w:right w:val="nil"/>
            </w:tcBorders>
            <w:vAlign w:val="bottom"/>
          </w:tcPr>
          <w:p w:rsidR="00D66395" w:rsidRDefault="00D66395" w:rsidP="00121778">
            <w:pPr>
              <w:jc w:val="right"/>
            </w:pPr>
            <w:r>
              <w:t>20</w:t>
            </w:r>
          </w:p>
        </w:tc>
        <w:tc>
          <w:tcPr>
            <w:tcW w:w="397" w:type="dxa"/>
            <w:tcBorders>
              <w:top w:val="nil"/>
              <w:left w:val="nil"/>
              <w:bottom w:val="single" w:sz="4" w:space="0" w:color="auto"/>
              <w:right w:val="nil"/>
            </w:tcBorders>
            <w:vAlign w:val="bottom"/>
          </w:tcPr>
          <w:p w:rsidR="00D66395" w:rsidRDefault="00D66395" w:rsidP="00121778"/>
        </w:tc>
        <w:tc>
          <w:tcPr>
            <w:tcW w:w="680" w:type="dxa"/>
            <w:tcBorders>
              <w:top w:val="nil"/>
              <w:left w:val="nil"/>
              <w:bottom w:val="nil"/>
              <w:right w:val="nil"/>
            </w:tcBorders>
            <w:vAlign w:val="bottom"/>
          </w:tcPr>
          <w:p w:rsidR="00D66395" w:rsidRDefault="00D66395" w:rsidP="00121778">
            <w:pPr>
              <w:ind w:left="57"/>
            </w:pPr>
            <w:proofErr w:type="gramStart"/>
            <w:r>
              <w:t>г</w:t>
            </w:r>
            <w:proofErr w:type="gramEnd"/>
            <w:r>
              <w:t>.</w:t>
            </w:r>
          </w:p>
        </w:tc>
        <w:tc>
          <w:tcPr>
            <w:tcW w:w="1871" w:type="dxa"/>
            <w:tcBorders>
              <w:top w:val="nil"/>
              <w:left w:val="nil"/>
              <w:bottom w:val="single" w:sz="4" w:space="0" w:color="auto"/>
              <w:right w:val="nil"/>
            </w:tcBorders>
            <w:vAlign w:val="bottom"/>
          </w:tcPr>
          <w:p w:rsidR="00D66395" w:rsidRDefault="00D66395" w:rsidP="00121778">
            <w:pPr>
              <w:jc w:val="center"/>
            </w:pPr>
          </w:p>
        </w:tc>
        <w:tc>
          <w:tcPr>
            <w:tcW w:w="4094" w:type="dxa"/>
            <w:tcBorders>
              <w:top w:val="nil"/>
              <w:left w:val="nil"/>
              <w:bottom w:val="single" w:sz="4" w:space="0" w:color="auto"/>
              <w:right w:val="nil"/>
            </w:tcBorders>
            <w:vAlign w:val="bottom"/>
          </w:tcPr>
          <w:p w:rsidR="00D66395" w:rsidRDefault="00D66395" w:rsidP="00121778">
            <w:pPr>
              <w:jc w:val="center"/>
            </w:pPr>
          </w:p>
        </w:tc>
      </w:tr>
      <w:tr w:rsidR="00D66395" w:rsidTr="00121778">
        <w:tc>
          <w:tcPr>
            <w:tcW w:w="187" w:type="dxa"/>
            <w:tcBorders>
              <w:top w:val="nil"/>
              <w:left w:val="nil"/>
              <w:bottom w:val="nil"/>
              <w:right w:val="nil"/>
            </w:tcBorders>
          </w:tcPr>
          <w:p w:rsidR="00D66395" w:rsidRDefault="00D66395" w:rsidP="00121778"/>
        </w:tc>
        <w:tc>
          <w:tcPr>
            <w:tcW w:w="397" w:type="dxa"/>
            <w:tcBorders>
              <w:top w:val="nil"/>
              <w:left w:val="nil"/>
              <w:bottom w:val="nil"/>
              <w:right w:val="nil"/>
            </w:tcBorders>
          </w:tcPr>
          <w:p w:rsidR="00D66395" w:rsidRDefault="00D66395" w:rsidP="00121778">
            <w:pPr>
              <w:jc w:val="center"/>
            </w:pPr>
          </w:p>
        </w:tc>
        <w:tc>
          <w:tcPr>
            <w:tcW w:w="255" w:type="dxa"/>
            <w:tcBorders>
              <w:top w:val="nil"/>
              <w:left w:val="nil"/>
              <w:bottom w:val="nil"/>
              <w:right w:val="nil"/>
            </w:tcBorders>
          </w:tcPr>
          <w:p w:rsidR="00D66395" w:rsidRDefault="00D66395" w:rsidP="00121778"/>
        </w:tc>
        <w:tc>
          <w:tcPr>
            <w:tcW w:w="1984" w:type="dxa"/>
            <w:tcBorders>
              <w:top w:val="nil"/>
              <w:left w:val="nil"/>
              <w:bottom w:val="nil"/>
              <w:right w:val="nil"/>
            </w:tcBorders>
          </w:tcPr>
          <w:p w:rsidR="00D66395" w:rsidRDefault="00D66395" w:rsidP="00121778">
            <w:pPr>
              <w:jc w:val="center"/>
            </w:pPr>
          </w:p>
        </w:tc>
        <w:tc>
          <w:tcPr>
            <w:tcW w:w="397" w:type="dxa"/>
            <w:tcBorders>
              <w:top w:val="nil"/>
              <w:left w:val="nil"/>
              <w:bottom w:val="nil"/>
              <w:right w:val="nil"/>
            </w:tcBorders>
          </w:tcPr>
          <w:p w:rsidR="00D66395" w:rsidRDefault="00D66395" w:rsidP="00121778">
            <w:pPr>
              <w:jc w:val="right"/>
            </w:pPr>
          </w:p>
        </w:tc>
        <w:tc>
          <w:tcPr>
            <w:tcW w:w="397" w:type="dxa"/>
            <w:tcBorders>
              <w:top w:val="nil"/>
              <w:left w:val="nil"/>
              <w:bottom w:val="nil"/>
              <w:right w:val="nil"/>
            </w:tcBorders>
          </w:tcPr>
          <w:p w:rsidR="00D66395" w:rsidRDefault="00D66395" w:rsidP="00121778"/>
        </w:tc>
        <w:tc>
          <w:tcPr>
            <w:tcW w:w="680" w:type="dxa"/>
            <w:tcBorders>
              <w:top w:val="nil"/>
              <w:left w:val="nil"/>
              <w:bottom w:val="nil"/>
              <w:right w:val="nil"/>
            </w:tcBorders>
          </w:tcPr>
          <w:p w:rsidR="00D66395" w:rsidRDefault="00D66395" w:rsidP="00121778">
            <w:pPr>
              <w:tabs>
                <w:tab w:val="left" w:pos="3270"/>
              </w:tabs>
            </w:pPr>
          </w:p>
        </w:tc>
        <w:tc>
          <w:tcPr>
            <w:tcW w:w="5965" w:type="dxa"/>
            <w:gridSpan w:val="2"/>
            <w:tcBorders>
              <w:top w:val="nil"/>
              <w:left w:val="nil"/>
              <w:bottom w:val="nil"/>
              <w:right w:val="nil"/>
            </w:tcBorders>
          </w:tcPr>
          <w:p w:rsidR="00D66395" w:rsidRDefault="00D66395" w:rsidP="00121778">
            <w:pPr>
              <w:jc w:val="center"/>
            </w:pPr>
            <w:r>
              <w:t>(подпись, фамилия работника кадровой службы)</w:t>
            </w:r>
          </w:p>
        </w:tc>
      </w:tr>
    </w:tbl>
    <w:p w:rsidR="005F5C8A" w:rsidRDefault="005F5C8A" w:rsidP="00D14F85">
      <w:pPr>
        <w:pStyle w:val="ConsPlusNormal"/>
        <w:jc w:val="right"/>
        <w:outlineLvl w:val="1"/>
        <w:rPr>
          <w:rFonts w:ascii="Times New Roman" w:hAnsi="Times New Roman" w:cs="Times New Roman"/>
          <w:sz w:val="26"/>
          <w:szCs w:val="26"/>
        </w:rPr>
      </w:pPr>
    </w:p>
    <w:p w:rsidR="005F5C8A" w:rsidRDefault="005F5C8A" w:rsidP="00D14F85">
      <w:pPr>
        <w:pStyle w:val="ConsPlusNormal"/>
        <w:jc w:val="right"/>
        <w:outlineLvl w:val="1"/>
        <w:rPr>
          <w:rFonts w:ascii="Times New Roman" w:hAnsi="Times New Roman" w:cs="Times New Roman"/>
          <w:sz w:val="26"/>
          <w:szCs w:val="26"/>
        </w:rPr>
      </w:pPr>
    </w:p>
    <w:p w:rsidR="003A46FE" w:rsidRDefault="003A46FE">
      <w:pPr>
        <w:spacing w:after="200" w:line="276" w:lineRule="auto"/>
        <w:rPr>
          <w:sz w:val="26"/>
          <w:szCs w:val="26"/>
        </w:rPr>
      </w:pPr>
      <w:r>
        <w:rPr>
          <w:sz w:val="26"/>
          <w:szCs w:val="26"/>
        </w:rPr>
        <w:br w:type="page"/>
      </w:r>
    </w:p>
    <w:p w:rsidR="00D14F85" w:rsidRPr="00D14F85" w:rsidRDefault="00D14F85" w:rsidP="00D14F85">
      <w:pPr>
        <w:pStyle w:val="ConsPlusNormal"/>
        <w:jc w:val="right"/>
        <w:outlineLvl w:val="1"/>
        <w:rPr>
          <w:rFonts w:ascii="Times New Roman" w:hAnsi="Times New Roman" w:cs="Times New Roman"/>
          <w:sz w:val="26"/>
          <w:szCs w:val="26"/>
        </w:rPr>
      </w:pPr>
      <w:bookmarkStart w:id="6" w:name="_GoBack"/>
      <w:bookmarkEnd w:id="6"/>
      <w:r w:rsidRPr="00D14F8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D14F85">
        <w:rPr>
          <w:rFonts w:ascii="Times New Roman" w:hAnsi="Times New Roman" w:cs="Times New Roman"/>
          <w:sz w:val="26"/>
          <w:szCs w:val="26"/>
        </w:rPr>
        <w:t xml:space="preserve"> </w:t>
      </w:r>
      <w:r>
        <w:rPr>
          <w:rFonts w:ascii="Times New Roman" w:hAnsi="Times New Roman" w:cs="Times New Roman"/>
          <w:sz w:val="26"/>
          <w:szCs w:val="26"/>
        </w:rPr>
        <w:t>3</w:t>
      </w:r>
    </w:p>
    <w:p w:rsidR="00D14F85" w:rsidRPr="00D14F85" w:rsidRDefault="00D14F85" w:rsidP="00D14F85">
      <w:pPr>
        <w:pStyle w:val="ConsPlusNormal"/>
        <w:jc w:val="right"/>
        <w:rPr>
          <w:rFonts w:ascii="Times New Roman" w:hAnsi="Times New Roman" w:cs="Times New Roman"/>
          <w:sz w:val="26"/>
          <w:szCs w:val="26"/>
        </w:rPr>
      </w:pPr>
      <w:r w:rsidRPr="00D14F85">
        <w:rPr>
          <w:rFonts w:ascii="Times New Roman" w:hAnsi="Times New Roman" w:cs="Times New Roman"/>
          <w:sz w:val="26"/>
          <w:szCs w:val="26"/>
        </w:rPr>
        <w:t>к Положению о порядке</w:t>
      </w:r>
      <w:r>
        <w:rPr>
          <w:rFonts w:ascii="Times New Roman" w:hAnsi="Times New Roman" w:cs="Times New Roman"/>
          <w:sz w:val="26"/>
          <w:szCs w:val="26"/>
        </w:rPr>
        <w:t xml:space="preserve"> </w:t>
      </w:r>
      <w:r w:rsidRPr="00D14F85">
        <w:rPr>
          <w:rFonts w:ascii="Times New Roman" w:hAnsi="Times New Roman" w:cs="Times New Roman"/>
          <w:sz w:val="26"/>
          <w:szCs w:val="26"/>
        </w:rPr>
        <w:t>формирования резерва</w:t>
      </w:r>
    </w:p>
    <w:p w:rsidR="00D14F85" w:rsidRPr="00D14F85" w:rsidRDefault="00D14F85" w:rsidP="00D14F85">
      <w:pPr>
        <w:pStyle w:val="ConsPlusNormal"/>
        <w:jc w:val="right"/>
        <w:rPr>
          <w:rFonts w:ascii="Times New Roman" w:hAnsi="Times New Roman" w:cs="Times New Roman"/>
          <w:sz w:val="26"/>
          <w:szCs w:val="26"/>
        </w:rPr>
      </w:pPr>
      <w:r w:rsidRPr="00D14F85">
        <w:rPr>
          <w:rFonts w:ascii="Times New Roman" w:hAnsi="Times New Roman" w:cs="Times New Roman"/>
          <w:sz w:val="26"/>
          <w:szCs w:val="26"/>
        </w:rPr>
        <w:t>управленческих кадров</w:t>
      </w:r>
      <w:r>
        <w:rPr>
          <w:rFonts w:ascii="Times New Roman" w:hAnsi="Times New Roman" w:cs="Times New Roman"/>
          <w:sz w:val="26"/>
          <w:szCs w:val="26"/>
        </w:rPr>
        <w:t xml:space="preserve"> </w:t>
      </w:r>
      <w:r w:rsidRPr="00D14F85">
        <w:rPr>
          <w:rFonts w:ascii="Times New Roman" w:hAnsi="Times New Roman" w:cs="Times New Roman"/>
          <w:sz w:val="26"/>
          <w:szCs w:val="26"/>
        </w:rPr>
        <w:t>Юргинского</w:t>
      </w:r>
    </w:p>
    <w:p w:rsidR="00D14F85" w:rsidRPr="00D14F85" w:rsidRDefault="00D14F85" w:rsidP="00D14F8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Pr="00D14F85">
        <w:rPr>
          <w:rFonts w:ascii="Times New Roman" w:hAnsi="Times New Roman" w:cs="Times New Roman"/>
          <w:sz w:val="26"/>
          <w:szCs w:val="26"/>
        </w:rPr>
        <w:t>округа</w:t>
      </w:r>
      <w:r>
        <w:rPr>
          <w:rFonts w:ascii="Times New Roman" w:hAnsi="Times New Roman" w:cs="Times New Roman"/>
          <w:sz w:val="26"/>
          <w:szCs w:val="26"/>
        </w:rPr>
        <w:t xml:space="preserve"> </w:t>
      </w:r>
    </w:p>
    <w:p w:rsidR="00D14F85" w:rsidRPr="00D14F85" w:rsidRDefault="00D14F85" w:rsidP="00D14F85">
      <w:pPr>
        <w:pStyle w:val="ConsPlusNormal"/>
        <w:jc w:val="center"/>
        <w:rPr>
          <w:sz w:val="26"/>
          <w:szCs w:val="26"/>
        </w:rPr>
      </w:pPr>
    </w:p>
    <w:p w:rsidR="00D14F85" w:rsidRDefault="00D14F85" w:rsidP="00D14F85">
      <w:pPr>
        <w:pStyle w:val="ConsPlusNormal"/>
        <w:jc w:val="center"/>
        <w:rPr>
          <w:rFonts w:ascii="Times New Roman" w:hAnsi="Times New Roman" w:cs="Times New Roman"/>
          <w:b/>
          <w:sz w:val="26"/>
          <w:szCs w:val="26"/>
        </w:rPr>
      </w:pPr>
    </w:p>
    <w:p w:rsidR="00D14F85" w:rsidRDefault="00D14F85" w:rsidP="00D14F85">
      <w:pPr>
        <w:pStyle w:val="ConsPlusNormal"/>
        <w:jc w:val="center"/>
        <w:rPr>
          <w:rFonts w:ascii="Times New Roman" w:hAnsi="Times New Roman" w:cs="Times New Roman"/>
          <w:b/>
          <w:sz w:val="26"/>
          <w:szCs w:val="26"/>
        </w:rPr>
      </w:pPr>
    </w:p>
    <w:p w:rsidR="00D14F85" w:rsidRPr="00D14F85" w:rsidRDefault="00D14F85" w:rsidP="00D14F85">
      <w:pPr>
        <w:pStyle w:val="ConsPlusNormal"/>
        <w:jc w:val="center"/>
        <w:rPr>
          <w:rFonts w:ascii="Times New Roman" w:hAnsi="Times New Roman" w:cs="Times New Roman"/>
          <w:sz w:val="26"/>
          <w:szCs w:val="26"/>
        </w:rPr>
      </w:pPr>
      <w:r w:rsidRPr="00D14F85">
        <w:rPr>
          <w:rFonts w:ascii="Times New Roman" w:hAnsi="Times New Roman" w:cs="Times New Roman"/>
          <w:b/>
          <w:sz w:val="26"/>
          <w:szCs w:val="26"/>
        </w:rPr>
        <w:t>Бланк рекомендующей организации</w:t>
      </w:r>
    </w:p>
    <w:p w:rsidR="00D14F85" w:rsidRPr="00D14F85" w:rsidRDefault="00D14F85" w:rsidP="00D14F85">
      <w:pPr>
        <w:pStyle w:val="ConsPlusNormal"/>
        <w:jc w:val="both"/>
        <w:rPr>
          <w:rFonts w:ascii="Times New Roman" w:hAnsi="Times New Roman" w:cs="Times New Roman"/>
          <w:sz w:val="26"/>
          <w:szCs w:val="26"/>
        </w:rPr>
      </w:pPr>
    </w:p>
    <w:p w:rsidR="00D14F85" w:rsidRPr="00D14F85" w:rsidRDefault="00D14F85" w:rsidP="00D14F85">
      <w:pPr>
        <w:pStyle w:val="ConsPlusNormal"/>
        <w:jc w:val="center"/>
        <w:rPr>
          <w:rFonts w:ascii="Times New Roman" w:hAnsi="Times New Roman" w:cs="Times New Roman"/>
          <w:sz w:val="26"/>
          <w:szCs w:val="26"/>
        </w:rPr>
      </w:pPr>
      <w:r w:rsidRPr="00D14F85">
        <w:rPr>
          <w:rFonts w:ascii="Times New Roman" w:hAnsi="Times New Roman" w:cs="Times New Roman"/>
          <w:sz w:val="26"/>
          <w:szCs w:val="26"/>
        </w:rPr>
        <w:t>РЕКОМЕНДАЦИЯ</w:t>
      </w:r>
    </w:p>
    <w:p w:rsidR="00D14F85" w:rsidRPr="00D14F85" w:rsidRDefault="00D14F85" w:rsidP="00D14F85">
      <w:pPr>
        <w:pStyle w:val="ConsPlusNormal"/>
        <w:jc w:val="both"/>
        <w:rPr>
          <w:rFonts w:ascii="Times New Roman" w:hAnsi="Times New Roman" w:cs="Times New Roman"/>
          <w:sz w:val="26"/>
          <w:szCs w:val="26"/>
        </w:rPr>
      </w:pPr>
    </w:p>
    <w:p w:rsidR="00D14F85" w:rsidRPr="00D14F85" w:rsidRDefault="00D14F85" w:rsidP="00D14F85">
      <w:pPr>
        <w:pStyle w:val="ConsPlusNormal"/>
        <w:ind w:firstLine="851"/>
        <w:jc w:val="both"/>
        <w:rPr>
          <w:rFonts w:ascii="Times New Roman" w:hAnsi="Times New Roman" w:cs="Times New Roman"/>
          <w:sz w:val="26"/>
          <w:szCs w:val="26"/>
        </w:rPr>
      </w:pPr>
      <w:proofErr w:type="gramStart"/>
      <w:r w:rsidRPr="00D14F85">
        <w:rPr>
          <w:rFonts w:ascii="Times New Roman" w:hAnsi="Times New Roman" w:cs="Times New Roman"/>
          <w:sz w:val="26"/>
          <w:szCs w:val="26"/>
        </w:rPr>
        <w:t>Я, (</w:t>
      </w:r>
      <w:r w:rsidRPr="00D14F85">
        <w:rPr>
          <w:rFonts w:ascii="Times New Roman" w:hAnsi="Times New Roman" w:cs="Times New Roman"/>
          <w:b/>
          <w:i/>
          <w:sz w:val="26"/>
          <w:szCs w:val="26"/>
        </w:rPr>
        <w:t>фамилия, имя, отчество, должность лица, дающего рекомендацию),</w:t>
      </w:r>
      <w:r w:rsidRPr="00D14F85">
        <w:rPr>
          <w:rFonts w:ascii="Times New Roman" w:hAnsi="Times New Roman" w:cs="Times New Roman"/>
          <w:sz w:val="26"/>
          <w:szCs w:val="26"/>
        </w:rPr>
        <w:t xml:space="preserve"> рекомендую для включения в резерв управленческих кадров </w:t>
      </w:r>
      <w:r>
        <w:rPr>
          <w:rFonts w:ascii="Times New Roman" w:hAnsi="Times New Roman" w:cs="Times New Roman"/>
          <w:sz w:val="26"/>
          <w:szCs w:val="26"/>
        </w:rPr>
        <w:t xml:space="preserve">Юргинского </w:t>
      </w:r>
      <w:r w:rsidRPr="00D14F85">
        <w:rPr>
          <w:rFonts w:ascii="Times New Roman" w:hAnsi="Times New Roman" w:cs="Times New Roman"/>
          <w:sz w:val="26"/>
          <w:szCs w:val="26"/>
        </w:rPr>
        <w:t>муниципального округа (</w:t>
      </w:r>
      <w:r w:rsidRPr="00D14F85">
        <w:rPr>
          <w:rFonts w:ascii="Times New Roman" w:hAnsi="Times New Roman" w:cs="Times New Roman"/>
          <w:b/>
          <w:i/>
          <w:sz w:val="26"/>
          <w:szCs w:val="26"/>
        </w:rPr>
        <w:t>фамилия, имя, отчество кандидата, число, месяц, год и место рождения, замещаемая должность на момент дачи рекомендации)</w:t>
      </w:r>
      <w:proofErr w:type="gramEnd"/>
    </w:p>
    <w:p w:rsidR="00D14F85" w:rsidRPr="00D14F85" w:rsidRDefault="00D14F85" w:rsidP="00D14F85">
      <w:pPr>
        <w:pStyle w:val="ConsPlusNormal"/>
        <w:ind w:firstLine="851"/>
        <w:jc w:val="both"/>
        <w:rPr>
          <w:rFonts w:ascii="Times New Roman" w:hAnsi="Times New Roman" w:cs="Times New Roman"/>
          <w:sz w:val="26"/>
          <w:szCs w:val="26"/>
        </w:rPr>
      </w:pP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Характеристика кандидата:</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первое и последующее виды высшего профессионального образования (год окончания, наименование образовательного учреждения высшего профессионального образования, специальность по диплому);</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дополнительное профессиональное образование (дата окончания, наименование образовательного учреждения, программа, тема или направление обучения);</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уровень профессиональной квалификации (ученая степень, ученое звание, даты их присвоения);</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знание иностранных языков, информационных технологий; организаторские способности, опыт и масштаб управленческой деятельности; общепризнанные успехи и достижения;</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гражданская позиция, личностные и деловые качества;</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государственные и областные награды;</w:t>
      </w:r>
    </w:p>
    <w:p w:rsidR="00D14F85" w:rsidRPr="00D14F85" w:rsidRDefault="00D14F85" w:rsidP="00D14F85">
      <w:pPr>
        <w:pStyle w:val="ConsPlusNormal"/>
        <w:ind w:firstLine="851"/>
        <w:jc w:val="both"/>
        <w:rPr>
          <w:rFonts w:ascii="Times New Roman" w:hAnsi="Times New Roman" w:cs="Times New Roman"/>
          <w:sz w:val="26"/>
          <w:szCs w:val="26"/>
        </w:rPr>
      </w:pPr>
      <w:r w:rsidRPr="00D14F85">
        <w:rPr>
          <w:rFonts w:ascii="Times New Roman" w:hAnsi="Times New Roman" w:cs="Times New Roman"/>
          <w:sz w:val="26"/>
          <w:szCs w:val="26"/>
        </w:rPr>
        <w:t>этическое поведение.</w:t>
      </w:r>
    </w:p>
    <w:p w:rsidR="00D14F85" w:rsidRPr="00D14F85" w:rsidRDefault="00D14F85" w:rsidP="00D14F85">
      <w:pPr>
        <w:pStyle w:val="ConsPlusNormal"/>
        <w:jc w:val="both"/>
        <w:rPr>
          <w:rFonts w:ascii="Times New Roman" w:hAnsi="Times New Roman" w:cs="Times New Roman"/>
          <w:sz w:val="26"/>
          <w:szCs w:val="26"/>
        </w:rPr>
      </w:pPr>
    </w:p>
    <w:p w:rsidR="00D14F85" w:rsidRPr="00D14F85" w:rsidRDefault="00D14F85" w:rsidP="00D14F85">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Должность рекомендующего лица ___________    _____________________________</w:t>
      </w:r>
    </w:p>
    <w:p w:rsidR="00D14F85" w:rsidRPr="00D14F85" w:rsidRDefault="00D14F85" w:rsidP="00D14F85">
      <w:pPr>
        <w:pStyle w:val="ConsPlusNonformat"/>
        <w:jc w:val="both"/>
        <w:rPr>
          <w:rFonts w:ascii="Times New Roman" w:hAnsi="Times New Roman" w:cs="Times New Roman"/>
        </w:rPr>
      </w:pPr>
      <w:r w:rsidRPr="00D14F85">
        <w:rPr>
          <w:rFonts w:ascii="Times New Roman" w:hAnsi="Times New Roman" w:cs="Times New Roman"/>
        </w:rPr>
        <w:t xml:space="preserve">                               </w:t>
      </w:r>
      <w:r w:rsidRPr="00D14F85">
        <w:rPr>
          <w:rFonts w:ascii="Times New Roman" w:hAnsi="Times New Roman" w:cs="Times New Roman"/>
        </w:rPr>
        <w:tab/>
      </w:r>
      <w:r w:rsidRPr="00D14F85">
        <w:rPr>
          <w:rFonts w:ascii="Times New Roman" w:hAnsi="Times New Roman" w:cs="Times New Roman"/>
        </w:rPr>
        <w:tab/>
      </w:r>
      <w:r w:rsidRPr="00D14F85">
        <w:rPr>
          <w:rFonts w:ascii="Times New Roman" w:hAnsi="Times New Roman" w:cs="Times New Roman"/>
        </w:rPr>
        <w:tab/>
      </w:r>
      <w:r w:rsidRPr="00D14F85">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r>
      <w:r w:rsidRPr="00D14F85">
        <w:rPr>
          <w:rFonts w:ascii="Times New Roman" w:hAnsi="Times New Roman" w:cs="Times New Roman"/>
        </w:rPr>
        <w:t>(расшифровка подписи)</w:t>
      </w:r>
    </w:p>
    <w:p w:rsidR="00D14F85" w:rsidRPr="00D14F85" w:rsidRDefault="00D14F85" w:rsidP="00D14F85">
      <w:pPr>
        <w:pStyle w:val="ConsPlusNonformat"/>
        <w:jc w:val="both"/>
        <w:rPr>
          <w:rFonts w:ascii="Times New Roman" w:hAnsi="Times New Roman" w:cs="Times New Roman"/>
          <w:sz w:val="26"/>
          <w:szCs w:val="26"/>
        </w:rPr>
      </w:pPr>
    </w:p>
    <w:p w:rsidR="00D14F85" w:rsidRPr="00D14F85" w:rsidRDefault="00D14F85" w:rsidP="00D14F85">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М.П.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D14F85">
        <w:rPr>
          <w:rFonts w:ascii="Times New Roman" w:hAnsi="Times New Roman" w:cs="Times New Roman"/>
          <w:sz w:val="26"/>
          <w:szCs w:val="26"/>
        </w:rPr>
        <w:t>__</w:t>
      </w:r>
      <w:r>
        <w:rPr>
          <w:rFonts w:ascii="Times New Roman" w:hAnsi="Times New Roman" w:cs="Times New Roman"/>
          <w:sz w:val="26"/>
          <w:szCs w:val="26"/>
        </w:rPr>
        <w:t>»</w:t>
      </w:r>
      <w:r w:rsidRPr="00D14F85">
        <w:rPr>
          <w:rFonts w:ascii="Times New Roman" w:hAnsi="Times New Roman" w:cs="Times New Roman"/>
          <w:sz w:val="26"/>
          <w:szCs w:val="26"/>
        </w:rPr>
        <w:t>_________ 20__ г.</w:t>
      </w:r>
    </w:p>
    <w:p w:rsidR="00D14F85" w:rsidRPr="00D14F85" w:rsidRDefault="00D14F85" w:rsidP="00D14F85">
      <w:pPr>
        <w:pStyle w:val="ConsPlusNonformat"/>
        <w:jc w:val="both"/>
        <w:rPr>
          <w:rFonts w:ascii="Times New Roman" w:hAnsi="Times New Roman" w:cs="Times New Roman"/>
          <w:sz w:val="26"/>
          <w:szCs w:val="26"/>
        </w:rPr>
      </w:pPr>
    </w:p>
    <w:p w:rsidR="00943CB4" w:rsidRDefault="00943CB4" w:rsidP="00D14F85">
      <w:pPr>
        <w:pStyle w:val="ConsPlusNonformat"/>
        <w:jc w:val="both"/>
        <w:rPr>
          <w:rFonts w:ascii="Times New Roman" w:hAnsi="Times New Roman" w:cs="Times New Roman"/>
          <w:sz w:val="26"/>
          <w:szCs w:val="26"/>
        </w:rPr>
      </w:pPr>
    </w:p>
    <w:p w:rsidR="00D14F85" w:rsidRPr="00D14F85" w:rsidRDefault="00D14F85" w:rsidP="00D14F85">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Контактные телефоны</w:t>
      </w:r>
    </w:p>
    <w:p w:rsidR="00D14F85" w:rsidRPr="00D14F85" w:rsidRDefault="00D14F85" w:rsidP="00D14F85">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рекомендующего лица (с кодом города)</w:t>
      </w:r>
    </w:p>
    <w:p w:rsidR="00D14F85" w:rsidRDefault="00D14F85" w:rsidP="00D14F85">
      <w:pPr>
        <w:pStyle w:val="ConsPlusNormal"/>
        <w:jc w:val="center"/>
      </w:pPr>
      <w:r w:rsidRPr="00D14F85">
        <w:rPr>
          <w:rFonts w:ascii="Times New Roman" w:hAnsi="Times New Roman" w:cs="Times New Roman"/>
          <w:sz w:val="26"/>
          <w:szCs w:val="26"/>
        </w:rPr>
        <w:br w:type="page"/>
      </w:r>
    </w:p>
    <w:p w:rsidR="00D14F85" w:rsidRPr="00D14F85" w:rsidRDefault="00D14F85" w:rsidP="00D14F85">
      <w:pPr>
        <w:pStyle w:val="ConsPlusNormal"/>
        <w:jc w:val="right"/>
        <w:outlineLvl w:val="1"/>
        <w:rPr>
          <w:rFonts w:ascii="Times New Roman" w:hAnsi="Times New Roman" w:cs="Times New Roman"/>
          <w:sz w:val="26"/>
          <w:szCs w:val="26"/>
        </w:rPr>
      </w:pPr>
      <w:r w:rsidRPr="00D14F8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D14F85">
        <w:rPr>
          <w:rFonts w:ascii="Times New Roman" w:hAnsi="Times New Roman" w:cs="Times New Roman"/>
          <w:sz w:val="26"/>
          <w:szCs w:val="26"/>
        </w:rPr>
        <w:t xml:space="preserve"> </w:t>
      </w:r>
      <w:r>
        <w:rPr>
          <w:rFonts w:ascii="Times New Roman" w:hAnsi="Times New Roman" w:cs="Times New Roman"/>
          <w:sz w:val="26"/>
          <w:szCs w:val="26"/>
        </w:rPr>
        <w:t>4</w:t>
      </w:r>
    </w:p>
    <w:p w:rsidR="00D14F85" w:rsidRPr="00D14F85" w:rsidRDefault="00D14F85" w:rsidP="00D14F85">
      <w:pPr>
        <w:pStyle w:val="ConsPlusNormal"/>
        <w:jc w:val="right"/>
        <w:rPr>
          <w:rFonts w:ascii="Times New Roman" w:hAnsi="Times New Roman" w:cs="Times New Roman"/>
          <w:sz w:val="26"/>
          <w:szCs w:val="26"/>
        </w:rPr>
      </w:pPr>
      <w:r w:rsidRPr="00D14F85">
        <w:rPr>
          <w:rFonts w:ascii="Times New Roman" w:hAnsi="Times New Roman" w:cs="Times New Roman"/>
          <w:sz w:val="26"/>
          <w:szCs w:val="26"/>
        </w:rPr>
        <w:t>к Положению о порядке</w:t>
      </w:r>
      <w:r>
        <w:rPr>
          <w:rFonts w:ascii="Times New Roman" w:hAnsi="Times New Roman" w:cs="Times New Roman"/>
          <w:sz w:val="26"/>
          <w:szCs w:val="26"/>
        </w:rPr>
        <w:t xml:space="preserve"> </w:t>
      </w:r>
      <w:r w:rsidRPr="00D14F85">
        <w:rPr>
          <w:rFonts w:ascii="Times New Roman" w:hAnsi="Times New Roman" w:cs="Times New Roman"/>
          <w:sz w:val="26"/>
          <w:szCs w:val="26"/>
        </w:rPr>
        <w:t>формирования резерва</w:t>
      </w:r>
    </w:p>
    <w:p w:rsidR="00D14F85" w:rsidRPr="00D14F85" w:rsidRDefault="00D14F85" w:rsidP="00D14F85">
      <w:pPr>
        <w:pStyle w:val="ConsPlusNormal"/>
        <w:jc w:val="right"/>
        <w:rPr>
          <w:rFonts w:ascii="Times New Roman" w:hAnsi="Times New Roman" w:cs="Times New Roman"/>
          <w:sz w:val="26"/>
          <w:szCs w:val="26"/>
        </w:rPr>
      </w:pPr>
      <w:r w:rsidRPr="00D14F85">
        <w:rPr>
          <w:rFonts w:ascii="Times New Roman" w:hAnsi="Times New Roman" w:cs="Times New Roman"/>
          <w:sz w:val="26"/>
          <w:szCs w:val="26"/>
        </w:rPr>
        <w:t>управленческих кадров</w:t>
      </w:r>
      <w:r>
        <w:rPr>
          <w:rFonts w:ascii="Times New Roman" w:hAnsi="Times New Roman" w:cs="Times New Roman"/>
          <w:sz w:val="26"/>
          <w:szCs w:val="26"/>
        </w:rPr>
        <w:t xml:space="preserve"> </w:t>
      </w:r>
      <w:r w:rsidRPr="00D14F85">
        <w:rPr>
          <w:rFonts w:ascii="Times New Roman" w:hAnsi="Times New Roman" w:cs="Times New Roman"/>
          <w:sz w:val="26"/>
          <w:szCs w:val="26"/>
        </w:rPr>
        <w:t>Юргинского</w:t>
      </w:r>
    </w:p>
    <w:p w:rsidR="00D14F85" w:rsidRPr="00D14F85" w:rsidRDefault="00D14F85" w:rsidP="00D14F8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Pr="00D14F85">
        <w:rPr>
          <w:rFonts w:ascii="Times New Roman" w:hAnsi="Times New Roman" w:cs="Times New Roman"/>
          <w:sz w:val="26"/>
          <w:szCs w:val="26"/>
        </w:rPr>
        <w:t>округа</w:t>
      </w:r>
      <w:r>
        <w:rPr>
          <w:rFonts w:ascii="Times New Roman" w:hAnsi="Times New Roman" w:cs="Times New Roman"/>
          <w:sz w:val="26"/>
          <w:szCs w:val="26"/>
        </w:rPr>
        <w:t xml:space="preserve"> </w:t>
      </w:r>
    </w:p>
    <w:p w:rsidR="00D14F85" w:rsidRDefault="00D14F85">
      <w:pPr>
        <w:spacing w:after="200" w:line="276" w:lineRule="auto"/>
        <w:rPr>
          <w:rFonts w:ascii="Calibri" w:hAnsi="Calibri" w:cs="Calibri"/>
          <w:sz w:val="22"/>
          <w:szCs w:val="20"/>
        </w:rPr>
      </w:pPr>
    </w:p>
    <w:p w:rsidR="0056560E" w:rsidRPr="00D14F85" w:rsidRDefault="0056560E">
      <w:pPr>
        <w:pStyle w:val="ConsPlusNormal"/>
        <w:jc w:val="center"/>
        <w:rPr>
          <w:rFonts w:ascii="Times New Roman" w:hAnsi="Times New Roman" w:cs="Times New Roman"/>
          <w:sz w:val="26"/>
          <w:szCs w:val="26"/>
        </w:rPr>
      </w:pPr>
      <w:r w:rsidRPr="00D14F85">
        <w:rPr>
          <w:rFonts w:ascii="Times New Roman" w:hAnsi="Times New Roman" w:cs="Times New Roman"/>
          <w:sz w:val="26"/>
          <w:szCs w:val="26"/>
        </w:rPr>
        <w:t>Заявление</w:t>
      </w:r>
    </w:p>
    <w:p w:rsidR="0056560E" w:rsidRPr="00D14F85" w:rsidRDefault="0056560E">
      <w:pPr>
        <w:pStyle w:val="ConsPlusNormal"/>
        <w:jc w:val="center"/>
        <w:rPr>
          <w:rFonts w:ascii="Times New Roman" w:hAnsi="Times New Roman" w:cs="Times New Roman"/>
          <w:sz w:val="26"/>
          <w:szCs w:val="26"/>
        </w:rPr>
      </w:pPr>
      <w:r w:rsidRPr="00D14F85">
        <w:rPr>
          <w:rFonts w:ascii="Times New Roman" w:hAnsi="Times New Roman" w:cs="Times New Roman"/>
          <w:sz w:val="26"/>
          <w:szCs w:val="26"/>
        </w:rPr>
        <w:t>о согласии на обработку персональных данных</w:t>
      </w:r>
    </w:p>
    <w:p w:rsidR="0056560E" w:rsidRPr="00D14F85" w:rsidRDefault="0056560E">
      <w:pPr>
        <w:pStyle w:val="ConsPlusNormal"/>
        <w:jc w:val="both"/>
        <w:rPr>
          <w:rFonts w:ascii="Times New Roman" w:hAnsi="Times New Roman" w:cs="Times New Roman"/>
          <w:sz w:val="26"/>
          <w:szCs w:val="26"/>
        </w:rPr>
      </w:pP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Я, __________</w:t>
      </w:r>
      <w:r w:rsidR="00E87655">
        <w:rPr>
          <w:rFonts w:ascii="Times New Roman" w:hAnsi="Times New Roman" w:cs="Times New Roman"/>
          <w:sz w:val="26"/>
          <w:szCs w:val="26"/>
        </w:rPr>
        <w:t>____________</w:t>
      </w:r>
      <w:r w:rsidRPr="00D14F85">
        <w:rPr>
          <w:rFonts w:ascii="Times New Roman" w:hAnsi="Times New Roman" w:cs="Times New Roman"/>
          <w:sz w:val="26"/>
          <w:szCs w:val="26"/>
        </w:rPr>
        <w:t>_______________________________________________,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                                 (фамилия, имя, отчество)</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паспорт: серия _______  </w:t>
      </w:r>
      <w:r w:rsidR="00E87655">
        <w:rPr>
          <w:rFonts w:ascii="Times New Roman" w:hAnsi="Times New Roman" w:cs="Times New Roman"/>
          <w:sz w:val="26"/>
          <w:szCs w:val="26"/>
        </w:rPr>
        <w:t>№</w:t>
      </w:r>
      <w:r w:rsidRPr="00D14F85">
        <w:rPr>
          <w:rFonts w:ascii="Times New Roman" w:hAnsi="Times New Roman" w:cs="Times New Roman"/>
          <w:sz w:val="26"/>
          <w:szCs w:val="26"/>
        </w:rPr>
        <w:t xml:space="preserve"> _________  выдан </w:t>
      </w:r>
      <w:r w:rsidR="00E87655">
        <w:rPr>
          <w:rFonts w:ascii="Times New Roman" w:hAnsi="Times New Roman" w:cs="Times New Roman"/>
          <w:sz w:val="26"/>
          <w:szCs w:val="26"/>
        </w:rPr>
        <w:t>«</w:t>
      </w:r>
      <w:r w:rsidRPr="00D14F85">
        <w:rPr>
          <w:rFonts w:ascii="Times New Roman" w:hAnsi="Times New Roman" w:cs="Times New Roman"/>
          <w:sz w:val="26"/>
          <w:szCs w:val="26"/>
        </w:rPr>
        <w:t>____</w:t>
      </w:r>
      <w:r w:rsidR="00E87655">
        <w:rPr>
          <w:rFonts w:ascii="Times New Roman" w:hAnsi="Times New Roman" w:cs="Times New Roman"/>
          <w:sz w:val="26"/>
          <w:szCs w:val="26"/>
        </w:rPr>
        <w:t>»</w:t>
      </w:r>
      <w:r w:rsidRPr="00D14F85">
        <w:rPr>
          <w:rFonts w:ascii="Times New Roman" w:hAnsi="Times New Roman" w:cs="Times New Roman"/>
          <w:sz w:val="26"/>
          <w:szCs w:val="26"/>
        </w:rPr>
        <w:t xml:space="preserve">_______________________ </w:t>
      </w:r>
      <w:proofErr w:type="gramStart"/>
      <w:r w:rsidRPr="00D14F85">
        <w:rPr>
          <w:rFonts w:ascii="Times New Roman" w:hAnsi="Times New Roman" w:cs="Times New Roman"/>
          <w:sz w:val="26"/>
          <w:szCs w:val="26"/>
        </w:rPr>
        <w:t>г</w:t>
      </w:r>
      <w:proofErr w:type="gramEnd"/>
      <w:r w:rsidRPr="00D14F85">
        <w:rPr>
          <w:rFonts w:ascii="Times New Roman" w:hAnsi="Times New Roman" w:cs="Times New Roman"/>
          <w:sz w:val="26"/>
          <w:szCs w:val="26"/>
        </w:rPr>
        <w:t>.</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_______________________________________________________________________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код подразделения 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зарегистрированны</w:t>
      </w:r>
      <w:proofErr w:type="gramStart"/>
      <w:r w:rsidRPr="00D14F85">
        <w:rPr>
          <w:rFonts w:ascii="Times New Roman" w:hAnsi="Times New Roman" w:cs="Times New Roman"/>
          <w:sz w:val="26"/>
          <w:szCs w:val="26"/>
        </w:rPr>
        <w:t>й(</w:t>
      </w:r>
      <w:proofErr w:type="spellStart"/>
      <w:proofErr w:type="gramEnd"/>
      <w:r w:rsidRPr="00D14F85">
        <w:rPr>
          <w:rFonts w:ascii="Times New Roman" w:hAnsi="Times New Roman" w:cs="Times New Roman"/>
          <w:sz w:val="26"/>
          <w:szCs w:val="26"/>
        </w:rPr>
        <w:t>ая</w:t>
      </w:r>
      <w:proofErr w:type="spellEnd"/>
      <w:r w:rsidRPr="00D14F85">
        <w:rPr>
          <w:rFonts w:ascii="Times New Roman" w:hAnsi="Times New Roman" w:cs="Times New Roman"/>
          <w:sz w:val="26"/>
          <w:szCs w:val="26"/>
        </w:rPr>
        <w:t>) по адресу: 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проживающи</w:t>
      </w:r>
      <w:proofErr w:type="gramStart"/>
      <w:r w:rsidRPr="00D14F85">
        <w:rPr>
          <w:rFonts w:ascii="Times New Roman" w:hAnsi="Times New Roman" w:cs="Times New Roman"/>
          <w:sz w:val="26"/>
          <w:szCs w:val="26"/>
        </w:rPr>
        <w:t>й(</w:t>
      </w:r>
      <w:proofErr w:type="spellStart"/>
      <w:proofErr w:type="gramEnd"/>
      <w:r w:rsidRPr="00D14F85">
        <w:rPr>
          <w:rFonts w:ascii="Times New Roman" w:hAnsi="Times New Roman" w:cs="Times New Roman"/>
          <w:sz w:val="26"/>
          <w:szCs w:val="26"/>
        </w:rPr>
        <w:t>ая</w:t>
      </w:r>
      <w:proofErr w:type="spellEnd"/>
      <w:r w:rsidRPr="00D14F85">
        <w:rPr>
          <w:rFonts w:ascii="Times New Roman" w:hAnsi="Times New Roman" w:cs="Times New Roman"/>
          <w:sz w:val="26"/>
          <w:szCs w:val="26"/>
        </w:rPr>
        <w:t>) по адресу: ______________________________________________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_______________________________________________________________________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_______________________________________________________________________,</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    </w:t>
      </w:r>
      <w:proofErr w:type="gramStart"/>
      <w:r w:rsidRPr="00D14F85">
        <w:rPr>
          <w:rFonts w:ascii="Times New Roman" w:hAnsi="Times New Roman" w:cs="Times New Roman"/>
          <w:sz w:val="26"/>
          <w:szCs w:val="26"/>
        </w:rPr>
        <w:t>даю  согласие  на  обработку  моих  персональных  данных (фамилия, имя,</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отчество,   дата   рождения,  пол,  гражданство,  номер  телефона  и  адрес</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электронной  почты,  паспортные данные, адрес места жительства, состояние в</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браке,  сведения  о  состоянии  здоровья,  сведения о профессии, должности,</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образовании  и  иные  сведения,  предоставленные  мной)  в  связи с подачей</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заявления  на  включение  в  резерв  управленческих кадров в соответствии с</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 xml:space="preserve">постановлением   </w:t>
      </w:r>
      <w:r w:rsidR="00E87655">
        <w:rPr>
          <w:rFonts w:ascii="Times New Roman" w:hAnsi="Times New Roman" w:cs="Times New Roman"/>
          <w:sz w:val="26"/>
          <w:szCs w:val="26"/>
        </w:rPr>
        <w:t>а</w:t>
      </w:r>
      <w:r w:rsidRPr="00D14F85">
        <w:rPr>
          <w:rFonts w:ascii="Times New Roman" w:hAnsi="Times New Roman" w:cs="Times New Roman"/>
          <w:sz w:val="26"/>
          <w:szCs w:val="26"/>
        </w:rPr>
        <w:t xml:space="preserve">дминистрации </w:t>
      </w:r>
      <w:r w:rsidR="00E87655">
        <w:rPr>
          <w:rFonts w:ascii="Times New Roman" w:hAnsi="Times New Roman" w:cs="Times New Roman"/>
          <w:sz w:val="26"/>
          <w:szCs w:val="26"/>
        </w:rPr>
        <w:t>Юргинского муниципального</w:t>
      </w:r>
      <w:proofErr w:type="gramEnd"/>
      <w:r w:rsidR="00E87655">
        <w:rPr>
          <w:rFonts w:ascii="Times New Roman" w:hAnsi="Times New Roman" w:cs="Times New Roman"/>
          <w:sz w:val="26"/>
          <w:szCs w:val="26"/>
        </w:rPr>
        <w:t xml:space="preserve"> округа </w:t>
      </w:r>
      <w:r w:rsidRPr="00D14F85">
        <w:rPr>
          <w:rFonts w:ascii="Times New Roman" w:hAnsi="Times New Roman" w:cs="Times New Roman"/>
          <w:sz w:val="26"/>
          <w:szCs w:val="26"/>
        </w:rPr>
        <w:t xml:space="preserve">от   </w:t>
      </w:r>
      <w:r w:rsidR="00E87655">
        <w:rPr>
          <w:rFonts w:ascii="Times New Roman" w:hAnsi="Times New Roman" w:cs="Times New Roman"/>
          <w:sz w:val="26"/>
          <w:szCs w:val="26"/>
        </w:rPr>
        <w:t>«</w:t>
      </w:r>
      <w:r w:rsidRPr="00D14F85">
        <w:rPr>
          <w:rFonts w:ascii="Times New Roman" w:hAnsi="Times New Roman" w:cs="Times New Roman"/>
          <w:sz w:val="26"/>
          <w:szCs w:val="26"/>
        </w:rPr>
        <w:t>____</w:t>
      </w:r>
      <w:r w:rsidR="00E87655">
        <w:rPr>
          <w:rFonts w:ascii="Times New Roman" w:hAnsi="Times New Roman" w:cs="Times New Roman"/>
          <w:sz w:val="26"/>
          <w:szCs w:val="26"/>
        </w:rPr>
        <w:t>»</w:t>
      </w:r>
      <w:r w:rsidRPr="00D14F85">
        <w:rPr>
          <w:rFonts w:ascii="Times New Roman" w:hAnsi="Times New Roman" w:cs="Times New Roman"/>
          <w:sz w:val="26"/>
          <w:szCs w:val="26"/>
        </w:rPr>
        <w:t>_________  20__</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 xml:space="preserve"> ________</w:t>
      </w:r>
      <w:r w:rsidR="00E87655">
        <w:rPr>
          <w:rFonts w:ascii="Times New Roman" w:hAnsi="Times New Roman" w:cs="Times New Roman"/>
          <w:sz w:val="26"/>
          <w:szCs w:val="26"/>
        </w:rPr>
        <w:t>)</w:t>
      </w:r>
      <w:r w:rsidRPr="00D14F85">
        <w:rPr>
          <w:rFonts w:ascii="Times New Roman" w:hAnsi="Times New Roman" w:cs="Times New Roman"/>
          <w:sz w:val="26"/>
          <w:szCs w:val="26"/>
        </w:rPr>
        <w:t>.</w:t>
      </w:r>
    </w:p>
    <w:p w:rsidR="0056560E" w:rsidRPr="00D14F85" w:rsidRDefault="0056560E">
      <w:pPr>
        <w:pStyle w:val="ConsPlusNonformat"/>
        <w:jc w:val="both"/>
        <w:rPr>
          <w:rFonts w:ascii="Times New Roman" w:hAnsi="Times New Roman" w:cs="Times New Roman"/>
          <w:sz w:val="26"/>
          <w:szCs w:val="26"/>
        </w:rPr>
      </w:pPr>
    </w:p>
    <w:p w:rsidR="00E8765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    Я  согласе</w:t>
      </w:r>
      <w:proofErr w:type="gramStart"/>
      <w:r w:rsidRPr="00D14F85">
        <w:rPr>
          <w:rFonts w:ascii="Times New Roman" w:hAnsi="Times New Roman" w:cs="Times New Roman"/>
          <w:sz w:val="26"/>
          <w:szCs w:val="26"/>
        </w:rPr>
        <w:t>н(</w:t>
      </w:r>
      <w:proofErr w:type="gramEnd"/>
      <w:r w:rsidRPr="00D14F85">
        <w:rPr>
          <w:rFonts w:ascii="Times New Roman" w:hAnsi="Times New Roman" w:cs="Times New Roman"/>
          <w:sz w:val="26"/>
          <w:szCs w:val="26"/>
        </w:rPr>
        <w:t>а),  что  мои  персональные данные (фамилия, имя, отчество)</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могут  быть  размещены  на  официальном  сайте администрации  Юрги</w:t>
      </w:r>
      <w:r w:rsidR="00E87655">
        <w:rPr>
          <w:rFonts w:ascii="Times New Roman" w:hAnsi="Times New Roman" w:cs="Times New Roman"/>
          <w:sz w:val="26"/>
          <w:szCs w:val="26"/>
        </w:rPr>
        <w:t xml:space="preserve">нского муниципального округа </w:t>
      </w:r>
      <w:r w:rsidRPr="00D14F85">
        <w:rPr>
          <w:rFonts w:ascii="Times New Roman" w:hAnsi="Times New Roman" w:cs="Times New Roman"/>
          <w:sz w:val="26"/>
          <w:szCs w:val="26"/>
        </w:rPr>
        <w:t>и</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доступны   органам   местного  самоуправления,  государственным  органам  и</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организациям  и  могут  использоваться  для решения задач подбора, ротации,</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 xml:space="preserve">обучения   и   развития   персонала,   формирования  кадрового  резерва. </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Я</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проинформирова</w:t>
      </w:r>
      <w:proofErr w:type="gramStart"/>
      <w:r w:rsidRPr="00D14F85">
        <w:rPr>
          <w:rFonts w:ascii="Times New Roman" w:hAnsi="Times New Roman" w:cs="Times New Roman"/>
          <w:sz w:val="26"/>
          <w:szCs w:val="26"/>
        </w:rPr>
        <w:t>н(</w:t>
      </w:r>
      <w:proofErr w:type="gramEnd"/>
      <w:r w:rsidRPr="00D14F85">
        <w:rPr>
          <w:rFonts w:ascii="Times New Roman" w:hAnsi="Times New Roman" w:cs="Times New Roman"/>
          <w:sz w:val="26"/>
          <w:szCs w:val="26"/>
        </w:rPr>
        <w:t>а),  что  под  обработкой  персональных  данных  понимаются</w:t>
      </w: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 xml:space="preserve">действия  (операции)  с  персональными данными в рамках Федерального </w:t>
      </w:r>
      <w:hyperlink r:id="rId13" w:history="1">
        <w:r w:rsidRPr="00D14F85">
          <w:rPr>
            <w:rFonts w:ascii="Times New Roman" w:hAnsi="Times New Roman" w:cs="Times New Roman"/>
            <w:color w:val="0000FF"/>
            <w:sz w:val="26"/>
            <w:szCs w:val="26"/>
          </w:rPr>
          <w:t>закона</w:t>
        </w:r>
      </w:hyperlink>
      <w:r w:rsidR="00E87655">
        <w:rPr>
          <w:rFonts w:ascii="Times New Roman" w:hAnsi="Times New Roman" w:cs="Times New Roman"/>
          <w:color w:val="0000FF"/>
          <w:sz w:val="26"/>
          <w:szCs w:val="26"/>
        </w:rPr>
        <w:t xml:space="preserve"> </w:t>
      </w:r>
      <w:r w:rsidRPr="00D14F85">
        <w:rPr>
          <w:rFonts w:ascii="Times New Roman" w:hAnsi="Times New Roman" w:cs="Times New Roman"/>
          <w:sz w:val="26"/>
          <w:szCs w:val="26"/>
        </w:rPr>
        <w:t xml:space="preserve">от  27.07.2006  </w:t>
      </w:r>
      <w:r w:rsidR="00E87655">
        <w:rPr>
          <w:rFonts w:ascii="Times New Roman" w:hAnsi="Times New Roman" w:cs="Times New Roman"/>
          <w:sz w:val="26"/>
          <w:szCs w:val="26"/>
        </w:rPr>
        <w:t>№</w:t>
      </w:r>
      <w:r w:rsidRPr="00D14F85">
        <w:rPr>
          <w:rFonts w:ascii="Times New Roman" w:hAnsi="Times New Roman" w:cs="Times New Roman"/>
          <w:sz w:val="26"/>
          <w:szCs w:val="26"/>
        </w:rPr>
        <w:t xml:space="preserve"> 152-ФЗ "О персональных данных" (далее - Федеральный закон</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 xml:space="preserve">  152-ФЗ),  конфиденциальность  персональных  данных  соблюдается в рамках</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исполнения  операторами  законодательства Российской Федерации. Согласие на</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обработку  персональных данных может быть мной отозвано в письменной форме,</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о  чем  я  долже</w:t>
      </w:r>
      <w:proofErr w:type="gramStart"/>
      <w:r w:rsidRPr="00D14F85">
        <w:rPr>
          <w:rFonts w:ascii="Times New Roman" w:hAnsi="Times New Roman" w:cs="Times New Roman"/>
          <w:sz w:val="26"/>
          <w:szCs w:val="26"/>
        </w:rPr>
        <w:t>н(</w:t>
      </w:r>
      <w:proofErr w:type="gramEnd"/>
      <w:r w:rsidRPr="00D14F85">
        <w:rPr>
          <w:rFonts w:ascii="Times New Roman" w:hAnsi="Times New Roman" w:cs="Times New Roman"/>
          <w:sz w:val="26"/>
          <w:szCs w:val="26"/>
        </w:rPr>
        <w:t>а)  предупредить оператора в течение 14 дней. Я уведомле</w:t>
      </w:r>
      <w:proofErr w:type="gramStart"/>
      <w:r w:rsidRPr="00D14F85">
        <w:rPr>
          <w:rFonts w:ascii="Times New Roman" w:hAnsi="Times New Roman" w:cs="Times New Roman"/>
          <w:sz w:val="26"/>
          <w:szCs w:val="26"/>
        </w:rPr>
        <w:t>н</w:t>
      </w:r>
      <w:r w:rsidR="00E87655">
        <w:rPr>
          <w:rFonts w:ascii="Times New Roman" w:hAnsi="Times New Roman" w:cs="Times New Roman"/>
          <w:sz w:val="26"/>
          <w:szCs w:val="26"/>
        </w:rPr>
        <w:t>(</w:t>
      </w:r>
      <w:proofErr w:type="gramEnd"/>
      <w:r w:rsidR="00E87655">
        <w:rPr>
          <w:rFonts w:ascii="Times New Roman" w:hAnsi="Times New Roman" w:cs="Times New Roman"/>
          <w:sz w:val="26"/>
          <w:szCs w:val="26"/>
        </w:rPr>
        <w:t>а)</w:t>
      </w:r>
      <w:r w:rsidRPr="00D14F85">
        <w:rPr>
          <w:rFonts w:ascii="Times New Roman" w:hAnsi="Times New Roman" w:cs="Times New Roman"/>
          <w:sz w:val="26"/>
          <w:szCs w:val="26"/>
        </w:rPr>
        <w:t>, что в случае отзыва согласия на обработку персональных данных оператор</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вправе  продолжить  обработку  персональных  данных  без моего согласия при</w:t>
      </w:r>
      <w:r w:rsidR="00E87655">
        <w:rPr>
          <w:rFonts w:ascii="Times New Roman" w:hAnsi="Times New Roman" w:cs="Times New Roman"/>
          <w:sz w:val="26"/>
          <w:szCs w:val="26"/>
        </w:rPr>
        <w:t xml:space="preserve"> </w:t>
      </w:r>
      <w:r w:rsidRPr="00D14F85">
        <w:rPr>
          <w:rFonts w:ascii="Times New Roman" w:hAnsi="Times New Roman" w:cs="Times New Roman"/>
          <w:sz w:val="26"/>
          <w:szCs w:val="26"/>
        </w:rPr>
        <w:t xml:space="preserve">наличии   оснований,   указанных   в   </w:t>
      </w:r>
      <w:hyperlink r:id="rId14" w:history="1">
        <w:r w:rsidRPr="00D14F85">
          <w:rPr>
            <w:rFonts w:ascii="Times New Roman" w:hAnsi="Times New Roman" w:cs="Times New Roman"/>
            <w:color w:val="0000FF"/>
            <w:sz w:val="26"/>
            <w:szCs w:val="26"/>
          </w:rPr>
          <w:t>пунктах   2</w:t>
        </w:r>
      </w:hyperlink>
      <w:r w:rsidRPr="00D14F85">
        <w:rPr>
          <w:rFonts w:ascii="Times New Roman" w:hAnsi="Times New Roman" w:cs="Times New Roman"/>
          <w:sz w:val="26"/>
          <w:szCs w:val="26"/>
        </w:rPr>
        <w:t xml:space="preserve">   - </w:t>
      </w:r>
      <w:hyperlink r:id="rId15" w:history="1">
        <w:r w:rsidRPr="00D14F85">
          <w:rPr>
            <w:rFonts w:ascii="Times New Roman" w:hAnsi="Times New Roman" w:cs="Times New Roman"/>
            <w:color w:val="0000FF"/>
            <w:sz w:val="26"/>
            <w:szCs w:val="26"/>
          </w:rPr>
          <w:t>11 части 1 статьи 6</w:t>
        </w:r>
      </w:hyperlink>
      <w:r w:rsidRPr="00D14F85">
        <w:rPr>
          <w:rFonts w:ascii="Times New Roman" w:hAnsi="Times New Roman" w:cs="Times New Roman"/>
          <w:sz w:val="26"/>
          <w:szCs w:val="26"/>
        </w:rPr>
        <w:t>,</w:t>
      </w:r>
      <w:r w:rsidR="00E87655">
        <w:rPr>
          <w:rFonts w:ascii="Times New Roman" w:hAnsi="Times New Roman" w:cs="Times New Roman"/>
          <w:sz w:val="26"/>
          <w:szCs w:val="26"/>
        </w:rPr>
        <w:t xml:space="preserve"> </w:t>
      </w:r>
      <w:hyperlink r:id="rId16" w:history="1">
        <w:r w:rsidRPr="00D14F85">
          <w:rPr>
            <w:rFonts w:ascii="Times New Roman" w:hAnsi="Times New Roman" w:cs="Times New Roman"/>
            <w:color w:val="0000FF"/>
            <w:sz w:val="26"/>
            <w:szCs w:val="26"/>
          </w:rPr>
          <w:t>части 2 статьи 10</w:t>
        </w:r>
      </w:hyperlink>
      <w:r w:rsidRPr="00D14F85">
        <w:rPr>
          <w:rFonts w:ascii="Times New Roman" w:hAnsi="Times New Roman" w:cs="Times New Roman"/>
          <w:sz w:val="26"/>
          <w:szCs w:val="26"/>
        </w:rPr>
        <w:t xml:space="preserve"> и </w:t>
      </w:r>
      <w:hyperlink r:id="rId17" w:history="1">
        <w:r w:rsidRPr="00D14F85">
          <w:rPr>
            <w:rFonts w:ascii="Times New Roman" w:hAnsi="Times New Roman" w:cs="Times New Roman"/>
            <w:color w:val="0000FF"/>
            <w:sz w:val="26"/>
            <w:szCs w:val="26"/>
          </w:rPr>
          <w:t>части 2 статьи 11</w:t>
        </w:r>
      </w:hyperlink>
      <w:r w:rsidRPr="00D14F85">
        <w:rPr>
          <w:rFonts w:ascii="Times New Roman" w:hAnsi="Times New Roman" w:cs="Times New Roman"/>
          <w:sz w:val="26"/>
          <w:szCs w:val="26"/>
        </w:rPr>
        <w:t xml:space="preserve"> Федерального закона </w:t>
      </w:r>
      <w:r w:rsidR="00E87655">
        <w:rPr>
          <w:rFonts w:ascii="Times New Roman" w:hAnsi="Times New Roman" w:cs="Times New Roman"/>
          <w:sz w:val="26"/>
          <w:szCs w:val="26"/>
        </w:rPr>
        <w:t>№</w:t>
      </w:r>
      <w:r w:rsidRPr="00D14F85">
        <w:rPr>
          <w:rFonts w:ascii="Times New Roman" w:hAnsi="Times New Roman" w:cs="Times New Roman"/>
          <w:sz w:val="26"/>
          <w:szCs w:val="26"/>
        </w:rPr>
        <w:t xml:space="preserve"> 152-ФЗ.</w:t>
      </w:r>
    </w:p>
    <w:p w:rsidR="0056560E" w:rsidRPr="00D14F85" w:rsidRDefault="0056560E">
      <w:pPr>
        <w:pStyle w:val="ConsPlusNonformat"/>
        <w:jc w:val="both"/>
        <w:rPr>
          <w:rFonts w:ascii="Times New Roman" w:hAnsi="Times New Roman" w:cs="Times New Roman"/>
          <w:sz w:val="26"/>
          <w:szCs w:val="26"/>
        </w:rPr>
      </w:pPr>
    </w:p>
    <w:p w:rsidR="0056560E" w:rsidRPr="00D14F85" w:rsidRDefault="00E8765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56560E" w:rsidRPr="00D14F85">
        <w:rPr>
          <w:rFonts w:ascii="Times New Roman" w:hAnsi="Times New Roman" w:cs="Times New Roman"/>
          <w:sz w:val="26"/>
          <w:szCs w:val="26"/>
        </w:rPr>
        <w:t>___</w:t>
      </w:r>
      <w:r>
        <w:rPr>
          <w:rFonts w:ascii="Times New Roman" w:hAnsi="Times New Roman" w:cs="Times New Roman"/>
          <w:sz w:val="26"/>
          <w:szCs w:val="26"/>
        </w:rPr>
        <w:t>»</w:t>
      </w:r>
      <w:r w:rsidR="0056560E" w:rsidRPr="00D14F85">
        <w:rPr>
          <w:rFonts w:ascii="Times New Roman" w:hAnsi="Times New Roman" w:cs="Times New Roman"/>
          <w:sz w:val="26"/>
          <w:szCs w:val="26"/>
        </w:rPr>
        <w:t>__________ 20__ г.</w:t>
      </w:r>
    </w:p>
    <w:p w:rsidR="00E87655" w:rsidRDefault="00E87655">
      <w:pPr>
        <w:pStyle w:val="ConsPlusNonformat"/>
        <w:jc w:val="both"/>
        <w:rPr>
          <w:rFonts w:ascii="Times New Roman" w:hAnsi="Times New Roman" w:cs="Times New Roman"/>
          <w:sz w:val="26"/>
          <w:szCs w:val="26"/>
        </w:rPr>
      </w:pPr>
    </w:p>
    <w:p w:rsidR="0056560E" w:rsidRPr="00D14F85" w:rsidRDefault="0056560E">
      <w:pPr>
        <w:pStyle w:val="ConsPlusNonformat"/>
        <w:jc w:val="both"/>
        <w:rPr>
          <w:rFonts w:ascii="Times New Roman" w:hAnsi="Times New Roman" w:cs="Times New Roman"/>
          <w:sz w:val="26"/>
          <w:szCs w:val="26"/>
        </w:rPr>
      </w:pPr>
      <w:r w:rsidRPr="00D14F85">
        <w:rPr>
          <w:rFonts w:ascii="Times New Roman" w:hAnsi="Times New Roman" w:cs="Times New Roman"/>
          <w:sz w:val="26"/>
          <w:szCs w:val="26"/>
        </w:rPr>
        <w:t>______________________   ____________________________</w:t>
      </w:r>
    </w:p>
    <w:p w:rsidR="0056560E" w:rsidRPr="00E87655" w:rsidRDefault="0056560E">
      <w:pPr>
        <w:pStyle w:val="ConsPlusNonformat"/>
        <w:jc w:val="both"/>
        <w:rPr>
          <w:rFonts w:ascii="Times New Roman" w:hAnsi="Times New Roman" w:cs="Times New Roman"/>
        </w:rPr>
      </w:pPr>
      <w:r w:rsidRPr="00E87655">
        <w:rPr>
          <w:rFonts w:ascii="Times New Roman" w:hAnsi="Times New Roman" w:cs="Times New Roman"/>
        </w:rPr>
        <w:t xml:space="preserve">        (подпись)              </w:t>
      </w:r>
      <w:r w:rsidR="00E87655">
        <w:rPr>
          <w:rFonts w:ascii="Times New Roman" w:hAnsi="Times New Roman" w:cs="Times New Roman"/>
        </w:rPr>
        <w:tab/>
      </w:r>
      <w:r w:rsidR="00E87655">
        <w:rPr>
          <w:rFonts w:ascii="Times New Roman" w:hAnsi="Times New Roman" w:cs="Times New Roman"/>
        </w:rPr>
        <w:tab/>
      </w:r>
      <w:r w:rsidR="00E87655">
        <w:rPr>
          <w:rFonts w:ascii="Times New Roman" w:hAnsi="Times New Roman" w:cs="Times New Roman"/>
        </w:rPr>
        <w:tab/>
      </w:r>
      <w:r w:rsidRPr="00E87655">
        <w:rPr>
          <w:rFonts w:ascii="Times New Roman" w:hAnsi="Times New Roman" w:cs="Times New Roman"/>
        </w:rPr>
        <w:t xml:space="preserve"> (расшифровка подписи)</w:t>
      </w:r>
    </w:p>
    <w:sectPr w:rsidR="0056560E" w:rsidRPr="00E87655" w:rsidSect="0053795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5C00"/>
    <w:multiLevelType w:val="hybridMultilevel"/>
    <w:tmpl w:val="F0B05616"/>
    <w:lvl w:ilvl="0" w:tplc="F66637B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217493D"/>
    <w:multiLevelType w:val="hybridMultilevel"/>
    <w:tmpl w:val="995AB61A"/>
    <w:lvl w:ilvl="0" w:tplc="AD24CA4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0E"/>
    <w:rsid w:val="00036683"/>
    <w:rsid w:val="000825B0"/>
    <w:rsid w:val="00176A4B"/>
    <w:rsid w:val="00176C7F"/>
    <w:rsid w:val="00181B08"/>
    <w:rsid w:val="0018559B"/>
    <w:rsid w:val="001B24AA"/>
    <w:rsid w:val="00257315"/>
    <w:rsid w:val="00297FAF"/>
    <w:rsid w:val="002D1FBF"/>
    <w:rsid w:val="003015D5"/>
    <w:rsid w:val="00385DB3"/>
    <w:rsid w:val="003A46FE"/>
    <w:rsid w:val="003B1313"/>
    <w:rsid w:val="00456202"/>
    <w:rsid w:val="004D07C2"/>
    <w:rsid w:val="004E29BC"/>
    <w:rsid w:val="005156D9"/>
    <w:rsid w:val="005174AE"/>
    <w:rsid w:val="00537956"/>
    <w:rsid w:val="0056560E"/>
    <w:rsid w:val="005932EE"/>
    <w:rsid w:val="005F5C8A"/>
    <w:rsid w:val="00643FFA"/>
    <w:rsid w:val="006A003B"/>
    <w:rsid w:val="006B35E8"/>
    <w:rsid w:val="00771F6A"/>
    <w:rsid w:val="0078564F"/>
    <w:rsid w:val="007D15C3"/>
    <w:rsid w:val="00886136"/>
    <w:rsid w:val="00893B68"/>
    <w:rsid w:val="008E0B63"/>
    <w:rsid w:val="008F7360"/>
    <w:rsid w:val="0094378A"/>
    <w:rsid w:val="00943CB4"/>
    <w:rsid w:val="00982FF4"/>
    <w:rsid w:val="00986656"/>
    <w:rsid w:val="00A66CCA"/>
    <w:rsid w:val="00A70C1B"/>
    <w:rsid w:val="00B11701"/>
    <w:rsid w:val="00B80194"/>
    <w:rsid w:val="00BD31C5"/>
    <w:rsid w:val="00C10600"/>
    <w:rsid w:val="00C90040"/>
    <w:rsid w:val="00D14F85"/>
    <w:rsid w:val="00D66395"/>
    <w:rsid w:val="00DA6EFF"/>
    <w:rsid w:val="00DF1E17"/>
    <w:rsid w:val="00E42634"/>
    <w:rsid w:val="00E87655"/>
    <w:rsid w:val="00E87D83"/>
    <w:rsid w:val="00EA1B50"/>
    <w:rsid w:val="00EF561C"/>
    <w:rsid w:val="00F12F45"/>
    <w:rsid w:val="00FD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560E"/>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6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6560E"/>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893B68"/>
    <w:rPr>
      <w:rFonts w:ascii="Tahoma" w:hAnsi="Tahoma" w:cs="Tahoma"/>
      <w:sz w:val="16"/>
      <w:szCs w:val="16"/>
    </w:rPr>
  </w:style>
  <w:style w:type="character" w:customStyle="1" w:styleId="a4">
    <w:name w:val="Текст выноски Знак"/>
    <w:basedOn w:val="a0"/>
    <w:link w:val="a3"/>
    <w:uiPriority w:val="99"/>
    <w:semiHidden/>
    <w:rsid w:val="00893B68"/>
    <w:rPr>
      <w:rFonts w:ascii="Tahoma" w:eastAsia="Times New Roman" w:hAnsi="Tahoma" w:cs="Tahoma"/>
      <w:sz w:val="16"/>
      <w:szCs w:val="16"/>
      <w:lang w:eastAsia="ru-RU"/>
    </w:rPr>
  </w:style>
  <w:style w:type="paragraph" w:styleId="a5">
    <w:name w:val="List Paragraph"/>
    <w:basedOn w:val="a"/>
    <w:uiPriority w:val="34"/>
    <w:qFormat/>
    <w:rsid w:val="00893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560E"/>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6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6560E"/>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893B68"/>
    <w:rPr>
      <w:rFonts w:ascii="Tahoma" w:hAnsi="Tahoma" w:cs="Tahoma"/>
      <w:sz w:val="16"/>
      <w:szCs w:val="16"/>
    </w:rPr>
  </w:style>
  <w:style w:type="character" w:customStyle="1" w:styleId="a4">
    <w:name w:val="Текст выноски Знак"/>
    <w:basedOn w:val="a0"/>
    <w:link w:val="a3"/>
    <w:uiPriority w:val="99"/>
    <w:semiHidden/>
    <w:rsid w:val="00893B68"/>
    <w:rPr>
      <w:rFonts w:ascii="Tahoma" w:eastAsia="Times New Roman" w:hAnsi="Tahoma" w:cs="Tahoma"/>
      <w:sz w:val="16"/>
      <w:szCs w:val="16"/>
      <w:lang w:eastAsia="ru-RU"/>
    </w:rPr>
  </w:style>
  <w:style w:type="paragraph" w:styleId="a5">
    <w:name w:val="List Paragraph"/>
    <w:basedOn w:val="a"/>
    <w:uiPriority w:val="34"/>
    <w:qFormat/>
    <w:rsid w:val="0089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FF56C814D13F781BBE562CD1DC9D624CCA0A37531587A291E53AA8C55D13616387C8FE086477A7B9E468FF5B21505FCB74B7D67638E4AXEjEB" TargetMode="External"/><Relationship Id="rId13" Type="http://schemas.openxmlformats.org/officeDocument/2006/relationships/hyperlink" Target="consultantplus://offline/ref=659FF56C814D13F781BBE562CD1DC9D624C3A7AB7F32587A291E53AA8C55D13604382483E2845B7C7B8B10DEB3XEj6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9FF56C814D13F781BBE562CD1DC9D624CCA0A37531587A291E53AA8C55D13616387C8FE086477A7F9E468FF5B21505FCB74B7D67638E4AXEjEB" TargetMode="External"/><Relationship Id="rId12" Type="http://schemas.openxmlformats.org/officeDocument/2006/relationships/hyperlink" Target="consultantplus://offline/ref=B588F969FFE874D6ABED5C2A53DF4D644B433786808E9EF486F377B59E80F38D826C6FC68A6EF56571FA3AE702C1A4AA82BBC71B5321647973N2G" TargetMode="External"/><Relationship Id="rId17" Type="http://schemas.openxmlformats.org/officeDocument/2006/relationships/hyperlink" Target="consultantplus://offline/ref=659FF56C814D13F781BBE562CD1DC9D624C3A7AB7F32587A291E53AA8C55D13616387C8CE38D112D38C01FDCB3F91800E0AB4B78X7j8B" TargetMode="External"/><Relationship Id="rId2" Type="http://schemas.openxmlformats.org/officeDocument/2006/relationships/numbering" Target="numbering.xml"/><Relationship Id="rId16" Type="http://schemas.openxmlformats.org/officeDocument/2006/relationships/hyperlink" Target="consultantplus://offline/ref=659FF56C814D13F781BBE562CD1DC9D624C3A7AB7F32587A291E53AA8C55D13616387C8FE08645747E9E468FF5B21505FCB74B7D67638E4AXEj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9FF56C814D13F781BBFB6FDB7195D323CFFAA77D33502D724C55FDD305D76356787ADAB1C210717E970CDEB6F91A07FCXAj8B" TargetMode="External"/><Relationship Id="rId5" Type="http://schemas.openxmlformats.org/officeDocument/2006/relationships/settings" Target="settings.xml"/><Relationship Id="rId15" Type="http://schemas.openxmlformats.org/officeDocument/2006/relationships/hyperlink" Target="consultantplus://offline/ref=659FF56C814D13F781BBE562CD1DC9D624C3A7AB7F32587A291E53AA8C55D13616387C8FE086477A759E468FF5B21505FCB74B7D67638E4AXEjEB" TargetMode="External"/><Relationship Id="rId10" Type="http://schemas.openxmlformats.org/officeDocument/2006/relationships/hyperlink" Target="consultantplus://offline/ref=659FF56C814D13F781BBE562CD1DC9D625CCA3AF77640F78784B5DAF84058B260071738CFE8642627E9510XDjF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59FF56C814D13F781BBFB6FDB7195D323CFFAA774375B24714108F7DB5CDB61517725DFA4D3487E7E8B12D9AFE51805XFjFB" TargetMode="External"/><Relationship Id="rId14" Type="http://schemas.openxmlformats.org/officeDocument/2006/relationships/hyperlink" Target="consultantplus://offline/ref=659FF56C814D13F781BBE562CD1DC9D624C3A7AB7F32587A291E53AA8C55D13616387C8FE086477A7C9E468FF5B21505FCB74B7D67638E4AXEj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F6D8-DF86-4289-A121-CE74CFBC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4565</Words>
  <Characters>26022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2021-08-05T02:43:00Z</cp:lastPrinted>
  <dcterms:created xsi:type="dcterms:W3CDTF">2022-02-04T06:46:00Z</dcterms:created>
  <dcterms:modified xsi:type="dcterms:W3CDTF">2022-02-04T06:46:00Z</dcterms:modified>
</cp:coreProperties>
</file>