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38" w:rsidRPr="00CE06C9" w:rsidRDefault="00CB5738" w:rsidP="00CB5738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РОССИЙСКАЯ ФЕДЕРАЦИЯ</w:t>
      </w:r>
    </w:p>
    <w:p w:rsidR="00CB5738" w:rsidRPr="00CE06C9" w:rsidRDefault="00CB5738" w:rsidP="00CB5738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B5738" w:rsidRPr="00CE06C9" w:rsidRDefault="00CB5738" w:rsidP="00CB5738">
      <w:pPr>
        <w:tabs>
          <w:tab w:val="center" w:pos="4677"/>
          <w:tab w:val="left" w:pos="7344"/>
          <w:tab w:val="left" w:pos="7788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B5738" w:rsidRPr="00CE06C9" w:rsidRDefault="00CB5738" w:rsidP="00CB5738">
      <w:pPr>
        <w:keepNext/>
        <w:tabs>
          <w:tab w:val="left" w:pos="7092"/>
          <w:tab w:val="left" w:pos="7344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</w:p>
    <w:p w:rsidR="00CB5738" w:rsidRPr="00CE06C9" w:rsidRDefault="00CB5738" w:rsidP="00CB5738">
      <w:pPr>
        <w:keepNext/>
        <w:tabs>
          <w:tab w:val="center" w:pos="4677"/>
          <w:tab w:val="left" w:pos="7440"/>
        </w:tabs>
        <w:jc w:val="center"/>
        <w:outlineLvl w:val="0"/>
        <w:rPr>
          <w:rFonts w:ascii="Arial" w:hAnsi="Arial" w:cs="Arial"/>
          <w:b/>
          <w:sz w:val="32"/>
          <w:szCs w:val="32"/>
        </w:rPr>
      </w:pPr>
      <w:proofErr w:type="gramStart"/>
      <w:r w:rsidRPr="00CE06C9">
        <w:rPr>
          <w:rFonts w:ascii="Arial" w:hAnsi="Arial" w:cs="Arial"/>
          <w:b/>
          <w:sz w:val="32"/>
          <w:szCs w:val="32"/>
        </w:rPr>
        <w:t>Р</w:t>
      </w:r>
      <w:proofErr w:type="gramEnd"/>
      <w:r w:rsidRPr="00CE06C9">
        <w:rPr>
          <w:rFonts w:ascii="Arial" w:hAnsi="Arial" w:cs="Arial"/>
          <w:b/>
          <w:sz w:val="32"/>
          <w:szCs w:val="32"/>
        </w:rPr>
        <w:t xml:space="preserve"> А С П О Р Я Ж Е Н И Е</w:t>
      </w:r>
    </w:p>
    <w:p w:rsidR="00CB5738" w:rsidRPr="00CE06C9" w:rsidRDefault="00CB5738" w:rsidP="00CB5738">
      <w:pPr>
        <w:tabs>
          <w:tab w:val="left" w:pos="7788"/>
        </w:tabs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ab/>
      </w:r>
    </w:p>
    <w:p w:rsidR="00CB5738" w:rsidRPr="00CE06C9" w:rsidRDefault="00CB5738" w:rsidP="00CB5738">
      <w:pPr>
        <w:jc w:val="center"/>
        <w:rPr>
          <w:rFonts w:ascii="Arial" w:hAnsi="Arial" w:cs="Arial"/>
          <w:sz w:val="28"/>
          <w:szCs w:val="28"/>
        </w:rPr>
      </w:pPr>
      <w:r w:rsidRPr="00CE06C9">
        <w:rPr>
          <w:rFonts w:ascii="Arial" w:hAnsi="Arial" w:cs="Arial"/>
          <w:sz w:val="28"/>
          <w:szCs w:val="28"/>
        </w:rPr>
        <w:t xml:space="preserve">администрации </w:t>
      </w:r>
      <w:r>
        <w:rPr>
          <w:rFonts w:ascii="Arial" w:hAnsi="Arial" w:cs="Arial"/>
          <w:sz w:val="28"/>
          <w:szCs w:val="28"/>
        </w:rPr>
        <w:t>Юргинского муниципального округа</w:t>
      </w:r>
    </w:p>
    <w:p w:rsidR="00CB5738" w:rsidRPr="00CE06C9" w:rsidRDefault="00CB5738" w:rsidP="00CB5738">
      <w:pPr>
        <w:jc w:val="center"/>
        <w:rPr>
          <w:rFonts w:ascii="Arial" w:hAnsi="Arial" w:cs="Arial"/>
          <w:sz w:val="26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B5738" w:rsidRPr="00CE06C9" w:rsidTr="001D3A84">
        <w:trPr>
          <w:trHeight w:val="328"/>
          <w:jc w:val="center"/>
        </w:trPr>
        <w:tc>
          <w:tcPr>
            <w:tcW w:w="784" w:type="dxa"/>
          </w:tcPr>
          <w:p w:rsidR="00CB5738" w:rsidRPr="00CE06C9" w:rsidRDefault="00CB5738" w:rsidP="001D3A84">
            <w:pPr>
              <w:ind w:right="-288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CB5738" w:rsidRPr="00CE06C9" w:rsidRDefault="00A77003" w:rsidP="001D3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</w:tcPr>
          <w:p w:rsidR="00CB5738" w:rsidRPr="00CE06C9" w:rsidRDefault="00CB5738" w:rsidP="001D3A84">
            <w:pPr>
              <w:jc w:val="both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CB5738" w:rsidRPr="00CE06C9" w:rsidRDefault="00A77003" w:rsidP="001D3A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486" w:type="dxa"/>
          </w:tcPr>
          <w:p w:rsidR="00CB5738" w:rsidRPr="00CE06C9" w:rsidRDefault="00CB5738" w:rsidP="001D3A84">
            <w:pPr>
              <w:ind w:right="-76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CB5738" w:rsidRPr="00CE06C9" w:rsidRDefault="00A77003" w:rsidP="001D3A84">
            <w:pPr>
              <w:ind w:right="-1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06" w:type="dxa"/>
          </w:tcPr>
          <w:p w:rsidR="00CB5738" w:rsidRPr="00CE06C9" w:rsidRDefault="00CB5738" w:rsidP="001D3A84">
            <w:pPr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B5738" w:rsidRPr="00CE06C9" w:rsidRDefault="00CB5738" w:rsidP="001D3A84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CB5738" w:rsidRPr="00CE06C9" w:rsidRDefault="00CB5738" w:rsidP="001D3A84">
            <w:pPr>
              <w:jc w:val="right"/>
              <w:rPr>
                <w:sz w:val="28"/>
                <w:szCs w:val="28"/>
              </w:rPr>
            </w:pPr>
            <w:r w:rsidRPr="00CE06C9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CB5738" w:rsidRPr="00CE06C9" w:rsidRDefault="00A77003" w:rsidP="001D3A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367-р</w:t>
            </w:r>
          </w:p>
        </w:tc>
      </w:tr>
    </w:tbl>
    <w:p w:rsidR="00CB5738" w:rsidRPr="00CE06C9" w:rsidRDefault="00CB5738" w:rsidP="00CB5738">
      <w:pPr>
        <w:jc w:val="center"/>
        <w:rPr>
          <w:rFonts w:ascii="Arial" w:hAnsi="Arial" w:cs="Arial"/>
          <w:sz w:val="26"/>
        </w:rPr>
      </w:pPr>
    </w:p>
    <w:p w:rsidR="00A53AFF" w:rsidRPr="00CB5738" w:rsidRDefault="00A53AFF" w:rsidP="00A53AFF">
      <w:pPr>
        <w:jc w:val="center"/>
        <w:rPr>
          <w:b/>
          <w:sz w:val="16"/>
          <w:szCs w:val="16"/>
        </w:rPr>
      </w:pPr>
    </w:p>
    <w:p w:rsidR="003231CD" w:rsidRPr="00CB5738" w:rsidRDefault="00C61CB6" w:rsidP="003231CD">
      <w:pPr>
        <w:jc w:val="center"/>
        <w:rPr>
          <w:b/>
          <w:sz w:val="26"/>
          <w:szCs w:val="26"/>
        </w:rPr>
      </w:pPr>
      <w:r w:rsidRPr="00CB5738">
        <w:rPr>
          <w:b/>
          <w:sz w:val="26"/>
          <w:szCs w:val="26"/>
        </w:rPr>
        <w:t>Об утверждении П</w:t>
      </w:r>
      <w:r w:rsidR="00701B30" w:rsidRPr="00CB5738">
        <w:rPr>
          <w:b/>
          <w:sz w:val="26"/>
          <w:szCs w:val="26"/>
        </w:rPr>
        <w:t xml:space="preserve">лана мероприятий </w:t>
      </w:r>
      <w:r w:rsidR="00F15094" w:rsidRPr="00CB5738">
        <w:rPr>
          <w:b/>
          <w:sz w:val="26"/>
          <w:szCs w:val="26"/>
        </w:rPr>
        <w:t>по повышению</w:t>
      </w:r>
    </w:p>
    <w:p w:rsidR="00D3518B" w:rsidRPr="00CB5738" w:rsidRDefault="003231CD" w:rsidP="003231CD">
      <w:pPr>
        <w:jc w:val="center"/>
        <w:rPr>
          <w:b/>
          <w:sz w:val="26"/>
          <w:szCs w:val="26"/>
        </w:rPr>
      </w:pPr>
      <w:r w:rsidRPr="00CB5738">
        <w:rPr>
          <w:b/>
          <w:sz w:val="26"/>
          <w:szCs w:val="26"/>
        </w:rPr>
        <w:t>финансовой грамотности населения Юргинского муниципального округа</w:t>
      </w:r>
    </w:p>
    <w:p w:rsidR="00EC4D5F" w:rsidRPr="00CB5738" w:rsidRDefault="00EC4D5F" w:rsidP="003231CD">
      <w:pPr>
        <w:jc w:val="center"/>
        <w:rPr>
          <w:b/>
          <w:sz w:val="26"/>
          <w:szCs w:val="26"/>
        </w:rPr>
      </w:pPr>
    </w:p>
    <w:p w:rsidR="00EC4D5F" w:rsidRPr="00CB5738" w:rsidRDefault="0041702D" w:rsidP="00CB57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01B30" w:rsidRPr="00CB5738">
        <w:rPr>
          <w:sz w:val="26"/>
          <w:szCs w:val="26"/>
        </w:rPr>
        <w:t>В соответствии с распоряжением</w:t>
      </w:r>
      <w:r w:rsidR="00D062BF" w:rsidRPr="00CB5738">
        <w:rPr>
          <w:sz w:val="26"/>
          <w:szCs w:val="26"/>
        </w:rPr>
        <w:t xml:space="preserve"> от 18.08.2021 № 467-р</w:t>
      </w:r>
      <w:proofErr w:type="gramStart"/>
      <w:r w:rsidR="00D062BF" w:rsidRPr="00CB5738">
        <w:rPr>
          <w:sz w:val="26"/>
          <w:szCs w:val="26"/>
        </w:rPr>
        <w:t xml:space="preserve"> О</w:t>
      </w:r>
      <w:proofErr w:type="gramEnd"/>
      <w:r w:rsidR="00D062BF" w:rsidRPr="00CB5738">
        <w:rPr>
          <w:sz w:val="26"/>
          <w:szCs w:val="26"/>
        </w:rPr>
        <w:t xml:space="preserve"> Программе повышения финансовой грамотности населения Кузбасса</w:t>
      </w:r>
      <w:r w:rsidR="00EC4D5F" w:rsidRPr="00CB5738">
        <w:rPr>
          <w:sz w:val="26"/>
          <w:szCs w:val="26"/>
        </w:rPr>
        <w:t>:</w:t>
      </w:r>
    </w:p>
    <w:p w:rsidR="003231CD" w:rsidRPr="00CB5738" w:rsidRDefault="00C61CB6" w:rsidP="00FE4041">
      <w:pPr>
        <w:ind w:firstLine="567"/>
        <w:jc w:val="both"/>
        <w:rPr>
          <w:b/>
          <w:sz w:val="26"/>
          <w:szCs w:val="26"/>
        </w:rPr>
      </w:pPr>
      <w:r w:rsidRPr="00CB5738">
        <w:rPr>
          <w:sz w:val="26"/>
          <w:szCs w:val="26"/>
        </w:rPr>
        <w:t>1.</w:t>
      </w:r>
      <w:r w:rsidR="00CB5738" w:rsidRPr="00CB5738">
        <w:rPr>
          <w:color w:val="FFFFFF" w:themeColor="background1"/>
          <w:sz w:val="26"/>
          <w:szCs w:val="26"/>
        </w:rPr>
        <w:t>.</w:t>
      </w:r>
      <w:r w:rsidRPr="00CB5738">
        <w:rPr>
          <w:sz w:val="26"/>
          <w:szCs w:val="26"/>
        </w:rPr>
        <w:t>У</w:t>
      </w:r>
      <w:r w:rsidR="00EC4D5F" w:rsidRPr="00CB5738">
        <w:rPr>
          <w:sz w:val="26"/>
          <w:szCs w:val="26"/>
        </w:rPr>
        <w:t xml:space="preserve">твердить </w:t>
      </w:r>
      <w:r w:rsidR="00AE47C5" w:rsidRPr="00CB5738">
        <w:rPr>
          <w:sz w:val="26"/>
          <w:szCs w:val="26"/>
        </w:rPr>
        <w:t>План мероприятий</w:t>
      </w:r>
      <w:r w:rsidR="00D709C6" w:rsidRPr="00CB5738">
        <w:rPr>
          <w:sz w:val="26"/>
          <w:szCs w:val="26"/>
        </w:rPr>
        <w:t xml:space="preserve"> по</w:t>
      </w:r>
      <w:r w:rsidR="00EC4D5F" w:rsidRPr="00CB5738">
        <w:rPr>
          <w:sz w:val="26"/>
          <w:szCs w:val="26"/>
        </w:rPr>
        <w:t xml:space="preserve"> повышения</w:t>
      </w:r>
      <w:r w:rsidR="00404B0B" w:rsidRPr="00CB5738">
        <w:rPr>
          <w:sz w:val="26"/>
          <w:szCs w:val="26"/>
        </w:rPr>
        <w:t>ю</w:t>
      </w:r>
      <w:r w:rsidR="00EC4D5F" w:rsidRPr="00CB5738">
        <w:rPr>
          <w:sz w:val="26"/>
          <w:szCs w:val="26"/>
        </w:rPr>
        <w:t xml:space="preserve"> финансовой</w:t>
      </w:r>
      <w:r w:rsidR="00AE47C5" w:rsidRPr="00CB5738">
        <w:rPr>
          <w:sz w:val="26"/>
          <w:szCs w:val="26"/>
        </w:rPr>
        <w:t xml:space="preserve"> грамотности населения </w:t>
      </w:r>
      <w:r w:rsidR="00EC4D5F" w:rsidRPr="00CB5738">
        <w:rPr>
          <w:sz w:val="26"/>
          <w:szCs w:val="26"/>
        </w:rPr>
        <w:t xml:space="preserve"> </w:t>
      </w:r>
      <w:r w:rsidR="00AE47C5" w:rsidRPr="00CB5738">
        <w:rPr>
          <w:sz w:val="26"/>
          <w:szCs w:val="26"/>
        </w:rPr>
        <w:t>Ю</w:t>
      </w:r>
      <w:r w:rsidR="00701B30" w:rsidRPr="00CB5738">
        <w:rPr>
          <w:sz w:val="26"/>
          <w:szCs w:val="26"/>
        </w:rPr>
        <w:t>ргинского муниципального округа</w:t>
      </w:r>
      <w:r w:rsidR="00056487" w:rsidRPr="00CB5738">
        <w:rPr>
          <w:sz w:val="26"/>
          <w:szCs w:val="26"/>
        </w:rPr>
        <w:t xml:space="preserve"> согласно Приложению.</w:t>
      </w:r>
    </w:p>
    <w:p w:rsidR="00242911" w:rsidRPr="00CB5738" w:rsidRDefault="00CB5738" w:rsidP="00455DA1">
      <w:pPr>
        <w:ind w:firstLine="567"/>
        <w:jc w:val="both"/>
        <w:rPr>
          <w:sz w:val="26"/>
          <w:szCs w:val="26"/>
        </w:rPr>
      </w:pPr>
      <w:r w:rsidRPr="00CB5738">
        <w:rPr>
          <w:sz w:val="26"/>
          <w:szCs w:val="26"/>
        </w:rPr>
        <w:t>2.</w:t>
      </w:r>
      <w:r w:rsidRPr="00CB5738">
        <w:rPr>
          <w:color w:val="FFFFFF" w:themeColor="background1"/>
          <w:sz w:val="26"/>
          <w:szCs w:val="26"/>
        </w:rPr>
        <w:t>.</w:t>
      </w:r>
      <w:proofErr w:type="gramStart"/>
      <w:r w:rsidR="00242911" w:rsidRPr="00CB5738">
        <w:rPr>
          <w:sz w:val="26"/>
          <w:szCs w:val="26"/>
        </w:rPr>
        <w:t>Разместить</w:t>
      </w:r>
      <w:proofErr w:type="gramEnd"/>
      <w:r w:rsidR="00242911" w:rsidRPr="00CB5738">
        <w:rPr>
          <w:sz w:val="26"/>
          <w:szCs w:val="26"/>
        </w:rPr>
        <w:t xml:space="preserve"> насто</w:t>
      </w:r>
      <w:r w:rsidR="005F3CD9" w:rsidRPr="00CB5738">
        <w:rPr>
          <w:sz w:val="26"/>
          <w:szCs w:val="26"/>
        </w:rPr>
        <w:t>ящее распоряжение</w:t>
      </w:r>
      <w:r w:rsidR="00242911" w:rsidRPr="00CB5738">
        <w:rPr>
          <w:sz w:val="26"/>
          <w:szCs w:val="26"/>
        </w:rPr>
        <w:t xml:space="preserve">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B00326" w:rsidRPr="00CB5738" w:rsidRDefault="00CB5738" w:rsidP="00455DA1">
      <w:pPr>
        <w:ind w:firstLine="567"/>
        <w:jc w:val="both"/>
        <w:rPr>
          <w:sz w:val="26"/>
          <w:szCs w:val="26"/>
        </w:rPr>
      </w:pPr>
      <w:r w:rsidRPr="00CB5738">
        <w:rPr>
          <w:sz w:val="26"/>
          <w:szCs w:val="26"/>
        </w:rPr>
        <w:t>3.</w:t>
      </w:r>
      <w:r w:rsidRPr="00CB5738">
        <w:rPr>
          <w:color w:val="FFFFFF" w:themeColor="background1"/>
          <w:sz w:val="26"/>
          <w:szCs w:val="26"/>
        </w:rPr>
        <w:t>.</w:t>
      </w:r>
      <w:proofErr w:type="gramStart"/>
      <w:r w:rsidR="00242911" w:rsidRPr="00CB5738">
        <w:rPr>
          <w:sz w:val="26"/>
          <w:szCs w:val="26"/>
        </w:rPr>
        <w:t>Контр</w:t>
      </w:r>
      <w:r w:rsidR="005F3CD9" w:rsidRPr="00CB5738">
        <w:rPr>
          <w:sz w:val="26"/>
          <w:szCs w:val="26"/>
        </w:rPr>
        <w:t>оль за</w:t>
      </w:r>
      <w:proofErr w:type="gramEnd"/>
      <w:r w:rsidR="005F3CD9" w:rsidRPr="00CB5738">
        <w:rPr>
          <w:sz w:val="26"/>
          <w:szCs w:val="26"/>
        </w:rPr>
        <w:t xml:space="preserve"> исполнением распоряжения</w:t>
      </w:r>
      <w:r w:rsidR="00242911" w:rsidRPr="00CB5738">
        <w:rPr>
          <w:sz w:val="26"/>
          <w:szCs w:val="26"/>
        </w:rPr>
        <w:t xml:space="preserve"> возложить на заместителя главы Юргинского муниципального округа по экономическим вопроса</w:t>
      </w:r>
      <w:r w:rsidR="00EC4D5F" w:rsidRPr="00CB5738">
        <w:rPr>
          <w:sz w:val="26"/>
          <w:szCs w:val="26"/>
        </w:rPr>
        <w:t xml:space="preserve">м, транспорту и связи К.А. </w:t>
      </w:r>
      <w:proofErr w:type="spellStart"/>
      <w:r w:rsidR="00EC4D5F" w:rsidRPr="00CB5738">
        <w:rPr>
          <w:sz w:val="26"/>
          <w:szCs w:val="26"/>
        </w:rPr>
        <w:t>Либец</w:t>
      </w:r>
      <w:proofErr w:type="spellEnd"/>
      <w:r w:rsidR="00EC4D5F" w:rsidRPr="00CB5738">
        <w:rPr>
          <w:sz w:val="26"/>
          <w:szCs w:val="26"/>
        </w:rPr>
        <w:t>.</w:t>
      </w:r>
    </w:p>
    <w:p w:rsidR="00B00326" w:rsidRPr="00CB5738" w:rsidRDefault="00CB5738" w:rsidP="00455DA1">
      <w:pPr>
        <w:ind w:firstLine="567"/>
        <w:jc w:val="both"/>
        <w:rPr>
          <w:sz w:val="26"/>
          <w:szCs w:val="26"/>
        </w:rPr>
      </w:pPr>
      <w:r w:rsidRPr="00CB5738">
        <w:rPr>
          <w:sz w:val="26"/>
          <w:szCs w:val="26"/>
        </w:rPr>
        <w:t>4.</w:t>
      </w:r>
      <w:r w:rsidRPr="00CB5738">
        <w:rPr>
          <w:color w:val="FFFFFF" w:themeColor="background1"/>
          <w:sz w:val="26"/>
          <w:szCs w:val="26"/>
        </w:rPr>
        <w:t>.</w:t>
      </w:r>
      <w:r w:rsidR="00D709C6" w:rsidRPr="00CB5738">
        <w:rPr>
          <w:sz w:val="26"/>
          <w:szCs w:val="26"/>
        </w:rPr>
        <w:t>Настоящее р</w:t>
      </w:r>
      <w:r w:rsidR="000B3900" w:rsidRPr="00CB5738">
        <w:rPr>
          <w:sz w:val="26"/>
          <w:szCs w:val="26"/>
        </w:rPr>
        <w:t>аспоряжение</w:t>
      </w:r>
      <w:r w:rsidR="00B00326" w:rsidRPr="00CB5738">
        <w:rPr>
          <w:sz w:val="26"/>
          <w:szCs w:val="26"/>
        </w:rPr>
        <w:t xml:space="preserve"> вступает в силу со дня подписания.</w:t>
      </w:r>
    </w:p>
    <w:p w:rsidR="000F6444" w:rsidRPr="00CB5738" w:rsidRDefault="000F6444" w:rsidP="00B00326">
      <w:pPr>
        <w:jc w:val="both"/>
        <w:rPr>
          <w:sz w:val="26"/>
          <w:szCs w:val="26"/>
        </w:rPr>
      </w:pPr>
    </w:p>
    <w:p w:rsidR="000F6444" w:rsidRPr="00CB5738" w:rsidRDefault="000F6444" w:rsidP="00B00326">
      <w:pPr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B5738" w:rsidRPr="00CB5738" w:rsidTr="001D3A84">
        <w:tc>
          <w:tcPr>
            <w:tcW w:w="6062" w:type="dxa"/>
            <w:hideMark/>
          </w:tcPr>
          <w:p w:rsidR="00CB5738" w:rsidRPr="00CB5738" w:rsidRDefault="00CB5738" w:rsidP="001D3A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B5738">
              <w:rPr>
                <w:sz w:val="26"/>
                <w:szCs w:val="26"/>
              </w:rPr>
              <w:t>Глава Юргинского</w:t>
            </w:r>
          </w:p>
          <w:p w:rsidR="00CB5738" w:rsidRPr="00CB5738" w:rsidRDefault="00CB5738" w:rsidP="001D3A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CB573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B5738" w:rsidRPr="00CB5738" w:rsidRDefault="00CB5738" w:rsidP="001D3A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CB5738" w:rsidRPr="00CB5738" w:rsidRDefault="00CB5738" w:rsidP="001D3A84">
            <w:pPr>
              <w:ind w:firstLine="709"/>
              <w:jc w:val="both"/>
              <w:rPr>
                <w:sz w:val="26"/>
                <w:szCs w:val="26"/>
              </w:rPr>
            </w:pPr>
            <w:proofErr w:type="spellStart"/>
            <w:r w:rsidRPr="00CB5738">
              <w:rPr>
                <w:sz w:val="26"/>
                <w:szCs w:val="26"/>
              </w:rPr>
              <w:t>Д.К.Дадашов</w:t>
            </w:r>
            <w:proofErr w:type="spellEnd"/>
          </w:p>
        </w:tc>
      </w:tr>
      <w:tr w:rsidR="00CB5738" w:rsidRPr="00FF27AD" w:rsidTr="001D3A84">
        <w:tc>
          <w:tcPr>
            <w:tcW w:w="6062" w:type="dxa"/>
          </w:tcPr>
          <w:p w:rsidR="00CB5738" w:rsidRPr="00FF27AD" w:rsidRDefault="00CB5738" w:rsidP="001D3A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CB5738" w:rsidRPr="00FF27AD" w:rsidRDefault="00CB5738" w:rsidP="001D3A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F27A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B5738" w:rsidRPr="00FF27AD" w:rsidRDefault="00CB5738" w:rsidP="001D3A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FF27AD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B5738" w:rsidRPr="00FF27AD" w:rsidRDefault="00CB5738" w:rsidP="001D3A84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B5738" w:rsidRPr="00FF27AD" w:rsidRDefault="00CB5738" w:rsidP="001D3A8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B5738" w:rsidRPr="00FF27AD" w:rsidRDefault="00CB5738" w:rsidP="001D3A84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proofErr w:type="spellStart"/>
            <w:r w:rsidRPr="00FF27AD">
              <w:rPr>
                <w:color w:val="FFFFFF" w:themeColor="background1"/>
                <w:sz w:val="26"/>
                <w:szCs w:val="26"/>
              </w:rPr>
              <w:t>Н.А.Байдракова</w:t>
            </w:r>
            <w:proofErr w:type="spellEnd"/>
          </w:p>
        </w:tc>
      </w:tr>
    </w:tbl>
    <w:p w:rsidR="000F6444" w:rsidRPr="00FF27AD" w:rsidRDefault="000F6444" w:rsidP="00612191">
      <w:pPr>
        <w:jc w:val="both"/>
        <w:rPr>
          <w:color w:val="FFFFFF" w:themeColor="background1"/>
          <w:sz w:val="26"/>
          <w:szCs w:val="26"/>
        </w:rPr>
      </w:pPr>
    </w:p>
    <w:p w:rsidR="000F6444" w:rsidRPr="00FF27AD" w:rsidRDefault="000F6444" w:rsidP="00612191">
      <w:pPr>
        <w:jc w:val="both"/>
        <w:rPr>
          <w:color w:val="FFFFFF" w:themeColor="background1"/>
          <w:sz w:val="26"/>
          <w:szCs w:val="26"/>
        </w:rPr>
      </w:pPr>
    </w:p>
    <w:bookmarkEnd w:id="0"/>
    <w:p w:rsidR="000F6444" w:rsidRPr="00CB5738" w:rsidRDefault="000F6444" w:rsidP="00612191">
      <w:pPr>
        <w:jc w:val="both"/>
        <w:rPr>
          <w:sz w:val="26"/>
          <w:szCs w:val="26"/>
        </w:rPr>
      </w:pPr>
    </w:p>
    <w:p w:rsidR="000F6444" w:rsidRPr="00CB5738" w:rsidRDefault="000F6444" w:rsidP="00612191">
      <w:pPr>
        <w:jc w:val="both"/>
        <w:rPr>
          <w:sz w:val="26"/>
          <w:szCs w:val="26"/>
        </w:rPr>
      </w:pPr>
    </w:p>
    <w:p w:rsidR="00791C31" w:rsidRDefault="00791C31" w:rsidP="00612191">
      <w:pPr>
        <w:jc w:val="both"/>
        <w:rPr>
          <w:sz w:val="26"/>
          <w:szCs w:val="26"/>
        </w:rPr>
        <w:sectPr w:rsidR="00791C31" w:rsidSect="00C51BA9">
          <w:footerReference w:type="default" r:id="rId9"/>
          <w:pgSz w:w="11906" w:h="16838"/>
          <w:pgMar w:top="1134" w:right="850" w:bottom="1134" w:left="1701" w:header="708" w:footer="708" w:gutter="0"/>
          <w:pgNumType w:start="0"/>
          <w:cols w:space="708"/>
          <w:titlePg/>
          <w:docGrid w:linePitch="360"/>
        </w:sectPr>
      </w:pPr>
    </w:p>
    <w:tbl>
      <w:tblPr>
        <w:tblW w:w="14304" w:type="dxa"/>
        <w:tblLook w:val="01E0" w:firstRow="1" w:lastRow="1" w:firstColumn="1" w:lastColumn="1" w:noHBand="0" w:noVBand="0"/>
      </w:tblPr>
      <w:tblGrid>
        <w:gridCol w:w="6400"/>
        <w:gridCol w:w="7904"/>
      </w:tblGrid>
      <w:tr w:rsidR="00BF66D6" w:rsidRPr="00E25618" w:rsidTr="00791C31">
        <w:trPr>
          <w:trHeight w:val="1727"/>
        </w:trPr>
        <w:tc>
          <w:tcPr>
            <w:tcW w:w="6400" w:type="dxa"/>
            <w:shd w:val="clear" w:color="auto" w:fill="auto"/>
          </w:tcPr>
          <w:p w:rsidR="00BF66D6" w:rsidRPr="00E25618" w:rsidRDefault="00BF66D6" w:rsidP="00A53AFF">
            <w:pPr>
              <w:pStyle w:val="ConsPlusNormal"/>
              <w:widowControl/>
              <w:tabs>
                <w:tab w:val="left" w:pos="690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04" w:type="dxa"/>
            <w:shd w:val="clear" w:color="auto" w:fill="auto"/>
          </w:tcPr>
          <w:p w:rsidR="00BF66D6" w:rsidRPr="00E25618" w:rsidRDefault="00F15094" w:rsidP="004170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="00BF66D6" w:rsidRPr="00E25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91C31" w:rsidRDefault="0041702D" w:rsidP="004170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F15094">
              <w:rPr>
                <w:rFonts w:ascii="Times New Roman" w:hAnsi="Times New Roman" w:cs="Times New Roman"/>
                <w:sz w:val="28"/>
                <w:szCs w:val="28"/>
              </w:rPr>
              <w:t>к распоряжению</w:t>
            </w:r>
            <w:r w:rsidR="00791C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6D6" w:rsidRPr="00E25618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BF66D6" w:rsidRPr="00E25618" w:rsidRDefault="0041702D" w:rsidP="004170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242911" w:rsidRPr="00242911">
              <w:rPr>
                <w:rFonts w:ascii="Times New Roman" w:hAnsi="Times New Roman" w:cs="Times New Roman"/>
                <w:sz w:val="28"/>
                <w:szCs w:val="28"/>
              </w:rPr>
              <w:t>Юргинского</w:t>
            </w:r>
            <w:r w:rsidR="00BF66D6" w:rsidRPr="002429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  <w:p w:rsidR="00BF66D6" w:rsidRPr="00E25618" w:rsidRDefault="0041702D" w:rsidP="004170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="006F2E6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F66D6" w:rsidRPr="008F2D0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F2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2E6F" w:rsidRPr="006F2E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17.09.2021</w:t>
            </w:r>
            <w:r w:rsidR="006F2E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6D6" w:rsidRPr="00791C3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F2E6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367-р</w:t>
            </w:r>
            <w:r w:rsidR="00A9196D" w:rsidRPr="00E25618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u w:val="single"/>
              </w:rPr>
              <w:t>.</w:t>
            </w:r>
          </w:p>
        </w:tc>
      </w:tr>
      <w:tr w:rsidR="001B7602" w:rsidRPr="0041702D" w:rsidTr="001B7602">
        <w:trPr>
          <w:trHeight w:val="681"/>
        </w:trPr>
        <w:tc>
          <w:tcPr>
            <w:tcW w:w="14304" w:type="dxa"/>
            <w:gridSpan w:val="2"/>
            <w:shd w:val="clear" w:color="auto" w:fill="auto"/>
          </w:tcPr>
          <w:p w:rsidR="001B7602" w:rsidRPr="0041702D" w:rsidRDefault="001B7602" w:rsidP="001B76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02D">
              <w:rPr>
                <w:rFonts w:ascii="Times New Roman" w:hAnsi="Times New Roman" w:cs="Times New Roman"/>
                <w:sz w:val="26"/>
                <w:szCs w:val="26"/>
              </w:rPr>
              <w:t>План мероприятий по реализации</w:t>
            </w:r>
          </w:p>
          <w:p w:rsidR="001B7602" w:rsidRPr="0041702D" w:rsidRDefault="001B7602" w:rsidP="001B76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1702D">
              <w:rPr>
                <w:rFonts w:ascii="Times New Roman" w:hAnsi="Times New Roman" w:cs="Times New Roman"/>
                <w:sz w:val="26"/>
                <w:szCs w:val="26"/>
              </w:rPr>
              <w:t>повышения финансовой грамотности населения Юргинского муниципального округа</w:t>
            </w:r>
          </w:p>
        </w:tc>
      </w:tr>
    </w:tbl>
    <w:tbl>
      <w:tblPr>
        <w:tblStyle w:val="aa"/>
        <w:tblpPr w:leftFromText="180" w:rightFromText="180" w:vertAnchor="text" w:horzAnchor="margin" w:tblpY="160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5812"/>
        <w:gridCol w:w="2268"/>
      </w:tblGrid>
      <w:tr w:rsidR="002151E6" w:rsidRPr="0041702D" w:rsidTr="002151E6">
        <w:trPr>
          <w:trHeight w:val="870"/>
        </w:trPr>
        <w:tc>
          <w:tcPr>
            <w:tcW w:w="817" w:type="dxa"/>
          </w:tcPr>
          <w:p w:rsidR="00791C31" w:rsidRPr="0041702D" w:rsidRDefault="00791C31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№</w:t>
            </w:r>
          </w:p>
        </w:tc>
        <w:tc>
          <w:tcPr>
            <w:tcW w:w="5245" w:type="dxa"/>
          </w:tcPr>
          <w:p w:rsidR="00791C31" w:rsidRPr="0041702D" w:rsidRDefault="00791C31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Мероприятия</w:t>
            </w:r>
          </w:p>
        </w:tc>
        <w:tc>
          <w:tcPr>
            <w:tcW w:w="5812" w:type="dxa"/>
          </w:tcPr>
          <w:p w:rsidR="00791C31" w:rsidRPr="0041702D" w:rsidRDefault="00791C31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268" w:type="dxa"/>
          </w:tcPr>
          <w:p w:rsidR="00791C31" w:rsidRPr="0041702D" w:rsidRDefault="00791C31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Срок реализации</w:t>
            </w:r>
          </w:p>
        </w:tc>
      </w:tr>
      <w:tr w:rsidR="002151E6" w:rsidRPr="0041702D" w:rsidTr="002151E6">
        <w:trPr>
          <w:trHeight w:val="425"/>
        </w:trPr>
        <w:tc>
          <w:tcPr>
            <w:tcW w:w="817" w:type="dxa"/>
          </w:tcPr>
          <w:p w:rsidR="00791C31" w:rsidRPr="0041702D" w:rsidRDefault="00791C31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1</w:t>
            </w:r>
          </w:p>
        </w:tc>
        <w:tc>
          <w:tcPr>
            <w:tcW w:w="5245" w:type="dxa"/>
          </w:tcPr>
          <w:p w:rsidR="00791C31" w:rsidRPr="0041702D" w:rsidRDefault="00791C31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:rsidR="00791C31" w:rsidRPr="0041702D" w:rsidRDefault="00791C31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791C31" w:rsidRPr="0041702D" w:rsidRDefault="00791C31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4</w:t>
            </w:r>
          </w:p>
        </w:tc>
      </w:tr>
      <w:tr w:rsidR="005413F7" w:rsidRPr="0041702D" w:rsidTr="00FB7707">
        <w:trPr>
          <w:trHeight w:val="425"/>
        </w:trPr>
        <w:tc>
          <w:tcPr>
            <w:tcW w:w="14142" w:type="dxa"/>
            <w:gridSpan w:val="4"/>
          </w:tcPr>
          <w:p w:rsidR="005413F7" w:rsidRPr="0041702D" w:rsidRDefault="005413F7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Создание постоянно действующей системы просвещения по вопросам функционирования финансовых инструментов и механизмов</w:t>
            </w:r>
          </w:p>
        </w:tc>
      </w:tr>
      <w:tr w:rsidR="002151E6" w:rsidRPr="0041702D" w:rsidTr="002151E6">
        <w:trPr>
          <w:trHeight w:val="425"/>
        </w:trPr>
        <w:tc>
          <w:tcPr>
            <w:tcW w:w="817" w:type="dxa"/>
          </w:tcPr>
          <w:p w:rsidR="00791C31" w:rsidRPr="0041702D" w:rsidRDefault="00791C31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1</w:t>
            </w:r>
            <w:r w:rsidR="00576A5D" w:rsidRPr="0041702D">
              <w:rPr>
                <w:sz w:val="26"/>
                <w:szCs w:val="26"/>
              </w:rPr>
              <w:t>.1</w:t>
            </w:r>
          </w:p>
        </w:tc>
        <w:tc>
          <w:tcPr>
            <w:tcW w:w="5245" w:type="dxa"/>
          </w:tcPr>
          <w:p w:rsidR="00791C31" w:rsidRPr="0041702D" w:rsidRDefault="002151E6" w:rsidP="002151E6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Проведение мероприятий по финансовой грамотности и формированию инвестиционной культуры в различных форматах (открытых уроков, лекций, практических занятий, игр, викторин, вебинаров) в образовательных организациях</w:t>
            </w:r>
          </w:p>
        </w:tc>
        <w:tc>
          <w:tcPr>
            <w:tcW w:w="5812" w:type="dxa"/>
          </w:tcPr>
          <w:p w:rsidR="00791C31" w:rsidRPr="0041702D" w:rsidRDefault="002151E6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2268" w:type="dxa"/>
          </w:tcPr>
          <w:p w:rsidR="00791C31" w:rsidRPr="0041702D" w:rsidRDefault="002151E6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2151E6" w:rsidRPr="0041702D" w:rsidTr="002151E6">
        <w:trPr>
          <w:trHeight w:val="425"/>
        </w:trPr>
        <w:tc>
          <w:tcPr>
            <w:tcW w:w="817" w:type="dxa"/>
          </w:tcPr>
          <w:p w:rsidR="00791C31" w:rsidRPr="0041702D" w:rsidRDefault="00FD3E73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1.2</w:t>
            </w:r>
          </w:p>
        </w:tc>
        <w:tc>
          <w:tcPr>
            <w:tcW w:w="5245" w:type="dxa"/>
          </w:tcPr>
          <w:p w:rsidR="00791C31" w:rsidRPr="0041702D" w:rsidRDefault="00EB5153" w:rsidP="00EB5153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Организация и проведение акции «День предпринимательства в кузбасской школе»</w:t>
            </w:r>
          </w:p>
        </w:tc>
        <w:tc>
          <w:tcPr>
            <w:tcW w:w="5812" w:type="dxa"/>
          </w:tcPr>
          <w:p w:rsidR="00791C31" w:rsidRPr="0041702D" w:rsidRDefault="00EB5153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2268" w:type="dxa"/>
          </w:tcPr>
          <w:p w:rsidR="00791C31" w:rsidRPr="0041702D" w:rsidRDefault="00C84047" w:rsidP="00791C3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</w:t>
            </w:r>
            <w:r w:rsidR="00EB5153" w:rsidRPr="0041702D">
              <w:rPr>
                <w:sz w:val="26"/>
                <w:szCs w:val="26"/>
              </w:rPr>
              <w:t>но</w:t>
            </w:r>
          </w:p>
        </w:tc>
      </w:tr>
      <w:tr w:rsidR="00F66642" w:rsidRPr="0041702D" w:rsidTr="002151E6">
        <w:trPr>
          <w:trHeight w:val="425"/>
        </w:trPr>
        <w:tc>
          <w:tcPr>
            <w:tcW w:w="817" w:type="dxa"/>
          </w:tcPr>
          <w:p w:rsidR="00F66642" w:rsidRPr="0041702D" w:rsidRDefault="00FD3E73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1.3</w:t>
            </w:r>
          </w:p>
        </w:tc>
        <w:tc>
          <w:tcPr>
            <w:tcW w:w="5245" w:type="dxa"/>
          </w:tcPr>
          <w:p w:rsidR="00F66642" w:rsidRPr="0041702D" w:rsidRDefault="00F66642" w:rsidP="00F66642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Проведение мероприятий (вебинаров, круглых столов, совещаний и т.д.) по вопросам внедрения в образовательный процесс элементов финансовой и инвестиционной грамотности во все уровни образования (вузы, учреждения среднего профессионального образования, общеобразовательные, дошкольные учреждения, а также школы - интернаты)</w:t>
            </w:r>
          </w:p>
        </w:tc>
        <w:tc>
          <w:tcPr>
            <w:tcW w:w="5812" w:type="dxa"/>
          </w:tcPr>
          <w:p w:rsidR="00F66642" w:rsidRPr="0041702D" w:rsidRDefault="00F66642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образования</w:t>
            </w:r>
          </w:p>
        </w:tc>
        <w:tc>
          <w:tcPr>
            <w:tcW w:w="2268" w:type="dxa"/>
          </w:tcPr>
          <w:p w:rsidR="00F66642" w:rsidRPr="0041702D" w:rsidRDefault="00F66642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F66642" w:rsidRPr="0041702D" w:rsidTr="002151E6">
        <w:trPr>
          <w:trHeight w:val="445"/>
        </w:trPr>
        <w:tc>
          <w:tcPr>
            <w:tcW w:w="817" w:type="dxa"/>
          </w:tcPr>
          <w:p w:rsidR="00F66642" w:rsidRPr="0041702D" w:rsidRDefault="00FD3E73" w:rsidP="00F66642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1.4</w:t>
            </w:r>
          </w:p>
        </w:tc>
        <w:tc>
          <w:tcPr>
            <w:tcW w:w="5245" w:type="dxa"/>
          </w:tcPr>
          <w:p w:rsidR="00F66642" w:rsidRPr="0041702D" w:rsidRDefault="00F66642" w:rsidP="00F66642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 xml:space="preserve">Включение и проведение информационной работы по повышению финансовой </w:t>
            </w:r>
            <w:r w:rsidRPr="0041702D">
              <w:rPr>
                <w:sz w:val="26"/>
                <w:szCs w:val="26"/>
              </w:rPr>
              <w:lastRenderedPageBreak/>
              <w:t>грамотности граждан (уголки финансовой грамотности, ярмарки, фестивали и т.д.) в иные региональные и муниципальные мероприятия</w:t>
            </w:r>
          </w:p>
        </w:tc>
        <w:tc>
          <w:tcPr>
            <w:tcW w:w="5812" w:type="dxa"/>
          </w:tcPr>
          <w:p w:rsidR="00F66642" w:rsidRPr="0041702D" w:rsidRDefault="00F66642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lastRenderedPageBreak/>
              <w:t>Управление образования</w:t>
            </w:r>
          </w:p>
        </w:tc>
        <w:tc>
          <w:tcPr>
            <w:tcW w:w="2268" w:type="dxa"/>
          </w:tcPr>
          <w:p w:rsidR="00F66642" w:rsidRPr="0041702D" w:rsidRDefault="00F66642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946AFE" w:rsidRPr="0041702D" w:rsidTr="002151E6">
        <w:trPr>
          <w:trHeight w:val="445"/>
        </w:trPr>
        <w:tc>
          <w:tcPr>
            <w:tcW w:w="817" w:type="dxa"/>
          </w:tcPr>
          <w:p w:rsidR="00946AFE" w:rsidRPr="0041702D" w:rsidRDefault="00FD3E73" w:rsidP="00F66642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lastRenderedPageBreak/>
              <w:t>1.5</w:t>
            </w:r>
          </w:p>
        </w:tc>
        <w:tc>
          <w:tcPr>
            <w:tcW w:w="5245" w:type="dxa"/>
          </w:tcPr>
          <w:p w:rsidR="00946AFE" w:rsidRPr="0041702D" w:rsidRDefault="004A5FDA" w:rsidP="00F66642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Проведение мероприятий по финансовой грамотности для людей старшего возраста, граждан с ограниченными возможностями здоровья</w:t>
            </w:r>
          </w:p>
        </w:tc>
        <w:tc>
          <w:tcPr>
            <w:tcW w:w="5812" w:type="dxa"/>
          </w:tcPr>
          <w:p w:rsidR="00946AFE" w:rsidRPr="0041702D" w:rsidRDefault="004A5FDA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социальной защиты населения</w:t>
            </w:r>
          </w:p>
        </w:tc>
        <w:tc>
          <w:tcPr>
            <w:tcW w:w="2268" w:type="dxa"/>
          </w:tcPr>
          <w:p w:rsidR="00946AFE" w:rsidRPr="0041702D" w:rsidRDefault="004A5FDA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1437D5" w:rsidRPr="0041702D" w:rsidTr="002151E6">
        <w:trPr>
          <w:trHeight w:val="445"/>
        </w:trPr>
        <w:tc>
          <w:tcPr>
            <w:tcW w:w="817" w:type="dxa"/>
          </w:tcPr>
          <w:p w:rsidR="001437D5" w:rsidRPr="0041702D" w:rsidRDefault="00FD3E73" w:rsidP="00F66642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1.6</w:t>
            </w:r>
          </w:p>
        </w:tc>
        <w:tc>
          <w:tcPr>
            <w:tcW w:w="5245" w:type="dxa"/>
          </w:tcPr>
          <w:p w:rsidR="001437D5" w:rsidRPr="0041702D" w:rsidRDefault="005413F7" w:rsidP="00F66642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Реализация проекта «Школа волонтеров финансового просвещения» с целью формирования корпуса волонтеров финансового просвещения для организации и проведения мероприятий по финансовой грамотности во всех муниципальных образованиях Кемеровской области - Кузбасса</w:t>
            </w:r>
          </w:p>
        </w:tc>
        <w:tc>
          <w:tcPr>
            <w:tcW w:w="5812" w:type="dxa"/>
          </w:tcPr>
          <w:p w:rsidR="001437D5" w:rsidRPr="0041702D" w:rsidRDefault="005413F7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образования</w:t>
            </w:r>
          </w:p>
          <w:p w:rsidR="005413F7" w:rsidRPr="0041702D" w:rsidRDefault="005413F7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социальной защиты населения</w:t>
            </w:r>
          </w:p>
        </w:tc>
        <w:tc>
          <w:tcPr>
            <w:tcW w:w="2268" w:type="dxa"/>
          </w:tcPr>
          <w:p w:rsidR="001437D5" w:rsidRPr="0041702D" w:rsidRDefault="005413F7" w:rsidP="00F66642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9854B1" w:rsidRPr="0041702D" w:rsidTr="002151E6">
        <w:trPr>
          <w:trHeight w:val="445"/>
        </w:trPr>
        <w:tc>
          <w:tcPr>
            <w:tcW w:w="817" w:type="dxa"/>
          </w:tcPr>
          <w:p w:rsidR="009854B1" w:rsidRPr="0041702D" w:rsidRDefault="00FD3E73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1.7</w:t>
            </w:r>
          </w:p>
        </w:tc>
        <w:tc>
          <w:tcPr>
            <w:tcW w:w="5245" w:type="dxa"/>
          </w:tcPr>
          <w:p w:rsidR="009854B1" w:rsidRPr="0041702D" w:rsidRDefault="009854B1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Проведение мероприятий по финансовой и инвестиционной грамотности для субъектов малого и среднего предпринимательства</w:t>
            </w:r>
          </w:p>
        </w:tc>
        <w:tc>
          <w:tcPr>
            <w:tcW w:w="5812" w:type="dxa"/>
          </w:tcPr>
          <w:p w:rsidR="009854B1" w:rsidRPr="0041702D" w:rsidRDefault="009854B1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Отдел экономики, планирования и торговли</w:t>
            </w:r>
          </w:p>
        </w:tc>
        <w:tc>
          <w:tcPr>
            <w:tcW w:w="2268" w:type="dxa"/>
          </w:tcPr>
          <w:p w:rsidR="009854B1" w:rsidRPr="0041702D" w:rsidRDefault="009854B1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9854B1" w:rsidRPr="0041702D" w:rsidTr="00230112">
        <w:trPr>
          <w:trHeight w:val="445"/>
        </w:trPr>
        <w:tc>
          <w:tcPr>
            <w:tcW w:w="14142" w:type="dxa"/>
            <w:gridSpan w:val="4"/>
          </w:tcPr>
          <w:p w:rsidR="009854B1" w:rsidRPr="0041702D" w:rsidRDefault="009854B1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2. Создание системы постоянного информирования населения</w:t>
            </w:r>
          </w:p>
          <w:p w:rsidR="009854B1" w:rsidRPr="0041702D" w:rsidRDefault="009854B1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 xml:space="preserve"> по вопросам повышения финансовой грамотности</w:t>
            </w:r>
          </w:p>
        </w:tc>
      </w:tr>
      <w:tr w:rsidR="009854B1" w:rsidRPr="0041702D" w:rsidTr="002151E6">
        <w:trPr>
          <w:trHeight w:val="445"/>
        </w:trPr>
        <w:tc>
          <w:tcPr>
            <w:tcW w:w="817" w:type="dxa"/>
          </w:tcPr>
          <w:p w:rsidR="009854B1" w:rsidRPr="0041702D" w:rsidRDefault="00576A5D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2.1</w:t>
            </w:r>
          </w:p>
        </w:tc>
        <w:tc>
          <w:tcPr>
            <w:tcW w:w="5245" w:type="dxa"/>
          </w:tcPr>
          <w:p w:rsidR="009854B1" w:rsidRPr="0041702D" w:rsidRDefault="000F0F93" w:rsidP="00E84099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Осуществление регулярного пополнения и обновления информации разделов «Финансовая грамотность» на официальном сайте</w:t>
            </w:r>
            <w:r w:rsidR="00E84099" w:rsidRPr="0041702D">
              <w:rPr>
                <w:sz w:val="26"/>
                <w:szCs w:val="26"/>
              </w:rPr>
              <w:t xml:space="preserve"> </w:t>
            </w:r>
            <w:r w:rsidRPr="0041702D">
              <w:rPr>
                <w:sz w:val="26"/>
                <w:szCs w:val="26"/>
              </w:rPr>
              <w:t xml:space="preserve"> Администрации</w:t>
            </w:r>
            <w:r w:rsidR="00E84099" w:rsidRPr="0041702D">
              <w:rPr>
                <w:sz w:val="26"/>
                <w:szCs w:val="26"/>
              </w:rPr>
              <w:t xml:space="preserve"> Юргинского муниципального округа</w:t>
            </w:r>
            <w:r w:rsidRPr="0041702D">
              <w:rPr>
                <w:sz w:val="26"/>
                <w:szCs w:val="26"/>
              </w:rPr>
              <w:t xml:space="preserve"> и в информационно-телекоммуникационной сети «Интернет»</w:t>
            </w:r>
          </w:p>
        </w:tc>
        <w:tc>
          <w:tcPr>
            <w:tcW w:w="5812" w:type="dxa"/>
          </w:tcPr>
          <w:p w:rsidR="009854B1" w:rsidRPr="0041702D" w:rsidRDefault="000F0F93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Отдел экономики, планирования и торговли</w:t>
            </w:r>
          </w:p>
          <w:p w:rsidR="000F0F93" w:rsidRPr="0041702D" w:rsidRDefault="000F0F93" w:rsidP="009854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9854B1" w:rsidRPr="0041702D" w:rsidRDefault="00B26EE7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B26EE7" w:rsidRPr="0041702D" w:rsidTr="002151E6">
        <w:trPr>
          <w:trHeight w:val="445"/>
        </w:trPr>
        <w:tc>
          <w:tcPr>
            <w:tcW w:w="817" w:type="dxa"/>
          </w:tcPr>
          <w:p w:rsidR="00B26EE7" w:rsidRPr="0041702D" w:rsidRDefault="00576A5D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2.2</w:t>
            </w:r>
          </w:p>
        </w:tc>
        <w:tc>
          <w:tcPr>
            <w:tcW w:w="5245" w:type="dxa"/>
          </w:tcPr>
          <w:p w:rsidR="00B26EE7" w:rsidRPr="0041702D" w:rsidRDefault="00B26EE7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 xml:space="preserve">Освещение в средствах массовой информации и в информационно-телекоммуникационной сети «Интернет» актуальных вопросов финансовой и </w:t>
            </w:r>
            <w:r w:rsidRPr="0041702D">
              <w:rPr>
                <w:sz w:val="26"/>
                <w:szCs w:val="26"/>
              </w:rPr>
              <w:lastRenderedPageBreak/>
              <w:t>инвестиционной грамотности населения</w:t>
            </w:r>
          </w:p>
        </w:tc>
        <w:tc>
          <w:tcPr>
            <w:tcW w:w="5812" w:type="dxa"/>
          </w:tcPr>
          <w:p w:rsidR="00B26EE7" w:rsidRPr="0041702D" w:rsidRDefault="00B26EE7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lastRenderedPageBreak/>
              <w:t>Отдел экономики, планирования и торговли</w:t>
            </w:r>
          </w:p>
        </w:tc>
        <w:tc>
          <w:tcPr>
            <w:tcW w:w="2268" w:type="dxa"/>
          </w:tcPr>
          <w:p w:rsidR="00B26EE7" w:rsidRPr="0041702D" w:rsidRDefault="00B26EE7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796BCB" w:rsidRPr="0041702D" w:rsidTr="002151E6">
        <w:trPr>
          <w:trHeight w:val="445"/>
        </w:trPr>
        <w:tc>
          <w:tcPr>
            <w:tcW w:w="817" w:type="dxa"/>
          </w:tcPr>
          <w:p w:rsidR="00796BCB" w:rsidRPr="0041702D" w:rsidRDefault="00576A5D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5245" w:type="dxa"/>
          </w:tcPr>
          <w:p w:rsidR="00796BCB" w:rsidRPr="0041702D" w:rsidRDefault="00796BCB" w:rsidP="009854B1">
            <w:pPr>
              <w:jc w:val="both"/>
              <w:rPr>
                <w:sz w:val="26"/>
                <w:szCs w:val="26"/>
              </w:rPr>
            </w:pPr>
            <w:proofErr w:type="gramStart"/>
            <w:r w:rsidRPr="0041702D">
              <w:rPr>
                <w:sz w:val="26"/>
                <w:szCs w:val="26"/>
              </w:rPr>
              <w:t>Распространение информационных материалов (видеороликов, памяток, листовок) по вопросам финансовой и инвестиционной грамотности (электронные, печатные)</w:t>
            </w:r>
            <w:proofErr w:type="gramEnd"/>
          </w:p>
        </w:tc>
        <w:tc>
          <w:tcPr>
            <w:tcW w:w="5812" w:type="dxa"/>
          </w:tcPr>
          <w:p w:rsidR="00796BCB" w:rsidRPr="0041702D" w:rsidRDefault="00796BCB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образования</w:t>
            </w:r>
          </w:p>
          <w:p w:rsidR="00796BCB" w:rsidRPr="0041702D" w:rsidRDefault="00796BCB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социальной защиты населения</w:t>
            </w:r>
          </w:p>
          <w:p w:rsidR="00796BCB" w:rsidRPr="0041702D" w:rsidRDefault="00796BCB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культуры</w:t>
            </w:r>
            <w:r w:rsidR="008E6468" w:rsidRPr="0041702D">
              <w:rPr>
                <w:sz w:val="26"/>
                <w:szCs w:val="26"/>
              </w:rPr>
              <w:t>, молодежной политики и спорта</w:t>
            </w:r>
          </w:p>
          <w:p w:rsidR="005625F0" w:rsidRPr="0041702D" w:rsidRDefault="005625F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Отдел экономики, планирования и торговли</w:t>
            </w:r>
          </w:p>
          <w:p w:rsidR="00796BCB" w:rsidRPr="0041702D" w:rsidRDefault="00796BCB" w:rsidP="009854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6BCB" w:rsidRPr="0041702D" w:rsidRDefault="005625F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0C54FB" w:rsidRPr="0041702D" w:rsidTr="002151E6">
        <w:trPr>
          <w:trHeight w:val="445"/>
        </w:trPr>
        <w:tc>
          <w:tcPr>
            <w:tcW w:w="817" w:type="dxa"/>
          </w:tcPr>
          <w:p w:rsidR="000C54FB" w:rsidRPr="0041702D" w:rsidRDefault="00576A5D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2.4</w:t>
            </w:r>
          </w:p>
        </w:tc>
        <w:tc>
          <w:tcPr>
            <w:tcW w:w="5245" w:type="dxa"/>
          </w:tcPr>
          <w:p w:rsidR="000C54FB" w:rsidRPr="0041702D" w:rsidRDefault="000C54FB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Обеспечение на регулярной основе социальной рекламы и роликов по финансовой и инвестиционной грамотности для трансляции в средствах массовой информации, на светодиодных экранах в многофункциональных центрах, уличных информационных табло, общественном транспорте, на предприятиях и иных местах, имеющих техническое оснащение</w:t>
            </w:r>
          </w:p>
        </w:tc>
        <w:tc>
          <w:tcPr>
            <w:tcW w:w="5812" w:type="dxa"/>
          </w:tcPr>
          <w:p w:rsidR="000C54FB" w:rsidRPr="0041702D" w:rsidRDefault="000C54FB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культуры, молодежной политики и спорта</w:t>
            </w:r>
          </w:p>
        </w:tc>
        <w:tc>
          <w:tcPr>
            <w:tcW w:w="2268" w:type="dxa"/>
          </w:tcPr>
          <w:p w:rsidR="000C54FB" w:rsidRPr="0041702D" w:rsidRDefault="000C54FB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5625F0" w:rsidRPr="0041702D" w:rsidTr="002151E6">
        <w:trPr>
          <w:trHeight w:val="445"/>
        </w:trPr>
        <w:tc>
          <w:tcPr>
            <w:tcW w:w="817" w:type="dxa"/>
          </w:tcPr>
          <w:p w:rsidR="005625F0" w:rsidRPr="0041702D" w:rsidRDefault="00576A5D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2.5</w:t>
            </w:r>
          </w:p>
        </w:tc>
        <w:tc>
          <w:tcPr>
            <w:tcW w:w="5245" w:type="dxa"/>
          </w:tcPr>
          <w:p w:rsidR="005625F0" w:rsidRPr="0041702D" w:rsidRDefault="007A67F8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Информирование граждан о мероприятиях по финансовой грамотности в средствах массовой информации, в т.ч. посредством цифровой платформы финансовой грамотности населения Кузбасса</w:t>
            </w:r>
          </w:p>
        </w:tc>
        <w:tc>
          <w:tcPr>
            <w:tcW w:w="5812" w:type="dxa"/>
          </w:tcPr>
          <w:p w:rsidR="005625F0" w:rsidRPr="0041702D" w:rsidRDefault="007A67F8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Отдел экономики, планирования и торговли</w:t>
            </w:r>
          </w:p>
        </w:tc>
        <w:tc>
          <w:tcPr>
            <w:tcW w:w="2268" w:type="dxa"/>
          </w:tcPr>
          <w:p w:rsidR="005625F0" w:rsidRPr="0041702D" w:rsidRDefault="002D4B1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7A67F8" w:rsidRPr="0041702D" w:rsidTr="002151E6">
        <w:trPr>
          <w:trHeight w:val="445"/>
        </w:trPr>
        <w:tc>
          <w:tcPr>
            <w:tcW w:w="817" w:type="dxa"/>
          </w:tcPr>
          <w:p w:rsidR="007A67F8" w:rsidRPr="0041702D" w:rsidRDefault="00576A5D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2.6</w:t>
            </w:r>
          </w:p>
        </w:tc>
        <w:tc>
          <w:tcPr>
            <w:tcW w:w="5245" w:type="dxa"/>
          </w:tcPr>
          <w:p w:rsidR="007A67F8" w:rsidRPr="0041702D" w:rsidRDefault="00C43810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Проработка с муниципальными образованиями Кемеровской области - Кузбасса вопросов проведения просветительской работы (в сфере финансовой и инвестиционной грамотности) среди населения сельских поселений</w:t>
            </w:r>
          </w:p>
        </w:tc>
        <w:tc>
          <w:tcPr>
            <w:tcW w:w="5812" w:type="dxa"/>
          </w:tcPr>
          <w:p w:rsidR="007A67F8" w:rsidRPr="0041702D" w:rsidRDefault="00C4381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Организационный отдел</w:t>
            </w:r>
          </w:p>
          <w:p w:rsidR="00C43810" w:rsidRPr="0041702D" w:rsidRDefault="00C4381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Отдел экономики, планирования и торговли</w:t>
            </w:r>
          </w:p>
        </w:tc>
        <w:tc>
          <w:tcPr>
            <w:tcW w:w="2268" w:type="dxa"/>
          </w:tcPr>
          <w:p w:rsidR="007A67F8" w:rsidRPr="0041702D" w:rsidRDefault="00C4381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133200" w:rsidRPr="0041702D" w:rsidTr="00F15CAB">
        <w:trPr>
          <w:trHeight w:val="445"/>
        </w:trPr>
        <w:tc>
          <w:tcPr>
            <w:tcW w:w="14142" w:type="dxa"/>
            <w:gridSpan w:val="4"/>
          </w:tcPr>
          <w:p w:rsidR="00133200" w:rsidRPr="0041702D" w:rsidRDefault="0013320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3. Профилактика противоправных действий на рынке финансовых услуг.</w:t>
            </w:r>
          </w:p>
          <w:p w:rsidR="00027D6A" w:rsidRPr="0041702D" w:rsidRDefault="00027D6A" w:rsidP="009854B1">
            <w:pPr>
              <w:jc w:val="center"/>
              <w:rPr>
                <w:sz w:val="26"/>
                <w:szCs w:val="26"/>
              </w:rPr>
            </w:pPr>
          </w:p>
        </w:tc>
      </w:tr>
      <w:tr w:rsidR="00133200" w:rsidRPr="0041702D" w:rsidTr="002151E6">
        <w:trPr>
          <w:trHeight w:val="445"/>
        </w:trPr>
        <w:tc>
          <w:tcPr>
            <w:tcW w:w="817" w:type="dxa"/>
          </w:tcPr>
          <w:p w:rsidR="00133200" w:rsidRPr="0041702D" w:rsidRDefault="00823157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3.1</w:t>
            </w:r>
          </w:p>
        </w:tc>
        <w:tc>
          <w:tcPr>
            <w:tcW w:w="5245" w:type="dxa"/>
          </w:tcPr>
          <w:p w:rsidR="00133200" w:rsidRPr="0041702D" w:rsidRDefault="00133200" w:rsidP="00F15094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 xml:space="preserve">Организация проведения разъяснительной работы среди граждан пожилого возраста, </w:t>
            </w:r>
            <w:r w:rsidRPr="0041702D">
              <w:rPr>
                <w:sz w:val="26"/>
                <w:szCs w:val="26"/>
              </w:rPr>
              <w:lastRenderedPageBreak/>
              <w:t>инвалидов и работников социальной службы, воспитанников детских учреждений и домов</w:t>
            </w:r>
            <w:r w:rsidR="008F2D0F" w:rsidRPr="0041702D">
              <w:rPr>
                <w:sz w:val="26"/>
                <w:szCs w:val="26"/>
              </w:rPr>
              <w:t xml:space="preserve"> </w:t>
            </w:r>
            <w:r w:rsidRPr="0041702D">
              <w:rPr>
                <w:sz w:val="26"/>
                <w:szCs w:val="26"/>
              </w:rPr>
              <w:t>- интернатов при оказании социальных услуг в целях выявления и предотвращения мошеннических действий на финансовом рынке</w:t>
            </w:r>
          </w:p>
        </w:tc>
        <w:tc>
          <w:tcPr>
            <w:tcW w:w="5812" w:type="dxa"/>
          </w:tcPr>
          <w:p w:rsidR="00133200" w:rsidRPr="0041702D" w:rsidRDefault="0013320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lastRenderedPageBreak/>
              <w:t>Управление социальной защиты населения</w:t>
            </w:r>
          </w:p>
        </w:tc>
        <w:tc>
          <w:tcPr>
            <w:tcW w:w="2268" w:type="dxa"/>
          </w:tcPr>
          <w:p w:rsidR="00133200" w:rsidRPr="0041702D" w:rsidRDefault="0013320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133200" w:rsidRPr="0041702D" w:rsidTr="002151E6">
        <w:trPr>
          <w:trHeight w:val="445"/>
        </w:trPr>
        <w:tc>
          <w:tcPr>
            <w:tcW w:w="817" w:type="dxa"/>
          </w:tcPr>
          <w:p w:rsidR="00133200" w:rsidRPr="0041702D" w:rsidRDefault="00823157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lastRenderedPageBreak/>
              <w:t>3.2</w:t>
            </w:r>
          </w:p>
        </w:tc>
        <w:tc>
          <w:tcPr>
            <w:tcW w:w="5245" w:type="dxa"/>
          </w:tcPr>
          <w:p w:rsidR="00133200" w:rsidRPr="0041702D" w:rsidRDefault="00027D6A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Информирование правоохранительных органов по вопросам незаконной деятельности микрофинансовых организаций, коллекторов, правонарушений на фондовом рынке при поступлении информации от граждан</w:t>
            </w:r>
          </w:p>
        </w:tc>
        <w:tc>
          <w:tcPr>
            <w:tcW w:w="5812" w:type="dxa"/>
          </w:tcPr>
          <w:p w:rsidR="00133200" w:rsidRPr="0041702D" w:rsidRDefault="00027D6A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Отдел экономики, планирования и торговли</w:t>
            </w:r>
          </w:p>
        </w:tc>
        <w:tc>
          <w:tcPr>
            <w:tcW w:w="2268" w:type="dxa"/>
          </w:tcPr>
          <w:p w:rsidR="00133200" w:rsidRPr="0041702D" w:rsidRDefault="00027D6A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133200" w:rsidRPr="0041702D" w:rsidTr="002151E6">
        <w:trPr>
          <w:trHeight w:val="445"/>
        </w:trPr>
        <w:tc>
          <w:tcPr>
            <w:tcW w:w="817" w:type="dxa"/>
          </w:tcPr>
          <w:p w:rsidR="00133200" w:rsidRPr="0041702D" w:rsidRDefault="00823157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3.3</w:t>
            </w:r>
          </w:p>
        </w:tc>
        <w:tc>
          <w:tcPr>
            <w:tcW w:w="5245" w:type="dxa"/>
          </w:tcPr>
          <w:p w:rsidR="00133200" w:rsidRPr="0041702D" w:rsidRDefault="00D04094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Организация постоянной работы комиссий по закредитованности на всех территориях муниципальных образований Кемеровской области - Кузбасса</w:t>
            </w:r>
          </w:p>
        </w:tc>
        <w:tc>
          <w:tcPr>
            <w:tcW w:w="5812" w:type="dxa"/>
          </w:tcPr>
          <w:p w:rsidR="00133200" w:rsidRPr="0041702D" w:rsidRDefault="0010388F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Управление социальной защиты населения</w:t>
            </w:r>
          </w:p>
          <w:p w:rsidR="00A222DA" w:rsidRPr="0041702D" w:rsidRDefault="00A222DA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Отдел экономики, планирования и торговли</w:t>
            </w:r>
          </w:p>
        </w:tc>
        <w:tc>
          <w:tcPr>
            <w:tcW w:w="2268" w:type="dxa"/>
          </w:tcPr>
          <w:p w:rsidR="00133200" w:rsidRPr="0041702D" w:rsidRDefault="00B47564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0F2040" w:rsidRPr="0041702D" w:rsidTr="001566FC">
        <w:trPr>
          <w:trHeight w:val="445"/>
        </w:trPr>
        <w:tc>
          <w:tcPr>
            <w:tcW w:w="14142" w:type="dxa"/>
            <w:gridSpan w:val="4"/>
          </w:tcPr>
          <w:p w:rsidR="000F2040" w:rsidRPr="0041702D" w:rsidRDefault="000F2040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4. Организация мониторинга уровня финансовой грамотности населения и субъектов малого и среднего предпринимательства</w:t>
            </w:r>
          </w:p>
        </w:tc>
      </w:tr>
      <w:tr w:rsidR="000F2040" w:rsidRPr="0041702D" w:rsidTr="002151E6">
        <w:trPr>
          <w:trHeight w:val="445"/>
        </w:trPr>
        <w:tc>
          <w:tcPr>
            <w:tcW w:w="817" w:type="dxa"/>
          </w:tcPr>
          <w:p w:rsidR="000F2040" w:rsidRPr="0041702D" w:rsidRDefault="004A6C7F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4.1</w:t>
            </w:r>
          </w:p>
        </w:tc>
        <w:tc>
          <w:tcPr>
            <w:tcW w:w="5245" w:type="dxa"/>
          </w:tcPr>
          <w:p w:rsidR="000F2040" w:rsidRPr="0041702D" w:rsidRDefault="004A6C7F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Организация и проведение онлайн мониторинга удовлетворенности населения деятельностью финансовых организаций и доступности финансовых услуг</w:t>
            </w:r>
          </w:p>
        </w:tc>
        <w:tc>
          <w:tcPr>
            <w:tcW w:w="5812" w:type="dxa"/>
          </w:tcPr>
          <w:p w:rsidR="000F2040" w:rsidRPr="0041702D" w:rsidRDefault="00DB76B7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Отдел экономики, планирования и торговли</w:t>
            </w:r>
          </w:p>
        </w:tc>
        <w:tc>
          <w:tcPr>
            <w:tcW w:w="2268" w:type="dxa"/>
          </w:tcPr>
          <w:p w:rsidR="000F2040" w:rsidRPr="0041702D" w:rsidRDefault="00DB76B7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Ежегодно</w:t>
            </w:r>
          </w:p>
        </w:tc>
      </w:tr>
      <w:tr w:rsidR="004A6C7F" w:rsidRPr="0041702D" w:rsidTr="002151E6">
        <w:trPr>
          <w:trHeight w:val="445"/>
        </w:trPr>
        <w:tc>
          <w:tcPr>
            <w:tcW w:w="817" w:type="dxa"/>
          </w:tcPr>
          <w:p w:rsidR="004A6C7F" w:rsidRPr="0041702D" w:rsidRDefault="004A6C7F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4.2</w:t>
            </w:r>
          </w:p>
        </w:tc>
        <w:tc>
          <w:tcPr>
            <w:tcW w:w="5245" w:type="dxa"/>
          </w:tcPr>
          <w:p w:rsidR="004A6C7F" w:rsidRPr="0041702D" w:rsidRDefault="004A6C7F" w:rsidP="009854B1">
            <w:pPr>
              <w:jc w:val="both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Организация и проведение мониторинга доступности финансовых услуг для субъектов малого и среднего предпринимательства</w:t>
            </w:r>
          </w:p>
        </w:tc>
        <w:tc>
          <w:tcPr>
            <w:tcW w:w="5812" w:type="dxa"/>
          </w:tcPr>
          <w:p w:rsidR="004A6C7F" w:rsidRPr="0041702D" w:rsidRDefault="00DB76B7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Отдел экономики, планирования и торговли</w:t>
            </w:r>
          </w:p>
        </w:tc>
        <w:tc>
          <w:tcPr>
            <w:tcW w:w="2268" w:type="dxa"/>
          </w:tcPr>
          <w:p w:rsidR="004A6C7F" w:rsidRPr="0041702D" w:rsidRDefault="006A5B18" w:rsidP="009854B1">
            <w:pPr>
              <w:jc w:val="center"/>
              <w:rPr>
                <w:sz w:val="26"/>
                <w:szCs w:val="26"/>
              </w:rPr>
            </w:pPr>
            <w:r w:rsidRPr="0041702D">
              <w:rPr>
                <w:sz w:val="26"/>
                <w:szCs w:val="26"/>
              </w:rPr>
              <w:t>Ежегод</w:t>
            </w:r>
            <w:r w:rsidR="00DB76B7" w:rsidRPr="0041702D">
              <w:rPr>
                <w:sz w:val="26"/>
                <w:szCs w:val="26"/>
              </w:rPr>
              <w:t>но</w:t>
            </w:r>
          </w:p>
        </w:tc>
      </w:tr>
    </w:tbl>
    <w:p w:rsidR="00E149BC" w:rsidRPr="0041702D" w:rsidRDefault="00E149BC" w:rsidP="00C84047">
      <w:pPr>
        <w:jc w:val="both"/>
        <w:rPr>
          <w:sz w:val="26"/>
          <w:szCs w:val="26"/>
        </w:rPr>
      </w:pPr>
    </w:p>
    <w:p w:rsidR="00AA5D81" w:rsidRPr="0041702D" w:rsidRDefault="00AA5D81" w:rsidP="00612191">
      <w:pPr>
        <w:jc w:val="both"/>
        <w:rPr>
          <w:sz w:val="26"/>
          <w:szCs w:val="26"/>
        </w:rPr>
      </w:pPr>
    </w:p>
    <w:p w:rsidR="00AA5D81" w:rsidRPr="0041702D" w:rsidRDefault="00AA5D81" w:rsidP="00612191">
      <w:pPr>
        <w:jc w:val="both"/>
        <w:rPr>
          <w:sz w:val="26"/>
          <w:szCs w:val="26"/>
        </w:rPr>
      </w:pPr>
    </w:p>
    <w:sectPr w:rsidR="00AA5D81" w:rsidRPr="0041702D" w:rsidSect="0041702D">
      <w:pgSz w:w="16838" w:h="11906" w:orient="landscape"/>
      <w:pgMar w:top="1134" w:right="1134" w:bottom="284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204" w:rsidRDefault="00200204" w:rsidP="009E5108">
      <w:r>
        <w:separator/>
      </w:r>
    </w:p>
  </w:endnote>
  <w:endnote w:type="continuationSeparator" w:id="0">
    <w:p w:rsidR="00200204" w:rsidRDefault="00200204" w:rsidP="009E5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6013302"/>
      <w:docPartObj>
        <w:docPartGallery w:val="Page Numbers (Bottom of Page)"/>
        <w:docPartUnique/>
      </w:docPartObj>
    </w:sdtPr>
    <w:sdtEndPr/>
    <w:sdtContent>
      <w:p w:rsidR="00791C31" w:rsidRDefault="00791C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27AD">
          <w:rPr>
            <w:noProof/>
          </w:rPr>
          <w:t>3</w:t>
        </w:r>
        <w:r>
          <w:fldChar w:fldCharType="end"/>
        </w:r>
      </w:p>
    </w:sdtContent>
  </w:sdt>
  <w:p w:rsidR="003D566B" w:rsidRDefault="003D56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204" w:rsidRDefault="00200204" w:rsidP="009E5108">
      <w:r>
        <w:separator/>
      </w:r>
    </w:p>
  </w:footnote>
  <w:footnote w:type="continuationSeparator" w:id="0">
    <w:p w:rsidR="00200204" w:rsidRDefault="00200204" w:rsidP="009E5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0E7"/>
    <w:multiLevelType w:val="hybridMultilevel"/>
    <w:tmpl w:val="6BA06B26"/>
    <w:lvl w:ilvl="0" w:tplc="78D037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3864FB"/>
    <w:multiLevelType w:val="hybridMultilevel"/>
    <w:tmpl w:val="36BAD91A"/>
    <w:lvl w:ilvl="0" w:tplc="401E0FFA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F0E326F"/>
    <w:multiLevelType w:val="hybridMultilevel"/>
    <w:tmpl w:val="11A2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D130C8"/>
    <w:multiLevelType w:val="hybridMultilevel"/>
    <w:tmpl w:val="14DC9FB0"/>
    <w:lvl w:ilvl="0" w:tplc="F5F6A7F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C7134"/>
    <w:multiLevelType w:val="hybridMultilevel"/>
    <w:tmpl w:val="CC462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277BE7"/>
    <w:multiLevelType w:val="hybridMultilevel"/>
    <w:tmpl w:val="3650F416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BA038B"/>
    <w:multiLevelType w:val="hybridMultilevel"/>
    <w:tmpl w:val="50288730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DB5D4B"/>
    <w:multiLevelType w:val="hybridMultilevel"/>
    <w:tmpl w:val="86A6FB04"/>
    <w:lvl w:ilvl="0" w:tplc="5C686D3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5B09399C"/>
    <w:multiLevelType w:val="hybridMultilevel"/>
    <w:tmpl w:val="C5B444CA"/>
    <w:lvl w:ilvl="0" w:tplc="78D037E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8D"/>
    <w:rsid w:val="00022DEE"/>
    <w:rsid w:val="00027D6A"/>
    <w:rsid w:val="00043965"/>
    <w:rsid w:val="000446DE"/>
    <w:rsid w:val="00056487"/>
    <w:rsid w:val="0006562B"/>
    <w:rsid w:val="0007177B"/>
    <w:rsid w:val="00083967"/>
    <w:rsid w:val="00096267"/>
    <w:rsid w:val="000B3900"/>
    <w:rsid w:val="000C113E"/>
    <w:rsid w:val="000C54FB"/>
    <w:rsid w:val="000D0174"/>
    <w:rsid w:val="000F0F93"/>
    <w:rsid w:val="000F2040"/>
    <w:rsid w:val="000F6444"/>
    <w:rsid w:val="0010388F"/>
    <w:rsid w:val="00133200"/>
    <w:rsid w:val="001437D5"/>
    <w:rsid w:val="00151FF6"/>
    <w:rsid w:val="00164A7B"/>
    <w:rsid w:val="001A4426"/>
    <w:rsid w:val="001B7602"/>
    <w:rsid w:val="001D2526"/>
    <w:rsid w:val="00200204"/>
    <w:rsid w:val="002151E6"/>
    <w:rsid w:val="0023165E"/>
    <w:rsid w:val="00242911"/>
    <w:rsid w:val="002D4B10"/>
    <w:rsid w:val="00307544"/>
    <w:rsid w:val="00317CE3"/>
    <w:rsid w:val="00320E8F"/>
    <w:rsid w:val="003231CD"/>
    <w:rsid w:val="003761E6"/>
    <w:rsid w:val="003D566B"/>
    <w:rsid w:val="00404B0B"/>
    <w:rsid w:val="004111F2"/>
    <w:rsid w:val="0041702D"/>
    <w:rsid w:val="00435B94"/>
    <w:rsid w:val="00455DA1"/>
    <w:rsid w:val="00464775"/>
    <w:rsid w:val="00467291"/>
    <w:rsid w:val="00495B18"/>
    <w:rsid w:val="004A5FDA"/>
    <w:rsid w:val="004A6C7F"/>
    <w:rsid w:val="004C3621"/>
    <w:rsid w:val="00525C25"/>
    <w:rsid w:val="005413F7"/>
    <w:rsid w:val="005625F0"/>
    <w:rsid w:val="00563D67"/>
    <w:rsid w:val="00576A5D"/>
    <w:rsid w:val="0058520B"/>
    <w:rsid w:val="005B6D14"/>
    <w:rsid w:val="005C024F"/>
    <w:rsid w:val="005C1E1D"/>
    <w:rsid w:val="005F1E1C"/>
    <w:rsid w:val="005F3CD9"/>
    <w:rsid w:val="00612191"/>
    <w:rsid w:val="00654726"/>
    <w:rsid w:val="00655A91"/>
    <w:rsid w:val="006A5B18"/>
    <w:rsid w:val="006E6D53"/>
    <w:rsid w:val="006F2E6F"/>
    <w:rsid w:val="00701B30"/>
    <w:rsid w:val="00716431"/>
    <w:rsid w:val="00722C4B"/>
    <w:rsid w:val="00732F29"/>
    <w:rsid w:val="0074439B"/>
    <w:rsid w:val="007853CB"/>
    <w:rsid w:val="00791C31"/>
    <w:rsid w:val="00796BCB"/>
    <w:rsid w:val="007A67F8"/>
    <w:rsid w:val="007B2224"/>
    <w:rsid w:val="007E1115"/>
    <w:rsid w:val="007E6EE4"/>
    <w:rsid w:val="007F50C5"/>
    <w:rsid w:val="00823157"/>
    <w:rsid w:val="00851168"/>
    <w:rsid w:val="008C0201"/>
    <w:rsid w:val="008C394F"/>
    <w:rsid w:val="008C3D27"/>
    <w:rsid w:val="008C6444"/>
    <w:rsid w:val="008E5AD1"/>
    <w:rsid w:val="008E6468"/>
    <w:rsid w:val="008F22DD"/>
    <w:rsid w:val="008F2D0F"/>
    <w:rsid w:val="00917905"/>
    <w:rsid w:val="00920C36"/>
    <w:rsid w:val="00946AFE"/>
    <w:rsid w:val="009668F0"/>
    <w:rsid w:val="009854B1"/>
    <w:rsid w:val="0099145F"/>
    <w:rsid w:val="009A4A26"/>
    <w:rsid w:val="009C036D"/>
    <w:rsid w:val="009C5102"/>
    <w:rsid w:val="009D791B"/>
    <w:rsid w:val="009E5108"/>
    <w:rsid w:val="009F38E9"/>
    <w:rsid w:val="009F6AD5"/>
    <w:rsid w:val="00A130BE"/>
    <w:rsid w:val="00A14CE6"/>
    <w:rsid w:val="00A17FA4"/>
    <w:rsid w:val="00A222DA"/>
    <w:rsid w:val="00A53AFF"/>
    <w:rsid w:val="00A77003"/>
    <w:rsid w:val="00A87480"/>
    <w:rsid w:val="00A9196D"/>
    <w:rsid w:val="00AA5D81"/>
    <w:rsid w:val="00AC0658"/>
    <w:rsid w:val="00AC6567"/>
    <w:rsid w:val="00AE47C5"/>
    <w:rsid w:val="00AE559D"/>
    <w:rsid w:val="00AF1235"/>
    <w:rsid w:val="00B00326"/>
    <w:rsid w:val="00B029D6"/>
    <w:rsid w:val="00B03171"/>
    <w:rsid w:val="00B104BF"/>
    <w:rsid w:val="00B1185B"/>
    <w:rsid w:val="00B17B2F"/>
    <w:rsid w:val="00B26EE7"/>
    <w:rsid w:val="00B47564"/>
    <w:rsid w:val="00B53C68"/>
    <w:rsid w:val="00BF66D6"/>
    <w:rsid w:val="00C063FA"/>
    <w:rsid w:val="00C2522B"/>
    <w:rsid w:val="00C43810"/>
    <w:rsid w:val="00C51BA9"/>
    <w:rsid w:val="00C61CB6"/>
    <w:rsid w:val="00C713E2"/>
    <w:rsid w:val="00C84047"/>
    <w:rsid w:val="00CA2A50"/>
    <w:rsid w:val="00CB5738"/>
    <w:rsid w:val="00CD65D8"/>
    <w:rsid w:val="00D01636"/>
    <w:rsid w:val="00D04094"/>
    <w:rsid w:val="00D062BF"/>
    <w:rsid w:val="00D22C09"/>
    <w:rsid w:val="00D3518B"/>
    <w:rsid w:val="00D42ECD"/>
    <w:rsid w:val="00D709C6"/>
    <w:rsid w:val="00DB76B7"/>
    <w:rsid w:val="00E149BC"/>
    <w:rsid w:val="00E25618"/>
    <w:rsid w:val="00E27774"/>
    <w:rsid w:val="00E42CA4"/>
    <w:rsid w:val="00E45337"/>
    <w:rsid w:val="00E51844"/>
    <w:rsid w:val="00E65712"/>
    <w:rsid w:val="00E66578"/>
    <w:rsid w:val="00E84099"/>
    <w:rsid w:val="00EB3F8D"/>
    <w:rsid w:val="00EB5153"/>
    <w:rsid w:val="00EC4D5F"/>
    <w:rsid w:val="00EE0B10"/>
    <w:rsid w:val="00F0596C"/>
    <w:rsid w:val="00F11FA3"/>
    <w:rsid w:val="00F15094"/>
    <w:rsid w:val="00F218D7"/>
    <w:rsid w:val="00F66642"/>
    <w:rsid w:val="00F735FE"/>
    <w:rsid w:val="00F93C09"/>
    <w:rsid w:val="00FB5B13"/>
    <w:rsid w:val="00FD3E73"/>
    <w:rsid w:val="00FE4041"/>
    <w:rsid w:val="00FF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A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B3F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3F8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B3F8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B3F8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3F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F8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55DA1"/>
    <w:pPr>
      <w:ind w:left="720"/>
      <w:contextualSpacing/>
    </w:pPr>
  </w:style>
  <w:style w:type="paragraph" w:customStyle="1" w:styleId="ConsPlusNormal">
    <w:name w:val="ConsPlusNormal"/>
    <w:rsid w:val="00BF66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CA2A5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CA2A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9E51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5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A5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B7E3C-2765-4CB1-B2D9-456A9E68A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Игина О.А.</dc:creator>
  <cp:lastModifiedBy>Куприянова Лидия Михайловна</cp:lastModifiedBy>
  <cp:revision>78</cp:revision>
  <cp:lastPrinted>2021-10-07T09:08:00Z</cp:lastPrinted>
  <dcterms:created xsi:type="dcterms:W3CDTF">2021-01-14T03:20:00Z</dcterms:created>
  <dcterms:modified xsi:type="dcterms:W3CDTF">2021-10-07T09:12:00Z</dcterms:modified>
</cp:coreProperties>
</file>