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6D" w:rsidRPr="00B72855" w:rsidRDefault="001B5B6D" w:rsidP="001B5B6D">
      <w:pPr>
        <w:tabs>
          <w:tab w:val="left" w:pos="2700"/>
          <w:tab w:val="center" w:pos="4677"/>
        </w:tabs>
        <w:spacing w:after="0"/>
        <w:jc w:val="center"/>
        <w:rPr>
          <w:rFonts w:ascii="Arial" w:eastAsia="Times New Roman" w:hAnsi="Arial" w:cs="Arial"/>
          <w:sz w:val="28"/>
          <w:szCs w:val="28"/>
        </w:rPr>
      </w:pPr>
      <w:r w:rsidRPr="00B72855">
        <w:rPr>
          <w:rFonts w:ascii="Arial" w:eastAsia="Times New Roman" w:hAnsi="Arial" w:cs="Arial"/>
          <w:sz w:val="28"/>
          <w:szCs w:val="28"/>
        </w:rPr>
        <w:t>РОССИЙСКАЯ ФЕДЕРАЦИЯ</w:t>
      </w:r>
    </w:p>
    <w:p w:rsidR="001B5B6D" w:rsidRPr="00B72855" w:rsidRDefault="001B5B6D" w:rsidP="001B5B6D">
      <w:pPr>
        <w:tabs>
          <w:tab w:val="center" w:pos="4677"/>
          <w:tab w:val="left" w:pos="6630"/>
          <w:tab w:val="left" w:pos="7068"/>
        </w:tabs>
        <w:spacing w:after="0"/>
        <w:jc w:val="center"/>
        <w:rPr>
          <w:rFonts w:ascii="Arial" w:eastAsia="Times New Roman" w:hAnsi="Arial" w:cs="Arial"/>
          <w:sz w:val="28"/>
          <w:szCs w:val="28"/>
        </w:rPr>
      </w:pPr>
      <w:r w:rsidRPr="00B72855">
        <w:rPr>
          <w:rFonts w:ascii="Arial" w:eastAsia="Times New Roman" w:hAnsi="Arial" w:cs="Arial"/>
          <w:sz w:val="28"/>
          <w:szCs w:val="28"/>
        </w:rPr>
        <w:t>Кемеровская область</w:t>
      </w:r>
      <w:r>
        <w:rPr>
          <w:rFonts w:ascii="Arial" w:eastAsia="Times New Roman" w:hAnsi="Arial" w:cs="Arial"/>
          <w:sz w:val="28"/>
          <w:szCs w:val="28"/>
        </w:rPr>
        <w:t xml:space="preserve"> - Кузбасс</w:t>
      </w:r>
    </w:p>
    <w:p w:rsidR="001B5B6D" w:rsidRDefault="001B5B6D" w:rsidP="001B5B6D">
      <w:pPr>
        <w:tabs>
          <w:tab w:val="center" w:pos="4677"/>
          <w:tab w:val="left" w:pos="7464"/>
        </w:tabs>
        <w:spacing w:after="0"/>
        <w:jc w:val="center"/>
        <w:rPr>
          <w:rFonts w:ascii="Arial" w:eastAsia="Times New Roman" w:hAnsi="Arial" w:cs="Arial"/>
          <w:sz w:val="28"/>
          <w:szCs w:val="28"/>
        </w:rPr>
      </w:pPr>
      <w:proofErr w:type="spellStart"/>
      <w:r>
        <w:rPr>
          <w:rFonts w:ascii="Arial" w:eastAsia="Times New Roman" w:hAnsi="Arial" w:cs="Arial"/>
          <w:sz w:val="28"/>
          <w:szCs w:val="28"/>
        </w:rPr>
        <w:t>Юргинский</w:t>
      </w:r>
      <w:proofErr w:type="spellEnd"/>
      <w:r>
        <w:rPr>
          <w:rFonts w:ascii="Arial" w:eastAsia="Times New Roman" w:hAnsi="Arial" w:cs="Arial"/>
          <w:sz w:val="28"/>
          <w:szCs w:val="28"/>
        </w:rPr>
        <w:t xml:space="preserve"> муниципальный округ</w:t>
      </w:r>
    </w:p>
    <w:p w:rsidR="001B5B6D" w:rsidRPr="001B5B6D" w:rsidRDefault="001B5B6D" w:rsidP="001B5B6D">
      <w:pPr>
        <w:tabs>
          <w:tab w:val="center" w:pos="4677"/>
          <w:tab w:val="left" w:pos="4956"/>
          <w:tab w:val="left" w:pos="5664"/>
        </w:tabs>
        <w:spacing w:after="0"/>
        <w:jc w:val="center"/>
        <w:rPr>
          <w:rFonts w:ascii="Arial" w:eastAsia="Times New Roman" w:hAnsi="Arial" w:cs="Arial"/>
          <w:b/>
          <w:sz w:val="24"/>
          <w:szCs w:val="24"/>
        </w:rPr>
      </w:pPr>
    </w:p>
    <w:p w:rsidR="001B5B6D" w:rsidRDefault="001B5B6D" w:rsidP="001B5B6D">
      <w:pPr>
        <w:keepNext/>
        <w:spacing w:after="0"/>
        <w:jc w:val="center"/>
        <w:outlineLvl w:val="0"/>
        <w:rPr>
          <w:rFonts w:ascii="Arial" w:eastAsia="Times New Roman" w:hAnsi="Arial" w:cs="Arial"/>
          <w:b/>
          <w:bCs/>
          <w:sz w:val="32"/>
          <w:szCs w:val="32"/>
        </w:rPr>
      </w:pPr>
      <w:proofErr w:type="gramStart"/>
      <w:r>
        <w:rPr>
          <w:rFonts w:ascii="Arial" w:eastAsia="Times New Roman" w:hAnsi="Arial" w:cs="Arial"/>
          <w:b/>
          <w:bCs/>
          <w:sz w:val="32"/>
          <w:szCs w:val="32"/>
        </w:rPr>
        <w:t>П</w:t>
      </w:r>
      <w:proofErr w:type="gramEnd"/>
      <w:r>
        <w:rPr>
          <w:rFonts w:ascii="Arial" w:eastAsia="Times New Roman" w:hAnsi="Arial" w:cs="Arial"/>
          <w:b/>
          <w:bCs/>
          <w:sz w:val="32"/>
          <w:szCs w:val="32"/>
        </w:rPr>
        <w:t xml:space="preserve"> О С Т А Н О В Л Е Н И Е</w:t>
      </w:r>
    </w:p>
    <w:p w:rsidR="001B5B6D" w:rsidRDefault="001B5B6D" w:rsidP="001B5B6D">
      <w:pPr>
        <w:tabs>
          <w:tab w:val="left" w:pos="5760"/>
        </w:tabs>
        <w:spacing w:after="0"/>
        <w:jc w:val="center"/>
        <w:rPr>
          <w:rFonts w:ascii="Arial" w:eastAsia="Times New Roman" w:hAnsi="Arial" w:cs="Arial"/>
          <w:sz w:val="26"/>
        </w:rPr>
      </w:pPr>
    </w:p>
    <w:p w:rsidR="001B5B6D" w:rsidRDefault="001B5B6D" w:rsidP="001B5B6D">
      <w:pPr>
        <w:spacing w:after="0"/>
        <w:jc w:val="center"/>
        <w:rPr>
          <w:rFonts w:ascii="Arial" w:eastAsia="Times New Roman" w:hAnsi="Arial" w:cs="Arial"/>
          <w:sz w:val="28"/>
          <w:szCs w:val="28"/>
        </w:rPr>
      </w:pPr>
      <w:r>
        <w:rPr>
          <w:rFonts w:ascii="Arial" w:eastAsia="Times New Roman" w:hAnsi="Arial" w:cs="Arial"/>
          <w:bCs/>
          <w:sz w:val="28"/>
          <w:szCs w:val="28"/>
        </w:rPr>
        <w:t>администрации</w:t>
      </w:r>
      <w:r>
        <w:rPr>
          <w:rFonts w:ascii="Arial" w:eastAsia="Times New Roman" w:hAnsi="Arial" w:cs="Arial"/>
          <w:sz w:val="28"/>
          <w:szCs w:val="28"/>
        </w:rPr>
        <w:t xml:space="preserve"> Юргинского муниципального округа</w:t>
      </w:r>
    </w:p>
    <w:p w:rsidR="001B5B6D" w:rsidRDefault="001B5B6D" w:rsidP="001B5B6D">
      <w:pPr>
        <w:spacing w:after="0"/>
        <w:jc w:val="center"/>
        <w:rPr>
          <w:rFonts w:ascii="Arial" w:eastAsia="Times New Roman"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1B5B6D" w:rsidTr="002D662A">
        <w:trPr>
          <w:trHeight w:val="328"/>
          <w:jc w:val="center"/>
        </w:trPr>
        <w:tc>
          <w:tcPr>
            <w:tcW w:w="784" w:type="dxa"/>
            <w:hideMark/>
          </w:tcPr>
          <w:p w:rsidR="001B5B6D" w:rsidRDefault="001B5B6D" w:rsidP="001B5B6D">
            <w:pPr>
              <w:spacing w:after="0"/>
              <w:ind w:right="-28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p>
        </w:tc>
        <w:tc>
          <w:tcPr>
            <w:tcW w:w="746" w:type="dxa"/>
            <w:tcBorders>
              <w:top w:val="nil"/>
              <w:left w:val="nil"/>
              <w:bottom w:val="single" w:sz="4" w:space="0" w:color="auto"/>
              <w:right w:val="nil"/>
            </w:tcBorders>
            <w:hideMark/>
          </w:tcPr>
          <w:p w:rsidR="001B5B6D" w:rsidRDefault="00925B26" w:rsidP="001B5B6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06</w:t>
            </w:r>
          </w:p>
        </w:tc>
        <w:tc>
          <w:tcPr>
            <w:tcW w:w="361" w:type="dxa"/>
            <w:hideMark/>
          </w:tcPr>
          <w:p w:rsidR="001B5B6D" w:rsidRDefault="001B5B6D" w:rsidP="001B5B6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6" w:type="dxa"/>
            <w:tcBorders>
              <w:top w:val="nil"/>
              <w:left w:val="nil"/>
              <w:bottom w:val="single" w:sz="4" w:space="0" w:color="auto"/>
              <w:right w:val="nil"/>
            </w:tcBorders>
            <w:hideMark/>
          </w:tcPr>
          <w:p w:rsidR="001B5B6D" w:rsidRDefault="00925B26" w:rsidP="001B5B6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04</w:t>
            </w:r>
          </w:p>
        </w:tc>
        <w:tc>
          <w:tcPr>
            <w:tcW w:w="486" w:type="dxa"/>
            <w:hideMark/>
          </w:tcPr>
          <w:p w:rsidR="001B5B6D" w:rsidRDefault="001B5B6D" w:rsidP="001B5B6D">
            <w:pPr>
              <w:spacing w:after="0"/>
              <w:ind w:right="-7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62" w:type="dxa"/>
            <w:tcBorders>
              <w:top w:val="nil"/>
              <w:left w:val="nil"/>
              <w:bottom w:val="single" w:sz="4" w:space="0" w:color="auto"/>
              <w:right w:val="nil"/>
            </w:tcBorders>
            <w:hideMark/>
          </w:tcPr>
          <w:p w:rsidR="001B5B6D" w:rsidRDefault="00925B26" w:rsidP="001B5B6D">
            <w:pPr>
              <w:spacing w:after="0"/>
              <w:ind w:right="-15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506" w:type="dxa"/>
            <w:hideMark/>
          </w:tcPr>
          <w:p w:rsidR="001B5B6D" w:rsidRDefault="001B5B6D" w:rsidP="001B5B6D">
            <w:pPr>
              <w:spacing w:after="0"/>
              <w:jc w:val="center"/>
              <w:rPr>
                <w:rFonts w:ascii="Times New Roman" w:eastAsia="Times New Roman" w:hAnsi="Times New Roman" w:cs="Times New Roman"/>
                <w:sz w:val="28"/>
                <w:szCs w:val="28"/>
              </w:rPr>
            </w:pPr>
          </w:p>
        </w:tc>
        <w:tc>
          <w:tcPr>
            <w:tcW w:w="805" w:type="dxa"/>
          </w:tcPr>
          <w:p w:rsidR="001B5B6D" w:rsidRDefault="001B5B6D" w:rsidP="001B5B6D">
            <w:pPr>
              <w:spacing w:after="0"/>
              <w:jc w:val="center"/>
              <w:rPr>
                <w:rFonts w:ascii="Times New Roman" w:eastAsia="Times New Roman" w:hAnsi="Times New Roman" w:cs="Times New Roman"/>
                <w:sz w:val="28"/>
                <w:szCs w:val="28"/>
              </w:rPr>
            </w:pPr>
          </w:p>
        </w:tc>
        <w:tc>
          <w:tcPr>
            <w:tcW w:w="692" w:type="dxa"/>
            <w:hideMark/>
          </w:tcPr>
          <w:p w:rsidR="001B5B6D" w:rsidRDefault="001B5B6D" w:rsidP="001B5B6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248" w:type="dxa"/>
            <w:tcBorders>
              <w:top w:val="nil"/>
              <w:left w:val="nil"/>
              <w:bottom w:val="single" w:sz="4" w:space="0" w:color="auto"/>
              <w:right w:val="nil"/>
            </w:tcBorders>
            <w:hideMark/>
          </w:tcPr>
          <w:p w:rsidR="001B5B6D" w:rsidRDefault="00925B26" w:rsidP="001B5B6D">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14-МНА</w:t>
            </w:r>
          </w:p>
        </w:tc>
      </w:tr>
    </w:tbl>
    <w:p w:rsidR="00DA4C22" w:rsidRPr="00DA4C22" w:rsidRDefault="00DA4C22" w:rsidP="001B5B6D">
      <w:pPr>
        <w:spacing w:after="0" w:line="240" w:lineRule="auto"/>
        <w:rPr>
          <w:rFonts w:ascii="Times New Roman" w:hAnsi="Times New Roman" w:cs="Times New Roman"/>
          <w:bCs/>
          <w:sz w:val="26"/>
          <w:szCs w:val="26"/>
        </w:rPr>
      </w:pPr>
    </w:p>
    <w:p w:rsidR="008C6595" w:rsidRDefault="00512BAC" w:rsidP="008C6595">
      <w:pPr>
        <w:spacing w:after="0" w:line="240" w:lineRule="auto"/>
        <w:jc w:val="center"/>
        <w:rPr>
          <w:rFonts w:ascii="Times New Roman" w:hAnsi="Times New Roman" w:cs="Times New Roman"/>
          <w:b/>
          <w:bCs/>
          <w:sz w:val="26"/>
          <w:szCs w:val="26"/>
        </w:rPr>
      </w:pPr>
      <w:r w:rsidRPr="008C6595">
        <w:rPr>
          <w:rFonts w:ascii="Times New Roman" w:hAnsi="Times New Roman" w:cs="Times New Roman"/>
          <w:b/>
          <w:bCs/>
          <w:sz w:val="26"/>
          <w:szCs w:val="26"/>
        </w:rPr>
        <w:t xml:space="preserve">Об утверждении Порядка проведения </w:t>
      </w:r>
      <w:proofErr w:type="gramStart"/>
      <w:r w:rsidRPr="008C6595">
        <w:rPr>
          <w:rFonts w:ascii="Times New Roman" w:hAnsi="Times New Roman" w:cs="Times New Roman"/>
          <w:b/>
          <w:bCs/>
          <w:sz w:val="26"/>
          <w:szCs w:val="26"/>
        </w:rPr>
        <w:t>индивидуальных</w:t>
      </w:r>
      <w:proofErr w:type="gramEnd"/>
    </w:p>
    <w:p w:rsidR="008C6595" w:rsidRDefault="00512BAC" w:rsidP="008C6595">
      <w:pPr>
        <w:spacing w:after="0" w:line="240" w:lineRule="auto"/>
        <w:jc w:val="center"/>
        <w:rPr>
          <w:rFonts w:ascii="Times New Roman" w:hAnsi="Times New Roman" w:cs="Times New Roman"/>
          <w:b/>
          <w:bCs/>
          <w:sz w:val="26"/>
          <w:szCs w:val="26"/>
        </w:rPr>
      </w:pPr>
      <w:r w:rsidRPr="008C6595">
        <w:rPr>
          <w:rFonts w:ascii="Times New Roman" w:hAnsi="Times New Roman" w:cs="Times New Roman"/>
          <w:b/>
          <w:bCs/>
          <w:sz w:val="26"/>
          <w:szCs w:val="26"/>
        </w:rPr>
        <w:t xml:space="preserve">профилактических бесед с муниципальными служащими администрации </w:t>
      </w:r>
      <w:r w:rsidR="008C6595" w:rsidRPr="008C6595">
        <w:rPr>
          <w:rFonts w:ascii="Times New Roman" w:hAnsi="Times New Roman" w:cs="Times New Roman"/>
          <w:b/>
          <w:bCs/>
          <w:iCs/>
          <w:sz w:val="26"/>
          <w:szCs w:val="26"/>
        </w:rPr>
        <w:t xml:space="preserve">Юргинского муниципального округа </w:t>
      </w:r>
      <w:r w:rsidRPr="008C6595">
        <w:rPr>
          <w:rFonts w:ascii="Times New Roman" w:hAnsi="Times New Roman" w:cs="Times New Roman"/>
          <w:b/>
          <w:bCs/>
          <w:iCs/>
          <w:sz w:val="26"/>
          <w:szCs w:val="26"/>
        </w:rPr>
        <w:t>о</w:t>
      </w:r>
      <w:r w:rsidRPr="008C6595">
        <w:rPr>
          <w:rFonts w:ascii="Times New Roman" w:hAnsi="Times New Roman" w:cs="Times New Roman"/>
          <w:b/>
          <w:bCs/>
          <w:sz w:val="26"/>
          <w:szCs w:val="26"/>
        </w:rPr>
        <w:t xml:space="preserve"> необходимости соблюдения требований к служебному поведению, ограничений и запретов, предусмотренных</w:t>
      </w:r>
      <w:r w:rsidR="008C6595">
        <w:rPr>
          <w:rFonts w:ascii="Times New Roman" w:hAnsi="Times New Roman" w:cs="Times New Roman"/>
          <w:b/>
          <w:bCs/>
          <w:sz w:val="26"/>
          <w:szCs w:val="26"/>
        </w:rPr>
        <w:t xml:space="preserve"> </w:t>
      </w:r>
      <w:r w:rsidRPr="008C6595">
        <w:rPr>
          <w:rFonts w:ascii="Times New Roman" w:hAnsi="Times New Roman" w:cs="Times New Roman"/>
          <w:b/>
          <w:bCs/>
          <w:sz w:val="26"/>
          <w:szCs w:val="26"/>
        </w:rPr>
        <w:t>законодательством о муниципальной службе, существующих механизмах антикоррупционного контроля</w:t>
      </w:r>
    </w:p>
    <w:p w:rsidR="00512BAC" w:rsidRPr="008C6595" w:rsidRDefault="00512BAC" w:rsidP="008C6595">
      <w:pPr>
        <w:spacing w:after="0" w:line="240" w:lineRule="auto"/>
        <w:jc w:val="center"/>
        <w:rPr>
          <w:rFonts w:ascii="Times New Roman" w:hAnsi="Times New Roman" w:cs="Times New Roman"/>
          <w:b/>
          <w:bCs/>
          <w:sz w:val="26"/>
          <w:szCs w:val="26"/>
        </w:rPr>
      </w:pPr>
      <w:r w:rsidRPr="008C6595">
        <w:rPr>
          <w:rFonts w:ascii="Times New Roman" w:hAnsi="Times New Roman" w:cs="Times New Roman"/>
          <w:b/>
          <w:bCs/>
          <w:sz w:val="26"/>
          <w:szCs w:val="26"/>
        </w:rPr>
        <w:t>и ответственности за коррупционные правонарушения</w:t>
      </w:r>
    </w:p>
    <w:p w:rsidR="008C6595" w:rsidRDefault="008C6595" w:rsidP="00DA4C22">
      <w:pPr>
        <w:spacing w:after="0" w:line="240" w:lineRule="auto"/>
        <w:jc w:val="center"/>
        <w:rPr>
          <w:rFonts w:ascii="Times New Roman" w:hAnsi="Times New Roman" w:cs="Times New Roman"/>
          <w:sz w:val="26"/>
          <w:szCs w:val="26"/>
        </w:rPr>
      </w:pPr>
    </w:p>
    <w:p w:rsidR="00512BAC" w:rsidRPr="008C6595" w:rsidRDefault="00512BAC" w:rsidP="008C6595">
      <w:pPr>
        <w:spacing w:after="0" w:line="240" w:lineRule="auto"/>
        <w:ind w:firstLine="851"/>
        <w:jc w:val="both"/>
        <w:rPr>
          <w:rFonts w:ascii="Times New Roman" w:hAnsi="Times New Roman" w:cs="Times New Roman"/>
          <w:sz w:val="26"/>
          <w:szCs w:val="26"/>
        </w:rPr>
      </w:pPr>
      <w:r w:rsidRPr="008C6595">
        <w:rPr>
          <w:rFonts w:ascii="Times New Roman" w:hAnsi="Times New Roman" w:cs="Times New Roman"/>
          <w:sz w:val="26"/>
          <w:szCs w:val="26"/>
        </w:rPr>
        <w:t>Во исполнение пункта 6 статьи 3 и статьи 6 Федерального закона от</w:t>
      </w:r>
      <w:r w:rsidR="00186478">
        <w:rPr>
          <w:rFonts w:ascii="Times New Roman" w:hAnsi="Times New Roman" w:cs="Times New Roman"/>
          <w:sz w:val="26"/>
          <w:szCs w:val="26"/>
        </w:rPr>
        <w:t xml:space="preserve"> </w:t>
      </w:r>
      <w:r w:rsidRPr="008C6595">
        <w:rPr>
          <w:rFonts w:ascii="Times New Roman" w:hAnsi="Times New Roman" w:cs="Times New Roman"/>
          <w:sz w:val="26"/>
          <w:szCs w:val="26"/>
        </w:rPr>
        <w:t>25</w:t>
      </w:r>
      <w:r w:rsidR="00186478">
        <w:rPr>
          <w:rFonts w:ascii="Times New Roman" w:hAnsi="Times New Roman" w:cs="Times New Roman"/>
          <w:sz w:val="26"/>
          <w:szCs w:val="26"/>
        </w:rPr>
        <w:t>.12.</w:t>
      </w:r>
      <w:r w:rsidRPr="008C6595">
        <w:rPr>
          <w:rFonts w:ascii="Times New Roman" w:hAnsi="Times New Roman" w:cs="Times New Roman"/>
          <w:sz w:val="26"/>
          <w:szCs w:val="26"/>
        </w:rPr>
        <w:t>2008 № 273-Ф</w:t>
      </w:r>
      <w:r w:rsidR="00186478">
        <w:rPr>
          <w:rFonts w:ascii="Times New Roman" w:hAnsi="Times New Roman" w:cs="Times New Roman"/>
          <w:sz w:val="26"/>
          <w:szCs w:val="26"/>
        </w:rPr>
        <w:t>З</w:t>
      </w:r>
      <w:r w:rsidRPr="008C6595">
        <w:rPr>
          <w:rFonts w:ascii="Times New Roman" w:hAnsi="Times New Roman" w:cs="Times New Roman"/>
          <w:sz w:val="26"/>
          <w:szCs w:val="26"/>
        </w:rPr>
        <w:t xml:space="preserve"> «О противодействии коррупции», Федерального закона от</w:t>
      </w:r>
      <w:r w:rsidR="00186478">
        <w:rPr>
          <w:rFonts w:ascii="Times New Roman" w:hAnsi="Times New Roman" w:cs="Times New Roman"/>
          <w:sz w:val="26"/>
          <w:szCs w:val="26"/>
        </w:rPr>
        <w:t xml:space="preserve"> 0</w:t>
      </w:r>
      <w:r w:rsidRPr="008C6595">
        <w:rPr>
          <w:rFonts w:ascii="Times New Roman" w:hAnsi="Times New Roman" w:cs="Times New Roman"/>
          <w:sz w:val="26"/>
          <w:szCs w:val="26"/>
        </w:rPr>
        <w:t>2</w:t>
      </w:r>
      <w:r w:rsidR="00186478">
        <w:rPr>
          <w:rFonts w:ascii="Times New Roman" w:hAnsi="Times New Roman" w:cs="Times New Roman"/>
          <w:sz w:val="26"/>
          <w:szCs w:val="26"/>
        </w:rPr>
        <w:t>.03.</w:t>
      </w:r>
      <w:r w:rsidRPr="008C6595">
        <w:rPr>
          <w:rFonts w:ascii="Times New Roman" w:hAnsi="Times New Roman" w:cs="Times New Roman"/>
          <w:sz w:val="26"/>
          <w:szCs w:val="26"/>
        </w:rPr>
        <w:t xml:space="preserve">2007 № 25-ФЗ «О муниципальной службе в Российской Федерации» и в целях формирования антикоррупционного поведения муниципальных служащих администрации </w:t>
      </w:r>
      <w:r w:rsidR="00186478" w:rsidRPr="00186478">
        <w:rPr>
          <w:rFonts w:ascii="Times New Roman" w:hAnsi="Times New Roman" w:cs="Times New Roman"/>
          <w:iCs/>
          <w:sz w:val="26"/>
          <w:szCs w:val="26"/>
        </w:rPr>
        <w:t>Юргинского муниципального округа</w:t>
      </w:r>
      <w:r w:rsidRPr="00186478">
        <w:rPr>
          <w:rFonts w:ascii="Times New Roman" w:hAnsi="Times New Roman" w:cs="Times New Roman"/>
          <w:iCs/>
          <w:sz w:val="26"/>
          <w:szCs w:val="26"/>
        </w:rPr>
        <w:t>:</w:t>
      </w:r>
    </w:p>
    <w:p w:rsidR="00512BAC" w:rsidRPr="008C6595" w:rsidRDefault="00512BAC" w:rsidP="008C6595">
      <w:pPr>
        <w:numPr>
          <w:ilvl w:val="0"/>
          <w:numId w:val="15"/>
        </w:numPr>
        <w:tabs>
          <w:tab w:val="left" w:pos="1134"/>
        </w:tabs>
        <w:spacing w:after="0" w:line="240" w:lineRule="auto"/>
        <w:ind w:left="0" w:firstLine="851"/>
        <w:jc w:val="both"/>
        <w:rPr>
          <w:rFonts w:ascii="Times New Roman" w:hAnsi="Times New Roman" w:cs="Times New Roman"/>
          <w:sz w:val="26"/>
          <w:szCs w:val="26"/>
        </w:rPr>
      </w:pPr>
      <w:r w:rsidRPr="008C6595">
        <w:rPr>
          <w:rFonts w:ascii="Times New Roman" w:hAnsi="Times New Roman" w:cs="Times New Roman"/>
          <w:sz w:val="26"/>
          <w:szCs w:val="26"/>
        </w:rPr>
        <w:t xml:space="preserve">Утвердить Порядок проведения индивидуальных профилактических бесед с муниципальными служащими администрации </w:t>
      </w:r>
      <w:r w:rsidR="00650A01" w:rsidRPr="00186478">
        <w:rPr>
          <w:rFonts w:ascii="Times New Roman" w:hAnsi="Times New Roman" w:cs="Times New Roman"/>
          <w:iCs/>
          <w:sz w:val="26"/>
          <w:szCs w:val="26"/>
        </w:rPr>
        <w:t>Юргинского муниципального округа</w:t>
      </w:r>
      <w:r w:rsidR="00650A01" w:rsidRPr="008C6595">
        <w:rPr>
          <w:rFonts w:ascii="Times New Roman" w:hAnsi="Times New Roman" w:cs="Times New Roman"/>
          <w:sz w:val="26"/>
          <w:szCs w:val="26"/>
        </w:rPr>
        <w:t xml:space="preserve"> </w:t>
      </w:r>
      <w:r w:rsidRPr="008C6595">
        <w:rPr>
          <w:rFonts w:ascii="Times New Roman" w:hAnsi="Times New Roman" w:cs="Times New Roman"/>
          <w:sz w:val="26"/>
          <w:szCs w:val="26"/>
        </w:rPr>
        <w:t xml:space="preserve">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согласно </w:t>
      </w:r>
      <w:r w:rsidR="00650A01">
        <w:rPr>
          <w:rFonts w:ascii="Times New Roman" w:hAnsi="Times New Roman" w:cs="Times New Roman"/>
          <w:sz w:val="26"/>
          <w:szCs w:val="26"/>
        </w:rPr>
        <w:t>П</w:t>
      </w:r>
      <w:r w:rsidRPr="008C6595">
        <w:rPr>
          <w:rFonts w:ascii="Times New Roman" w:hAnsi="Times New Roman" w:cs="Times New Roman"/>
          <w:sz w:val="26"/>
          <w:szCs w:val="26"/>
        </w:rPr>
        <w:t>риложению № 1.</w:t>
      </w:r>
    </w:p>
    <w:p w:rsidR="00512BAC" w:rsidRPr="008C6595" w:rsidRDefault="00512BAC" w:rsidP="008C6595">
      <w:pPr>
        <w:numPr>
          <w:ilvl w:val="0"/>
          <w:numId w:val="15"/>
        </w:numPr>
        <w:tabs>
          <w:tab w:val="left" w:pos="1134"/>
        </w:tabs>
        <w:spacing w:after="0" w:line="240" w:lineRule="auto"/>
        <w:ind w:left="0" w:firstLine="851"/>
        <w:jc w:val="both"/>
        <w:rPr>
          <w:rFonts w:ascii="Times New Roman" w:hAnsi="Times New Roman" w:cs="Times New Roman"/>
          <w:sz w:val="26"/>
          <w:szCs w:val="26"/>
        </w:rPr>
      </w:pPr>
      <w:r w:rsidRPr="008C6595">
        <w:rPr>
          <w:rFonts w:ascii="Times New Roman" w:hAnsi="Times New Roman" w:cs="Times New Roman"/>
          <w:sz w:val="26"/>
          <w:szCs w:val="26"/>
        </w:rPr>
        <w:t xml:space="preserve">Утвердить Памятку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согласно </w:t>
      </w:r>
      <w:r w:rsidR="00650A01">
        <w:rPr>
          <w:rFonts w:ascii="Times New Roman" w:hAnsi="Times New Roman" w:cs="Times New Roman"/>
          <w:sz w:val="26"/>
          <w:szCs w:val="26"/>
        </w:rPr>
        <w:t>П</w:t>
      </w:r>
      <w:r w:rsidRPr="008C6595">
        <w:rPr>
          <w:rFonts w:ascii="Times New Roman" w:hAnsi="Times New Roman" w:cs="Times New Roman"/>
          <w:sz w:val="26"/>
          <w:szCs w:val="26"/>
        </w:rPr>
        <w:t>риложению № 2.</w:t>
      </w:r>
    </w:p>
    <w:p w:rsidR="00512BAC" w:rsidRPr="008C6595" w:rsidRDefault="00BF29B3" w:rsidP="008C6595">
      <w:pPr>
        <w:numPr>
          <w:ilvl w:val="0"/>
          <w:numId w:val="15"/>
        </w:numPr>
        <w:tabs>
          <w:tab w:val="left" w:pos="1134"/>
        </w:tabs>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Г</w:t>
      </w:r>
      <w:r w:rsidRPr="00BF29B3">
        <w:rPr>
          <w:rFonts w:ascii="Times New Roman" w:hAnsi="Times New Roman" w:cs="Times New Roman"/>
          <w:sz w:val="26"/>
          <w:szCs w:val="26"/>
        </w:rPr>
        <w:t>лавн</w:t>
      </w:r>
      <w:r>
        <w:rPr>
          <w:rFonts w:ascii="Times New Roman" w:hAnsi="Times New Roman" w:cs="Times New Roman"/>
          <w:sz w:val="26"/>
          <w:szCs w:val="26"/>
        </w:rPr>
        <w:t>о</w:t>
      </w:r>
      <w:r w:rsidRPr="00BF29B3">
        <w:rPr>
          <w:rFonts w:ascii="Times New Roman" w:hAnsi="Times New Roman" w:cs="Times New Roman"/>
          <w:sz w:val="26"/>
          <w:szCs w:val="26"/>
        </w:rPr>
        <w:t>м</w:t>
      </w:r>
      <w:r>
        <w:rPr>
          <w:rFonts w:ascii="Times New Roman" w:hAnsi="Times New Roman" w:cs="Times New Roman"/>
          <w:sz w:val="26"/>
          <w:szCs w:val="26"/>
        </w:rPr>
        <w:t>у</w:t>
      </w:r>
      <w:r w:rsidRPr="00BF29B3">
        <w:rPr>
          <w:rFonts w:ascii="Times New Roman" w:hAnsi="Times New Roman" w:cs="Times New Roman"/>
          <w:sz w:val="26"/>
          <w:szCs w:val="26"/>
        </w:rPr>
        <w:t xml:space="preserve"> специалист</w:t>
      </w:r>
      <w:r>
        <w:rPr>
          <w:rFonts w:ascii="Times New Roman" w:hAnsi="Times New Roman" w:cs="Times New Roman"/>
          <w:sz w:val="26"/>
          <w:szCs w:val="26"/>
        </w:rPr>
        <w:t>у</w:t>
      </w:r>
      <w:r w:rsidRPr="00BF29B3">
        <w:rPr>
          <w:rFonts w:ascii="Times New Roman" w:hAnsi="Times New Roman" w:cs="Times New Roman"/>
          <w:sz w:val="26"/>
          <w:szCs w:val="26"/>
        </w:rPr>
        <w:t xml:space="preserve"> по кадровым вопросам организационного отдела</w:t>
      </w:r>
      <w:r w:rsidR="00F00859">
        <w:rPr>
          <w:rFonts w:ascii="Times New Roman" w:hAnsi="Times New Roman" w:cs="Times New Roman"/>
          <w:sz w:val="26"/>
          <w:szCs w:val="26"/>
        </w:rPr>
        <w:t xml:space="preserve"> </w:t>
      </w:r>
      <w:r w:rsidR="00512BAC" w:rsidRPr="008C6595">
        <w:rPr>
          <w:rFonts w:ascii="Times New Roman" w:hAnsi="Times New Roman" w:cs="Times New Roman"/>
          <w:sz w:val="26"/>
          <w:szCs w:val="26"/>
        </w:rPr>
        <w:t xml:space="preserve">администрации </w:t>
      </w:r>
      <w:r w:rsidR="00650A01" w:rsidRPr="00186478">
        <w:rPr>
          <w:rFonts w:ascii="Times New Roman" w:hAnsi="Times New Roman" w:cs="Times New Roman"/>
          <w:iCs/>
          <w:sz w:val="26"/>
          <w:szCs w:val="26"/>
        </w:rPr>
        <w:t>Юргинского муниципального округа</w:t>
      </w:r>
      <w:r w:rsidR="00650A01" w:rsidRPr="008C6595">
        <w:rPr>
          <w:rFonts w:ascii="Times New Roman" w:hAnsi="Times New Roman" w:cs="Times New Roman"/>
          <w:sz w:val="26"/>
          <w:szCs w:val="26"/>
        </w:rPr>
        <w:t xml:space="preserve"> </w:t>
      </w:r>
      <w:r w:rsidR="00512BAC" w:rsidRPr="008C6595">
        <w:rPr>
          <w:rFonts w:ascii="Times New Roman" w:hAnsi="Times New Roman" w:cs="Times New Roman"/>
          <w:sz w:val="26"/>
          <w:szCs w:val="26"/>
        </w:rPr>
        <w:t xml:space="preserve">ознакомить муниципальных служащих с настоящим </w:t>
      </w:r>
      <w:r w:rsidR="006B60A7">
        <w:rPr>
          <w:rFonts w:ascii="Times New Roman" w:hAnsi="Times New Roman" w:cs="Times New Roman"/>
          <w:sz w:val="26"/>
          <w:szCs w:val="26"/>
        </w:rPr>
        <w:t>П</w:t>
      </w:r>
      <w:r w:rsidR="00512BAC" w:rsidRPr="008C6595">
        <w:rPr>
          <w:rFonts w:ascii="Times New Roman" w:hAnsi="Times New Roman" w:cs="Times New Roman"/>
          <w:sz w:val="26"/>
          <w:szCs w:val="26"/>
        </w:rPr>
        <w:t>остановлением под роспись.</w:t>
      </w:r>
    </w:p>
    <w:p w:rsidR="00512BAC" w:rsidRPr="008C6595" w:rsidRDefault="00512BAC" w:rsidP="008C6595">
      <w:pPr>
        <w:numPr>
          <w:ilvl w:val="0"/>
          <w:numId w:val="15"/>
        </w:numPr>
        <w:tabs>
          <w:tab w:val="left" w:pos="1134"/>
        </w:tabs>
        <w:spacing w:after="0" w:line="240" w:lineRule="auto"/>
        <w:ind w:left="0" w:firstLine="851"/>
        <w:jc w:val="both"/>
        <w:rPr>
          <w:rFonts w:ascii="Times New Roman" w:hAnsi="Times New Roman" w:cs="Times New Roman"/>
          <w:sz w:val="26"/>
          <w:szCs w:val="26"/>
        </w:rPr>
      </w:pPr>
      <w:proofErr w:type="gramStart"/>
      <w:r w:rsidRPr="008C6595">
        <w:rPr>
          <w:rFonts w:ascii="Times New Roman" w:hAnsi="Times New Roman" w:cs="Times New Roman"/>
          <w:sz w:val="26"/>
          <w:szCs w:val="26"/>
        </w:rPr>
        <w:t>Контроль за</w:t>
      </w:r>
      <w:proofErr w:type="gramEnd"/>
      <w:r w:rsidRPr="008C6595">
        <w:rPr>
          <w:rFonts w:ascii="Times New Roman" w:hAnsi="Times New Roman" w:cs="Times New Roman"/>
          <w:sz w:val="26"/>
          <w:szCs w:val="26"/>
        </w:rPr>
        <w:t xml:space="preserve"> исполнением настоящего постановления возложить на заместителя главы </w:t>
      </w:r>
      <w:r w:rsidR="00650A01" w:rsidRPr="00186478">
        <w:rPr>
          <w:rFonts w:ascii="Times New Roman" w:hAnsi="Times New Roman" w:cs="Times New Roman"/>
          <w:iCs/>
          <w:sz w:val="26"/>
          <w:szCs w:val="26"/>
        </w:rPr>
        <w:t>Юргинского муниципального округа</w:t>
      </w:r>
      <w:r w:rsidR="00650A01">
        <w:rPr>
          <w:rFonts w:ascii="Times New Roman" w:hAnsi="Times New Roman" w:cs="Times New Roman"/>
          <w:iCs/>
          <w:sz w:val="26"/>
          <w:szCs w:val="26"/>
        </w:rPr>
        <w:t xml:space="preserve"> по организационно – территориальным вопросам</w:t>
      </w:r>
      <w:r w:rsidRPr="008C6595">
        <w:rPr>
          <w:rFonts w:ascii="Times New Roman" w:hAnsi="Times New Roman" w:cs="Times New Roman"/>
          <w:sz w:val="26"/>
          <w:szCs w:val="26"/>
        </w:rPr>
        <w:t>.</w:t>
      </w:r>
    </w:p>
    <w:p w:rsidR="00512BAC" w:rsidRPr="00B74C48" w:rsidRDefault="00512BAC" w:rsidP="008C6595">
      <w:pPr>
        <w:pStyle w:val="a4"/>
        <w:numPr>
          <w:ilvl w:val="0"/>
          <w:numId w:val="15"/>
        </w:numPr>
        <w:tabs>
          <w:tab w:val="left" w:pos="1134"/>
        </w:tabs>
        <w:spacing w:after="0" w:line="240" w:lineRule="auto"/>
        <w:ind w:left="0" w:firstLine="851"/>
        <w:jc w:val="both"/>
        <w:rPr>
          <w:rFonts w:ascii="Times New Roman" w:hAnsi="Times New Roman" w:cs="Times New Roman"/>
          <w:sz w:val="26"/>
          <w:szCs w:val="26"/>
        </w:rPr>
      </w:pPr>
      <w:r w:rsidRPr="00B74C48">
        <w:rPr>
          <w:rFonts w:ascii="Times New Roman" w:hAnsi="Times New Roman" w:cs="Times New Roman"/>
          <w:sz w:val="26"/>
          <w:szCs w:val="26"/>
        </w:rPr>
        <w:t>Настоящее Постановление вступает в силу после его опубликования</w:t>
      </w:r>
      <w:r w:rsidR="00B74C48" w:rsidRPr="00B74C48">
        <w:rPr>
          <w:rFonts w:ascii="Times New Roman" w:hAnsi="Times New Roman" w:cs="Times New Roman"/>
          <w:sz w:val="26"/>
          <w:szCs w:val="26"/>
        </w:rPr>
        <w:t xml:space="preserve"> в информационно – телекоммуникационной сети «Интернет» на официальном сайте администрации Юргинского муниципального округа</w:t>
      </w:r>
      <w:r w:rsidRPr="00B74C48">
        <w:rPr>
          <w:rFonts w:ascii="Times New Roman" w:hAnsi="Times New Roman" w:cs="Times New Roman"/>
          <w:sz w:val="26"/>
          <w:szCs w:val="26"/>
        </w:rPr>
        <w:t>.</w:t>
      </w:r>
    </w:p>
    <w:p w:rsidR="00512BAC" w:rsidRDefault="00512BAC" w:rsidP="008C6595">
      <w:pPr>
        <w:spacing w:after="0" w:line="240" w:lineRule="auto"/>
        <w:ind w:firstLine="851"/>
        <w:jc w:val="both"/>
        <w:rPr>
          <w:rFonts w:ascii="Times New Roman" w:hAnsi="Times New Roman" w:cs="Times New Roman"/>
          <w:sz w:val="26"/>
          <w:szCs w:val="26"/>
        </w:rPr>
      </w:pPr>
    </w:p>
    <w:p w:rsidR="00D960C6" w:rsidRPr="00B74C48" w:rsidRDefault="00D960C6" w:rsidP="008C6595">
      <w:pPr>
        <w:spacing w:after="0" w:line="240" w:lineRule="auto"/>
        <w:ind w:firstLine="851"/>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F213CF" w:rsidRPr="00F213CF" w:rsidTr="00D960C6">
        <w:tc>
          <w:tcPr>
            <w:tcW w:w="6062" w:type="dxa"/>
            <w:shd w:val="clear" w:color="auto" w:fill="auto"/>
          </w:tcPr>
          <w:p w:rsidR="00461B03" w:rsidRPr="00F213CF" w:rsidRDefault="00461B03" w:rsidP="00461B03">
            <w:pPr>
              <w:tabs>
                <w:tab w:val="left" w:pos="969"/>
                <w:tab w:val="left" w:pos="1083"/>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F213CF">
              <w:rPr>
                <w:rFonts w:ascii="Times New Roman" w:eastAsia="Times New Roman" w:hAnsi="Times New Roman" w:cs="Times New Roman"/>
                <w:color w:val="000000" w:themeColor="text1"/>
                <w:sz w:val="26"/>
                <w:szCs w:val="26"/>
                <w:lang w:eastAsia="ru-RU"/>
              </w:rPr>
              <w:t>Глава Юргинского</w:t>
            </w:r>
          </w:p>
          <w:p w:rsidR="00461B03" w:rsidRPr="00F213CF" w:rsidRDefault="00461B03" w:rsidP="00461B03">
            <w:pPr>
              <w:tabs>
                <w:tab w:val="left" w:pos="969"/>
                <w:tab w:val="left" w:pos="1083"/>
              </w:tabs>
              <w:spacing w:after="0" w:line="240" w:lineRule="auto"/>
              <w:ind w:firstLine="709"/>
              <w:jc w:val="both"/>
              <w:rPr>
                <w:rFonts w:ascii="Times New Roman" w:eastAsia="Times New Roman" w:hAnsi="Times New Roman" w:cs="Times New Roman"/>
                <w:color w:val="000000" w:themeColor="text1"/>
                <w:sz w:val="26"/>
                <w:szCs w:val="26"/>
                <w:lang w:eastAsia="ru-RU"/>
              </w:rPr>
            </w:pPr>
            <w:r w:rsidRPr="00F213CF">
              <w:rPr>
                <w:rFonts w:ascii="Times New Roman" w:eastAsia="Times New Roman" w:hAnsi="Times New Roman" w:cs="Times New Roman"/>
                <w:color w:val="000000" w:themeColor="text1"/>
                <w:sz w:val="26"/>
                <w:szCs w:val="26"/>
                <w:lang w:eastAsia="ru-RU"/>
              </w:rPr>
              <w:t>муниципального округа</w:t>
            </w:r>
          </w:p>
        </w:tc>
        <w:tc>
          <w:tcPr>
            <w:tcW w:w="3544" w:type="dxa"/>
            <w:shd w:val="clear" w:color="auto" w:fill="auto"/>
          </w:tcPr>
          <w:p w:rsidR="00461B03" w:rsidRPr="00F213CF" w:rsidRDefault="00461B03" w:rsidP="00461B03">
            <w:pPr>
              <w:tabs>
                <w:tab w:val="left" w:pos="969"/>
                <w:tab w:val="left" w:pos="1083"/>
              </w:tabs>
              <w:spacing w:after="0" w:line="240" w:lineRule="auto"/>
              <w:ind w:firstLine="709"/>
              <w:jc w:val="both"/>
              <w:rPr>
                <w:rFonts w:ascii="Times New Roman" w:eastAsia="Times New Roman" w:hAnsi="Times New Roman" w:cs="Times New Roman"/>
                <w:color w:val="000000" w:themeColor="text1"/>
                <w:sz w:val="26"/>
                <w:szCs w:val="26"/>
                <w:lang w:eastAsia="ru-RU"/>
              </w:rPr>
            </w:pPr>
          </w:p>
          <w:p w:rsidR="00D960C6" w:rsidRPr="00F213CF" w:rsidRDefault="00FE1216" w:rsidP="00D960C6">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F213CF">
              <w:rPr>
                <w:rFonts w:ascii="Times New Roman" w:eastAsia="Times New Roman" w:hAnsi="Times New Roman" w:cs="Times New Roman"/>
                <w:color w:val="000000" w:themeColor="text1"/>
                <w:sz w:val="26"/>
                <w:szCs w:val="26"/>
                <w:lang w:eastAsia="ru-RU"/>
              </w:rPr>
              <w:t xml:space="preserve">      Д.</w:t>
            </w:r>
            <w:r w:rsidR="00461B03" w:rsidRPr="00F213CF">
              <w:rPr>
                <w:rFonts w:ascii="Times New Roman" w:eastAsia="Times New Roman" w:hAnsi="Times New Roman" w:cs="Times New Roman"/>
                <w:color w:val="000000" w:themeColor="text1"/>
                <w:sz w:val="26"/>
                <w:szCs w:val="26"/>
                <w:lang w:eastAsia="ru-RU"/>
              </w:rPr>
              <w:t>К. Дадашов</w:t>
            </w:r>
          </w:p>
          <w:p w:rsidR="002449C4" w:rsidRPr="00F213CF" w:rsidRDefault="002449C4" w:rsidP="00D960C6">
            <w:pPr>
              <w:spacing w:after="0" w:line="240" w:lineRule="auto"/>
              <w:ind w:firstLine="709"/>
              <w:jc w:val="both"/>
              <w:rPr>
                <w:rFonts w:ascii="Times New Roman" w:eastAsia="Times New Roman" w:hAnsi="Times New Roman" w:cs="Times New Roman"/>
                <w:color w:val="000000" w:themeColor="text1"/>
                <w:sz w:val="26"/>
                <w:szCs w:val="26"/>
                <w:lang w:eastAsia="ru-RU"/>
              </w:rPr>
            </w:pPr>
          </w:p>
        </w:tc>
      </w:tr>
      <w:tr w:rsidR="00F213CF" w:rsidRPr="00F213CF" w:rsidTr="00D960C6">
        <w:tc>
          <w:tcPr>
            <w:tcW w:w="6062" w:type="dxa"/>
            <w:shd w:val="clear" w:color="auto" w:fill="auto"/>
          </w:tcPr>
          <w:p w:rsidR="00D960C6" w:rsidRPr="00346EEF" w:rsidRDefault="00D960C6" w:rsidP="00D960C6">
            <w:pPr>
              <w:widowControl w:val="0"/>
              <w:autoSpaceDE w:val="0"/>
              <w:autoSpaceDN w:val="0"/>
              <w:adjustRightInd w:val="0"/>
              <w:spacing w:after="0" w:line="240" w:lineRule="auto"/>
              <w:ind w:firstLine="720"/>
              <w:jc w:val="both"/>
              <w:rPr>
                <w:rFonts w:ascii="Times New Roman" w:eastAsia="Times New Roman" w:hAnsi="Times New Roman" w:cs="Times New Roman"/>
                <w:color w:val="FFFFFF" w:themeColor="background1"/>
                <w:sz w:val="26"/>
                <w:szCs w:val="20"/>
                <w:lang w:eastAsia="ru-RU"/>
              </w:rPr>
            </w:pPr>
            <w:r w:rsidRPr="00346EEF">
              <w:rPr>
                <w:rFonts w:ascii="Times New Roman" w:eastAsia="Times New Roman" w:hAnsi="Times New Roman" w:cs="Times New Roman"/>
                <w:color w:val="FFFFFF" w:themeColor="background1"/>
                <w:sz w:val="26"/>
                <w:szCs w:val="20"/>
                <w:lang w:eastAsia="ru-RU"/>
              </w:rPr>
              <w:t>Согласовано:</w:t>
            </w:r>
          </w:p>
          <w:p w:rsidR="00D960C6" w:rsidRPr="00346EEF" w:rsidRDefault="001B5B6D" w:rsidP="00D960C6">
            <w:pPr>
              <w:widowControl w:val="0"/>
              <w:autoSpaceDE w:val="0"/>
              <w:autoSpaceDN w:val="0"/>
              <w:adjustRightInd w:val="0"/>
              <w:spacing w:after="0" w:line="240" w:lineRule="auto"/>
              <w:ind w:firstLine="720"/>
              <w:jc w:val="both"/>
              <w:rPr>
                <w:rFonts w:ascii="Times New Roman" w:eastAsia="Times New Roman" w:hAnsi="Times New Roman" w:cs="Times New Roman"/>
                <w:color w:val="FFFFFF" w:themeColor="background1"/>
                <w:sz w:val="26"/>
                <w:szCs w:val="26"/>
                <w:lang w:eastAsia="ru-RU"/>
              </w:rPr>
            </w:pPr>
            <w:proofErr w:type="spellStart"/>
            <w:r w:rsidRPr="00346EEF">
              <w:rPr>
                <w:rFonts w:ascii="Times New Roman" w:eastAsia="Times New Roman" w:hAnsi="Times New Roman" w:cs="Times New Roman"/>
                <w:color w:val="FFFFFF" w:themeColor="background1"/>
                <w:sz w:val="26"/>
                <w:szCs w:val="20"/>
                <w:lang w:eastAsia="ru-RU"/>
              </w:rPr>
              <w:t>И.о</w:t>
            </w:r>
            <w:proofErr w:type="gramStart"/>
            <w:r w:rsidRPr="00346EEF">
              <w:rPr>
                <w:rFonts w:ascii="Times New Roman" w:eastAsia="Times New Roman" w:hAnsi="Times New Roman" w:cs="Times New Roman"/>
                <w:color w:val="FFFFFF" w:themeColor="background1"/>
                <w:sz w:val="26"/>
                <w:szCs w:val="20"/>
                <w:lang w:eastAsia="ru-RU"/>
              </w:rPr>
              <w:t>.н</w:t>
            </w:r>
            <w:proofErr w:type="gramEnd"/>
            <w:r w:rsidR="00D960C6" w:rsidRPr="00346EEF">
              <w:rPr>
                <w:rFonts w:ascii="Times New Roman" w:eastAsia="Times New Roman" w:hAnsi="Times New Roman" w:cs="Times New Roman"/>
                <w:color w:val="FFFFFF" w:themeColor="background1"/>
                <w:sz w:val="26"/>
                <w:szCs w:val="20"/>
                <w:lang w:eastAsia="ru-RU"/>
              </w:rPr>
              <w:t>ачальник</w:t>
            </w:r>
            <w:r w:rsidRPr="00346EEF">
              <w:rPr>
                <w:rFonts w:ascii="Times New Roman" w:eastAsia="Times New Roman" w:hAnsi="Times New Roman" w:cs="Times New Roman"/>
                <w:color w:val="FFFFFF" w:themeColor="background1"/>
                <w:sz w:val="26"/>
                <w:szCs w:val="20"/>
                <w:lang w:eastAsia="ru-RU"/>
              </w:rPr>
              <w:t>а</w:t>
            </w:r>
            <w:proofErr w:type="spellEnd"/>
            <w:r w:rsidR="00D960C6" w:rsidRPr="00346EEF">
              <w:rPr>
                <w:rFonts w:ascii="Times New Roman" w:eastAsia="Times New Roman" w:hAnsi="Times New Roman" w:cs="Times New Roman"/>
                <w:color w:val="FFFFFF" w:themeColor="background1"/>
                <w:sz w:val="26"/>
                <w:szCs w:val="20"/>
                <w:lang w:eastAsia="ru-RU"/>
              </w:rPr>
              <w:t xml:space="preserve"> правового управления</w:t>
            </w:r>
          </w:p>
        </w:tc>
        <w:tc>
          <w:tcPr>
            <w:tcW w:w="3544" w:type="dxa"/>
            <w:shd w:val="clear" w:color="auto" w:fill="auto"/>
          </w:tcPr>
          <w:p w:rsidR="00D960C6" w:rsidRPr="00346EEF" w:rsidRDefault="00D960C6" w:rsidP="00461B03">
            <w:pPr>
              <w:tabs>
                <w:tab w:val="left" w:pos="969"/>
                <w:tab w:val="left" w:pos="1083"/>
              </w:tabs>
              <w:spacing w:after="0" w:line="240" w:lineRule="auto"/>
              <w:ind w:firstLine="709"/>
              <w:jc w:val="both"/>
              <w:rPr>
                <w:rFonts w:ascii="Times New Roman" w:eastAsia="Times New Roman" w:hAnsi="Times New Roman" w:cs="Times New Roman"/>
                <w:color w:val="FFFFFF" w:themeColor="background1"/>
                <w:sz w:val="26"/>
                <w:szCs w:val="20"/>
                <w:lang w:eastAsia="ru-RU"/>
              </w:rPr>
            </w:pPr>
          </w:p>
          <w:p w:rsidR="00D960C6" w:rsidRPr="00346EEF" w:rsidRDefault="00FE1216" w:rsidP="00461B03">
            <w:pPr>
              <w:tabs>
                <w:tab w:val="left" w:pos="969"/>
                <w:tab w:val="left" w:pos="1083"/>
              </w:tabs>
              <w:spacing w:after="0" w:line="240" w:lineRule="auto"/>
              <w:ind w:firstLine="709"/>
              <w:jc w:val="both"/>
              <w:rPr>
                <w:rFonts w:ascii="Times New Roman" w:eastAsia="Times New Roman" w:hAnsi="Times New Roman" w:cs="Times New Roman"/>
                <w:color w:val="FFFFFF" w:themeColor="background1"/>
                <w:sz w:val="26"/>
                <w:szCs w:val="26"/>
                <w:lang w:eastAsia="ru-RU"/>
              </w:rPr>
            </w:pPr>
            <w:r w:rsidRPr="00346EEF">
              <w:rPr>
                <w:rFonts w:ascii="Times New Roman" w:eastAsia="Times New Roman" w:hAnsi="Times New Roman" w:cs="Times New Roman"/>
                <w:color w:val="FFFFFF" w:themeColor="background1"/>
                <w:sz w:val="26"/>
                <w:szCs w:val="20"/>
                <w:lang w:eastAsia="ru-RU"/>
              </w:rPr>
              <w:t xml:space="preserve">      </w:t>
            </w:r>
            <w:r w:rsidR="001B5B6D" w:rsidRPr="00346EEF">
              <w:rPr>
                <w:rFonts w:ascii="Times New Roman" w:eastAsia="Times New Roman" w:hAnsi="Times New Roman" w:cs="Times New Roman"/>
                <w:color w:val="FFFFFF" w:themeColor="background1"/>
                <w:sz w:val="26"/>
                <w:szCs w:val="20"/>
                <w:lang w:eastAsia="ru-RU"/>
              </w:rPr>
              <w:t>И.В</w:t>
            </w:r>
            <w:r w:rsidR="00D960C6" w:rsidRPr="00346EEF">
              <w:rPr>
                <w:rFonts w:ascii="Times New Roman" w:eastAsia="Times New Roman" w:hAnsi="Times New Roman" w:cs="Times New Roman"/>
                <w:color w:val="FFFFFF" w:themeColor="background1"/>
                <w:sz w:val="26"/>
                <w:szCs w:val="20"/>
                <w:lang w:eastAsia="ru-RU"/>
              </w:rPr>
              <w:t xml:space="preserve">. </w:t>
            </w:r>
            <w:r w:rsidR="001B5B6D" w:rsidRPr="00346EEF">
              <w:rPr>
                <w:rFonts w:ascii="Times New Roman" w:eastAsia="Times New Roman" w:hAnsi="Times New Roman" w:cs="Times New Roman"/>
                <w:color w:val="FFFFFF" w:themeColor="background1"/>
                <w:sz w:val="26"/>
                <w:szCs w:val="20"/>
                <w:lang w:eastAsia="ru-RU"/>
              </w:rPr>
              <w:t>Шутова</w:t>
            </w:r>
          </w:p>
        </w:tc>
      </w:tr>
    </w:tbl>
    <w:p w:rsidR="002449C4" w:rsidRDefault="002449C4" w:rsidP="00DA4C22">
      <w:pPr>
        <w:autoSpaceDE w:val="0"/>
        <w:autoSpaceDN w:val="0"/>
        <w:adjustRightInd w:val="0"/>
        <w:spacing w:after="0" w:line="240" w:lineRule="auto"/>
        <w:ind w:left="5103"/>
        <w:outlineLvl w:val="0"/>
        <w:rPr>
          <w:rFonts w:ascii="Times New Roman" w:eastAsia="Calibri" w:hAnsi="Times New Roman" w:cs="Times New Roman"/>
          <w:sz w:val="26"/>
          <w:szCs w:val="26"/>
        </w:rPr>
      </w:pPr>
    </w:p>
    <w:p w:rsidR="00DA4C22" w:rsidRPr="00DA4C22" w:rsidRDefault="00DA4C22" w:rsidP="00DA4C22">
      <w:pPr>
        <w:autoSpaceDE w:val="0"/>
        <w:autoSpaceDN w:val="0"/>
        <w:adjustRightInd w:val="0"/>
        <w:spacing w:after="0" w:line="240" w:lineRule="auto"/>
        <w:ind w:left="5103"/>
        <w:outlineLvl w:val="0"/>
        <w:rPr>
          <w:rFonts w:ascii="Times New Roman" w:eastAsia="Calibri" w:hAnsi="Times New Roman" w:cs="Times New Roman"/>
          <w:sz w:val="26"/>
          <w:szCs w:val="26"/>
        </w:rPr>
      </w:pPr>
      <w:r w:rsidRPr="00DA4C22">
        <w:rPr>
          <w:rFonts w:ascii="Times New Roman" w:eastAsia="Calibri" w:hAnsi="Times New Roman" w:cs="Times New Roman"/>
          <w:sz w:val="26"/>
          <w:szCs w:val="26"/>
        </w:rPr>
        <w:t>Приложение</w:t>
      </w:r>
      <w:r w:rsidR="00915666">
        <w:rPr>
          <w:rFonts w:ascii="Times New Roman" w:eastAsia="Calibri" w:hAnsi="Times New Roman" w:cs="Times New Roman"/>
          <w:sz w:val="26"/>
          <w:szCs w:val="26"/>
        </w:rPr>
        <w:t xml:space="preserve"> № 1</w:t>
      </w:r>
    </w:p>
    <w:p w:rsidR="00DA4C22" w:rsidRPr="00DA4C22" w:rsidRDefault="00DA4C22" w:rsidP="00DA4C22">
      <w:pPr>
        <w:autoSpaceDE w:val="0"/>
        <w:autoSpaceDN w:val="0"/>
        <w:adjustRightInd w:val="0"/>
        <w:spacing w:after="0" w:line="240" w:lineRule="auto"/>
        <w:ind w:left="5103"/>
        <w:rPr>
          <w:rFonts w:ascii="Times New Roman" w:eastAsia="Calibri" w:hAnsi="Times New Roman" w:cs="Times New Roman"/>
          <w:sz w:val="26"/>
          <w:szCs w:val="26"/>
        </w:rPr>
      </w:pPr>
      <w:r w:rsidRPr="00DA4C22">
        <w:rPr>
          <w:rFonts w:ascii="Times New Roman" w:eastAsia="Calibri" w:hAnsi="Times New Roman" w:cs="Times New Roman"/>
          <w:sz w:val="26"/>
          <w:szCs w:val="26"/>
        </w:rPr>
        <w:t>к постановлению администрации</w:t>
      </w:r>
    </w:p>
    <w:p w:rsidR="00DA4C22" w:rsidRPr="00DA4C22" w:rsidRDefault="00DA4C22" w:rsidP="00DA4C22">
      <w:pPr>
        <w:autoSpaceDE w:val="0"/>
        <w:autoSpaceDN w:val="0"/>
        <w:adjustRightInd w:val="0"/>
        <w:spacing w:after="0" w:line="240" w:lineRule="auto"/>
        <w:ind w:left="5103"/>
        <w:rPr>
          <w:rFonts w:ascii="Times New Roman" w:eastAsia="Calibri" w:hAnsi="Times New Roman" w:cs="Times New Roman"/>
          <w:sz w:val="26"/>
          <w:szCs w:val="26"/>
        </w:rPr>
      </w:pPr>
      <w:r w:rsidRPr="00DA4C22">
        <w:rPr>
          <w:rFonts w:ascii="Times New Roman" w:eastAsia="Calibri" w:hAnsi="Times New Roman" w:cs="Times New Roman"/>
          <w:sz w:val="26"/>
          <w:szCs w:val="26"/>
        </w:rPr>
        <w:t>Юргинского муниципального округа</w:t>
      </w:r>
    </w:p>
    <w:p w:rsidR="00DA4C22" w:rsidRPr="00DA4C22" w:rsidRDefault="00925B26" w:rsidP="00DA4C22">
      <w:pPr>
        <w:autoSpaceDE w:val="0"/>
        <w:autoSpaceDN w:val="0"/>
        <w:adjustRightInd w:val="0"/>
        <w:spacing w:after="0" w:line="240" w:lineRule="auto"/>
        <w:ind w:left="5103"/>
        <w:rPr>
          <w:rFonts w:ascii="Times New Roman" w:eastAsia="Calibri" w:hAnsi="Times New Roman" w:cs="Times New Roman"/>
          <w:sz w:val="26"/>
          <w:szCs w:val="26"/>
        </w:rPr>
      </w:pPr>
      <w:r>
        <w:rPr>
          <w:rFonts w:ascii="Times New Roman" w:eastAsia="Calibri" w:hAnsi="Times New Roman" w:cs="Times New Roman"/>
          <w:sz w:val="26"/>
          <w:szCs w:val="26"/>
        </w:rPr>
        <w:t xml:space="preserve">от </w:t>
      </w:r>
      <w:r w:rsidRPr="00925B26">
        <w:rPr>
          <w:rFonts w:ascii="Times New Roman" w:eastAsia="Calibri" w:hAnsi="Times New Roman" w:cs="Times New Roman"/>
          <w:sz w:val="26"/>
          <w:szCs w:val="26"/>
          <w:u w:val="single"/>
        </w:rPr>
        <w:t>06.04.2022</w:t>
      </w:r>
      <w:r>
        <w:rPr>
          <w:rFonts w:ascii="Times New Roman" w:eastAsia="Calibri" w:hAnsi="Times New Roman" w:cs="Times New Roman"/>
          <w:sz w:val="26"/>
          <w:szCs w:val="26"/>
        </w:rPr>
        <w:t xml:space="preserve">  № </w:t>
      </w:r>
      <w:r w:rsidRPr="00925B26">
        <w:rPr>
          <w:rFonts w:ascii="Times New Roman" w:eastAsia="Calibri" w:hAnsi="Times New Roman" w:cs="Times New Roman"/>
          <w:sz w:val="26"/>
          <w:szCs w:val="26"/>
          <w:u w:val="single"/>
        </w:rPr>
        <w:t>14-МНА</w:t>
      </w:r>
    </w:p>
    <w:p w:rsidR="00DA4C22" w:rsidRPr="00DA4C22" w:rsidRDefault="00DA4C22" w:rsidP="00DA4C22">
      <w:pPr>
        <w:pStyle w:val="60"/>
        <w:shd w:val="clear" w:color="auto" w:fill="auto"/>
        <w:spacing w:before="0" w:line="240" w:lineRule="auto"/>
        <w:ind w:right="20"/>
        <w:jc w:val="center"/>
        <w:rPr>
          <w:rFonts w:ascii="Times New Roman" w:hAnsi="Times New Roman" w:cs="Times New Roman"/>
          <w:b w:val="0"/>
          <w:color w:val="000000"/>
          <w:sz w:val="26"/>
          <w:szCs w:val="26"/>
        </w:rPr>
      </w:pPr>
    </w:p>
    <w:p w:rsidR="00DA4C22" w:rsidRPr="00DA4C22" w:rsidRDefault="00DA4C22" w:rsidP="00DA4C22">
      <w:pPr>
        <w:pStyle w:val="60"/>
        <w:shd w:val="clear" w:color="auto" w:fill="auto"/>
        <w:spacing w:before="0" w:line="240" w:lineRule="auto"/>
        <w:ind w:right="20"/>
        <w:jc w:val="center"/>
        <w:rPr>
          <w:rFonts w:ascii="Times New Roman" w:hAnsi="Times New Roman" w:cs="Times New Roman"/>
          <w:b w:val="0"/>
          <w:color w:val="000000"/>
          <w:sz w:val="26"/>
          <w:szCs w:val="26"/>
        </w:rPr>
      </w:pPr>
    </w:p>
    <w:p w:rsidR="00512BAC" w:rsidRPr="00F00859" w:rsidRDefault="00512BAC" w:rsidP="00DA4C22">
      <w:pPr>
        <w:pStyle w:val="60"/>
        <w:shd w:val="clear" w:color="auto" w:fill="auto"/>
        <w:spacing w:before="0" w:line="240" w:lineRule="auto"/>
        <w:ind w:right="20"/>
        <w:jc w:val="center"/>
        <w:rPr>
          <w:rFonts w:ascii="Times New Roman" w:hAnsi="Times New Roman" w:cs="Times New Roman"/>
          <w:spacing w:val="0"/>
          <w:sz w:val="26"/>
          <w:szCs w:val="26"/>
        </w:rPr>
      </w:pPr>
      <w:r w:rsidRPr="00F00859">
        <w:rPr>
          <w:rFonts w:ascii="Times New Roman" w:hAnsi="Times New Roman" w:cs="Times New Roman"/>
          <w:color w:val="000000"/>
          <w:spacing w:val="0"/>
          <w:sz w:val="26"/>
          <w:szCs w:val="26"/>
        </w:rPr>
        <w:t>ПОРЯДОК</w:t>
      </w:r>
    </w:p>
    <w:p w:rsidR="00512BAC" w:rsidRPr="00F00859" w:rsidRDefault="00512BAC" w:rsidP="00DA4C22">
      <w:pPr>
        <w:pStyle w:val="60"/>
        <w:shd w:val="clear" w:color="auto" w:fill="auto"/>
        <w:spacing w:before="0" w:line="240" w:lineRule="auto"/>
        <w:ind w:right="20"/>
        <w:jc w:val="center"/>
        <w:rPr>
          <w:rFonts w:ascii="Times New Roman" w:hAnsi="Times New Roman" w:cs="Times New Roman"/>
          <w:spacing w:val="0"/>
          <w:sz w:val="26"/>
          <w:szCs w:val="26"/>
        </w:rPr>
      </w:pPr>
      <w:r w:rsidRPr="00F00859">
        <w:rPr>
          <w:rFonts w:ascii="Times New Roman" w:hAnsi="Times New Roman" w:cs="Times New Roman"/>
          <w:color w:val="000000"/>
          <w:spacing w:val="0"/>
          <w:sz w:val="26"/>
          <w:szCs w:val="26"/>
        </w:rPr>
        <w:t>проведения индивидуальных профилактических бесед</w:t>
      </w:r>
    </w:p>
    <w:p w:rsidR="00D60AA2" w:rsidRPr="00F00859" w:rsidRDefault="00512BAC" w:rsidP="00DA4C22">
      <w:pPr>
        <w:pStyle w:val="60"/>
        <w:shd w:val="clear" w:color="auto" w:fill="auto"/>
        <w:spacing w:before="0" w:line="240" w:lineRule="auto"/>
        <w:ind w:right="20"/>
        <w:jc w:val="center"/>
        <w:rPr>
          <w:rFonts w:ascii="Times New Roman" w:hAnsi="Times New Roman" w:cs="Times New Roman"/>
          <w:color w:val="000000"/>
          <w:spacing w:val="0"/>
          <w:sz w:val="26"/>
          <w:szCs w:val="26"/>
        </w:rPr>
      </w:pPr>
      <w:r w:rsidRPr="00F00859">
        <w:rPr>
          <w:rFonts w:ascii="Times New Roman" w:hAnsi="Times New Roman" w:cs="Times New Roman"/>
          <w:color w:val="000000"/>
          <w:spacing w:val="0"/>
          <w:sz w:val="26"/>
          <w:szCs w:val="26"/>
        </w:rPr>
        <w:t>с муниципальными служащими администрации</w:t>
      </w:r>
    </w:p>
    <w:p w:rsidR="00512BAC" w:rsidRPr="00F00859" w:rsidRDefault="00D60AA2" w:rsidP="00DA4C22">
      <w:pPr>
        <w:pStyle w:val="60"/>
        <w:shd w:val="clear" w:color="auto" w:fill="auto"/>
        <w:spacing w:before="0" w:line="240" w:lineRule="auto"/>
        <w:ind w:right="20"/>
        <w:jc w:val="center"/>
        <w:rPr>
          <w:rFonts w:ascii="Times New Roman" w:hAnsi="Times New Roman" w:cs="Times New Roman"/>
          <w:spacing w:val="0"/>
          <w:sz w:val="26"/>
          <w:szCs w:val="26"/>
        </w:rPr>
      </w:pPr>
      <w:r w:rsidRPr="00F00859">
        <w:rPr>
          <w:rFonts w:ascii="Times New Roman" w:hAnsi="Times New Roman" w:cs="Times New Roman"/>
          <w:bCs w:val="0"/>
          <w:iCs/>
          <w:spacing w:val="0"/>
          <w:sz w:val="26"/>
          <w:szCs w:val="26"/>
        </w:rPr>
        <w:t>Юргинского муниципального округа</w:t>
      </w:r>
      <w:r w:rsidRPr="00F00859">
        <w:rPr>
          <w:rFonts w:ascii="Times New Roman" w:hAnsi="Times New Roman" w:cs="Times New Roman"/>
          <w:color w:val="000000"/>
          <w:spacing w:val="0"/>
          <w:sz w:val="26"/>
          <w:szCs w:val="26"/>
        </w:rPr>
        <w:t xml:space="preserve"> </w:t>
      </w:r>
      <w:r w:rsidR="00512BAC" w:rsidRPr="00F00859">
        <w:rPr>
          <w:rFonts w:ascii="Times New Roman" w:hAnsi="Times New Roman" w:cs="Times New Roman"/>
          <w:color w:val="000000"/>
          <w:spacing w:val="0"/>
          <w:sz w:val="26"/>
          <w:szCs w:val="26"/>
        </w:rPr>
        <w:t>о необходимости соблюдения</w:t>
      </w:r>
    </w:p>
    <w:p w:rsidR="00512BAC" w:rsidRPr="00F00859" w:rsidRDefault="00512BAC" w:rsidP="00DA4C22">
      <w:pPr>
        <w:pStyle w:val="60"/>
        <w:shd w:val="clear" w:color="auto" w:fill="auto"/>
        <w:spacing w:before="0" w:line="240" w:lineRule="auto"/>
        <w:ind w:right="20"/>
        <w:jc w:val="center"/>
        <w:rPr>
          <w:rFonts w:ascii="Times New Roman" w:hAnsi="Times New Roman" w:cs="Times New Roman"/>
          <w:spacing w:val="0"/>
          <w:sz w:val="26"/>
          <w:szCs w:val="26"/>
        </w:rPr>
      </w:pPr>
      <w:r w:rsidRPr="00F00859">
        <w:rPr>
          <w:rFonts w:ascii="Times New Roman" w:hAnsi="Times New Roman" w:cs="Times New Roman"/>
          <w:color w:val="000000"/>
          <w:spacing w:val="0"/>
          <w:sz w:val="26"/>
          <w:szCs w:val="26"/>
        </w:rPr>
        <w:t>требований к служебному поведению, ограничений и запретов,</w:t>
      </w:r>
    </w:p>
    <w:p w:rsidR="00D60AA2" w:rsidRPr="00F00859" w:rsidRDefault="00512BAC" w:rsidP="00DA4C22">
      <w:pPr>
        <w:pStyle w:val="60"/>
        <w:shd w:val="clear" w:color="auto" w:fill="auto"/>
        <w:spacing w:before="0" w:line="240" w:lineRule="auto"/>
        <w:ind w:right="20"/>
        <w:jc w:val="center"/>
        <w:rPr>
          <w:rFonts w:ascii="Times New Roman" w:hAnsi="Times New Roman" w:cs="Times New Roman"/>
          <w:color w:val="000000"/>
          <w:spacing w:val="0"/>
          <w:sz w:val="26"/>
          <w:szCs w:val="26"/>
        </w:rPr>
      </w:pPr>
      <w:r w:rsidRPr="00F00859">
        <w:rPr>
          <w:rFonts w:ascii="Times New Roman" w:hAnsi="Times New Roman" w:cs="Times New Roman"/>
          <w:color w:val="000000"/>
          <w:spacing w:val="0"/>
          <w:sz w:val="26"/>
          <w:szCs w:val="26"/>
        </w:rPr>
        <w:t>предусмотренных законодательством о муниципальной службе, существующих механизмах антикоррупционного контроля</w:t>
      </w:r>
    </w:p>
    <w:p w:rsidR="00512BAC" w:rsidRPr="00F00859" w:rsidRDefault="00512BAC" w:rsidP="00DA4C22">
      <w:pPr>
        <w:pStyle w:val="60"/>
        <w:shd w:val="clear" w:color="auto" w:fill="auto"/>
        <w:spacing w:before="0" w:line="240" w:lineRule="auto"/>
        <w:ind w:right="20"/>
        <w:jc w:val="center"/>
        <w:rPr>
          <w:rFonts w:ascii="Times New Roman" w:hAnsi="Times New Roman" w:cs="Times New Roman"/>
          <w:color w:val="000000"/>
          <w:spacing w:val="0"/>
          <w:sz w:val="26"/>
          <w:szCs w:val="26"/>
        </w:rPr>
      </w:pPr>
      <w:r w:rsidRPr="00F00859">
        <w:rPr>
          <w:rFonts w:ascii="Times New Roman" w:hAnsi="Times New Roman" w:cs="Times New Roman"/>
          <w:color w:val="000000"/>
          <w:spacing w:val="0"/>
          <w:sz w:val="26"/>
          <w:szCs w:val="26"/>
        </w:rPr>
        <w:t>и ответственности за коррупционные правонарушения</w:t>
      </w:r>
    </w:p>
    <w:p w:rsidR="00D60AA2" w:rsidRPr="00DF1CF8" w:rsidRDefault="00D60AA2" w:rsidP="00DA4C22">
      <w:pPr>
        <w:pStyle w:val="60"/>
        <w:shd w:val="clear" w:color="auto" w:fill="auto"/>
        <w:spacing w:before="0" w:line="240" w:lineRule="auto"/>
        <w:ind w:right="20"/>
        <w:jc w:val="center"/>
        <w:rPr>
          <w:rFonts w:ascii="Times New Roman" w:hAnsi="Times New Roman" w:cs="Times New Roman"/>
          <w:b w:val="0"/>
          <w:sz w:val="26"/>
          <w:szCs w:val="26"/>
        </w:rPr>
      </w:pPr>
    </w:p>
    <w:p w:rsidR="00512BAC" w:rsidRPr="00F00859" w:rsidRDefault="00512BAC" w:rsidP="00D60AA2">
      <w:pPr>
        <w:pStyle w:val="2"/>
        <w:numPr>
          <w:ilvl w:val="0"/>
          <w:numId w:val="16"/>
        </w:numPr>
        <w:shd w:val="clear" w:color="auto" w:fill="auto"/>
        <w:tabs>
          <w:tab w:val="left" w:pos="1134"/>
        </w:tabs>
        <w:spacing w:before="0" w:after="0" w:line="240" w:lineRule="auto"/>
        <w:ind w:left="0" w:right="-1" w:firstLine="851"/>
        <w:rPr>
          <w:spacing w:val="0"/>
          <w:sz w:val="26"/>
          <w:szCs w:val="26"/>
        </w:rPr>
      </w:pPr>
      <w:r w:rsidRPr="00F00859">
        <w:rPr>
          <w:color w:val="000000"/>
          <w:spacing w:val="0"/>
          <w:sz w:val="26"/>
          <w:szCs w:val="26"/>
        </w:rPr>
        <w:t xml:space="preserve">Настоящий порядок разработан в целях формирования антикоррупционного поведения муниципальных служащих администрации </w:t>
      </w:r>
      <w:r w:rsidR="00D60AA2" w:rsidRPr="00F00859">
        <w:rPr>
          <w:bCs/>
          <w:iCs/>
          <w:spacing w:val="0"/>
          <w:sz w:val="26"/>
          <w:szCs w:val="26"/>
        </w:rPr>
        <w:t>Юргинского муниципального округа</w:t>
      </w:r>
      <w:r w:rsidR="00D60AA2" w:rsidRPr="00F00859">
        <w:rPr>
          <w:color w:val="000000"/>
          <w:spacing w:val="0"/>
          <w:sz w:val="26"/>
          <w:szCs w:val="26"/>
        </w:rPr>
        <w:t xml:space="preserve"> </w:t>
      </w:r>
      <w:r w:rsidRPr="00F00859">
        <w:rPr>
          <w:color w:val="000000"/>
          <w:spacing w:val="0"/>
          <w:sz w:val="26"/>
          <w:szCs w:val="26"/>
        </w:rPr>
        <w:t>(далее - муниципальные служащие), организации проведения индивидуальных профилактических бесед (далее - беседа) и доведения до муниципальных служащих положений законодательства Российской Федерации и Кемеровской области - Кузбасса о противодействии коррупции.</w:t>
      </w:r>
    </w:p>
    <w:p w:rsidR="00512BAC" w:rsidRPr="00F00859" w:rsidRDefault="00512BAC" w:rsidP="00D60AA2">
      <w:pPr>
        <w:pStyle w:val="2"/>
        <w:numPr>
          <w:ilvl w:val="0"/>
          <w:numId w:val="16"/>
        </w:numPr>
        <w:shd w:val="clear" w:color="auto" w:fill="auto"/>
        <w:tabs>
          <w:tab w:val="left" w:pos="837"/>
          <w:tab w:val="left" w:pos="1134"/>
        </w:tabs>
        <w:spacing w:before="0" w:after="0" w:line="240" w:lineRule="auto"/>
        <w:ind w:left="0" w:right="-1" w:firstLine="851"/>
        <w:rPr>
          <w:spacing w:val="0"/>
          <w:sz w:val="26"/>
          <w:szCs w:val="26"/>
        </w:rPr>
      </w:pPr>
      <w:r w:rsidRPr="00F00859">
        <w:rPr>
          <w:color w:val="000000"/>
          <w:spacing w:val="0"/>
          <w:sz w:val="26"/>
          <w:szCs w:val="26"/>
        </w:rPr>
        <w:t>Беседа проводится с гражданами, впервые поступившими на муниципальную службу в администрацию</w:t>
      </w:r>
      <w:r w:rsidR="00D60AA2" w:rsidRPr="00F00859">
        <w:rPr>
          <w:color w:val="000000"/>
          <w:spacing w:val="0"/>
          <w:sz w:val="26"/>
          <w:szCs w:val="26"/>
        </w:rPr>
        <w:t xml:space="preserve"> </w:t>
      </w:r>
      <w:r w:rsidR="00D60AA2" w:rsidRPr="00F00859">
        <w:rPr>
          <w:bCs/>
          <w:iCs/>
          <w:spacing w:val="0"/>
          <w:sz w:val="26"/>
          <w:szCs w:val="26"/>
        </w:rPr>
        <w:t>Юргинского муниципального округа</w:t>
      </w:r>
      <w:r w:rsidRPr="00F00859">
        <w:rPr>
          <w:rStyle w:val="0pt"/>
          <w:spacing w:val="0"/>
          <w:sz w:val="26"/>
          <w:szCs w:val="26"/>
        </w:rPr>
        <w:t>.</w:t>
      </w:r>
    </w:p>
    <w:p w:rsidR="00512BAC" w:rsidRPr="00F00859" w:rsidRDefault="00512BAC" w:rsidP="00D60AA2">
      <w:pPr>
        <w:pStyle w:val="2"/>
        <w:numPr>
          <w:ilvl w:val="0"/>
          <w:numId w:val="16"/>
        </w:numPr>
        <w:shd w:val="clear" w:color="auto" w:fill="auto"/>
        <w:tabs>
          <w:tab w:val="left" w:pos="726"/>
          <w:tab w:val="left" w:pos="1134"/>
        </w:tabs>
        <w:spacing w:before="0" w:after="0" w:line="240" w:lineRule="auto"/>
        <w:ind w:left="0" w:right="-1" w:firstLine="851"/>
        <w:rPr>
          <w:spacing w:val="0"/>
          <w:sz w:val="26"/>
          <w:szCs w:val="26"/>
        </w:rPr>
      </w:pPr>
      <w:r w:rsidRPr="00F00859">
        <w:rPr>
          <w:color w:val="000000"/>
          <w:spacing w:val="0"/>
          <w:sz w:val="26"/>
          <w:szCs w:val="26"/>
        </w:rPr>
        <w:t xml:space="preserve">Беседа проводится </w:t>
      </w:r>
      <w:r w:rsidR="00BF29B3">
        <w:rPr>
          <w:sz w:val="25"/>
          <w:szCs w:val="25"/>
        </w:rPr>
        <w:t>главным специалистом по кадровым вопросам организационного отдела</w:t>
      </w:r>
      <w:r w:rsidRPr="00F00859">
        <w:rPr>
          <w:color w:val="000000"/>
          <w:spacing w:val="0"/>
          <w:sz w:val="26"/>
          <w:szCs w:val="26"/>
        </w:rPr>
        <w:t xml:space="preserve"> администрации</w:t>
      </w:r>
      <w:r w:rsidR="00BF29B3">
        <w:rPr>
          <w:color w:val="000000"/>
          <w:spacing w:val="0"/>
          <w:sz w:val="26"/>
          <w:szCs w:val="26"/>
        </w:rPr>
        <w:t xml:space="preserve"> Юргинского муниципального округа</w:t>
      </w:r>
      <w:r w:rsidRPr="00F00859">
        <w:rPr>
          <w:color w:val="000000"/>
          <w:spacing w:val="0"/>
          <w:sz w:val="26"/>
          <w:szCs w:val="26"/>
        </w:rPr>
        <w:t>, (далее - должностное лицо, ответственное за проведение беседы).</w:t>
      </w:r>
    </w:p>
    <w:p w:rsidR="00512BAC" w:rsidRPr="00F00859" w:rsidRDefault="00512BAC" w:rsidP="00D60AA2">
      <w:pPr>
        <w:pStyle w:val="2"/>
        <w:numPr>
          <w:ilvl w:val="0"/>
          <w:numId w:val="16"/>
        </w:numPr>
        <w:shd w:val="clear" w:color="auto" w:fill="auto"/>
        <w:tabs>
          <w:tab w:val="left" w:pos="621"/>
          <w:tab w:val="left" w:pos="1134"/>
        </w:tabs>
        <w:spacing w:before="0" w:after="0" w:line="240" w:lineRule="auto"/>
        <w:ind w:left="0" w:right="-1" w:firstLine="851"/>
        <w:rPr>
          <w:spacing w:val="0"/>
          <w:sz w:val="26"/>
          <w:szCs w:val="26"/>
        </w:rPr>
      </w:pPr>
      <w:r w:rsidRPr="00F00859">
        <w:rPr>
          <w:color w:val="000000"/>
          <w:spacing w:val="0"/>
          <w:sz w:val="26"/>
          <w:szCs w:val="26"/>
        </w:rPr>
        <w:t xml:space="preserve">Срок проведения беседы - в течение 4 рабочих дней с момента назначения гражданина на должность муниципальной службы администрации </w:t>
      </w:r>
      <w:r w:rsidR="00AA7C0B" w:rsidRPr="00F00859">
        <w:rPr>
          <w:bCs/>
          <w:iCs/>
          <w:spacing w:val="0"/>
          <w:sz w:val="26"/>
          <w:szCs w:val="26"/>
        </w:rPr>
        <w:t>Юргинского муниципального округа.</w:t>
      </w:r>
    </w:p>
    <w:p w:rsidR="00512BAC" w:rsidRPr="00F00859" w:rsidRDefault="00512BAC" w:rsidP="00D60AA2">
      <w:pPr>
        <w:pStyle w:val="2"/>
        <w:numPr>
          <w:ilvl w:val="0"/>
          <w:numId w:val="16"/>
        </w:numPr>
        <w:shd w:val="clear" w:color="auto" w:fill="auto"/>
        <w:tabs>
          <w:tab w:val="left" w:pos="640"/>
          <w:tab w:val="left" w:pos="1134"/>
        </w:tabs>
        <w:spacing w:before="0" w:after="0" w:line="240" w:lineRule="auto"/>
        <w:ind w:left="0" w:right="-1" w:firstLine="851"/>
        <w:rPr>
          <w:spacing w:val="0"/>
          <w:sz w:val="26"/>
          <w:szCs w:val="26"/>
        </w:rPr>
      </w:pPr>
      <w:r w:rsidRPr="00F00859">
        <w:rPr>
          <w:color w:val="000000"/>
          <w:spacing w:val="0"/>
          <w:sz w:val="26"/>
          <w:szCs w:val="26"/>
        </w:rPr>
        <w:t>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rsidR="00512BAC" w:rsidRPr="00F00859" w:rsidRDefault="00512BAC" w:rsidP="00D60AA2">
      <w:pPr>
        <w:pStyle w:val="2"/>
        <w:numPr>
          <w:ilvl w:val="0"/>
          <w:numId w:val="16"/>
        </w:numPr>
        <w:shd w:val="clear" w:color="auto" w:fill="auto"/>
        <w:tabs>
          <w:tab w:val="left" w:pos="654"/>
          <w:tab w:val="left" w:pos="1134"/>
        </w:tabs>
        <w:spacing w:before="0" w:after="0" w:line="240" w:lineRule="auto"/>
        <w:ind w:left="0" w:right="-1" w:firstLine="851"/>
        <w:rPr>
          <w:spacing w:val="0"/>
          <w:sz w:val="26"/>
          <w:szCs w:val="26"/>
        </w:rPr>
      </w:pPr>
      <w:r w:rsidRPr="00F00859">
        <w:rPr>
          <w:color w:val="000000"/>
          <w:spacing w:val="0"/>
          <w:sz w:val="26"/>
          <w:szCs w:val="26"/>
        </w:rPr>
        <w:t xml:space="preserve">Целью беседы является формирование у лица, принятого на должность муниципальной службы в администрацию </w:t>
      </w:r>
      <w:r w:rsidR="00AA7C0B" w:rsidRPr="00F00859">
        <w:rPr>
          <w:bCs/>
          <w:iCs/>
          <w:spacing w:val="0"/>
          <w:sz w:val="26"/>
          <w:szCs w:val="26"/>
        </w:rPr>
        <w:t>Юргинского муниципального округа</w:t>
      </w:r>
      <w:r w:rsidRPr="00F00859">
        <w:rPr>
          <w:rStyle w:val="0pt"/>
          <w:spacing w:val="0"/>
          <w:sz w:val="26"/>
          <w:szCs w:val="26"/>
        </w:rPr>
        <w:t xml:space="preserve">, </w:t>
      </w:r>
      <w:r w:rsidRPr="00F00859">
        <w:rPr>
          <w:color w:val="000000"/>
          <w:spacing w:val="0"/>
          <w:sz w:val="26"/>
          <w:szCs w:val="26"/>
        </w:rPr>
        <w:t>устойчивого убеждения о недопустимости совершения в процессе служебной деятельности действий (бездействия) коррупционного характера.</w:t>
      </w:r>
    </w:p>
    <w:p w:rsidR="00512BAC" w:rsidRPr="00F00859" w:rsidRDefault="00512BAC" w:rsidP="00D60AA2">
      <w:pPr>
        <w:pStyle w:val="2"/>
        <w:numPr>
          <w:ilvl w:val="0"/>
          <w:numId w:val="16"/>
        </w:numPr>
        <w:shd w:val="clear" w:color="auto" w:fill="auto"/>
        <w:tabs>
          <w:tab w:val="left" w:pos="702"/>
          <w:tab w:val="left" w:pos="1134"/>
        </w:tabs>
        <w:spacing w:before="0" w:after="0" w:line="240" w:lineRule="auto"/>
        <w:ind w:left="0" w:right="-1" w:firstLine="851"/>
        <w:rPr>
          <w:spacing w:val="0"/>
          <w:sz w:val="26"/>
          <w:szCs w:val="26"/>
        </w:rPr>
      </w:pPr>
      <w:r w:rsidRPr="00F00859">
        <w:rPr>
          <w:color w:val="000000"/>
          <w:spacing w:val="0"/>
          <w:sz w:val="26"/>
          <w:szCs w:val="26"/>
        </w:rPr>
        <w:t>Данное убеждение должно быть сформировано под воздействием совокупности следующих аргументов:</w:t>
      </w:r>
    </w:p>
    <w:p w:rsidR="00512BAC" w:rsidRPr="00F00859" w:rsidRDefault="00512BAC" w:rsidP="002449C4">
      <w:pPr>
        <w:pStyle w:val="2"/>
        <w:numPr>
          <w:ilvl w:val="1"/>
          <w:numId w:val="26"/>
        </w:numPr>
        <w:shd w:val="clear" w:color="auto" w:fill="auto"/>
        <w:tabs>
          <w:tab w:val="left" w:pos="1134"/>
        </w:tabs>
        <w:spacing w:before="0" w:after="0" w:line="240" w:lineRule="auto"/>
        <w:ind w:left="0" w:right="-1" w:firstLine="851"/>
        <w:rPr>
          <w:spacing w:val="0"/>
          <w:sz w:val="26"/>
          <w:szCs w:val="26"/>
        </w:rPr>
      </w:pPr>
      <w:r w:rsidRPr="00F00859">
        <w:rPr>
          <w:color w:val="000000"/>
          <w:spacing w:val="0"/>
          <w:sz w:val="26"/>
          <w:szCs w:val="26"/>
        </w:rPr>
        <w:t xml:space="preserve">законом установлены четкие требования к служебному поведению, запреты и ограничения, </w:t>
      </w:r>
      <w:proofErr w:type="gramStart"/>
      <w:r w:rsidRPr="00F00859">
        <w:rPr>
          <w:color w:val="000000"/>
          <w:spacing w:val="0"/>
          <w:sz w:val="26"/>
          <w:szCs w:val="26"/>
        </w:rPr>
        <w:t>обязательные к исполнению</w:t>
      </w:r>
      <w:proofErr w:type="gramEnd"/>
      <w:r w:rsidRPr="00F00859">
        <w:rPr>
          <w:color w:val="000000"/>
          <w:spacing w:val="0"/>
          <w:sz w:val="26"/>
          <w:szCs w:val="26"/>
        </w:rPr>
        <w:t xml:space="preserve"> всеми муниципальными служащими;</w:t>
      </w:r>
    </w:p>
    <w:p w:rsidR="00512BAC" w:rsidRPr="00F00859" w:rsidRDefault="00512BAC" w:rsidP="002449C4">
      <w:pPr>
        <w:pStyle w:val="2"/>
        <w:numPr>
          <w:ilvl w:val="1"/>
          <w:numId w:val="26"/>
        </w:numPr>
        <w:shd w:val="clear" w:color="auto" w:fill="auto"/>
        <w:tabs>
          <w:tab w:val="left" w:pos="1134"/>
        </w:tabs>
        <w:spacing w:before="0" w:after="0" w:line="240" w:lineRule="auto"/>
        <w:ind w:left="0" w:right="-1" w:firstLine="851"/>
        <w:rPr>
          <w:spacing w:val="0"/>
          <w:sz w:val="26"/>
          <w:szCs w:val="26"/>
        </w:rPr>
      </w:pPr>
      <w:r w:rsidRPr="00F00859">
        <w:rPr>
          <w:color w:val="000000"/>
          <w:spacing w:val="0"/>
          <w:sz w:val="26"/>
          <w:szCs w:val="26"/>
        </w:rPr>
        <w:t>любые коррупционные проявления будут выявлены;</w:t>
      </w:r>
    </w:p>
    <w:p w:rsidR="00512BAC" w:rsidRPr="00F00859" w:rsidRDefault="00512BAC" w:rsidP="002449C4">
      <w:pPr>
        <w:pStyle w:val="2"/>
        <w:numPr>
          <w:ilvl w:val="1"/>
          <w:numId w:val="26"/>
        </w:numPr>
        <w:shd w:val="clear" w:color="auto" w:fill="auto"/>
        <w:tabs>
          <w:tab w:val="left" w:pos="1134"/>
        </w:tabs>
        <w:spacing w:before="0" w:after="0" w:line="240" w:lineRule="auto"/>
        <w:ind w:left="0" w:right="-1" w:firstLine="851"/>
        <w:rPr>
          <w:spacing w:val="0"/>
          <w:sz w:val="26"/>
          <w:szCs w:val="26"/>
        </w:rPr>
      </w:pPr>
      <w:r w:rsidRPr="00F00859">
        <w:rPr>
          <w:color w:val="000000"/>
          <w:spacing w:val="0"/>
          <w:sz w:val="26"/>
          <w:szCs w:val="26"/>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AA7C0B" w:rsidRDefault="00AA7C0B">
      <w:pPr>
        <w:rPr>
          <w:rFonts w:ascii="Times New Roman" w:eastAsia="Times New Roman" w:hAnsi="Times New Roman" w:cs="Times New Roman"/>
          <w:color w:val="000000"/>
          <w:spacing w:val="4"/>
          <w:sz w:val="26"/>
          <w:szCs w:val="26"/>
        </w:rPr>
      </w:pPr>
      <w:r>
        <w:rPr>
          <w:color w:val="000000"/>
          <w:sz w:val="26"/>
          <w:szCs w:val="26"/>
        </w:rPr>
        <w:br w:type="page"/>
      </w:r>
    </w:p>
    <w:p w:rsidR="00512BAC" w:rsidRPr="00DA4C22" w:rsidRDefault="00512BAC" w:rsidP="00D60AA2">
      <w:pPr>
        <w:pStyle w:val="2"/>
        <w:numPr>
          <w:ilvl w:val="0"/>
          <w:numId w:val="16"/>
        </w:numPr>
        <w:shd w:val="clear" w:color="auto" w:fill="auto"/>
        <w:tabs>
          <w:tab w:val="left" w:pos="706"/>
          <w:tab w:val="left" w:pos="1134"/>
        </w:tabs>
        <w:spacing w:before="0" w:after="0" w:line="240" w:lineRule="auto"/>
        <w:ind w:left="0" w:right="-1" w:firstLine="851"/>
        <w:rPr>
          <w:sz w:val="26"/>
          <w:szCs w:val="26"/>
        </w:rPr>
      </w:pPr>
      <w:r w:rsidRPr="00DA4C22">
        <w:rPr>
          <w:color w:val="000000"/>
          <w:sz w:val="26"/>
          <w:szCs w:val="26"/>
        </w:rPr>
        <w:lastRenderedPageBreak/>
        <w:t>План беседы с муниципальным служащим содержит следующие положения:</w:t>
      </w:r>
    </w:p>
    <w:p w:rsidR="00004424" w:rsidRPr="00DA4C22" w:rsidRDefault="00004424" w:rsidP="00DA4C22">
      <w:pPr>
        <w:spacing w:after="0" w:line="240" w:lineRule="auto"/>
        <w:rPr>
          <w:rFonts w:ascii="Times New Roman" w:hAnsi="Times New Roman" w:cs="Times New Roman"/>
          <w:sz w:val="26"/>
          <w:szCs w:val="26"/>
        </w:rPr>
      </w:pPr>
    </w:p>
    <w:tbl>
      <w:tblPr>
        <w:tblW w:w="0" w:type="auto"/>
        <w:jc w:val="center"/>
        <w:tblInd w:w="-420" w:type="dxa"/>
        <w:tblLayout w:type="fixed"/>
        <w:tblCellMar>
          <w:left w:w="10" w:type="dxa"/>
          <w:right w:w="10" w:type="dxa"/>
        </w:tblCellMar>
        <w:tblLook w:val="0000" w:firstRow="0" w:lastRow="0" w:firstColumn="0" w:lastColumn="0" w:noHBand="0" w:noVBand="0"/>
      </w:tblPr>
      <w:tblGrid>
        <w:gridCol w:w="563"/>
        <w:gridCol w:w="4961"/>
        <w:gridCol w:w="3254"/>
      </w:tblGrid>
      <w:tr w:rsidR="00512BAC" w:rsidRPr="00AA7C0B" w:rsidTr="00AA7C0B">
        <w:trPr>
          <w:trHeight w:hRule="exact" w:val="792"/>
          <w:jc w:val="center"/>
        </w:trPr>
        <w:tc>
          <w:tcPr>
            <w:tcW w:w="563"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jc w:val="center"/>
              <w:rPr>
                <w:rFonts w:ascii="Times New Roman" w:hAnsi="Times New Roman" w:cs="Times New Roman"/>
                <w:b/>
                <w:sz w:val="26"/>
                <w:szCs w:val="26"/>
              </w:rPr>
            </w:pPr>
            <w:r w:rsidRPr="00AA7C0B">
              <w:rPr>
                <w:rFonts w:ascii="Times New Roman" w:hAnsi="Times New Roman" w:cs="Times New Roman"/>
                <w:b/>
                <w:sz w:val="26"/>
                <w:szCs w:val="26"/>
              </w:rPr>
              <w:t>№</w:t>
            </w:r>
          </w:p>
          <w:p w:rsidR="00512BAC" w:rsidRPr="00AA7C0B" w:rsidRDefault="00512BAC" w:rsidP="00AA7C0B">
            <w:pPr>
              <w:spacing w:after="0" w:line="240" w:lineRule="auto"/>
              <w:jc w:val="center"/>
              <w:rPr>
                <w:rFonts w:ascii="Times New Roman" w:hAnsi="Times New Roman" w:cs="Times New Roman"/>
                <w:b/>
                <w:sz w:val="26"/>
                <w:szCs w:val="26"/>
              </w:rPr>
            </w:pPr>
            <w:proofErr w:type="gramStart"/>
            <w:r w:rsidRPr="00AA7C0B">
              <w:rPr>
                <w:rFonts w:ascii="Times New Roman" w:hAnsi="Times New Roman" w:cs="Times New Roman"/>
                <w:b/>
                <w:sz w:val="26"/>
                <w:szCs w:val="26"/>
              </w:rPr>
              <w:t>п</w:t>
            </w:r>
            <w:proofErr w:type="gramEnd"/>
            <w:r w:rsidRPr="00AA7C0B">
              <w:rPr>
                <w:rFonts w:ascii="Times New Roman" w:hAnsi="Times New Roman" w:cs="Times New Roman"/>
                <w:b/>
                <w:sz w:val="26"/>
                <w:szCs w:val="26"/>
              </w:rPr>
              <w:t>/п</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jc w:val="center"/>
              <w:rPr>
                <w:rFonts w:ascii="Times New Roman" w:hAnsi="Times New Roman" w:cs="Times New Roman"/>
                <w:b/>
                <w:sz w:val="26"/>
                <w:szCs w:val="26"/>
              </w:rPr>
            </w:pPr>
            <w:r w:rsidRPr="00AA7C0B">
              <w:rPr>
                <w:rFonts w:ascii="Times New Roman" w:hAnsi="Times New Roman" w:cs="Times New Roman"/>
                <w:b/>
                <w:sz w:val="26"/>
                <w:szCs w:val="26"/>
              </w:rPr>
              <w:t>Содержание раздела</w:t>
            </w:r>
          </w:p>
        </w:tc>
        <w:tc>
          <w:tcPr>
            <w:tcW w:w="3254" w:type="dxa"/>
            <w:tcBorders>
              <w:top w:val="single" w:sz="4" w:space="0" w:color="auto"/>
              <w:left w:val="single" w:sz="4" w:space="0" w:color="auto"/>
              <w:right w:val="single" w:sz="4" w:space="0" w:color="auto"/>
            </w:tcBorders>
            <w:shd w:val="clear" w:color="auto" w:fill="FFFFFF"/>
            <w:vAlign w:val="center"/>
          </w:tcPr>
          <w:p w:rsidR="00512BAC" w:rsidRPr="00AA7C0B" w:rsidRDefault="00512BAC" w:rsidP="00AA7C0B">
            <w:pPr>
              <w:spacing w:after="0" w:line="240" w:lineRule="auto"/>
              <w:jc w:val="center"/>
              <w:rPr>
                <w:rFonts w:ascii="Times New Roman" w:hAnsi="Times New Roman" w:cs="Times New Roman"/>
                <w:b/>
                <w:sz w:val="26"/>
                <w:szCs w:val="26"/>
              </w:rPr>
            </w:pPr>
            <w:r w:rsidRPr="00AA7C0B">
              <w:rPr>
                <w:rFonts w:ascii="Times New Roman" w:hAnsi="Times New Roman" w:cs="Times New Roman"/>
                <w:b/>
                <w:sz w:val="26"/>
                <w:szCs w:val="26"/>
              </w:rPr>
              <w:t>Ориентировочная</w:t>
            </w:r>
          </w:p>
          <w:p w:rsidR="00512BAC" w:rsidRPr="00AA7C0B" w:rsidRDefault="00512BAC" w:rsidP="00AA7C0B">
            <w:pPr>
              <w:spacing w:after="0" w:line="240" w:lineRule="auto"/>
              <w:jc w:val="center"/>
              <w:rPr>
                <w:rFonts w:ascii="Times New Roman" w:hAnsi="Times New Roman" w:cs="Times New Roman"/>
                <w:b/>
                <w:sz w:val="26"/>
                <w:szCs w:val="26"/>
              </w:rPr>
            </w:pPr>
            <w:r w:rsidRPr="00AA7C0B">
              <w:rPr>
                <w:rFonts w:ascii="Times New Roman" w:hAnsi="Times New Roman" w:cs="Times New Roman"/>
                <w:b/>
                <w:sz w:val="26"/>
                <w:szCs w:val="26"/>
              </w:rPr>
              <w:t>продолжительность,</w:t>
            </w:r>
            <w:r w:rsidR="00AA7C0B" w:rsidRPr="00AA7C0B">
              <w:rPr>
                <w:rFonts w:ascii="Times New Roman" w:hAnsi="Times New Roman" w:cs="Times New Roman"/>
                <w:b/>
                <w:sz w:val="26"/>
                <w:szCs w:val="26"/>
              </w:rPr>
              <w:t xml:space="preserve"> </w:t>
            </w:r>
            <w:r w:rsidRPr="00AA7C0B">
              <w:rPr>
                <w:rFonts w:ascii="Times New Roman" w:hAnsi="Times New Roman" w:cs="Times New Roman"/>
                <w:b/>
                <w:sz w:val="26"/>
                <w:szCs w:val="26"/>
              </w:rPr>
              <w:t>мин.</w:t>
            </w:r>
          </w:p>
        </w:tc>
      </w:tr>
      <w:tr w:rsidR="00512BAC" w:rsidRPr="00AA7C0B" w:rsidTr="00AA7C0B">
        <w:trPr>
          <w:trHeight w:hRule="exact" w:val="355"/>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bCs/>
                <w:sz w:val="26"/>
                <w:szCs w:val="26"/>
              </w:rPr>
              <w:t>1.</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Обязанности муниципальных служащих</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2</w:t>
            </w:r>
          </w:p>
        </w:tc>
      </w:tr>
      <w:tr w:rsidR="00512BAC" w:rsidRPr="00AA7C0B" w:rsidTr="00AA7C0B">
        <w:trPr>
          <w:trHeight w:hRule="exact" w:val="360"/>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sz w:val="26"/>
                <w:szCs w:val="26"/>
              </w:rPr>
              <w:t>2.</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Ограничения</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2</w:t>
            </w:r>
          </w:p>
        </w:tc>
      </w:tr>
      <w:tr w:rsidR="00512BAC" w:rsidRPr="00AA7C0B" w:rsidTr="00AA7C0B">
        <w:trPr>
          <w:trHeight w:hRule="exact" w:val="355"/>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sz w:val="26"/>
                <w:szCs w:val="26"/>
              </w:rPr>
              <w:t>3.</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Запреты</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5</w:t>
            </w:r>
          </w:p>
        </w:tc>
      </w:tr>
      <w:tr w:rsidR="00512BAC" w:rsidRPr="00AA7C0B" w:rsidTr="00AA7C0B">
        <w:trPr>
          <w:trHeight w:hRule="exact" w:val="350"/>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sz w:val="26"/>
                <w:szCs w:val="26"/>
              </w:rPr>
              <w:t>4.</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Требования к служебному поведению</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4</w:t>
            </w:r>
          </w:p>
        </w:tc>
      </w:tr>
      <w:tr w:rsidR="00512BAC" w:rsidRPr="00AA7C0B" w:rsidTr="00AA7C0B">
        <w:trPr>
          <w:trHeight w:hRule="exact" w:val="709"/>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sz w:val="26"/>
                <w:szCs w:val="26"/>
              </w:rPr>
              <w:t>5.</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Урегулирование конфликта интересов на муниципальной службе</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2</w:t>
            </w:r>
          </w:p>
        </w:tc>
      </w:tr>
      <w:tr w:rsidR="00512BAC" w:rsidRPr="00AA7C0B" w:rsidTr="00AA7C0B">
        <w:trPr>
          <w:trHeight w:hRule="exact" w:val="355"/>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sz w:val="26"/>
                <w:szCs w:val="26"/>
              </w:rPr>
              <w:t>6.</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Система контроля</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2</w:t>
            </w:r>
          </w:p>
        </w:tc>
      </w:tr>
      <w:tr w:rsidR="00512BAC" w:rsidRPr="00AA7C0B" w:rsidTr="00AA7C0B">
        <w:trPr>
          <w:trHeight w:hRule="exact" w:val="350"/>
          <w:jc w:val="center"/>
        </w:trPr>
        <w:tc>
          <w:tcPr>
            <w:tcW w:w="563" w:type="dxa"/>
            <w:tcBorders>
              <w:top w:val="single" w:sz="4" w:space="0" w:color="auto"/>
              <w:left w:val="single" w:sz="4" w:space="0" w:color="auto"/>
            </w:tcBorders>
            <w:shd w:val="clear" w:color="auto" w:fill="FFFFFF"/>
          </w:tcPr>
          <w:p w:rsidR="00512BAC" w:rsidRPr="00AA7C0B" w:rsidRDefault="00512BAC" w:rsidP="00AA7C0B">
            <w:pPr>
              <w:spacing w:after="0" w:line="240" w:lineRule="auto"/>
              <w:jc w:val="center"/>
              <w:rPr>
                <w:rFonts w:ascii="Times New Roman" w:hAnsi="Times New Roman" w:cs="Times New Roman"/>
                <w:sz w:val="26"/>
                <w:szCs w:val="26"/>
              </w:rPr>
            </w:pPr>
            <w:r w:rsidRPr="00AA7C0B">
              <w:rPr>
                <w:rFonts w:ascii="Times New Roman" w:hAnsi="Times New Roman" w:cs="Times New Roman"/>
                <w:sz w:val="26"/>
                <w:szCs w:val="26"/>
              </w:rPr>
              <w:t>7.</w:t>
            </w:r>
          </w:p>
        </w:tc>
        <w:tc>
          <w:tcPr>
            <w:tcW w:w="4961" w:type="dxa"/>
            <w:tcBorders>
              <w:top w:val="single" w:sz="4" w:space="0" w:color="auto"/>
              <w:left w:val="single" w:sz="4" w:space="0" w:color="auto"/>
            </w:tcBorders>
            <w:shd w:val="clear" w:color="auto" w:fill="FFFFFF"/>
            <w:vAlign w:val="center"/>
          </w:tcPr>
          <w:p w:rsidR="00512BAC" w:rsidRPr="00AA7C0B" w:rsidRDefault="00512BAC" w:rsidP="00AA7C0B">
            <w:pPr>
              <w:spacing w:after="0" w:line="240" w:lineRule="auto"/>
              <w:rPr>
                <w:rFonts w:ascii="Times New Roman" w:hAnsi="Times New Roman" w:cs="Times New Roman"/>
                <w:sz w:val="26"/>
                <w:szCs w:val="26"/>
              </w:rPr>
            </w:pPr>
            <w:r w:rsidRPr="00AA7C0B">
              <w:rPr>
                <w:rFonts w:ascii="Times New Roman" w:hAnsi="Times New Roman" w:cs="Times New Roman"/>
                <w:sz w:val="26"/>
                <w:szCs w:val="26"/>
              </w:rPr>
              <w:t>Ответственность</w:t>
            </w:r>
          </w:p>
        </w:tc>
        <w:tc>
          <w:tcPr>
            <w:tcW w:w="3254" w:type="dxa"/>
            <w:tcBorders>
              <w:top w:val="single" w:sz="4" w:space="0" w:color="auto"/>
              <w:left w:val="single" w:sz="4" w:space="0" w:color="auto"/>
              <w:right w:val="single" w:sz="4" w:space="0" w:color="auto"/>
            </w:tcBorders>
            <w:shd w:val="clear" w:color="auto" w:fill="FFFFFF"/>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5</w:t>
            </w:r>
          </w:p>
        </w:tc>
      </w:tr>
      <w:tr w:rsidR="00512BAC" w:rsidRPr="00AA7C0B" w:rsidTr="00AA7C0B">
        <w:trPr>
          <w:trHeight w:hRule="exact" w:val="374"/>
          <w:jc w:val="center"/>
        </w:trPr>
        <w:tc>
          <w:tcPr>
            <w:tcW w:w="5524" w:type="dxa"/>
            <w:gridSpan w:val="2"/>
            <w:tcBorders>
              <w:top w:val="single" w:sz="4" w:space="0" w:color="auto"/>
              <w:left w:val="single" w:sz="4" w:space="0" w:color="auto"/>
              <w:bottom w:val="single" w:sz="4" w:space="0" w:color="auto"/>
            </w:tcBorders>
            <w:shd w:val="clear" w:color="auto" w:fill="FFFFFF"/>
            <w:vAlign w:val="center"/>
          </w:tcPr>
          <w:p w:rsidR="00512BAC" w:rsidRPr="00AA7C0B" w:rsidRDefault="00512BAC" w:rsidP="004614EC">
            <w:pPr>
              <w:spacing w:after="0" w:line="240" w:lineRule="auto"/>
              <w:ind w:firstLine="553"/>
              <w:rPr>
                <w:rFonts w:ascii="Times New Roman" w:hAnsi="Times New Roman" w:cs="Times New Roman"/>
                <w:sz w:val="26"/>
                <w:szCs w:val="26"/>
              </w:rPr>
            </w:pPr>
            <w:r w:rsidRPr="00AA7C0B">
              <w:rPr>
                <w:rFonts w:ascii="Times New Roman" w:hAnsi="Times New Roman" w:cs="Times New Roman"/>
                <w:sz w:val="26"/>
                <w:szCs w:val="26"/>
              </w:rPr>
              <w:t>Всего</w:t>
            </w:r>
            <w:r w:rsidR="004614EC">
              <w:rPr>
                <w:rFonts w:ascii="Times New Roman" w:hAnsi="Times New Roman" w:cs="Times New Roman"/>
                <w:sz w:val="26"/>
                <w:szCs w:val="26"/>
              </w:rPr>
              <w:t>:</w:t>
            </w:r>
          </w:p>
        </w:tc>
        <w:tc>
          <w:tcPr>
            <w:tcW w:w="3254" w:type="dxa"/>
            <w:tcBorders>
              <w:top w:val="single" w:sz="4" w:space="0" w:color="auto"/>
              <w:left w:val="single" w:sz="4" w:space="0" w:color="auto"/>
              <w:bottom w:val="single" w:sz="4" w:space="0" w:color="auto"/>
              <w:right w:val="single" w:sz="4" w:space="0" w:color="auto"/>
            </w:tcBorders>
            <w:shd w:val="clear" w:color="auto" w:fill="FFFFFF"/>
            <w:vAlign w:val="center"/>
          </w:tcPr>
          <w:p w:rsidR="00512BAC" w:rsidRPr="00AA7C0B" w:rsidRDefault="00512BAC" w:rsidP="00AA7C0B">
            <w:pPr>
              <w:spacing w:after="0" w:line="240" w:lineRule="auto"/>
              <w:ind w:left="-10"/>
              <w:jc w:val="center"/>
              <w:rPr>
                <w:rFonts w:ascii="Times New Roman" w:hAnsi="Times New Roman" w:cs="Times New Roman"/>
                <w:sz w:val="26"/>
                <w:szCs w:val="26"/>
              </w:rPr>
            </w:pPr>
            <w:r w:rsidRPr="00AA7C0B">
              <w:rPr>
                <w:rFonts w:ascii="Times New Roman" w:hAnsi="Times New Roman" w:cs="Times New Roman"/>
                <w:sz w:val="26"/>
                <w:szCs w:val="26"/>
              </w:rPr>
              <w:t>22</w:t>
            </w:r>
          </w:p>
        </w:tc>
      </w:tr>
    </w:tbl>
    <w:p w:rsidR="00512BAC" w:rsidRPr="00793C39" w:rsidRDefault="00512BAC" w:rsidP="00793C39">
      <w:pPr>
        <w:spacing w:after="0" w:line="240" w:lineRule="auto"/>
        <w:ind w:firstLine="851"/>
        <w:jc w:val="both"/>
        <w:rPr>
          <w:rFonts w:ascii="Times New Roman" w:hAnsi="Times New Roman" w:cs="Times New Roman"/>
          <w:sz w:val="26"/>
          <w:szCs w:val="26"/>
        </w:rPr>
      </w:pPr>
    </w:p>
    <w:p w:rsidR="00512BAC" w:rsidRPr="00793C39" w:rsidRDefault="00512BAC" w:rsidP="00793C39">
      <w:pPr>
        <w:spacing w:after="0" w:line="240" w:lineRule="auto"/>
        <w:ind w:firstLine="851"/>
        <w:jc w:val="both"/>
        <w:rPr>
          <w:rFonts w:ascii="Times New Roman" w:hAnsi="Times New Roman" w:cs="Times New Roman"/>
          <w:sz w:val="26"/>
          <w:szCs w:val="26"/>
        </w:rPr>
      </w:pPr>
      <w:r w:rsidRPr="00793C39">
        <w:rPr>
          <w:rFonts w:ascii="Times New Roman" w:hAnsi="Times New Roman" w:cs="Times New Roman"/>
          <w:sz w:val="26"/>
          <w:szCs w:val="26"/>
        </w:rPr>
        <w:t>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w:t>
      </w:r>
      <w:r w:rsidR="00793C39">
        <w:rPr>
          <w:rFonts w:ascii="Times New Roman" w:hAnsi="Times New Roman" w:cs="Times New Roman"/>
          <w:sz w:val="26"/>
          <w:szCs w:val="26"/>
        </w:rPr>
        <w:t>едоставляется памятка согласно П</w:t>
      </w:r>
      <w:r w:rsidRPr="00793C39">
        <w:rPr>
          <w:rFonts w:ascii="Times New Roman" w:hAnsi="Times New Roman" w:cs="Times New Roman"/>
          <w:sz w:val="26"/>
          <w:szCs w:val="26"/>
        </w:rPr>
        <w:t>риложению № 2.</w:t>
      </w:r>
    </w:p>
    <w:p w:rsidR="00512BAC" w:rsidRPr="00793C39" w:rsidRDefault="00512BAC" w:rsidP="00793C39">
      <w:pPr>
        <w:numPr>
          <w:ilvl w:val="0"/>
          <w:numId w:val="4"/>
        </w:numPr>
        <w:tabs>
          <w:tab w:val="left" w:pos="1134"/>
          <w:tab w:val="left" w:pos="1276"/>
        </w:tabs>
        <w:spacing w:after="0" w:line="240" w:lineRule="auto"/>
        <w:ind w:firstLine="851"/>
        <w:jc w:val="both"/>
        <w:rPr>
          <w:rFonts w:ascii="Times New Roman" w:hAnsi="Times New Roman" w:cs="Times New Roman"/>
          <w:sz w:val="26"/>
          <w:szCs w:val="26"/>
        </w:rPr>
      </w:pPr>
      <w:r w:rsidRPr="00793C39">
        <w:rPr>
          <w:rFonts w:ascii="Times New Roman" w:hAnsi="Times New Roman" w:cs="Times New Roman"/>
          <w:sz w:val="26"/>
          <w:szCs w:val="26"/>
        </w:rPr>
        <w:t>В ходе беседы муниципальный служащий знакомится под роспись с нормативными правовыми актами антикоррупционной направленности, памяткой.</w:t>
      </w:r>
    </w:p>
    <w:p w:rsidR="00512BAC" w:rsidRPr="00793C39" w:rsidRDefault="00512BAC" w:rsidP="00793C39">
      <w:pPr>
        <w:numPr>
          <w:ilvl w:val="0"/>
          <w:numId w:val="4"/>
        </w:numPr>
        <w:tabs>
          <w:tab w:val="left" w:pos="1134"/>
          <w:tab w:val="left" w:pos="1276"/>
        </w:tabs>
        <w:spacing w:after="0" w:line="240" w:lineRule="auto"/>
        <w:ind w:firstLine="851"/>
        <w:jc w:val="both"/>
        <w:rPr>
          <w:rFonts w:ascii="Times New Roman" w:hAnsi="Times New Roman" w:cs="Times New Roman"/>
          <w:sz w:val="26"/>
          <w:szCs w:val="26"/>
        </w:rPr>
      </w:pPr>
      <w:r w:rsidRPr="00793C39">
        <w:rPr>
          <w:rFonts w:ascii="Times New Roman" w:hAnsi="Times New Roman" w:cs="Times New Roman"/>
          <w:sz w:val="26"/>
          <w:szCs w:val="26"/>
        </w:rPr>
        <w:t>После завершения беседы должностное лицо, ответственное за проведение бес</w:t>
      </w:r>
      <w:r w:rsidR="00793C39">
        <w:rPr>
          <w:rFonts w:ascii="Times New Roman" w:hAnsi="Times New Roman" w:cs="Times New Roman"/>
          <w:sz w:val="26"/>
          <w:szCs w:val="26"/>
        </w:rPr>
        <w:t>еды, заполняет журнал согласно П</w:t>
      </w:r>
      <w:r w:rsidRPr="00793C39">
        <w:rPr>
          <w:rFonts w:ascii="Times New Roman" w:hAnsi="Times New Roman" w:cs="Times New Roman"/>
          <w:sz w:val="26"/>
          <w:szCs w:val="26"/>
        </w:rPr>
        <w:t>риложению № 2 к настоящему Порядку.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w:t>
      </w:r>
    </w:p>
    <w:p w:rsidR="00512BAC" w:rsidRPr="00793C39" w:rsidRDefault="00512BAC" w:rsidP="00793C39">
      <w:pPr>
        <w:numPr>
          <w:ilvl w:val="0"/>
          <w:numId w:val="4"/>
        </w:numPr>
        <w:tabs>
          <w:tab w:val="left" w:pos="1134"/>
          <w:tab w:val="left" w:pos="1276"/>
        </w:tabs>
        <w:spacing w:after="0" w:line="240" w:lineRule="auto"/>
        <w:ind w:firstLine="851"/>
        <w:jc w:val="both"/>
        <w:rPr>
          <w:rFonts w:ascii="Times New Roman" w:hAnsi="Times New Roman" w:cs="Times New Roman"/>
          <w:sz w:val="26"/>
          <w:szCs w:val="26"/>
        </w:rPr>
      </w:pPr>
      <w:r w:rsidRPr="00793C39">
        <w:rPr>
          <w:rFonts w:ascii="Times New Roman" w:hAnsi="Times New Roman" w:cs="Times New Roman"/>
          <w:sz w:val="26"/>
          <w:szCs w:val="26"/>
        </w:rPr>
        <w:t xml:space="preserve">Муниципальный служащий, с которым проводилась беседа, подписывает обязательство о соблюдении ограничений, выполнении требований к служебному поведению, не нарушении установленных запретов согласно </w:t>
      </w:r>
      <w:r w:rsidR="00793C39">
        <w:rPr>
          <w:rFonts w:ascii="Times New Roman" w:hAnsi="Times New Roman" w:cs="Times New Roman"/>
          <w:sz w:val="26"/>
          <w:szCs w:val="26"/>
        </w:rPr>
        <w:t>П</w:t>
      </w:r>
      <w:r w:rsidRPr="00793C39">
        <w:rPr>
          <w:rFonts w:ascii="Times New Roman" w:hAnsi="Times New Roman" w:cs="Times New Roman"/>
          <w:sz w:val="26"/>
          <w:szCs w:val="26"/>
        </w:rPr>
        <w:t>риложению № 1 к настоящему Порядку, которое приобщается к личному делу муниципального служащего.</w:t>
      </w:r>
    </w:p>
    <w:p w:rsidR="00714504" w:rsidRDefault="00714504">
      <w:pPr>
        <w:rPr>
          <w:rFonts w:ascii="Times New Roman" w:hAnsi="Times New Roman" w:cs="Times New Roman"/>
          <w:sz w:val="26"/>
          <w:szCs w:val="26"/>
        </w:rPr>
      </w:pPr>
      <w:r>
        <w:rPr>
          <w:rFonts w:ascii="Times New Roman" w:hAnsi="Times New Roman" w:cs="Times New Roman"/>
          <w:sz w:val="26"/>
          <w:szCs w:val="26"/>
        </w:rPr>
        <w:br w:type="page"/>
      </w:r>
    </w:p>
    <w:p w:rsidR="00855C1B" w:rsidRDefault="00714504" w:rsidP="009E7BB7">
      <w:pPr>
        <w:widowControl w:val="0"/>
        <w:spacing w:after="0" w:line="240" w:lineRule="auto"/>
        <w:ind w:left="4962" w:right="-1"/>
        <w:rPr>
          <w:rFonts w:ascii="Times New Roman" w:eastAsia="Times New Roman" w:hAnsi="Times New Roman" w:cs="Times New Roman"/>
          <w:color w:val="000000"/>
          <w:spacing w:val="4"/>
          <w:sz w:val="24"/>
          <w:szCs w:val="24"/>
          <w:lang w:eastAsia="ru-RU"/>
        </w:rPr>
      </w:pPr>
      <w:r w:rsidRPr="00855C1B">
        <w:rPr>
          <w:rFonts w:ascii="Times New Roman" w:eastAsia="Times New Roman" w:hAnsi="Times New Roman" w:cs="Times New Roman"/>
          <w:color w:val="000000"/>
          <w:spacing w:val="4"/>
          <w:sz w:val="24"/>
          <w:szCs w:val="24"/>
          <w:lang w:eastAsia="ru-RU"/>
        </w:rPr>
        <w:lastRenderedPageBreak/>
        <w:t xml:space="preserve">Приложение </w:t>
      </w:r>
      <w:r w:rsidR="00855C1B">
        <w:rPr>
          <w:rFonts w:ascii="Times New Roman" w:eastAsia="Times New Roman" w:hAnsi="Times New Roman" w:cs="Times New Roman"/>
          <w:color w:val="000000"/>
          <w:spacing w:val="4"/>
          <w:sz w:val="24"/>
          <w:szCs w:val="24"/>
          <w:lang w:eastAsia="ru-RU"/>
        </w:rPr>
        <w:t xml:space="preserve">№ </w:t>
      </w:r>
      <w:r w:rsidRPr="00855C1B">
        <w:rPr>
          <w:rFonts w:ascii="Times New Roman" w:eastAsia="Times New Roman" w:hAnsi="Times New Roman" w:cs="Times New Roman"/>
          <w:color w:val="000000"/>
          <w:spacing w:val="4"/>
          <w:sz w:val="24"/>
          <w:szCs w:val="24"/>
          <w:lang w:eastAsia="ru-RU"/>
        </w:rPr>
        <w:t>1</w:t>
      </w:r>
    </w:p>
    <w:p w:rsidR="00714504" w:rsidRPr="00855C1B" w:rsidRDefault="00714504" w:rsidP="009E7BB7">
      <w:pPr>
        <w:widowControl w:val="0"/>
        <w:spacing w:after="0" w:line="240" w:lineRule="auto"/>
        <w:ind w:left="4962" w:right="-1"/>
        <w:rPr>
          <w:rFonts w:ascii="Times New Roman" w:eastAsia="Times New Roman" w:hAnsi="Times New Roman" w:cs="Times New Roman"/>
          <w:color w:val="000000"/>
          <w:spacing w:val="4"/>
          <w:sz w:val="24"/>
          <w:szCs w:val="24"/>
          <w:lang w:eastAsia="ru-RU"/>
        </w:rPr>
      </w:pPr>
      <w:r w:rsidRPr="00855C1B">
        <w:rPr>
          <w:rFonts w:ascii="Times New Roman" w:eastAsia="Times New Roman" w:hAnsi="Times New Roman" w:cs="Times New Roman"/>
          <w:color w:val="000000"/>
          <w:spacing w:val="4"/>
          <w:sz w:val="24"/>
          <w:szCs w:val="24"/>
          <w:lang w:eastAsia="ru-RU"/>
        </w:rPr>
        <w:t xml:space="preserve">к Порядку проведения индивидуальных профилактических бесед с муниципальными служащими администрации </w:t>
      </w:r>
      <w:r w:rsidR="009E7BB7" w:rsidRPr="009E7BB7">
        <w:rPr>
          <w:rFonts w:ascii="Times New Roman" w:eastAsia="Times New Roman" w:hAnsi="Times New Roman" w:cs="Times New Roman"/>
          <w:bCs/>
          <w:iCs/>
          <w:color w:val="000000"/>
          <w:spacing w:val="-3"/>
          <w:sz w:val="24"/>
          <w:szCs w:val="24"/>
          <w:lang w:eastAsia="ru-RU"/>
        </w:rPr>
        <w:t>Юргинского муниципального округа</w:t>
      </w:r>
      <w:r w:rsidRPr="00855C1B">
        <w:rPr>
          <w:rFonts w:ascii="Times New Roman" w:eastAsia="Times New Roman" w:hAnsi="Times New Roman" w:cs="Times New Roman"/>
          <w:iCs/>
          <w:color w:val="000000"/>
          <w:spacing w:val="-3"/>
          <w:sz w:val="24"/>
          <w:szCs w:val="24"/>
          <w:lang w:eastAsia="ru-RU"/>
        </w:rPr>
        <w:t xml:space="preserve"> </w:t>
      </w:r>
      <w:r w:rsidRPr="00855C1B">
        <w:rPr>
          <w:rFonts w:ascii="Times New Roman" w:eastAsia="Times New Roman" w:hAnsi="Times New Roman" w:cs="Times New Roman"/>
          <w:color w:val="000000"/>
          <w:spacing w:val="4"/>
          <w:sz w:val="24"/>
          <w:szCs w:val="24"/>
          <w:lang w:eastAsia="ru-RU"/>
        </w:rPr>
        <w:t>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855C1B" w:rsidRDefault="00855C1B" w:rsidP="00855C1B">
      <w:pPr>
        <w:widowControl w:val="0"/>
        <w:spacing w:after="0" w:line="240" w:lineRule="auto"/>
        <w:ind w:right="-1"/>
        <w:jc w:val="center"/>
        <w:rPr>
          <w:rFonts w:ascii="Times New Roman" w:eastAsia="Times New Roman" w:hAnsi="Times New Roman" w:cs="Times New Roman"/>
          <w:color w:val="000000"/>
          <w:spacing w:val="4"/>
          <w:sz w:val="26"/>
          <w:szCs w:val="26"/>
          <w:lang w:eastAsia="ru-RU"/>
        </w:rPr>
      </w:pPr>
    </w:p>
    <w:p w:rsidR="00855C1B" w:rsidRPr="00855C1B" w:rsidRDefault="00855C1B" w:rsidP="00855C1B">
      <w:pPr>
        <w:widowControl w:val="0"/>
        <w:spacing w:after="0" w:line="240" w:lineRule="auto"/>
        <w:ind w:right="-1"/>
        <w:jc w:val="center"/>
        <w:rPr>
          <w:rFonts w:ascii="Times New Roman" w:eastAsia="Times New Roman" w:hAnsi="Times New Roman" w:cs="Times New Roman"/>
          <w:color w:val="000000"/>
          <w:spacing w:val="4"/>
          <w:sz w:val="26"/>
          <w:szCs w:val="26"/>
          <w:lang w:eastAsia="ru-RU"/>
        </w:rPr>
      </w:pPr>
    </w:p>
    <w:p w:rsidR="00855C1B" w:rsidRPr="00BB0AD9" w:rsidRDefault="00714504" w:rsidP="00855C1B">
      <w:pPr>
        <w:widowControl w:val="0"/>
        <w:spacing w:after="0" w:line="240" w:lineRule="auto"/>
        <w:ind w:right="-1"/>
        <w:jc w:val="center"/>
        <w:rPr>
          <w:rFonts w:ascii="Times New Roman" w:eastAsia="Times New Roman" w:hAnsi="Times New Roman" w:cs="Times New Roman"/>
          <w:b/>
          <w:color w:val="000000"/>
          <w:spacing w:val="4"/>
          <w:sz w:val="26"/>
          <w:szCs w:val="26"/>
          <w:lang w:eastAsia="ru-RU"/>
        </w:rPr>
      </w:pPr>
      <w:r w:rsidRPr="00BB0AD9">
        <w:rPr>
          <w:rFonts w:ascii="Times New Roman" w:eastAsia="Times New Roman" w:hAnsi="Times New Roman" w:cs="Times New Roman"/>
          <w:b/>
          <w:color w:val="000000"/>
          <w:spacing w:val="4"/>
          <w:sz w:val="26"/>
          <w:szCs w:val="26"/>
          <w:lang w:eastAsia="ru-RU"/>
        </w:rPr>
        <w:t>ОБЯЗАТЕЛЬСТВО</w:t>
      </w:r>
    </w:p>
    <w:p w:rsidR="00855C1B" w:rsidRPr="00855C1B" w:rsidRDefault="00714504" w:rsidP="00855C1B">
      <w:pPr>
        <w:widowControl w:val="0"/>
        <w:spacing w:after="0" w:line="240" w:lineRule="auto"/>
        <w:ind w:right="-1"/>
        <w:jc w:val="center"/>
        <w:rPr>
          <w:rFonts w:ascii="Times New Roman" w:eastAsia="Times New Roman" w:hAnsi="Times New Roman" w:cs="Times New Roman"/>
          <w:color w:val="000000"/>
          <w:sz w:val="26"/>
          <w:szCs w:val="26"/>
          <w:lang w:eastAsia="ru-RU"/>
        </w:rPr>
      </w:pPr>
      <w:r w:rsidRPr="00855C1B">
        <w:rPr>
          <w:rFonts w:ascii="Times New Roman" w:eastAsia="Times New Roman" w:hAnsi="Times New Roman" w:cs="Times New Roman"/>
          <w:color w:val="000000"/>
          <w:sz w:val="26"/>
          <w:szCs w:val="26"/>
          <w:lang w:eastAsia="ru-RU"/>
        </w:rPr>
        <w:t>о соблюдении ограничений, выполнении требований</w:t>
      </w:r>
    </w:p>
    <w:p w:rsidR="00714504" w:rsidRPr="00855C1B" w:rsidRDefault="00714504" w:rsidP="00855C1B">
      <w:pPr>
        <w:widowControl w:val="0"/>
        <w:spacing w:after="0" w:line="240" w:lineRule="auto"/>
        <w:ind w:right="-1"/>
        <w:jc w:val="center"/>
        <w:rPr>
          <w:rFonts w:ascii="Times New Roman" w:eastAsia="Times New Roman" w:hAnsi="Times New Roman" w:cs="Times New Roman"/>
          <w:color w:val="000000"/>
          <w:sz w:val="26"/>
          <w:szCs w:val="26"/>
          <w:lang w:eastAsia="ru-RU"/>
        </w:rPr>
      </w:pPr>
      <w:r w:rsidRPr="00855C1B">
        <w:rPr>
          <w:rFonts w:ascii="Times New Roman" w:eastAsia="Times New Roman" w:hAnsi="Times New Roman" w:cs="Times New Roman"/>
          <w:color w:val="000000"/>
          <w:sz w:val="26"/>
          <w:szCs w:val="26"/>
          <w:lang w:eastAsia="ru-RU"/>
        </w:rPr>
        <w:t xml:space="preserve">к служебному поведению, не </w:t>
      </w:r>
      <w:proofErr w:type="gramStart"/>
      <w:r w:rsidRPr="00855C1B">
        <w:rPr>
          <w:rFonts w:ascii="Times New Roman" w:eastAsia="Times New Roman" w:hAnsi="Times New Roman" w:cs="Times New Roman"/>
          <w:color w:val="000000"/>
          <w:sz w:val="26"/>
          <w:szCs w:val="26"/>
          <w:lang w:eastAsia="ru-RU"/>
        </w:rPr>
        <w:t>нарушении</w:t>
      </w:r>
      <w:proofErr w:type="gramEnd"/>
      <w:r w:rsidRPr="00855C1B">
        <w:rPr>
          <w:rFonts w:ascii="Times New Roman" w:eastAsia="Times New Roman" w:hAnsi="Times New Roman" w:cs="Times New Roman"/>
          <w:color w:val="000000"/>
          <w:sz w:val="26"/>
          <w:szCs w:val="26"/>
          <w:lang w:eastAsia="ru-RU"/>
        </w:rPr>
        <w:t xml:space="preserve"> установленных запретов</w:t>
      </w:r>
    </w:p>
    <w:p w:rsidR="00855C1B" w:rsidRDefault="00855C1B" w:rsidP="00855C1B">
      <w:pPr>
        <w:widowControl w:val="0"/>
        <w:spacing w:after="0" w:line="240" w:lineRule="auto"/>
        <w:ind w:right="-1"/>
        <w:jc w:val="center"/>
        <w:rPr>
          <w:rFonts w:ascii="Times New Roman" w:eastAsia="Times New Roman" w:hAnsi="Times New Roman" w:cs="Times New Roman"/>
          <w:color w:val="000000"/>
          <w:sz w:val="26"/>
          <w:szCs w:val="26"/>
          <w:lang w:eastAsia="ru-RU"/>
        </w:rPr>
      </w:pPr>
    </w:p>
    <w:p w:rsidR="00855C1B" w:rsidRDefault="00855C1B" w:rsidP="00855C1B">
      <w:pPr>
        <w:widowControl w:val="0"/>
        <w:spacing w:after="0" w:line="240" w:lineRule="auto"/>
        <w:ind w:right="-1"/>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Я,________________________________________________________________</w:t>
      </w:r>
      <w:r w:rsidR="002F6943">
        <w:rPr>
          <w:rFonts w:ascii="Times New Roman" w:eastAsia="Times New Roman" w:hAnsi="Times New Roman" w:cs="Times New Roman"/>
          <w:color w:val="000000"/>
          <w:sz w:val="26"/>
          <w:szCs w:val="26"/>
          <w:lang w:eastAsia="ru-RU"/>
        </w:rPr>
        <w:t>____</w:t>
      </w:r>
      <w:r>
        <w:rPr>
          <w:rFonts w:ascii="Times New Roman" w:eastAsia="Times New Roman" w:hAnsi="Times New Roman" w:cs="Times New Roman"/>
          <w:color w:val="000000"/>
          <w:sz w:val="26"/>
          <w:szCs w:val="26"/>
          <w:lang w:eastAsia="ru-RU"/>
        </w:rPr>
        <w:t>__</w:t>
      </w:r>
    </w:p>
    <w:p w:rsidR="00855C1B" w:rsidRPr="00855C1B" w:rsidRDefault="00DF2828" w:rsidP="00855C1B">
      <w:pPr>
        <w:widowControl w:val="0"/>
        <w:spacing w:after="0" w:line="240" w:lineRule="auto"/>
        <w:ind w:left="20" w:right="40"/>
        <w:jc w:val="center"/>
        <w:rPr>
          <w:rFonts w:ascii="Times New Roman" w:eastAsia="Times New Roman" w:hAnsi="Times New Roman" w:cs="Times New Roman"/>
          <w:i/>
          <w:color w:val="000000"/>
          <w:sz w:val="32"/>
          <w:szCs w:val="32"/>
          <w:vertAlign w:val="superscript"/>
          <w:lang w:eastAsia="ru-RU"/>
        </w:rPr>
      </w:pPr>
      <w:r>
        <w:rPr>
          <w:rFonts w:ascii="Times New Roman" w:eastAsia="Times New Roman" w:hAnsi="Times New Roman" w:cs="Times New Roman"/>
          <w:i/>
          <w:color w:val="000000"/>
          <w:sz w:val="32"/>
          <w:szCs w:val="32"/>
          <w:vertAlign w:val="superscript"/>
          <w:lang w:eastAsia="ru-RU"/>
        </w:rPr>
        <w:t>(Фамилия, Имя, Отчество)</w:t>
      </w:r>
    </w:p>
    <w:p w:rsidR="00855C1B" w:rsidRDefault="00855C1B" w:rsidP="002F6943">
      <w:pPr>
        <w:widowControl w:val="0"/>
        <w:spacing w:after="0" w:line="240" w:lineRule="auto"/>
        <w:ind w:left="20" w:right="40"/>
        <w:jc w:val="both"/>
        <w:rPr>
          <w:rFonts w:ascii="Times New Roman" w:eastAsia="Times New Roman" w:hAnsi="Times New Roman" w:cs="Times New Roman"/>
          <w:color w:val="000000"/>
          <w:sz w:val="26"/>
          <w:szCs w:val="26"/>
          <w:lang w:eastAsia="ru-RU"/>
        </w:rPr>
      </w:pPr>
    </w:p>
    <w:p w:rsidR="00714504" w:rsidRPr="002F6943" w:rsidRDefault="00714504" w:rsidP="00076EC0">
      <w:pPr>
        <w:widowControl w:val="0"/>
        <w:spacing w:after="0" w:line="240" w:lineRule="auto"/>
        <w:ind w:left="20" w:right="40" w:firstLine="831"/>
        <w:jc w:val="both"/>
        <w:rPr>
          <w:rFonts w:ascii="Times New Roman" w:eastAsia="Times New Roman" w:hAnsi="Times New Roman" w:cs="Times New Roman"/>
          <w:sz w:val="26"/>
          <w:szCs w:val="26"/>
          <w:lang w:eastAsia="ru-RU"/>
        </w:rPr>
      </w:pPr>
      <w:r w:rsidRPr="002F6943">
        <w:rPr>
          <w:rFonts w:ascii="Times New Roman" w:eastAsia="Times New Roman" w:hAnsi="Times New Roman" w:cs="Times New Roman"/>
          <w:color w:val="000000"/>
          <w:sz w:val="26"/>
          <w:szCs w:val="26"/>
          <w:lang w:eastAsia="ru-RU"/>
        </w:rPr>
        <w:t>замещающи</w:t>
      </w:r>
      <w:proofErr w:type="gramStart"/>
      <w:r w:rsidRPr="002F6943">
        <w:rPr>
          <w:rFonts w:ascii="Times New Roman" w:eastAsia="Times New Roman" w:hAnsi="Times New Roman" w:cs="Times New Roman"/>
          <w:color w:val="000000"/>
          <w:sz w:val="26"/>
          <w:szCs w:val="26"/>
          <w:lang w:eastAsia="ru-RU"/>
        </w:rPr>
        <w:t>й(</w:t>
      </w:r>
      <w:proofErr w:type="spellStart"/>
      <w:proofErr w:type="gramEnd"/>
      <w:r w:rsidRPr="002F6943">
        <w:rPr>
          <w:rFonts w:ascii="Times New Roman" w:eastAsia="Times New Roman" w:hAnsi="Times New Roman" w:cs="Times New Roman"/>
          <w:color w:val="000000"/>
          <w:sz w:val="26"/>
          <w:szCs w:val="26"/>
          <w:lang w:eastAsia="ru-RU"/>
        </w:rPr>
        <w:t>ая</w:t>
      </w:r>
      <w:proofErr w:type="spellEnd"/>
      <w:r w:rsidRPr="002F6943">
        <w:rPr>
          <w:rFonts w:ascii="Times New Roman" w:eastAsia="Times New Roman" w:hAnsi="Times New Roman" w:cs="Times New Roman"/>
          <w:color w:val="000000"/>
          <w:sz w:val="26"/>
          <w:szCs w:val="26"/>
          <w:lang w:eastAsia="ru-RU"/>
        </w:rPr>
        <w:t xml:space="preserve">) должность муниципальной службы в администрации </w:t>
      </w:r>
      <w:r w:rsidR="00855C1B" w:rsidRPr="002F6943">
        <w:rPr>
          <w:rFonts w:ascii="Times New Roman" w:hAnsi="Times New Roman" w:cs="Times New Roman"/>
          <w:bCs/>
          <w:iCs/>
          <w:sz w:val="26"/>
          <w:szCs w:val="26"/>
        </w:rPr>
        <w:t>Юргинского муниципального округа</w:t>
      </w:r>
    </w:p>
    <w:p w:rsidR="00512BAC" w:rsidRPr="00855C1B" w:rsidRDefault="00855C1B" w:rsidP="002F6943">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w:t>
      </w:r>
      <w:r w:rsidR="002F6943">
        <w:rPr>
          <w:rFonts w:ascii="Times New Roman" w:hAnsi="Times New Roman" w:cs="Times New Roman"/>
          <w:sz w:val="26"/>
          <w:szCs w:val="26"/>
        </w:rPr>
        <w:t>_</w:t>
      </w:r>
      <w:r>
        <w:rPr>
          <w:rFonts w:ascii="Times New Roman" w:hAnsi="Times New Roman" w:cs="Times New Roman"/>
          <w:sz w:val="26"/>
          <w:szCs w:val="26"/>
        </w:rPr>
        <w:t>____________________________________________________________________________</w:t>
      </w:r>
    </w:p>
    <w:p w:rsidR="00855C1B" w:rsidRPr="00855C1B" w:rsidRDefault="00714504" w:rsidP="002F6943">
      <w:pPr>
        <w:widowControl w:val="0"/>
        <w:spacing w:after="0" w:line="240" w:lineRule="auto"/>
        <w:ind w:right="40"/>
        <w:jc w:val="center"/>
        <w:rPr>
          <w:rFonts w:ascii="Times New Roman" w:eastAsia="Times New Roman" w:hAnsi="Times New Roman" w:cs="Times New Roman"/>
          <w:i/>
          <w:iCs/>
          <w:color w:val="000000"/>
          <w:sz w:val="32"/>
          <w:szCs w:val="32"/>
          <w:shd w:val="clear" w:color="auto" w:fill="FFFFFF"/>
          <w:vertAlign w:val="superscript"/>
          <w:lang w:eastAsia="ru-RU"/>
        </w:rPr>
      </w:pPr>
      <w:r w:rsidRPr="00855C1B">
        <w:rPr>
          <w:rFonts w:ascii="Times New Roman" w:eastAsia="Times New Roman" w:hAnsi="Times New Roman" w:cs="Times New Roman"/>
          <w:i/>
          <w:iCs/>
          <w:color w:val="000000"/>
          <w:sz w:val="32"/>
          <w:szCs w:val="32"/>
          <w:shd w:val="clear" w:color="auto" w:fill="FFFFFF"/>
          <w:vertAlign w:val="superscript"/>
          <w:lang w:eastAsia="ru-RU"/>
        </w:rPr>
        <w:t>(должность муниципальной службы)</w:t>
      </w:r>
    </w:p>
    <w:p w:rsidR="00714504" w:rsidRPr="00855C1B" w:rsidRDefault="00714504" w:rsidP="002F6943">
      <w:pPr>
        <w:widowControl w:val="0"/>
        <w:tabs>
          <w:tab w:val="left" w:pos="3457"/>
        </w:tabs>
        <w:spacing w:after="0" w:line="240" w:lineRule="auto"/>
        <w:ind w:left="20" w:right="40" w:firstLine="831"/>
        <w:jc w:val="both"/>
        <w:rPr>
          <w:rFonts w:ascii="Times New Roman" w:eastAsia="Times New Roman" w:hAnsi="Times New Roman" w:cs="Times New Roman"/>
          <w:sz w:val="26"/>
          <w:szCs w:val="26"/>
          <w:lang w:eastAsia="ru-RU"/>
        </w:rPr>
      </w:pPr>
      <w:r w:rsidRPr="00855C1B">
        <w:rPr>
          <w:rFonts w:ascii="Times New Roman" w:eastAsia="Times New Roman" w:hAnsi="Times New Roman" w:cs="Times New Roman"/>
          <w:color w:val="000000"/>
          <w:sz w:val="26"/>
          <w:szCs w:val="26"/>
          <w:lang w:eastAsia="ru-RU"/>
        </w:rPr>
        <w:t>ознакомле</w:t>
      </w:r>
      <w:proofErr w:type="gramStart"/>
      <w:r w:rsidRPr="00855C1B">
        <w:rPr>
          <w:rFonts w:ascii="Times New Roman" w:eastAsia="Times New Roman" w:hAnsi="Times New Roman" w:cs="Times New Roman"/>
          <w:color w:val="000000"/>
          <w:sz w:val="26"/>
          <w:szCs w:val="26"/>
          <w:lang w:eastAsia="ru-RU"/>
        </w:rPr>
        <w:t>н(</w:t>
      </w:r>
      <w:proofErr w:type="gramEnd"/>
      <w:r w:rsidRPr="00855C1B">
        <w:rPr>
          <w:rFonts w:ascii="Times New Roman" w:eastAsia="Times New Roman" w:hAnsi="Times New Roman" w:cs="Times New Roman"/>
          <w:color w:val="000000"/>
          <w:sz w:val="26"/>
          <w:szCs w:val="26"/>
          <w:lang w:eastAsia="ru-RU"/>
        </w:rPr>
        <w:t>а) с Федеральными законами от 02.03.2007 № 25-ФЗ</w:t>
      </w:r>
      <w:r w:rsidR="002F6943">
        <w:rPr>
          <w:rFonts w:ascii="Times New Roman" w:eastAsia="Times New Roman" w:hAnsi="Times New Roman" w:cs="Times New Roman"/>
          <w:color w:val="000000"/>
          <w:sz w:val="26"/>
          <w:szCs w:val="26"/>
          <w:lang w:eastAsia="ru-RU"/>
        </w:rPr>
        <w:br/>
      </w:r>
      <w:r w:rsidRPr="00855C1B">
        <w:rPr>
          <w:rFonts w:ascii="Times New Roman" w:eastAsia="Times New Roman" w:hAnsi="Times New Roman" w:cs="Times New Roman"/>
          <w:color w:val="000000"/>
          <w:sz w:val="26"/>
          <w:szCs w:val="26"/>
          <w:lang w:eastAsia="ru-RU"/>
        </w:rPr>
        <w:t>«О муниципальной службе в Российской Федерации», от 25.12.2008 № 273-Ф</w:t>
      </w:r>
      <w:r w:rsidR="002F6943">
        <w:rPr>
          <w:rFonts w:ascii="Times New Roman" w:eastAsia="Times New Roman" w:hAnsi="Times New Roman" w:cs="Times New Roman"/>
          <w:color w:val="000000"/>
          <w:sz w:val="26"/>
          <w:szCs w:val="26"/>
          <w:lang w:eastAsia="ru-RU"/>
        </w:rPr>
        <w:t>З</w:t>
      </w:r>
      <w:r w:rsidR="002F6943">
        <w:rPr>
          <w:rFonts w:ascii="Times New Roman" w:eastAsia="Times New Roman" w:hAnsi="Times New Roman" w:cs="Times New Roman"/>
          <w:color w:val="000000"/>
          <w:sz w:val="26"/>
          <w:szCs w:val="26"/>
          <w:lang w:eastAsia="ru-RU"/>
        </w:rPr>
        <w:br/>
      </w:r>
      <w:r w:rsidRPr="00855C1B">
        <w:rPr>
          <w:rFonts w:ascii="Times New Roman" w:eastAsia="Times New Roman" w:hAnsi="Times New Roman" w:cs="Times New Roman"/>
          <w:color w:val="000000"/>
          <w:sz w:val="26"/>
          <w:szCs w:val="26"/>
          <w:lang w:eastAsia="ru-RU"/>
        </w:rPr>
        <w:t>«О противодействии коррупции» и</w:t>
      </w:r>
      <w:r w:rsidR="002F6943">
        <w:rPr>
          <w:rFonts w:ascii="Times New Roman" w:eastAsia="Times New Roman" w:hAnsi="Times New Roman" w:cs="Times New Roman"/>
          <w:color w:val="000000"/>
          <w:sz w:val="26"/>
          <w:szCs w:val="26"/>
          <w:lang w:eastAsia="ru-RU"/>
        </w:rPr>
        <w:t xml:space="preserve"> </w:t>
      </w:r>
      <w:r w:rsidRPr="00855C1B">
        <w:rPr>
          <w:rFonts w:ascii="Times New Roman" w:eastAsia="Times New Roman" w:hAnsi="Times New Roman" w:cs="Times New Roman"/>
          <w:color w:val="000000"/>
          <w:sz w:val="26"/>
          <w:szCs w:val="26"/>
          <w:lang w:eastAsia="ru-RU"/>
        </w:rPr>
        <w:t>другими федеральными, областными</w:t>
      </w:r>
      <w:r w:rsidR="002F6943">
        <w:rPr>
          <w:rFonts w:ascii="Times New Roman" w:eastAsia="Times New Roman" w:hAnsi="Times New Roman" w:cs="Times New Roman"/>
          <w:color w:val="000000"/>
          <w:sz w:val="26"/>
          <w:szCs w:val="26"/>
          <w:lang w:eastAsia="ru-RU"/>
        </w:rPr>
        <w:t xml:space="preserve"> </w:t>
      </w:r>
      <w:r w:rsidRPr="00855C1B">
        <w:rPr>
          <w:rFonts w:ascii="Times New Roman" w:eastAsia="Times New Roman" w:hAnsi="Times New Roman" w:cs="Times New Roman"/>
          <w:color w:val="000000"/>
          <w:sz w:val="26"/>
          <w:szCs w:val="26"/>
          <w:lang w:eastAsia="ru-RU"/>
        </w:rPr>
        <w:t xml:space="preserve">нормативными актами и актами администрации </w:t>
      </w:r>
      <w:r w:rsidR="002F6943" w:rsidRPr="00D60AA2">
        <w:rPr>
          <w:rFonts w:ascii="Times New Roman" w:hAnsi="Times New Roman" w:cs="Times New Roman"/>
          <w:bCs/>
          <w:iCs/>
          <w:sz w:val="26"/>
          <w:szCs w:val="26"/>
        </w:rPr>
        <w:t>Юргинского муниципального округа</w:t>
      </w:r>
      <w:r w:rsidR="002F6943" w:rsidRPr="00855C1B">
        <w:rPr>
          <w:rFonts w:ascii="Times New Roman" w:eastAsia="Times New Roman" w:hAnsi="Times New Roman" w:cs="Times New Roman"/>
          <w:color w:val="000000"/>
          <w:sz w:val="26"/>
          <w:szCs w:val="26"/>
          <w:lang w:eastAsia="ru-RU"/>
        </w:rPr>
        <w:t xml:space="preserve"> </w:t>
      </w:r>
      <w:r w:rsidRPr="00855C1B">
        <w:rPr>
          <w:rFonts w:ascii="Times New Roman" w:eastAsia="Times New Roman" w:hAnsi="Times New Roman" w:cs="Times New Roman"/>
          <w:color w:val="000000"/>
          <w:sz w:val="26"/>
          <w:szCs w:val="26"/>
          <w:lang w:eastAsia="ru-RU"/>
        </w:rPr>
        <w:t>антикоррупционной направленности.</w:t>
      </w:r>
    </w:p>
    <w:p w:rsidR="00714504" w:rsidRDefault="00714504" w:rsidP="002F6943">
      <w:pPr>
        <w:widowControl w:val="0"/>
        <w:spacing w:after="221" w:line="240" w:lineRule="auto"/>
        <w:ind w:left="20" w:right="40" w:firstLine="831"/>
        <w:jc w:val="both"/>
        <w:rPr>
          <w:rFonts w:ascii="Times New Roman" w:eastAsia="Times New Roman" w:hAnsi="Times New Roman" w:cs="Times New Roman"/>
          <w:color w:val="000000"/>
          <w:sz w:val="26"/>
          <w:szCs w:val="26"/>
          <w:lang w:eastAsia="ru-RU"/>
        </w:rPr>
      </w:pPr>
      <w:r w:rsidRPr="00855C1B">
        <w:rPr>
          <w:rFonts w:ascii="Times New Roman" w:eastAsia="Times New Roman" w:hAnsi="Times New Roman" w:cs="Times New Roman"/>
          <w:color w:val="000000"/>
          <w:sz w:val="26"/>
          <w:szCs w:val="26"/>
          <w:lang w:eastAsia="ru-RU"/>
        </w:rPr>
        <w:t>Обязуюсь соблюдать ограничения, выполнять обязательства и требования к служебному поведению, не нарушать установленные запреты.</w:t>
      </w:r>
    </w:p>
    <w:p w:rsidR="00076EC0" w:rsidRPr="00855C1B" w:rsidRDefault="00076EC0" w:rsidP="002F6943">
      <w:pPr>
        <w:widowControl w:val="0"/>
        <w:spacing w:after="221" w:line="240" w:lineRule="auto"/>
        <w:ind w:left="20" w:right="40" w:firstLine="831"/>
        <w:jc w:val="both"/>
        <w:rPr>
          <w:rFonts w:ascii="Times New Roman" w:eastAsia="Times New Roman" w:hAnsi="Times New Roman" w:cs="Times New Roman"/>
          <w:sz w:val="26"/>
          <w:szCs w:val="26"/>
          <w:lang w:eastAsia="ru-RU"/>
        </w:rPr>
      </w:pPr>
    </w:p>
    <w:p w:rsidR="002F6943" w:rsidRDefault="00714504" w:rsidP="002F6943">
      <w:pPr>
        <w:widowControl w:val="0"/>
        <w:tabs>
          <w:tab w:val="left" w:pos="673"/>
          <w:tab w:val="left" w:pos="1897"/>
          <w:tab w:val="left" w:leader="underscore" w:pos="2372"/>
        </w:tabs>
        <w:spacing w:after="0" w:line="240" w:lineRule="auto"/>
        <w:ind w:left="20"/>
        <w:jc w:val="center"/>
        <w:rPr>
          <w:rFonts w:ascii="Times New Roman" w:eastAsia="Times New Roman" w:hAnsi="Times New Roman" w:cs="Times New Roman"/>
          <w:color w:val="000000"/>
          <w:sz w:val="26"/>
          <w:szCs w:val="26"/>
          <w:lang w:eastAsia="ru-RU"/>
        </w:rPr>
      </w:pPr>
      <w:r w:rsidRPr="00855C1B">
        <w:rPr>
          <w:rFonts w:ascii="Times New Roman" w:eastAsia="Times New Roman" w:hAnsi="Times New Roman" w:cs="Times New Roman"/>
          <w:color w:val="000000"/>
          <w:sz w:val="26"/>
          <w:szCs w:val="26"/>
          <w:lang w:eastAsia="ru-RU"/>
        </w:rPr>
        <w:t>«</w:t>
      </w:r>
      <w:r w:rsidR="002F6943">
        <w:rPr>
          <w:rFonts w:ascii="Times New Roman" w:eastAsia="Times New Roman" w:hAnsi="Times New Roman" w:cs="Times New Roman"/>
          <w:color w:val="000000"/>
          <w:sz w:val="26"/>
          <w:szCs w:val="26"/>
          <w:lang w:eastAsia="ru-RU"/>
        </w:rPr>
        <w:t>____</w:t>
      </w:r>
      <w:r w:rsidRPr="00855C1B">
        <w:rPr>
          <w:rFonts w:ascii="Times New Roman" w:eastAsia="Times New Roman" w:hAnsi="Times New Roman" w:cs="Times New Roman"/>
          <w:color w:val="000000"/>
          <w:sz w:val="26"/>
          <w:szCs w:val="26"/>
          <w:lang w:eastAsia="ru-RU"/>
        </w:rPr>
        <w:t>»</w:t>
      </w:r>
      <w:r w:rsidR="002F6943">
        <w:rPr>
          <w:rFonts w:ascii="Times New Roman" w:eastAsia="Times New Roman" w:hAnsi="Times New Roman" w:cs="Times New Roman"/>
          <w:color w:val="000000"/>
          <w:sz w:val="26"/>
          <w:szCs w:val="26"/>
          <w:lang w:eastAsia="ru-RU"/>
        </w:rPr>
        <w:t>___________</w:t>
      </w:r>
      <w:r w:rsidRPr="00855C1B">
        <w:rPr>
          <w:rFonts w:ascii="Times New Roman" w:eastAsia="Times New Roman" w:hAnsi="Times New Roman" w:cs="Times New Roman"/>
          <w:color w:val="000000"/>
          <w:sz w:val="26"/>
          <w:szCs w:val="26"/>
          <w:lang w:eastAsia="ru-RU"/>
        </w:rPr>
        <w:t>20</w:t>
      </w:r>
      <w:r w:rsidR="002F6943">
        <w:rPr>
          <w:rFonts w:ascii="Times New Roman" w:eastAsia="Times New Roman" w:hAnsi="Times New Roman" w:cs="Times New Roman"/>
          <w:color w:val="000000"/>
          <w:sz w:val="26"/>
          <w:szCs w:val="26"/>
          <w:lang w:eastAsia="ru-RU"/>
        </w:rPr>
        <w:t>____</w:t>
      </w:r>
      <w:r w:rsidRPr="00855C1B">
        <w:rPr>
          <w:rFonts w:ascii="Times New Roman" w:eastAsia="Times New Roman" w:hAnsi="Times New Roman" w:cs="Times New Roman"/>
          <w:color w:val="000000"/>
          <w:sz w:val="26"/>
          <w:szCs w:val="26"/>
          <w:lang w:eastAsia="ru-RU"/>
        </w:rPr>
        <w:t>г.</w:t>
      </w:r>
      <w:r w:rsidR="002F6943">
        <w:rPr>
          <w:rFonts w:ascii="Times New Roman" w:eastAsia="Times New Roman" w:hAnsi="Times New Roman" w:cs="Times New Roman"/>
          <w:color w:val="000000"/>
          <w:sz w:val="26"/>
          <w:szCs w:val="26"/>
          <w:lang w:eastAsia="ru-RU"/>
        </w:rPr>
        <w:tab/>
      </w:r>
      <w:r w:rsidR="002F6943">
        <w:rPr>
          <w:rFonts w:ascii="Times New Roman" w:eastAsia="Times New Roman" w:hAnsi="Times New Roman" w:cs="Times New Roman"/>
          <w:color w:val="000000"/>
          <w:sz w:val="26"/>
          <w:szCs w:val="26"/>
          <w:lang w:eastAsia="ru-RU"/>
        </w:rPr>
        <w:tab/>
      </w:r>
      <w:r w:rsidR="002F6943">
        <w:rPr>
          <w:rFonts w:ascii="Times New Roman" w:eastAsia="Times New Roman" w:hAnsi="Times New Roman" w:cs="Times New Roman"/>
          <w:color w:val="000000"/>
          <w:sz w:val="26"/>
          <w:szCs w:val="26"/>
          <w:lang w:eastAsia="ru-RU"/>
        </w:rPr>
        <w:tab/>
      </w:r>
      <w:r w:rsidR="002F6943">
        <w:rPr>
          <w:rFonts w:ascii="Times New Roman" w:eastAsia="Times New Roman" w:hAnsi="Times New Roman" w:cs="Times New Roman"/>
          <w:color w:val="000000"/>
          <w:sz w:val="26"/>
          <w:szCs w:val="26"/>
          <w:lang w:eastAsia="ru-RU"/>
        </w:rPr>
        <w:tab/>
      </w:r>
      <w:r w:rsidR="002F6943">
        <w:rPr>
          <w:rFonts w:ascii="Times New Roman" w:eastAsia="Times New Roman" w:hAnsi="Times New Roman" w:cs="Times New Roman"/>
          <w:color w:val="000000"/>
          <w:sz w:val="26"/>
          <w:szCs w:val="26"/>
          <w:lang w:eastAsia="ru-RU"/>
        </w:rPr>
        <w:tab/>
      </w:r>
      <w:r w:rsidR="002F6943">
        <w:rPr>
          <w:rFonts w:ascii="Times New Roman" w:eastAsia="Times New Roman" w:hAnsi="Times New Roman" w:cs="Times New Roman"/>
          <w:color w:val="000000"/>
          <w:sz w:val="26"/>
          <w:szCs w:val="26"/>
          <w:lang w:eastAsia="ru-RU"/>
        </w:rPr>
        <w:tab/>
        <w:t>______________</w:t>
      </w:r>
    </w:p>
    <w:p w:rsidR="002F6943" w:rsidRPr="002F6943" w:rsidRDefault="002F6943" w:rsidP="002F6943">
      <w:pPr>
        <w:widowControl w:val="0"/>
        <w:tabs>
          <w:tab w:val="left" w:pos="673"/>
          <w:tab w:val="left" w:pos="1897"/>
          <w:tab w:val="left" w:leader="underscore" w:pos="2372"/>
        </w:tabs>
        <w:spacing w:after="0" w:line="240" w:lineRule="auto"/>
        <w:ind w:left="20" w:firstLine="7210"/>
        <w:jc w:val="center"/>
        <w:rPr>
          <w:rFonts w:ascii="Times New Roman" w:eastAsia="Times New Roman" w:hAnsi="Times New Roman" w:cs="Times New Roman"/>
          <w:i/>
          <w:color w:val="000000"/>
          <w:sz w:val="32"/>
          <w:szCs w:val="32"/>
          <w:vertAlign w:val="superscript"/>
          <w:lang w:eastAsia="ru-RU"/>
        </w:rPr>
      </w:pPr>
      <w:r>
        <w:rPr>
          <w:rFonts w:ascii="Times New Roman" w:eastAsia="Times New Roman" w:hAnsi="Times New Roman" w:cs="Times New Roman"/>
          <w:i/>
          <w:color w:val="000000"/>
          <w:sz w:val="32"/>
          <w:szCs w:val="32"/>
          <w:vertAlign w:val="superscript"/>
          <w:lang w:eastAsia="ru-RU"/>
        </w:rPr>
        <w:t>(подпись)</w:t>
      </w:r>
    </w:p>
    <w:p w:rsidR="00714504" w:rsidRPr="00855C1B" w:rsidRDefault="00714504" w:rsidP="002F6943">
      <w:pPr>
        <w:widowControl w:val="0"/>
        <w:tabs>
          <w:tab w:val="left" w:pos="673"/>
          <w:tab w:val="left" w:pos="1897"/>
          <w:tab w:val="left" w:leader="underscore" w:pos="2372"/>
        </w:tabs>
        <w:spacing w:after="0" w:line="240" w:lineRule="auto"/>
        <w:ind w:left="20"/>
        <w:jc w:val="center"/>
        <w:rPr>
          <w:rFonts w:ascii="Times New Roman" w:hAnsi="Times New Roman" w:cs="Times New Roman"/>
          <w:sz w:val="26"/>
          <w:szCs w:val="26"/>
        </w:rPr>
      </w:pPr>
      <w:r w:rsidRPr="00855C1B">
        <w:rPr>
          <w:rFonts w:ascii="Times New Roman" w:hAnsi="Times New Roman" w:cs="Times New Roman"/>
          <w:sz w:val="26"/>
          <w:szCs w:val="26"/>
        </w:rPr>
        <w:br w:type="page"/>
      </w:r>
    </w:p>
    <w:p w:rsidR="00BB0AD9" w:rsidRPr="0014000E" w:rsidRDefault="00BB0AD9" w:rsidP="00BB0AD9">
      <w:pPr>
        <w:widowControl w:val="0"/>
        <w:spacing w:after="0" w:line="240" w:lineRule="auto"/>
        <w:ind w:left="4962" w:right="-1"/>
        <w:rPr>
          <w:rFonts w:ascii="Times New Roman" w:eastAsia="Times New Roman" w:hAnsi="Times New Roman" w:cs="Times New Roman"/>
          <w:color w:val="000000"/>
          <w:sz w:val="24"/>
          <w:szCs w:val="24"/>
          <w:lang w:eastAsia="ru-RU"/>
        </w:rPr>
      </w:pPr>
      <w:r w:rsidRPr="0014000E">
        <w:rPr>
          <w:rFonts w:ascii="Times New Roman" w:eastAsia="Times New Roman" w:hAnsi="Times New Roman" w:cs="Times New Roman"/>
          <w:color w:val="000000"/>
          <w:sz w:val="24"/>
          <w:szCs w:val="24"/>
          <w:lang w:eastAsia="ru-RU"/>
        </w:rPr>
        <w:lastRenderedPageBreak/>
        <w:t>Приложение № 2</w:t>
      </w:r>
    </w:p>
    <w:p w:rsidR="00BB0AD9" w:rsidRPr="0014000E" w:rsidRDefault="00BB0AD9" w:rsidP="00BB0AD9">
      <w:pPr>
        <w:widowControl w:val="0"/>
        <w:spacing w:after="0" w:line="240" w:lineRule="auto"/>
        <w:ind w:left="4962" w:right="-1"/>
        <w:rPr>
          <w:rFonts w:ascii="Times New Roman" w:eastAsia="Times New Roman" w:hAnsi="Times New Roman" w:cs="Times New Roman"/>
          <w:color w:val="000000"/>
          <w:sz w:val="24"/>
          <w:szCs w:val="24"/>
          <w:lang w:eastAsia="ru-RU"/>
        </w:rPr>
      </w:pPr>
      <w:r w:rsidRPr="0014000E">
        <w:rPr>
          <w:rFonts w:ascii="Times New Roman" w:eastAsia="Times New Roman" w:hAnsi="Times New Roman" w:cs="Times New Roman"/>
          <w:color w:val="000000"/>
          <w:sz w:val="24"/>
          <w:szCs w:val="24"/>
          <w:lang w:eastAsia="ru-RU"/>
        </w:rPr>
        <w:t xml:space="preserve">к Порядку проведения индивидуальных профилактических бесед с муниципальными служащими администрации </w:t>
      </w:r>
      <w:r w:rsidRPr="0014000E">
        <w:rPr>
          <w:rFonts w:ascii="Times New Roman" w:eastAsia="Times New Roman" w:hAnsi="Times New Roman" w:cs="Times New Roman"/>
          <w:bCs/>
          <w:iCs/>
          <w:color w:val="000000"/>
          <w:sz w:val="24"/>
          <w:szCs w:val="24"/>
          <w:lang w:eastAsia="ru-RU"/>
        </w:rPr>
        <w:t>Юргинского муниципального округа</w:t>
      </w:r>
      <w:r w:rsidRPr="0014000E">
        <w:rPr>
          <w:rFonts w:ascii="Times New Roman" w:eastAsia="Times New Roman" w:hAnsi="Times New Roman" w:cs="Times New Roman"/>
          <w:iCs/>
          <w:color w:val="000000"/>
          <w:sz w:val="24"/>
          <w:szCs w:val="24"/>
          <w:lang w:eastAsia="ru-RU"/>
        </w:rPr>
        <w:t xml:space="preserve"> </w:t>
      </w:r>
      <w:r w:rsidRPr="0014000E">
        <w:rPr>
          <w:rFonts w:ascii="Times New Roman" w:eastAsia="Times New Roman" w:hAnsi="Times New Roman" w:cs="Times New Roman"/>
          <w:color w:val="000000"/>
          <w:sz w:val="24"/>
          <w:szCs w:val="24"/>
          <w:lang w:eastAsia="ru-RU"/>
        </w:rPr>
        <w:t>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BB0AD9" w:rsidRDefault="00BB0AD9" w:rsidP="00BB0AD9">
      <w:pPr>
        <w:widowControl w:val="0"/>
        <w:spacing w:after="0" w:line="240" w:lineRule="auto"/>
        <w:ind w:right="-1"/>
        <w:jc w:val="center"/>
        <w:rPr>
          <w:rFonts w:ascii="Times New Roman" w:eastAsia="Times New Roman" w:hAnsi="Times New Roman" w:cs="Times New Roman"/>
          <w:color w:val="000000"/>
          <w:spacing w:val="4"/>
          <w:sz w:val="24"/>
          <w:szCs w:val="24"/>
          <w:lang w:eastAsia="ru-RU"/>
        </w:rPr>
      </w:pPr>
    </w:p>
    <w:p w:rsidR="00BB0AD9" w:rsidRPr="00855C1B" w:rsidRDefault="00BB0AD9" w:rsidP="00BB0AD9">
      <w:pPr>
        <w:widowControl w:val="0"/>
        <w:spacing w:after="0" w:line="240" w:lineRule="auto"/>
        <w:ind w:right="-1"/>
        <w:jc w:val="center"/>
        <w:rPr>
          <w:rFonts w:ascii="Times New Roman" w:eastAsia="Times New Roman" w:hAnsi="Times New Roman" w:cs="Times New Roman"/>
          <w:color w:val="000000"/>
          <w:spacing w:val="4"/>
          <w:sz w:val="24"/>
          <w:szCs w:val="24"/>
          <w:lang w:eastAsia="ru-RU"/>
        </w:rPr>
      </w:pPr>
    </w:p>
    <w:p w:rsidR="00714504" w:rsidRPr="0014000E" w:rsidRDefault="00714504" w:rsidP="00BB0AD9">
      <w:pPr>
        <w:widowControl w:val="0"/>
        <w:spacing w:after="0" w:line="240" w:lineRule="auto"/>
        <w:ind w:right="40"/>
        <w:jc w:val="center"/>
        <w:rPr>
          <w:rFonts w:ascii="Times New Roman" w:eastAsia="Times New Roman" w:hAnsi="Times New Roman" w:cs="Times New Roman"/>
          <w:b/>
          <w:sz w:val="26"/>
          <w:szCs w:val="26"/>
          <w:lang w:eastAsia="ru-RU"/>
        </w:rPr>
      </w:pPr>
      <w:r w:rsidRPr="0014000E">
        <w:rPr>
          <w:rFonts w:ascii="Times New Roman" w:eastAsia="Times New Roman" w:hAnsi="Times New Roman" w:cs="Times New Roman"/>
          <w:b/>
          <w:color w:val="000000"/>
          <w:sz w:val="26"/>
          <w:szCs w:val="26"/>
          <w:lang w:eastAsia="ru-RU"/>
        </w:rPr>
        <w:t>ЖУРНАЛ</w:t>
      </w:r>
    </w:p>
    <w:p w:rsidR="00BB0AD9" w:rsidRPr="0014000E" w:rsidRDefault="00714504" w:rsidP="00BB0AD9">
      <w:pPr>
        <w:widowControl w:val="0"/>
        <w:spacing w:after="0" w:line="240" w:lineRule="auto"/>
        <w:ind w:right="40"/>
        <w:jc w:val="center"/>
        <w:rPr>
          <w:rFonts w:ascii="Times New Roman" w:eastAsia="Times New Roman" w:hAnsi="Times New Roman" w:cs="Times New Roman"/>
          <w:color w:val="000000"/>
          <w:sz w:val="26"/>
          <w:szCs w:val="26"/>
          <w:lang w:eastAsia="ru-RU"/>
        </w:rPr>
      </w:pPr>
      <w:r w:rsidRPr="0014000E">
        <w:rPr>
          <w:rFonts w:ascii="Times New Roman" w:eastAsia="Times New Roman" w:hAnsi="Times New Roman" w:cs="Times New Roman"/>
          <w:color w:val="000000"/>
          <w:sz w:val="26"/>
          <w:szCs w:val="26"/>
          <w:lang w:eastAsia="ru-RU"/>
        </w:rPr>
        <w:t>регистрации проведенных индивидуальных профилактических бесед</w:t>
      </w:r>
    </w:p>
    <w:p w:rsidR="00BB0AD9" w:rsidRPr="0014000E" w:rsidRDefault="00714504" w:rsidP="00BB0AD9">
      <w:pPr>
        <w:widowControl w:val="0"/>
        <w:spacing w:after="0" w:line="240" w:lineRule="auto"/>
        <w:ind w:right="40"/>
        <w:jc w:val="center"/>
        <w:rPr>
          <w:rFonts w:ascii="Times New Roman" w:eastAsia="Times New Roman" w:hAnsi="Times New Roman" w:cs="Times New Roman"/>
          <w:color w:val="000000"/>
          <w:sz w:val="26"/>
          <w:szCs w:val="26"/>
          <w:lang w:eastAsia="ru-RU"/>
        </w:rPr>
      </w:pPr>
      <w:r w:rsidRPr="0014000E">
        <w:rPr>
          <w:rFonts w:ascii="Times New Roman" w:eastAsia="Times New Roman" w:hAnsi="Times New Roman" w:cs="Times New Roman"/>
          <w:color w:val="000000"/>
          <w:sz w:val="26"/>
          <w:szCs w:val="26"/>
          <w:lang w:eastAsia="ru-RU"/>
        </w:rPr>
        <w:t>с муниципальными служащими администрации</w:t>
      </w:r>
    </w:p>
    <w:p w:rsidR="00714504" w:rsidRPr="0014000E" w:rsidRDefault="00BB0AD9" w:rsidP="00BB0AD9">
      <w:pPr>
        <w:widowControl w:val="0"/>
        <w:spacing w:after="0" w:line="240" w:lineRule="auto"/>
        <w:ind w:right="40"/>
        <w:jc w:val="center"/>
        <w:rPr>
          <w:rFonts w:ascii="Times New Roman" w:eastAsia="Times New Roman" w:hAnsi="Times New Roman" w:cs="Times New Roman"/>
          <w:i/>
          <w:iCs/>
          <w:color w:val="000000"/>
          <w:sz w:val="26"/>
          <w:szCs w:val="26"/>
          <w:shd w:val="clear" w:color="auto" w:fill="FFFFFF"/>
          <w:lang w:eastAsia="ru-RU"/>
        </w:rPr>
      </w:pPr>
      <w:r w:rsidRPr="0014000E">
        <w:rPr>
          <w:rFonts w:ascii="Times New Roman" w:eastAsia="Times New Roman" w:hAnsi="Times New Roman" w:cs="Times New Roman"/>
          <w:bCs/>
          <w:iCs/>
          <w:color w:val="000000"/>
          <w:sz w:val="26"/>
          <w:szCs w:val="26"/>
          <w:lang w:eastAsia="ru-RU"/>
        </w:rPr>
        <w:t>Юргинского муниципального округа</w:t>
      </w:r>
    </w:p>
    <w:p w:rsidR="00BB0AD9" w:rsidRPr="00BB0AD9" w:rsidRDefault="00BB0AD9" w:rsidP="00BB0AD9">
      <w:pPr>
        <w:widowControl w:val="0"/>
        <w:spacing w:after="0" w:line="240" w:lineRule="auto"/>
        <w:ind w:right="40"/>
        <w:jc w:val="center"/>
        <w:rPr>
          <w:rFonts w:ascii="Times New Roman" w:eastAsia="Times New Roman" w:hAnsi="Times New Roman" w:cs="Times New Roman"/>
          <w:spacing w:val="4"/>
          <w:sz w:val="26"/>
          <w:szCs w:val="26"/>
          <w:lang w:eastAsia="ru-RU"/>
        </w:rPr>
      </w:pPr>
    </w:p>
    <w:tbl>
      <w:tblPr>
        <w:tblW w:w="0" w:type="auto"/>
        <w:jc w:val="center"/>
        <w:tblInd w:w="-2128" w:type="dxa"/>
        <w:tblLayout w:type="fixed"/>
        <w:tblCellMar>
          <w:left w:w="10" w:type="dxa"/>
          <w:right w:w="10" w:type="dxa"/>
        </w:tblCellMar>
        <w:tblLook w:val="0000" w:firstRow="0" w:lastRow="0" w:firstColumn="0" w:lastColumn="0" w:noHBand="0" w:noVBand="0"/>
      </w:tblPr>
      <w:tblGrid>
        <w:gridCol w:w="430"/>
        <w:gridCol w:w="2338"/>
        <w:gridCol w:w="1842"/>
        <w:gridCol w:w="2977"/>
        <w:gridCol w:w="1915"/>
      </w:tblGrid>
      <w:tr w:rsidR="00BB0AD9" w:rsidRPr="00BB0AD9" w:rsidTr="00BB0AD9">
        <w:trPr>
          <w:trHeight w:hRule="exact" w:val="2506"/>
          <w:jc w:val="center"/>
        </w:trPr>
        <w:tc>
          <w:tcPr>
            <w:tcW w:w="430" w:type="dxa"/>
            <w:tcBorders>
              <w:top w:val="single" w:sz="4" w:space="0" w:color="auto"/>
              <w:left w:val="single" w:sz="4" w:space="0" w:color="auto"/>
            </w:tcBorders>
            <w:shd w:val="clear" w:color="auto" w:fill="FFFFFF"/>
            <w:vAlign w:val="center"/>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w:t>
            </w:r>
          </w:p>
          <w:p w:rsidR="00714504" w:rsidRPr="00BB0AD9" w:rsidRDefault="00714504" w:rsidP="00BB0AD9">
            <w:pPr>
              <w:spacing w:after="0" w:line="240" w:lineRule="auto"/>
              <w:jc w:val="center"/>
              <w:rPr>
                <w:rFonts w:ascii="Times New Roman" w:hAnsi="Times New Roman" w:cs="Times New Roman"/>
                <w:sz w:val="21"/>
                <w:szCs w:val="21"/>
              </w:rPr>
            </w:pPr>
            <w:proofErr w:type="gramStart"/>
            <w:r w:rsidRPr="00BB0AD9">
              <w:rPr>
                <w:rFonts w:ascii="Times New Roman" w:hAnsi="Times New Roman" w:cs="Times New Roman"/>
                <w:sz w:val="21"/>
                <w:szCs w:val="21"/>
              </w:rPr>
              <w:t>п</w:t>
            </w:r>
            <w:proofErr w:type="gramEnd"/>
            <w:r w:rsidRPr="00BB0AD9">
              <w:rPr>
                <w:rFonts w:ascii="Times New Roman" w:hAnsi="Times New Roman" w:cs="Times New Roman"/>
                <w:sz w:val="21"/>
                <w:szCs w:val="21"/>
              </w:rPr>
              <w:t>/п</w:t>
            </w:r>
          </w:p>
        </w:tc>
        <w:tc>
          <w:tcPr>
            <w:tcW w:w="2338" w:type="dxa"/>
            <w:tcBorders>
              <w:top w:val="single" w:sz="4" w:space="0" w:color="auto"/>
              <w:left w:val="single" w:sz="4" w:space="0" w:color="auto"/>
            </w:tcBorders>
            <w:shd w:val="clear" w:color="auto" w:fill="FFFFFF"/>
            <w:vAlign w:val="center"/>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Фамилия, имя, отчество муниципального служащего, с которым проводилась беседа</w:t>
            </w:r>
          </w:p>
        </w:tc>
        <w:tc>
          <w:tcPr>
            <w:tcW w:w="1842" w:type="dxa"/>
            <w:tcBorders>
              <w:top w:val="single" w:sz="4" w:space="0" w:color="auto"/>
              <w:left w:val="single" w:sz="4" w:space="0" w:color="auto"/>
            </w:tcBorders>
            <w:shd w:val="clear" w:color="auto" w:fill="FFFFFF"/>
            <w:vAlign w:val="center"/>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Дата проведения индивидуальной профилактической беседы</w:t>
            </w:r>
          </w:p>
        </w:tc>
        <w:tc>
          <w:tcPr>
            <w:tcW w:w="2977" w:type="dxa"/>
            <w:tcBorders>
              <w:top w:val="single" w:sz="4" w:space="0" w:color="auto"/>
              <w:left w:val="single" w:sz="4" w:space="0" w:color="auto"/>
            </w:tcBorders>
            <w:shd w:val="clear" w:color="auto" w:fill="FFFFFF"/>
            <w:vAlign w:val="center"/>
          </w:tcPr>
          <w:p w:rsidR="00BB0AD9"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Краткий перечень вопросов, рассмотренных</w:t>
            </w:r>
          </w:p>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в ходе беседы, фамилия, инициалы должностного лица, проводившего беседу</w:t>
            </w:r>
          </w:p>
        </w:tc>
        <w:tc>
          <w:tcPr>
            <w:tcW w:w="1915" w:type="dxa"/>
            <w:tcBorders>
              <w:top w:val="single" w:sz="4" w:space="0" w:color="auto"/>
              <w:left w:val="single" w:sz="4" w:space="0" w:color="auto"/>
              <w:right w:val="single" w:sz="4" w:space="0" w:color="auto"/>
            </w:tcBorders>
            <w:shd w:val="clear" w:color="auto" w:fill="FFFFFF"/>
            <w:vAlign w:val="center"/>
          </w:tcPr>
          <w:p w:rsidR="00BB0AD9"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Подпись муниципального служащего,</w:t>
            </w:r>
          </w:p>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 xml:space="preserve">с </w:t>
            </w:r>
            <w:proofErr w:type="gramStart"/>
            <w:r w:rsidRPr="00BB0AD9">
              <w:rPr>
                <w:rFonts w:ascii="Times New Roman" w:hAnsi="Times New Roman" w:cs="Times New Roman"/>
                <w:sz w:val="21"/>
                <w:szCs w:val="21"/>
              </w:rPr>
              <w:t>которым</w:t>
            </w:r>
            <w:proofErr w:type="gramEnd"/>
            <w:r w:rsidRPr="00BB0AD9">
              <w:rPr>
                <w:rFonts w:ascii="Times New Roman" w:hAnsi="Times New Roman" w:cs="Times New Roman"/>
                <w:sz w:val="21"/>
                <w:szCs w:val="21"/>
              </w:rPr>
              <w:t xml:space="preserve"> проводилась беседа</w:t>
            </w:r>
          </w:p>
        </w:tc>
      </w:tr>
      <w:tr w:rsidR="00BB0AD9" w:rsidRPr="00BB0AD9" w:rsidTr="00BB0AD9">
        <w:trPr>
          <w:trHeight w:hRule="exact" w:val="355"/>
          <w:jc w:val="center"/>
        </w:trPr>
        <w:tc>
          <w:tcPr>
            <w:tcW w:w="430" w:type="dxa"/>
            <w:tcBorders>
              <w:top w:val="single" w:sz="4" w:space="0" w:color="auto"/>
              <w:left w:val="single" w:sz="4" w:space="0" w:color="auto"/>
            </w:tcBorders>
            <w:shd w:val="clear" w:color="auto" w:fill="FFFFFF"/>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1</w:t>
            </w:r>
          </w:p>
        </w:tc>
        <w:tc>
          <w:tcPr>
            <w:tcW w:w="2338" w:type="dxa"/>
            <w:tcBorders>
              <w:top w:val="single" w:sz="4" w:space="0" w:color="auto"/>
              <w:left w:val="single" w:sz="4" w:space="0" w:color="auto"/>
            </w:tcBorders>
            <w:shd w:val="clear" w:color="auto" w:fill="FFFFFF"/>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2</w:t>
            </w:r>
          </w:p>
        </w:tc>
        <w:tc>
          <w:tcPr>
            <w:tcW w:w="1842" w:type="dxa"/>
            <w:tcBorders>
              <w:top w:val="single" w:sz="4" w:space="0" w:color="auto"/>
              <w:left w:val="single" w:sz="4" w:space="0" w:color="auto"/>
            </w:tcBorders>
            <w:shd w:val="clear" w:color="auto" w:fill="FFFFFF"/>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3</w:t>
            </w:r>
          </w:p>
        </w:tc>
        <w:tc>
          <w:tcPr>
            <w:tcW w:w="2977" w:type="dxa"/>
            <w:tcBorders>
              <w:top w:val="single" w:sz="4" w:space="0" w:color="auto"/>
              <w:left w:val="single" w:sz="4" w:space="0" w:color="auto"/>
            </w:tcBorders>
            <w:shd w:val="clear" w:color="auto" w:fill="FFFFFF"/>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4</w:t>
            </w:r>
          </w:p>
        </w:tc>
        <w:tc>
          <w:tcPr>
            <w:tcW w:w="1915" w:type="dxa"/>
            <w:tcBorders>
              <w:top w:val="single" w:sz="4" w:space="0" w:color="auto"/>
              <w:left w:val="single" w:sz="4" w:space="0" w:color="auto"/>
              <w:right w:val="single" w:sz="4" w:space="0" w:color="auto"/>
            </w:tcBorders>
            <w:shd w:val="clear" w:color="auto" w:fill="FFFFFF"/>
          </w:tcPr>
          <w:p w:rsidR="00714504" w:rsidRPr="00BB0AD9" w:rsidRDefault="00714504" w:rsidP="00BB0AD9">
            <w:pPr>
              <w:spacing w:after="0" w:line="240" w:lineRule="auto"/>
              <w:jc w:val="center"/>
              <w:rPr>
                <w:rFonts w:ascii="Times New Roman" w:hAnsi="Times New Roman" w:cs="Times New Roman"/>
                <w:sz w:val="21"/>
                <w:szCs w:val="21"/>
              </w:rPr>
            </w:pPr>
            <w:r w:rsidRPr="00BB0AD9">
              <w:rPr>
                <w:rFonts w:ascii="Times New Roman" w:hAnsi="Times New Roman" w:cs="Times New Roman"/>
                <w:sz w:val="21"/>
                <w:szCs w:val="21"/>
              </w:rPr>
              <w:t>5</w:t>
            </w:r>
          </w:p>
        </w:tc>
      </w:tr>
      <w:tr w:rsidR="00BB0AD9" w:rsidRPr="00BB0AD9" w:rsidTr="00BB0AD9">
        <w:trPr>
          <w:trHeight w:hRule="exact" w:val="365"/>
          <w:jc w:val="center"/>
        </w:trPr>
        <w:tc>
          <w:tcPr>
            <w:tcW w:w="430" w:type="dxa"/>
            <w:tcBorders>
              <w:top w:val="single" w:sz="4" w:space="0" w:color="auto"/>
              <w:left w:val="single" w:sz="4" w:space="0" w:color="auto"/>
              <w:bottom w:val="single" w:sz="4" w:space="0" w:color="auto"/>
            </w:tcBorders>
            <w:shd w:val="clear" w:color="auto" w:fill="FFFFFF"/>
          </w:tcPr>
          <w:p w:rsidR="00714504" w:rsidRPr="00BB0AD9" w:rsidRDefault="00714504" w:rsidP="00BB0AD9">
            <w:pPr>
              <w:spacing w:after="0" w:line="240" w:lineRule="auto"/>
              <w:rPr>
                <w:rFonts w:ascii="Times New Roman" w:hAnsi="Times New Roman" w:cs="Times New Roman"/>
                <w:sz w:val="21"/>
                <w:szCs w:val="21"/>
              </w:rPr>
            </w:pPr>
          </w:p>
        </w:tc>
        <w:tc>
          <w:tcPr>
            <w:tcW w:w="2338" w:type="dxa"/>
            <w:tcBorders>
              <w:top w:val="single" w:sz="4" w:space="0" w:color="auto"/>
              <w:left w:val="single" w:sz="4" w:space="0" w:color="auto"/>
              <w:bottom w:val="single" w:sz="4" w:space="0" w:color="auto"/>
            </w:tcBorders>
            <w:shd w:val="clear" w:color="auto" w:fill="FFFFFF"/>
          </w:tcPr>
          <w:p w:rsidR="00714504" w:rsidRPr="00BB0AD9" w:rsidRDefault="00714504" w:rsidP="00BB0AD9">
            <w:pPr>
              <w:spacing w:after="0" w:line="240" w:lineRule="auto"/>
              <w:rPr>
                <w:rFonts w:ascii="Times New Roman" w:hAnsi="Times New Roman" w:cs="Times New Roman"/>
                <w:sz w:val="21"/>
                <w:szCs w:val="21"/>
              </w:rPr>
            </w:pPr>
          </w:p>
        </w:tc>
        <w:tc>
          <w:tcPr>
            <w:tcW w:w="1842" w:type="dxa"/>
            <w:tcBorders>
              <w:top w:val="single" w:sz="4" w:space="0" w:color="auto"/>
              <w:left w:val="single" w:sz="4" w:space="0" w:color="auto"/>
              <w:bottom w:val="single" w:sz="4" w:space="0" w:color="auto"/>
            </w:tcBorders>
            <w:shd w:val="clear" w:color="auto" w:fill="FFFFFF"/>
          </w:tcPr>
          <w:p w:rsidR="00714504" w:rsidRPr="00BB0AD9" w:rsidRDefault="00714504" w:rsidP="00BB0AD9">
            <w:pPr>
              <w:spacing w:after="0" w:line="240" w:lineRule="auto"/>
              <w:rPr>
                <w:rFonts w:ascii="Times New Roman" w:hAnsi="Times New Roman" w:cs="Times New Roman"/>
                <w:sz w:val="21"/>
                <w:szCs w:val="21"/>
              </w:rPr>
            </w:pPr>
          </w:p>
        </w:tc>
        <w:tc>
          <w:tcPr>
            <w:tcW w:w="2977" w:type="dxa"/>
            <w:tcBorders>
              <w:top w:val="single" w:sz="4" w:space="0" w:color="auto"/>
              <w:left w:val="single" w:sz="4" w:space="0" w:color="auto"/>
              <w:bottom w:val="single" w:sz="4" w:space="0" w:color="auto"/>
            </w:tcBorders>
            <w:shd w:val="clear" w:color="auto" w:fill="FFFFFF"/>
          </w:tcPr>
          <w:p w:rsidR="00714504" w:rsidRPr="00BB0AD9" w:rsidRDefault="00714504" w:rsidP="00BB0AD9">
            <w:pPr>
              <w:spacing w:after="0" w:line="240" w:lineRule="auto"/>
              <w:rPr>
                <w:rFonts w:ascii="Times New Roman" w:hAnsi="Times New Roman" w:cs="Times New Roman"/>
                <w:sz w:val="21"/>
                <w:szCs w:val="21"/>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714504" w:rsidRPr="00BB0AD9" w:rsidRDefault="00714504" w:rsidP="00BB0AD9">
            <w:pPr>
              <w:spacing w:after="0" w:line="240" w:lineRule="auto"/>
              <w:rPr>
                <w:rFonts w:ascii="Times New Roman" w:hAnsi="Times New Roman" w:cs="Times New Roman"/>
                <w:sz w:val="21"/>
                <w:szCs w:val="21"/>
              </w:rPr>
            </w:pPr>
          </w:p>
        </w:tc>
      </w:tr>
    </w:tbl>
    <w:p w:rsidR="00512BAC" w:rsidRDefault="00512BAC" w:rsidP="00512BAC">
      <w:pPr>
        <w:rPr>
          <w:rFonts w:ascii="Times New Roman" w:hAnsi="Times New Roman" w:cs="Times New Roman"/>
          <w:sz w:val="26"/>
          <w:szCs w:val="26"/>
        </w:rPr>
      </w:pPr>
    </w:p>
    <w:p w:rsidR="00714504" w:rsidRDefault="00714504">
      <w:pPr>
        <w:rPr>
          <w:rFonts w:ascii="Times New Roman" w:hAnsi="Times New Roman" w:cs="Times New Roman"/>
          <w:sz w:val="26"/>
          <w:szCs w:val="26"/>
        </w:rPr>
      </w:pPr>
      <w:r>
        <w:rPr>
          <w:rFonts w:ascii="Times New Roman" w:hAnsi="Times New Roman" w:cs="Times New Roman"/>
          <w:sz w:val="26"/>
          <w:szCs w:val="26"/>
        </w:rPr>
        <w:br w:type="page"/>
      </w:r>
    </w:p>
    <w:p w:rsidR="00915666" w:rsidRPr="00182EAC" w:rsidRDefault="00915666" w:rsidP="00915666">
      <w:pPr>
        <w:autoSpaceDE w:val="0"/>
        <w:autoSpaceDN w:val="0"/>
        <w:adjustRightInd w:val="0"/>
        <w:spacing w:after="0" w:line="240" w:lineRule="auto"/>
        <w:ind w:left="5103"/>
        <w:outlineLvl w:val="0"/>
        <w:rPr>
          <w:rFonts w:ascii="Times New Roman" w:eastAsia="Calibri" w:hAnsi="Times New Roman" w:cs="Times New Roman"/>
          <w:sz w:val="25"/>
          <w:szCs w:val="25"/>
        </w:rPr>
      </w:pPr>
      <w:r w:rsidRPr="00182EAC">
        <w:rPr>
          <w:rFonts w:ascii="Times New Roman" w:eastAsia="Calibri" w:hAnsi="Times New Roman" w:cs="Times New Roman"/>
          <w:sz w:val="25"/>
          <w:szCs w:val="25"/>
        </w:rPr>
        <w:lastRenderedPageBreak/>
        <w:t>Приложение № 2</w:t>
      </w:r>
    </w:p>
    <w:p w:rsidR="00915666" w:rsidRPr="00182EAC" w:rsidRDefault="00915666" w:rsidP="00915666">
      <w:pPr>
        <w:autoSpaceDE w:val="0"/>
        <w:autoSpaceDN w:val="0"/>
        <w:adjustRightInd w:val="0"/>
        <w:spacing w:after="0" w:line="240" w:lineRule="auto"/>
        <w:ind w:left="5103"/>
        <w:rPr>
          <w:rFonts w:ascii="Times New Roman" w:eastAsia="Calibri" w:hAnsi="Times New Roman" w:cs="Times New Roman"/>
          <w:sz w:val="25"/>
          <w:szCs w:val="25"/>
        </w:rPr>
      </w:pPr>
      <w:r w:rsidRPr="00182EAC">
        <w:rPr>
          <w:rFonts w:ascii="Times New Roman" w:eastAsia="Calibri" w:hAnsi="Times New Roman" w:cs="Times New Roman"/>
          <w:sz w:val="25"/>
          <w:szCs w:val="25"/>
        </w:rPr>
        <w:t>к постановлению администрации</w:t>
      </w:r>
    </w:p>
    <w:p w:rsidR="00915666" w:rsidRPr="00182EAC" w:rsidRDefault="00915666" w:rsidP="00915666">
      <w:pPr>
        <w:autoSpaceDE w:val="0"/>
        <w:autoSpaceDN w:val="0"/>
        <w:adjustRightInd w:val="0"/>
        <w:spacing w:after="0" w:line="240" w:lineRule="auto"/>
        <w:ind w:left="5103"/>
        <w:rPr>
          <w:rFonts w:ascii="Times New Roman" w:eastAsia="Calibri" w:hAnsi="Times New Roman" w:cs="Times New Roman"/>
          <w:sz w:val="25"/>
          <w:szCs w:val="25"/>
        </w:rPr>
      </w:pPr>
      <w:r w:rsidRPr="00182EAC">
        <w:rPr>
          <w:rFonts w:ascii="Times New Roman" w:eastAsia="Calibri" w:hAnsi="Times New Roman" w:cs="Times New Roman"/>
          <w:sz w:val="25"/>
          <w:szCs w:val="25"/>
        </w:rPr>
        <w:t>Юргинского муниципального округа</w:t>
      </w:r>
    </w:p>
    <w:p w:rsidR="00915666" w:rsidRPr="00182EAC" w:rsidRDefault="00925B26" w:rsidP="00915666">
      <w:pPr>
        <w:autoSpaceDE w:val="0"/>
        <w:autoSpaceDN w:val="0"/>
        <w:adjustRightInd w:val="0"/>
        <w:spacing w:after="0" w:line="240" w:lineRule="auto"/>
        <w:ind w:left="5103"/>
        <w:rPr>
          <w:rFonts w:ascii="Times New Roman" w:eastAsia="Calibri" w:hAnsi="Times New Roman" w:cs="Times New Roman"/>
          <w:sz w:val="25"/>
          <w:szCs w:val="25"/>
        </w:rPr>
      </w:pPr>
      <w:r>
        <w:rPr>
          <w:rFonts w:ascii="Times New Roman" w:eastAsia="Calibri" w:hAnsi="Times New Roman" w:cs="Times New Roman"/>
          <w:sz w:val="25"/>
          <w:szCs w:val="25"/>
        </w:rPr>
        <w:t xml:space="preserve">от </w:t>
      </w:r>
      <w:r w:rsidRPr="00925B26">
        <w:rPr>
          <w:rFonts w:ascii="Times New Roman" w:eastAsia="Calibri" w:hAnsi="Times New Roman" w:cs="Times New Roman"/>
          <w:sz w:val="25"/>
          <w:szCs w:val="25"/>
          <w:u w:val="single"/>
        </w:rPr>
        <w:t>06.04.2022</w:t>
      </w:r>
      <w:r>
        <w:rPr>
          <w:rFonts w:ascii="Times New Roman" w:eastAsia="Calibri" w:hAnsi="Times New Roman" w:cs="Times New Roman"/>
          <w:sz w:val="25"/>
          <w:szCs w:val="25"/>
        </w:rPr>
        <w:t xml:space="preserve">  № </w:t>
      </w:r>
      <w:bookmarkStart w:id="0" w:name="_GoBack"/>
      <w:r w:rsidRPr="00925B26">
        <w:rPr>
          <w:rFonts w:ascii="Times New Roman" w:eastAsia="Calibri" w:hAnsi="Times New Roman" w:cs="Times New Roman"/>
          <w:sz w:val="25"/>
          <w:szCs w:val="25"/>
          <w:u w:val="single"/>
        </w:rPr>
        <w:t>14-МНА</w:t>
      </w:r>
      <w:bookmarkEnd w:id="0"/>
    </w:p>
    <w:p w:rsidR="00182EAC" w:rsidRPr="002449C4" w:rsidRDefault="00182EAC" w:rsidP="004614EC">
      <w:pPr>
        <w:widowControl w:val="0"/>
        <w:spacing w:after="0" w:line="240" w:lineRule="auto"/>
        <w:jc w:val="center"/>
        <w:rPr>
          <w:rFonts w:ascii="Times New Roman" w:eastAsia="Arial" w:hAnsi="Times New Roman" w:cs="Times New Roman"/>
          <w:bCs/>
          <w:color w:val="000000"/>
          <w:spacing w:val="2"/>
          <w:sz w:val="20"/>
          <w:szCs w:val="25"/>
          <w:lang w:eastAsia="ru-RU"/>
        </w:rPr>
      </w:pPr>
    </w:p>
    <w:p w:rsidR="00714504" w:rsidRPr="0014000E" w:rsidRDefault="00714504" w:rsidP="00915666">
      <w:pPr>
        <w:widowControl w:val="0"/>
        <w:spacing w:after="0" w:line="240" w:lineRule="auto"/>
        <w:ind w:right="100"/>
        <w:jc w:val="center"/>
        <w:rPr>
          <w:rFonts w:ascii="Times New Roman" w:eastAsia="Arial" w:hAnsi="Times New Roman" w:cs="Times New Roman"/>
          <w:b/>
          <w:bCs/>
          <w:color w:val="000000"/>
          <w:sz w:val="25"/>
          <w:szCs w:val="25"/>
          <w:lang w:eastAsia="ru-RU"/>
        </w:rPr>
      </w:pPr>
      <w:r w:rsidRPr="0014000E">
        <w:rPr>
          <w:rFonts w:ascii="Times New Roman" w:eastAsia="Arial" w:hAnsi="Times New Roman" w:cs="Times New Roman"/>
          <w:b/>
          <w:bCs/>
          <w:color w:val="000000"/>
          <w:sz w:val="25"/>
          <w:szCs w:val="25"/>
          <w:lang w:eastAsia="ru-RU"/>
        </w:rPr>
        <w:t>Памятка</w:t>
      </w:r>
    </w:p>
    <w:p w:rsidR="00714504" w:rsidRPr="0014000E" w:rsidRDefault="00714504" w:rsidP="00915666">
      <w:pPr>
        <w:widowControl w:val="0"/>
        <w:spacing w:after="0" w:line="240" w:lineRule="auto"/>
        <w:ind w:right="100"/>
        <w:jc w:val="center"/>
        <w:rPr>
          <w:rFonts w:ascii="Times New Roman" w:eastAsia="Arial" w:hAnsi="Times New Roman" w:cs="Times New Roman"/>
          <w:b/>
          <w:bCs/>
          <w:color w:val="000000"/>
          <w:sz w:val="25"/>
          <w:szCs w:val="25"/>
          <w:lang w:eastAsia="ru-RU"/>
        </w:rPr>
      </w:pPr>
      <w:r w:rsidRPr="0014000E">
        <w:rPr>
          <w:rFonts w:ascii="Times New Roman" w:eastAsia="Arial" w:hAnsi="Times New Roman" w:cs="Times New Roman"/>
          <w:b/>
          <w:bCs/>
          <w:color w:val="000000"/>
          <w:sz w:val="25"/>
          <w:szCs w:val="25"/>
          <w:lang w:eastAsia="ru-RU"/>
        </w:rPr>
        <w:t>о соблюдении требований к служебному поведению,</w:t>
      </w:r>
    </w:p>
    <w:p w:rsidR="00714504" w:rsidRPr="0014000E" w:rsidRDefault="00714504" w:rsidP="00915666">
      <w:pPr>
        <w:widowControl w:val="0"/>
        <w:spacing w:after="161" w:line="240" w:lineRule="auto"/>
        <w:ind w:right="100"/>
        <w:jc w:val="center"/>
        <w:rPr>
          <w:rFonts w:ascii="Times New Roman" w:eastAsia="Arial" w:hAnsi="Times New Roman" w:cs="Times New Roman"/>
          <w:b/>
          <w:bCs/>
          <w:color w:val="000000"/>
          <w:sz w:val="25"/>
          <w:szCs w:val="25"/>
          <w:lang w:eastAsia="ru-RU"/>
        </w:rPr>
      </w:pPr>
      <w:r w:rsidRPr="0014000E">
        <w:rPr>
          <w:rFonts w:ascii="Times New Roman" w:eastAsia="Arial" w:hAnsi="Times New Roman" w:cs="Times New Roman"/>
          <w:b/>
          <w:bCs/>
          <w:color w:val="000000"/>
          <w:sz w:val="25"/>
          <w:szCs w:val="25"/>
          <w:lang w:eastAsia="ru-RU"/>
        </w:rPr>
        <w:t>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714504" w:rsidRPr="0014000E" w:rsidRDefault="00714504" w:rsidP="004614EC">
      <w:pPr>
        <w:widowControl w:val="0"/>
        <w:numPr>
          <w:ilvl w:val="0"/>
          <w:numId w:val="6"/>
        </w:numPr>
        <w:tabs>
          <w:tab w:val="left" w:pos="284"/>
        </w:tabs>
        <w:spacing w:after="173" w:line="240" w:lineRule="auto"/>
        <w:ind w:right="100"/>
        <w:jc w:val="center"/>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Обязанности муниципальных служащих</w:t>
      </w:r>
    </w:p>
    <w:p w:rsidR="00714504" w:rsidRPr="0014000E" w:rsidRDefault="00714504"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Муниципальная служба Кемеровской области - Кузбасса - профессиональная деятельность граждан, которая осуществляется на постоянной основе на должностях муниципальной службы Кемеровской области - Кузбасса, замещаемых путем заключения трудового договора (контракта).</w:t>
      </w:r>
    </w:p>
    <w:p w:rsidR="00182EAC" w:rsidRPr="002449C4" w:rsidRDefault="00182EAC" w:rsidP="00182EAC">
      <w:pPr>
        <w:widowControl w:val="0"/>
        <w:spacing w:after="0" w:line="240" w:lineRule="auto"/>
        <w:ind w:right="-1"/>
        <w:jc w:val="center"/>
        <w:rPr>
          <w:rFonts w:ascii="Times New Roman" w:eastAsia="Times New Roman" w:hAnsi="Times New Roman" w:cs="Times New Roman"/>
          <w:color w:val="000000"/>
          <w:sz w:val="20"/>
          <w:szCs w:val="25"/>
          <w:lang w:eastAsia="ru-RU"/>
        </w:rPr>
      </w:pPr>
    </w:p>
    <w:p w:rsidR="00714504" w:rsidRPr="0014000E" w:rsidRDefault="00714504" w:rsidP="00182EAC">
      <w:pPr>
        <w:widowControl w:val="0"/>
        <w:spacing w:after="0" w:line="240" w:lineRule="auto"/>
        <w:ind w:right="-1"/>
        <w:jc w:val="center"/>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Основными обязанностями муниципального служащего является:</w:t>
      </w:r>
    </w:p>
    <w:p w:rsidR="00182EAC" w:rsidRPr="002449C4" w:rsidRDefault="00182EAC" w:rsidP="00182EAC">
      <w:pPr>
        <w:widowControl w:val="0"/>
        <w:spacing w:after="0" w:line="240" w:lineRule="auto"/>
        <w:ind w:right="-1"/>
        <w:jc w:val="center"/>
        <w:rPr>
          <w:rFonts w:ascii="Times New Roman" w:eastAsia="Times New Roman" w:hAnsi="Times New Roman" w:cs="Times New Roman"/>
          <w:color w:val="000000"/>
          <w:sz w:val="20"/>
          <w:szCs w:val="25"/>
          <w:lang w:eastAsia="ru-RU"/>
        </w:rPr>
      </w:pPr>
    </w:p>
    <w:p w:rsidR="00714504" w:rsidRPr="0014000E" w:rsidRDefault="00714504" w:rsidP="007B2D8A">
      <w:pPr>
        <w:widowControl w:val="0"/>
        <w:numPr>
          <w:ilvl w:val="0"/>
          <w:numId w:val="25"/>
        </w:numPr>
        <w:tabs>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Кемеровской области - Кузбасса, законы и иные нормативные правовые акты Кемеровской области - Кузбасса, устав муниципального образования и иные муниципальные правовые акты и обеспечивать их исполнение;</w:t>
      </w:r>
    </w:p>
    <w:p w:rsidR="00714504" w:rsidRPr="0014000E" w:rsidRDefault="00714504" w:rsidP="007B2D8A">
      <w:pPr>
        <w:widowControl w:val="0"/>
        <w:numPr>
          <w:ilvl w:val="0"/>
          <w:numId w:val="25"/>
        </w:numPr>
        <w:tabs>
          <w:tab w:val="left" w:pos="698"/>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исполнять должностные обязанности в соответствии с должностной инструкцией;</w:t>
      </w:r>
    </w:p>
    <w:p w:rsidR="00714504" w:rsidRPr="0014000E" w:rsidRDefault="00714504" w:rsidP="007B2D8A">
      <w:pPr>
        <w:widowControl w:val="0"/>
        <w:numPr>
          <w:ilvl w:val="0"/>
          <w:numId w:val="25"/>
        </w:numPr>
        <w:tabs>
          <w:tab w:val="left" w:pos="654"/>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исполнять поручения руководителя, данные в пределах его полномочий, установленных законодательством Российской Федерации;</w:t>
      </w:r>
    </w:p>
    <w:p w:rsidR="00714504" w:rsidRPr="0014000E" w:rsidRDefault="00714504" w:rsidP="007B2D8A">
      <w:pPr>
        <w:widowControl w:val="0"/>
        <w:numPr>
          <w:ilvl w:val="0"/>
          <w:numId w:val="25"/>
        </w:numPr>
        <w:tabs>
          <w:tab w:val="left" w:pos="669"/>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14504" w:rsidRPr="0014000E" w:rsidRDefault="00714504" w:rsidP="007B2D8A">
      <w:pPr>
        <w:widowControl w:val="0"/>
        <w:numPr>
          <w:ilvl w:val="0"/>
          <w:numId w:val="25"/>
        </w:numPr>
        <w:tabs>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 xml:space="preserve">соблюдать установленные в </w:t>
      </w:r>
      <w:r w:rsidR="00182EAC" w:rsidRPr="0014000E">
        <w:rPr>
          <w:rFonts w:ascii="Times New Roman" w:eastAsia="Times New Roman" w:hAnsi="Times New Roman" w:cs="Times New Roman"/>
          <w:color w:val="000000"/>
          <w:sz w:val="25"/>
          <w:szCs w:val="25"/>
          <w:lang w:eastAsia="ru-RU"/>
        </w:rPr>
        <w:t>Юргинском муниципального округа</w:t>
      </w:r>
      <w:r w:rsidRPr="0014000E">
        <w:rPr>
          <w:rFonts w:ascii="Times New Roman" w:eastAsia="Times New Roman" w:hAnsi="Times New Roman" w:cs="Times New Roman"/>
          <w:color w:val="000000"/>
          <w:sz w:val="25"/>
          <w:szCs w:val="25"/>
          <w:lang w:eastAsia="ru-RU"/>
        </w:rPr>
        <w:t xml:space="preserve"> правила внутреннего трудового распорядка, должностную инструкцию, порядок работы со служебной информацией;</w:t>
      </w:r>
    </w:p>
    <w:p w:rsidR="00714504" w:rsidRPr="0014000E" w:rsidRDefault="00714504" w:rsidP="007B2D8A">
      <w:pPr>
        <w:widowControl w:val="0"/>
        <w:numPr>
          <w:ilvl w:val="0"/>
          <w:numId w:val="25"/>
        </w:numPr>
        <w:tabs>
          <w:tab w:val="left" w:pos="688"/>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поддерживать уровень квалификации, необходимый для надлежащего исполнения должностных обязанностей;</w:t>
      </w:r>
    </w:p>
    <w:p w:rsidR="00714504" w:rsidRPr="0014000E" w:rsidRDefault="00714504" w:rsidP="007B2D8A">
      <w:pPr>
        <w:widowControl w:val="0"/>
        <w:numPr>
          <w:ilvl w:val="0"/>
          <w:numId w:val="25"/>
        </w:numPr>
        <w:tabs>
          <w:tab w:val="left" w:pos="736"/>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не разглашать сведения, составляющие государственную и иную</w:t>
      </w:r>
      <w:r w:rsidR="007B2D8A" w:rsidRPr="0014000E">
        <w:rPr>
          <w:rFonts w:ascii="Times New Roman" w:eastAsia="Times New Roman" w:hAnsi="Times New Roman" w:cs="Times New Roman"/>
          <w:color w:val="000000"/>
          <w:sz w:val="25"/>
          <w:szCs w:val="25"/>
          <w:lang w:eastAsia="ru-RU"/>
        </w:rPr>
        <w:t xml:space="preserve"> </w:t>
      </w:r>
      <w:r w:rsidRPr="0014000E">
        <w:rPr>
          <w:rFonts w:ascii="Times New Roman" w:eastAsia="Times New Roman" w:hAnsi="Times New Roman" w:cs="Times New Roman"/>
          <w:color w:val="000000"/>
          <w:sz w:val="25"/>
          <w:szCs w:val="25"/>
          <w:lang w:eastAsia="ru-RU"/>
        </w:rPr>
        <w:t>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14504" w:rsidRPr="0014000E" w:rsidRDefault="00714504" w:rsidP="007B2D8A">
      <w:pPr>
        <w:widowControl w:val="0"/>
        <w:numPr>
          <w:ilvl w:val="0"/>
          <w:numId w:val="25"/>
        </w:numPr>
        <w:tabs>
          <w:tab w:val="left" w:pos="655"/>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беречь муниципальное имущество, в том числе предоставленное ему для исполнения должностных обязанностей;</w:t>
      </w:r>
    </w:p>
    <w:p w:rsidR="00714504" w:rsidRPr="0014000E" w:rsidRDefault="00714504" w:rsidP="007B2D8A">
      <w:pPr>
        <w:widowControl w:val="0"/>
        <w:numPr>
          <w:ilvl w:val="0"/>
          <w:numId w:val="25"/>
        </w:numPr>
        <w:tabs>
          <w:tab w:val="left" w:pos="694"/>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представлять в установленном порядке предусмотренные федеральным законом сведения о себе и членах своей семьи;</w:t>
      </w:r>
    </w:p>
    <w:p w:rsidR="00714504" w:rsidRPr="0014000E" w:rsidRDefault="00714504" w:rsidP="007B2D8A">
      <w:pPr>
        <w:widowControl w:val="0"/>
        <w:numPr>
          <w:ilvl w:val="0"/>
          <w:numId w:val="25"/>
        </w:numPr>
        <w:tabs>
          <w:tab w:val="left" w:pos="958"/>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proofErr w:type="gramStart"/>
      <w:r w:rsidRPr="0014000E">
        <w:rPr>
          <w:rFonts w:ascii="Times New Roman" w:eastAsia="Times New Roman" w:hAnsi="Times New Roman" w:cs="Times New Roman"/>
          <w:color w:val="000000"/>
          <w:sz w:val="25"/>
          <w:szCs w:val="25"/>
          <w:lang w:eastAsia="ru-RU"/>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14000E">
        <w:rPr>
          <w:rFonts w:ascii="Times New Roman" w:eastAsia="Times New Roman" w:hAnsi="Times New Roman" w:cs="Times New Roman"/>
          <w:color w:val="000000"/>
          <w:sz w:val="25"/>
          <w:szCs w:val="25"/>
          <w:lang w:eastAsia="ru-RU"/>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14504" w:rsidRPr="0014000E" w:rsidRDefault="00714504" w:rsidP="007B2D8A">
      <w:pPr>
        <w:widowControl w:val="0"/>
        <w:numPr>
          <w:ilvl w:val="0"/>
          <w:numId w:val="25"/>
        </w:numPr>
        <w:tabs>
          <w:tab w:val="left" w:pos="953"/>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proofErr w:type="gramStart"/>
      <w:r w:rsidRPr="0014000E">
        <w:rPr>
          <w:rFonts w:ascii="Times New Roman" w:eastAsia="Times New Roman" w:hAnsi="Times New Roman" w:cs="Times New Roman"/>
          <w:color w:val="000000"/>
          <w:sz w:val="25"/>
          <w:szCs w:val="25"/>
          <w:lang w:eastAsia="ru-RU"/>
        </w:rPr>
        <w:t xml:space="preserve">сообщать в письменной форме представителю нанимателя (работодателю) </w:t>
      </w:r>
      <w:r w:rsidRPr="0014000E">
        <w:rPr>
          <w:rFonts w:ascii="Times New Roman" w:eastAsia="Times New Roman" w:hAnsi="Times New Roman" w:cs="Times New Roman"/>
          <w:color w:val="000000"/>
          <w:sz w:val="25"/>
          <w:szCs w:val="25"/>
          <w:lang w:eastAsia="ru-RU"/>
        </w:rPr>
        <w:lastRenderedPageBreak/>
        <w:t>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14000E">
        <w:rPr>
          <w:rFonts w:ascii="Times New Roman" w:eastAsia="Times New Roman" w:hAnsi="Times New Roman" w:cs="Times New Roman"/>
          <w:color w:val="000000"/>
          <w:sz w:val="25"/>
          <w:szCs w:val="25"/>
          <w:lang w:eastAsia="ru-RU"/>
        </w:rPr>
        <w:t xml:space="preserve"> документа, подтверждающего право на постоянное проживание гражданина на территории иностранного государства;</w:t>
      </w:r>
    </w:p>
    <w:p w:rsidR="00714504" w:rsidRPr="0014000E" w:rsidRDefault="00714504" w:rsidP="007B2D8A">
      <w:pPr>
        <w:widowControl w:val="0"/>
        <w:numPr>
          <w:ilvl w:val="0"/>
          <w:numId w:val="25"/>
        </w:numPr>
        <w:tabs>
          <w:tab w:val="left" w:pos="866"/>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714504" w:rsidRPr="0014000E" w:rsidRDefault="00714504" w:rsidP="007B2D8A">
      <w:pPr>
        <w:widowControl w:val="0"/>
        <w:numPr>
          <w:ilvl w:val="0"/>
          <w:numId w:val="25"/>
        </w:numPr>
        <w:tabs>
          <w:tab w:val="left" w:pos="924"/>
          <w:tab w:val="left" w:pos="1134"/>
          <w:tab w:val="left" w:pos="1276"/>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77973" w:rsidRPr="0014000E" w:rsidRDefault="00714504" w:rsidP="007B2D8A">
      <w:pPr>
        <w:widowControl w:val="0"/>
        <w:numPr>
          <w:ilvl w:val="0"/>
          <w:numId w:val="25"/>
        </w:numPr>
        <w:tabs>
          <w:tab w:val="left" w:pos="756"/>
          <w:tab w:val="left" w:pos="1134"/>
          <w:tab w:val="left" w:pos="1276"/>
        </w:tabs>
        <w:spacing w:after="0" w:line="240" w:lineRule="auto"/>
        <w:ind w:left="0" w:right="-1" w:firstLine="851"/>
        <w:jc w:val="both"/>
        <w:rPr>
          <w:rFonts w:ascii="Times New Roman" w:hAnsi="Times New Roman" w:cs="Times New Roman"/>
          <w:sz w:val="25"/>
          <w:szCs w:val="25"/>
        </w:rPr>
      </w:pPr>
      <w:r w:rsidRPr="0014000E">
        <w:rPr>
          <w:rFonts w:ascii="Times New Roman" w:eastAsia="Times New Roman" w:hAnsi="Times New Roman" w:cs="Times New Roman"/>
          <w:color w:val="000000"/>
          <w:sz w:val="25"/>
          <w:szCs w:val="25"/>
          <w:lang w:eastAsia="ru-RU"/>
        </w:rPr>
        <w:t>представлять в установленных законом случаях и срок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а также сведения о своих</w:t>
      </w:r>
      <w:r w:rsidR="007B2D8A" w:rsidRPr="0014000E">
        <w:rPr>
          <w:rFonts w:ascii="Times New Roman" w:eastAsia="Times New Roman" w:hAnsi="Times New Roman" w:cs="Times New Roman"/>
          <w:color w:val="000000"/>
          <w:sz w:val="25"/>
          <w:szCs w:val="25"/>
          <w:lang w:eastAsia="ru-RU"/>
        </w:rPr>
        <w:t xml:space="preserve"> </w:t>
      </w:r>
      <w:r w:rsidR="00C77973" w:rsidRPr="0014000E">
        <w:rPr>
          <w:rFonts w:ascii="Times New Roman" w:hAnsi="Times New Roman" w:cs="Times New Roman"/>
          <w:color w:val="000000"/>
          <w:sz w:val="25"/>
          <w:szCs w:val="25"/>
        </w:rPr>
        <w:t>расходах, расходах своих супруги (супруга) и несовершеннолетних детей.</w:t>
      </w:r>
    </w:p>
    <w:p w:rsidR="007B2D8A" w:rsidRPr="0014000E" w:rsidRDefault="007B2D8A" w:rsidP="007B2D8A">
      <w:pPr>
        <w:widowControl w:val="0"/>
        <w:tabs>
          <w:tab w:val="left" w:pos="756"/>
          <w:tab w:val="left" w:pos="1134"/>
          <w:tab w:val="left" w:pos="1276"/>
        </w:tabs>
        <w:spacing w:after="0" w:line="240" w:lineRule="auto"/>
        <w:ind w:left="851" w:right="-1"/>
        <w:jc w:val="both"/>
        <w:rPr>
          <w:rFonts w:ascii="Times New Roman" w:hAnsi="Times New Roman" w:cs="Times New Roman"/>
          <w:sz w:val="25"/>
          <w:szCs w:val="25"/>
        </w:rPr>
      </w:pPr>
    </w:p>
    <w:p w:rsidR="00C77973" w:rsidRPr="0014000E" w:rsidRDefault="00C77973" w:rsidP="00182EAC">
      <w:pPr>
        <w:pStyle w:val="2"/>
        <w:shd w:val="clear" w:color="auto" w:fill="auto"/>
        <w:spacing w:before="0" w:after="0" w:line="240" w:lineRule="auto"/>
        <w:ind w:right="-1" w:firstLine="851"/>
        <w:rPr>
          <w:spacing w:val="0"/>
          <w:sz w:val="25"/>
          <w:szCs w:val="25"/>
        </w:rPr>
      </w:pPr>
      <w:r w:rsidRPr="0014000E">
        <w:rPr>
          <w:color w:val="000000"/>
          <w:spacing w:val="0"/>
          <w:sz w:val="25"/>
          <w:szCs w:val="25"/>
        </w:rPr>
        <w:t xml:space="preserve">Муниципальный служащий не вправе исполнять данное ему неправомерное поручение. </w:t>
      </w:r>
      <w:proofErr w:type="gramStart"/>
      <w:r w:rsidRPr="0014000E">
        <w:rPr>
          <w:color w:val="000000"/>
          <w:spacing w:val="0"/>
          <w:sz w:val="25"/>
          <w:szCs w:val="25"/>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14000E">
        <w:rPr>
          <w:color w:val="000000"/>
          <w:spacing w:val="0"/>
          <w:sz w:val="25"/>
          <w:szCs w:val="25"/>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7973" w:rsidRPr="0014000E" w:rsidRDefault="00C77973" w:rsidP="00182EAC">
      <w:pPr>
        <w:pStyle w:val="2"/>
        <w:shd w:val="clear" w:color="auto" w:fill="auto"/>
        <w:spacing w:before="0" w:after="0" w:line="240" w:lineRule="auto"/>
        <w:ind w:right="-1" w:firstLine="851"/>
        <w:rPr>
          <w:spacing w:val="0"/>
          <w:sz w:val="25"/>
          <w:szCs w:val="25"/>
        </w:rPr>
      </w:pPr>
      <w:r w:rsidRPr="0014000E">
        <w:rPr>
          <w:color w:val="000000"/>
          <w:spacing w:val="0"/>
          <w:sz w:val="25"/>
          <w:szCs w:val="25"/>
        </w:rPr>
        <w:t>В случае исполнения муниципальным служащим неправомерного поручения муниципальный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C77973" w:rsidRPr="0014000E" w:rsidRDefault="00C77973" w:rsidP="00182EAC">
      <w:pPr>
        <w:pStyle w:val="2"/>
        <w:shd w:val="clear" w:color="auto" w:fill="auto"/>
        <w:spacing w:before="0" w:after="0" w:line="240" w:lineRule="auto"/>
        <w:ind w:right="-1" w:firstLine="851"/>
        <w:rPr>
          <w:spacing w:val="0"/>
          <w:sz w:val="25"/>
          <w:szCs w:val="25"/>
        </w:rPr>
      </w:pPr>
      <w:r w:rsidRPr="0014000E">
        <w:rPr>
          <w:color w:val="000000"/>
          <w:spacing w:val="0"/>
          <w:sz w:val="25"/>
          <w:szCs w:val="25"/>
        </w:rPr>
        <w:t>Муниципальный служащий обладает правами и социальными гарантиями, предоставляемыми ему именно в связи с прохождением службы. Вместе с тем существенной составляющей правового статуса муниципального служащего являются законодательно установленные ограничения в связи с прохождением муниципальной службы. Ограничения представляют собой совокупность политических, экономических и организационно-управленческих запретов, призванных не допустить конфликта частных интересов муниципального служащего и публичных интересов общества и государства, а также позволяющих создать условия, способствующие предотвращению коррупционных проявлений.</w:t>
      </w:r>
    </w:p>
    <w:p w:rsidR="00C77973" w:rsidRPr="0014000E" w:rsidRDefault="00C77973" w:rsidP="00182EAC">
      <w:pPr>
        <w:pStyle w:val="2"/>
        <w:shd w:val="clear" w:color="auto" w:fill="auto"/>
        <w:spacing w:before="0" w:after="0" w:line="240" w:lineRule="auto"/>
        <w:ind w:right="-1" w:firstLine="851"/>
        <w:rPr>
          <w:color w:val="000000"/>
          <w:spacing w:val="0"/>
          <w:sz w:val="25"/>
          <w:szCs w:val="25"/>
        </w:rPr>
      </w:pPr>
      <w:r w:rsidRPr="0014000E">
        <w:rPr>
          <w:color w:val="000000"/>
          <w:spacing w:val="0"/>
          <w:sz w:val="25"/>
          <w:szCs w:val="25"/>
        </w:rPr>
        <w:t>Поступающий на муниципальную службу гражданин добровольно принимает на себя обязательства соблюдать ограничения, выполнять требования к служебному поведению, не нарушать запреты, которые установлены законами.</w:t>
      </w:r>
    </w:p>
    <w:p w:rsidR="002449C4" w:rsidRDefault="002449C4">
      <w:pPr>
        <w:rPr>
          <w:rFonts w:ascii="Times New Roman" w:eastAsia="Times New Roman" w:hAnsi="Times New Roman" w:cs="Times New Roman"/>
          <w:color w:val="000000"/>
          <w:sz w:val="25"/>
          <w:szCs w:val="25"/>
        </w:rPr>
      </w:pPr>
      <w:r>
        <w:rPr>
          <w:color w:val="000000"/>
          <w:sz w:val="25"/>
          <w:szCs w:val="25"/>
        </w:rPr>
        <w:br w:type="page"/>
      </w:r>
    </w:p>
    <w:p w:rsidR="00C77973" w:rsidRPr="0014000E" w:rsidRDefault="00C77973" w:rsidP="007B2D8A">
      <w:pPr>
        <w:pStyle w:val="2"/>
        <w:numPr>
          <w:ilvl w:val="0"/>
          <w:numId w:val="6"/>
        </w:numPr>
        <w:shd w:val="clear" w:color="auto" w:fill="auto"/>
        <w:tabs>
          <w:tab w:val="left" w:pos="284"/>
        </w:tabs>
        <w:spacing w:before="0" w:after="0" w:line="240" w:lineRule="auto"/>
        <w:ind w:right="-1"/>
        <w:jc w:val="center"/>
        <w:rPr>
          <w:spacing w:val="0"/>
          <w:sz w:val="25"/>
          <w:szCs w:val="25"/>
        </w:rPr>
      </w:pPr>
      <w:r w:rsidRPr="0014000E">
        <w:rPr>
          <w:color w:val="000000"/>
          <w:spacing w:val="0"/>
          <w:sz w:val="25"/>
          <w:szCs w:val="25"/>
        </w:rPr>
        <w:lastRenderedPageBreak/>
        <w:t>Ограничения, связанные с муниципальной службой</w:t>
      </w:r>
    </w:p>
    <w:p w:rsidR="007B2D8A" w:rsidRPr="0014000E" w:rsidRDefault="007B2D8A" w:rsidP="007B2D8A">
      <w:pPr>
        <w:pStyle w:val="2"/>
        <w:shd w:val="clear" w:color="auto" w:fill="auto"/>
        <w:tabs>
          <w:tab w:val="left" w:pos="192"/>
        </w:tabs>
        <w:spacing w:before="0" w:after="0" w:line="240" w:lineRule="auto"/>
        <w:ind w:right="-1"/>
        <w:jc w:val="center"/>
        <w:rPr>
          <w:spacing w:val="0"/>
          <w:sz w:val="20"/>
          <w:szCs w:val="25"/>
        </w:rPr>
      </w:pPr>
    </w:p>
    <w:p w:rsidR="00C77973" w:rsidRPr="0014000E" w:rsidRDefault="00C77973" w:rsidP="00182EAC">
      <w:pPr>
        <w:pStyle w:val="2"/>
        <w:shd w:val="clear" w:color="auto" w:fill="auto"/>
        <w:spacing w:before="0" w:after="0" w:line="240" w:lineRule="auto"/>
        <w:ind w:right="-1" w:firstLine="851"/>
        <w:rPr>
          <w:color w:val="000000"/>
          <w:spacing w:val="0"/>
          <w:sz w:val="25"/>
          <w:szCs w:val="25"/>
        </w:rPr>
      </w:pPr>
      <w:r w:rsidRPr="0014000E">
        <w:rPr>
          <w:color w:val="000000"/>
          <w:spacing w:val="0"/>
          <w:sz w:val="25"/>
          <w:szCs w:val="25"/>
        </w:rPr>
        <w:t>Ограничения, связанные с муниципальной службой, установлены в целях:</w:t>
      </w:r>
    </w:p>
    <w:p w:rsidR="007B2D8A" w:rsidRPr="0014000E" w:rsidRDefault="007B2D8A" w:rsidP="00182EAC">
      <w:pPr>
        <w:pStyle w:val="2"/>
        <w:shd w:val="clear" w:color="auto" w:fill="auto"/>
        <w:spacing w:before="0" w:after="0" w:line="240" w:lineRule="auto"/>
        <w:ind w:right="-1" w:firstLine="851"/>
        <w:rPr>
          <w:spacing w:val="0"/>
          <w:sz w:val="20"/>
          <w:szCs w:val="25"/>
        </w:rPr>
      </w:pPr>
    </w:p>
    <w:p w:rsidR="00C77973" w:rsidRPr="0014000E" w:rsidRDefault="00C77973" w:rsidP="002449C4">
      <w:pPr>
        <w:pStyle w:val="2"/>
        <w:numPr>
          <w:ilvl w:val="0"/>
          <w:numId w:val="27"/>
        </w:numPr>
        <w:shd w:val="clear" w:color="auto" w:fill="auto"/>
        <w:tabs>
          <w:tab w:val="left" w:pos="1134"/>
        </w:tabs>
        <w:spacing w:before="0" w:after="0" w:line="240" w:lineRule="auto"/>
        <w:ind w:left="0" w:right="-1" w:firstLine="851"/>
        <w:rPr>
          <w:spacing w:val="0"/>
          <w:sz w:val="25"/>
          <w:szCs w:val="25"/>
        </w:rPr>
      </w:pPr>
      <w:r w:rsidRPr="0014000E">
        <w:rPr>
          <w:color w:val="000000"/>
          <w:spacing w:val="0"/>
          <w:sz w:val="25"/>
          <w:szCs w:val="25"/>
        </w:rPr>
        <w:t>защиты конституционного строя;</w:t>
      </w:r>
    </w:p>
    <w:p w:rsidR="00C77973" w:rsidRPr="0014000E" w:rsidRDefault="00C77973" w:rsidP="002449C4">
      <w:pPr>
        <w:pStyle w:val="2"/>
        <w:numPr>
          <w:ilvl w:val="0"/>
          <w:numId w:val="27"/>
        </w:numPr>
        <w:shd w:val="clear" w:color="auto" w:fill="auto"/>
        <w:tabs>
          <w:tab w:val="left" w:pos="1134"/>
        </w:tabs>
        <w:spacing w:before="0" w:after="0" w:line="240" w:lineRule="auto"/>
        <w:ind w:left="0" w:right="-1" w:firstLine="851"/>
        <w:rPr>
          <w:spacing w:val="0"/>
          <w:sz w:val="25"/>
          <w:szCs w:val="25"/>
        </w:rPr>
      </w:pPr>
      <w:r w:rsidRPr="0014000E">
        <w:rPr>
          <w:color w:val="000000"/>
          <w:spacing w:val="0"/>
          <w:sz w:val="25"/>
          <w:szCs w:val="25"/>
        </w:rPr>
        <w:t>защиты нравственности, здоровья, прав, свобод и законных интересов граждан от некачественной реализации государственного властного воздействия,</w:t>
      </w:r>
      <w:r w:rsidR="002449C4">
        <w:rPr>
          <w:color w:val="000000"/>
          <w:spacing w:val="0"/>
          <w:sz w:val="25"/>
          <w:szCs w:val="25"/>
        </w:rPr>
        <w:br/>
      </w:r>
      <w:proofErr w:type="gramStart"/>
      <w:r w:rsidR="007B2D8A" w:rsidRPr="0014000E">
        <w:rPr>
          <w:color w:val="000000"/>
          <w:spacing w:val="0"/>
          <w:sz w:val="25"/>
          <w:szCs w:val="25"/>
        </w:rPr>
        <w:t>а</w:t>
      </w:r>
      <w:proofErr w:type="gramEnd"/>
      <w:r w:rsidR="007B2D8A" w:rsidRPr="0014000E">
        <w:rPr>
          <w:color w:val="000000"/>
          <w:spacing w:val="0"/>
          <w:sz w:val="25"/>
          <w:szCs w:val="25"/>
        </w:rPr>
        <w:t xml:space="preserve"> </w:t>
      </w:r>
      <w:r w:rsidRPr="0014000E">
        <w:rPr>
          <w:color w:val="000000"/>
          <w:spacing w:val="0"/>
          <w:sz w:val="25"/>
          <w:szCs w:val="25"/>
        </w:rPr>
        <w:t>следовательно, нарушения гражданских прав, свобод и законных интересов;</w:t>
      </w:r>
    </w:p>
    <w:p w:rsidR="007B2D8A" w:rsidRPr="0014000E" w:rsidRDefault="00C77973" w:rsidP="002449C4">
      <w:pPr>
        <w:pStyle w:val="2"/>
        <w:numPr>
          <w:ilvl w:val="0"/>
          <w:numId w:val="27"/>
        </w:numPr>
        <w:shd w:val="clear" w:color="auto" w:fill="auto"/>
        <w:tabs>
          <w:tab w:val="left" w:pos="1134"/>
        </w:tabs>
        <w:spacing w:before="0" w:after="0" w:line="240" w:lineRule="auto"/>
        <w:ind w:left="0" w:right="-1" w:firstLine="851"/>
        <w:rPr>
          <w:color w:val="000000"/>
          <w:spacing w:val="0"/>
          <w:sz w:val="25"/>
          <w:szCs w:val="25"/>
        </w:rPr>
      </w:pPr>
      <w:r w:rsidRPr="0014000E">
        <w:rPr>
          <w:color w:val="000000"/>
          <w:spacing w:val="0"/>
          <w:sz w:val="25"/>
          <w:szCs w:val="25"/>
        </w:rPr>
        <w:t>обеспечения эффективной реализации государственных функций;</w:t>
      </w:r>
    </w:p>
    <w:p w:rsidR="00C77973" w:rsidRPr="0014000E" w:rsidRDefault="00C77973" w:rsidP="002449C4">
      <w:pPr>
        <w:pStyle w:val="2"/>
        <w:numPr>
          <w:ilvl w:val="0"/>
          <w:numId w:val="27"/>
        </w:numPr>
        <w:shd w:val="clear" w:color="auto" w:fill="auto"/>
        <w:tabs>
          <w:tab w:val="left" w:pos="1134"/>
        </w:tabs>
        <w:spacing w:before="0" w:after="0" w:line="240" w:lineRule="auto"/>
        <w:ind w:left="0" w:right="-1" w:firstLine="851"/>
        <w:rPr>
          <w:spacing w:val="0"/>
          <w:sz w:val="25"/>
          <w:szCs w:val="25"/>
          <w:lang w:eastAsia="ru-RU"/>
        </w:rPr>
      </w:pPr>
      <w:r w:rsidRPr="0014000E">
        <w:rPr>
          <w:color w:val="000000"/>
          <w:spacing w:val="0"/>
          <w:sz w:val="25"/>
          <w:szCs w:val="25"/>
          <w:lang w:eastAsia="ru-RU"/>
        </w:rPr>
        <w:t>высокой управляемости системой муниципальной службы;</w:t>
      </w:r>
    </w:p>
    <w:p w:rsidR="00C77973" w:rsidRPr="002449C4" w:rsidRDefault="00C77973" w:rsidP="002449C4">
      <w:pPr>
        <w:pStyle w:val="a4"/>
        <w:widowControl w:val="0"/>
        <w:numPr>
          <w:ilvl w:val="0"/>
          <w:numId w:val="27"/>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обеспечения обороны и безопасности государства.</w:t>
      </w:r>
    </w:p>
    <w:p w:rsidR="007B2D8A" w:rsidRPr="0014000E" w:rsidRDefault="007B2D8A" w:rsidP="00182EAC">
      <w:pPr>
        <w:widowControl w:val="0"/>
        <w:spacing w:after="0" w:line="240" w:lineRule="auto"/>
        <w:ind w:right="-1" w:firstLine="851"/>
        <w:jc w:val="both"/>
        <w:rPr>
          <w:rFonts w:ascii="Times New Roman" w:eastAsia="Times New Roman" w:hAnsi="Times New Roman" w:cs="Times New Roman"/>
          <w:sz w:val="20"/>
          <w:szCs w:val="25"/>
          <w:lang w:eastAsia="ru-RU"/>
        </w:rPr>
      </w:pPr>
    </w:p>
    <w:p w:rsidR="00C77973" w:rsidRPr="0014000E" w:rsidRDefault="00C77973" w:rsidP="00182EAC">
      <w:pPr>
        <w:widowControl w:val="0"/>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Установленные законом ограничения представляют собой перечень условий, в случае наступления, которых гражданин не может быть принят на муниципальную службу, а муниципальный служащий не может находиться на муниципальной службе.</w:t>
      </w:r>
    </w:p>
    <w:p w:rsidR="00C77973" w:rsidRPr="0014000E" w:rsidRDefault="00C77973" w:rsidP="00182EAC">
      <w:pPr>
        <w:widowControl w:val="0"/>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Ограничения можно условно разделить на две группы:</w:t>
      </w:r>
    </w:p>
    <w:p w:rsidR="00C77973" w:rsidRPr="0014000E" w:rsidRDefault="00C77973" w:rsidP="007B2D8A">
      <w:pPr>
        <w:widowControl w:val="0"/>
        <w:numPr>
          <w:ilvl w:val="0"/>
          <w:numId w:val="9"/>
        </w:numPr>
        <w:tabs>
          <w:tab w:val="left" w:pos="1134"/>
        </w:tabs>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 xml:space="preserve">Объективного характера, наступление </w:t>
      </w:r>
      <w:proofErr w:type="gramStart"/>
      <w:r w:rsidRPr="0014000E">
        <w:rPr>
          <w:rFonts w:ascii="Times New Roman" w:eastAsia="Times New Roman" w:hAnsi="Times New Roman" w:cs="Times New Roman"/>
          <w:color w:val="000000"/>
          <w:sz w:val="25"/>
          <w:szCs w:val="25"/>
          <w:lang w:eastAsia="ru-RU"/>
        </w:rPr>
        <w:t>которых</w:t>
      </w:r>
      <w:proofErr w:type="gramEnd"/>
      <w:r w:rsidRPr="0014000E">
        <w:rPr>
          <w:rFonts w:ascii="Times New Roman" w:eastAsia="Times New Roman" w:hAnsi="Times New Roman" w:cs="Times New Roman"/>
          <w:color w:val="000000"/>
          <w:sz w:val="25"/>
          <w:szCs w:val="25"/>
          <w:lang w:eastAsia="ru-RU"/>
        </w:rPr>
        <w:t xml:space="preserve"> не зависит от воли гражданина, например:</w:t>
      </w:r>
    </w:p>
    <w:p w:rsidR="00C77973" w:rsidRPr="002449C4" w:rsidRDefault="00C77973" w:rsidP="002449C4">
      <w:pPr>
        <w:pStyle w:val="a4"/>
        <w:widowControl w:val="0"/>
        <w:numPr>
          <w:ilvl w:val="0"/>
          <w:numId w:val="28"/>
        </w:numPr>
        <w:tabs>
          <w:tab w:val="left" w:pos="1134"/>
        </w:tabs>
        <w:spacing w:after="0" w:line="240" w:lineRule="auto"/>
        <w:ind w:left="0" w:right="-1" w:firstLine="851"/>
        <w:jc w:val="both"/>
        <w:rPr>
          <w:rFonts w:ascii="Times New Roman" w:eastAsia="Times New Roman" w:hAnsi="Times New Roman" w:cs="Times New Roman"/>
          <w:sz w:val="25"/>
          <w:szCs w:val="25"/>
          <w:lang w:eastAsia="ru-RU"/>
        </w:rPr>
      </w:pPr>
      <w:r w:rsidRPr="002449C4">
        <w:rPr>
          <w:rFonts w:ascii="Times New Roman" w:eastAsia="Times New Roman" w:hAnsi="Times New Roman" w:cs="Times New Roman"/>
          <w:color w:val="000000"/>
          <w:sz w:val="25"/>
          <w:szCs w:val="25"/>
          <w:lang w:eastAsia="ru-RU"/>
        </w:rPr>
        <w:t>признание его недееспособным или ограниченно дееспособным решением суда, вступившим в законную силу;</w:t>
      </w:r>
    </w:p>
    <w:p w:rsidR="00C77973" w:rsidRPr="002449C4" w:rsidRDefault="00C77973" w:rsidP="002449C4">
      <w:pPr>
        <w:pStyle w:val="a4"/>
        <w:widowControl w:val="0"/>
        <w:numPr>
          <w:ilvl w:val="0"/>
          <w:numId w:val="28"/>
        </w:numPr>
        <w:tabs>
          <w:tab w:val="left" w:pos="1134"/>
        </w:tabs>
        <w:spacing w:after="0" w:line="240" w:lineRule="auto"/>
        <w:ind w:left="0" w:right="-1" w:firstLine="851"/>
        <w:jc w:val="both"/>
        <w:rPr>
          <w:rFonts w:ascii="Times New Roman" w:eastAsia="Times New Roman" w:hAnsi="Times New Roman" w:cs="Times New Roman"/>
          <w:sz w:val="25"/>
          <w:szCs w:val="25"/>
          <w:lang w:eastAsia="ru-RU"/>
        </w:rPr>
      </w:pPr>
      <w:r w:rsidRPr="002449C4">
        <w:rPr>
          <w:rFonts w:ascii="Times New Roman" w:eastAsia="Times New Roman" w:hAnsi="Times New Roman" w:cs="Times New Roman"/>
          <w:color w:val="000000"/>
          <w:sz w:val="25"/>
          <w:szCs w:val="25"/>
          <w:lang w:eastAsia="ru-RU"/>
        </w:rPr>
        <w:t>наличие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C77973" w:rsidRPr="0014000E" w:rsidRDefault="00C77973" w:rsidP="007B2D8A">
      <w:pPr>
        <w:widowControl w:val="0"/>
        <w:numPr>
          <w:ilvl w:val="0"/>
          <w:numId w:val="9"/>
        </w:numPr>
        <w:tabs>
          <w:tab w:val="left" w:pos="832"/>
          <w:tab w:val="left" w:pos="1134"/>
        </w:tabs>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 xml:space="preserve">Субъективного характера, наступление </w:t>
      </w:r>
      <w:proofErr w:type="gramStart"/>
      <w:r w:rsidRPr="0014000E">
        <w:rPr>
          <w:rFonts w:ascii="Times New Roman" w:eastAsia="Times New Roman" w:hAnsi="Times New Roman" w:cs="Times New Roman"/>
          <w:color w:val="000000"/>
          <w:sz w:val="25"/>
          <w:szCs w:val="25"/>
          <w:lang w:eastAsia="ru-RU"/>
        </w:rPr>
        <w:t>которых</w:t>
      </w:r>
      <w:proofErr w:type="gramEnd"/>
      <w:r w:rsidRPr="0014000E">
        <w:rPr>
          <w:rFonts w:ascii="Times New Roman" w:eastAsia="Times New Roman" w:hAnsi="Times New Roman" w:cs="Times New Roman"/>
          <w:color w:val="000000"/>
          <w:sz w:val="25"/>
          <w:szCs w:val="25"/>
          <w:lang w:eastAsia="ru-RU"/>
        </w:rPr>
        <w:t xml:space="preserve">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w:t>
      </w:r>
    </w:p>
    <w:p w:rsidR="00C77973" w:rsidRPr="002449C4" w:rsidRDefault="00C77973" w:rsidP="002449C4">
      <w:pPr>
        <w:pStyle w:val="a4"/>
        <w:widowControl w:val="0"/>
        <w:numPr>
          <w:ilvl w:val="0"/>
          <w:numId w:val="29"/>
        </w:numPr>
        <w:tabs>
          <w:tab w:val="left" w:pos="1134"/>
        </w:tabs>
        <w:spacing w:after="0" w:line="240" w:lineRule="auto"/>
        <w:ind w:left="0" w:right="-1" w:firstLine="851"/>
        <w:jc w:val="both"/>
        <w:rPr>
          <w:rFonts w:ascii="Times New Roman" w:eastAsia="Times New Roman" w:hAnsi="Times New Roman" w:cs="Times New Roman"/>
          <w:sz w:val="25"/>
          <w:szCs w:val="25"/>
          <w:lang w:eastAsia="ru-RU"/>
        </w:rPr>
      </w:pPr>
      <w:r w:rsidRPr="002449C4">
        <w:rPr>
          <w:rFonts w:ascii="Times New Roman" w:eastAsia="Times New Roman" w:hAnsi="Times New Roman" w:cs="Times New Roman"/>
          <w:color w:val="000000"/>
          <w:sz w:val="25"/>
          <w:szCs w:val="25"/>
          <w:lang w:eastAsia="ru-RU"/>
        </w:rPr>
        <w:t>представления подложных документов или заведомо ложных сведений при поступлении на муниципальную службу;</w:t>
      </w:r>
    </w:p>
    <w:p w:rsidR="00C77973" w:rsidRPr="002449C4" w:rsidRDefault="00C77973" w:rsidP="002449C4">
      <w:pPr>
        <w:pStyle w:val="a4"/>
        <w:widowControl w:val="0"/>
        <w:numPr>
          <w:ilvl w:val="0"/>
          <w:numId w:val="29"/>
        </w:numPr>
        <w:tabs>
          <w:tab w:val="left" w:pos="1134"/>
        </w:tabs>
        <w:spacing w:after="0" w:line="240" w:lineRule="auto"/>
        <w:ind w:left="0" w:right="-1" w:firstLine="851"/>
        <w:jc w:val="both"/>
        <w:rPr>
          <w:rFonts w:ascii="Times New Roman" w:eastAsia="Times New Roman" w:hAnsi="Times New Roman" w:cs="Times New Roman"/>
          <w:sz w:val="25"/>
          <w:szCs w:val="25"/>
          <w:lang w:eastAsia="ru-RU"/>
        </w:rPr>
      </w:pPr>
      <w:r w:rsidRPr="002449C4">
        <w:rPr>
          <w:rFonts w:ascii="Times New Roman" w:eastAsia="Times New Roman" w:hAnsi="Times New Roman" w:cs="Times New Roman"/>
          <w:color w:val="000000"/>
          <w:sz w:val="25"/>
          <w:szCs w:val="25"/>
          <w:lang w:eastAsia="ru-RU"/>
        </w:rPr>
        <w:t>непредставления установленных законом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 а также непредставление иных сведений, предусмотренных федеральным законодательством и законодательством субъекта РФ;</w:t>
      </w:r>
    </w:p>
    <w:p w:rsidR="00C77973" w:rsidRPr="002449C4" w:rsidRDefault="00C77973" w:rsidP="002449C4">
      <w:pPr>
        <w:pStyle w:val="a4"/>
        <w:widowControl w:val="0"/>
        <w:numPr>
          <w:ilvl w:val="0"/>
          <w:numId w:val="29"/>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утраты представителем нанимателя доверия к муниципальному служащему 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Федеральными законами «О муниципальной службе в Российской Федерации» и «О противодействии коррупции».</w:t>
      </w:r>
    </w:p>
    <w:p w:rsidR="0014000E" w:rsidRPr="002449C4" w:rsidRDefault="0014000E" w:rsidP="0014000E">
      <w:pPr>
        <w:widowControl w:val="0"/>
        <w:spacing w:after="0" w:line="240" w:lineRule="auto"/>
        <w:ind w:right="-1"/>
        <w:jc w:val="center"/>
        <w:rPr>
          <w:rFonts w:ascii="Times New Roman" w:eastAsia="Times New Roman" w:hAnsi="Times New Roman" w:cs="Times New Roman"/>
          <w:sz w:val="16"/>
          <w:szCs w:val="25"/>
          <w:lang w:eastAsia="ru-RU"/>
        </w:rPr>
      </w:pPr>
    </w:p>
    <w:p w:rsidR="00C77973" w:rsidRPr="0014000E" w:rsidRDefault="00C77973" w:rsidP="007B2D8A">
      <w:pPr>
        <w:widowControl w:val="0"/>
        <w:numPr>
          <w:ilvl w:val="0"/>
          <w:numId w:val="9"/>
        </w:numPr>
        <w:tabs>
          <w:tab w:val="left" w:pos="284"/>
          <w:tab w:val="left" w:pos="567"/>
        </w:tabs>
        <w:spacing w:after="0" w:line="240" w:lineRule="auto"/>
        <w:ind w:right="-1"/>
        <w:jc w:val="center"/>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Запреты, связанные с муниципальной службой</w:t>
      </w:r>
    </w:p>
    <w:p w:rsidR="007B2D8A" w:rsidRPr="002449C4" w:rsidRDefault="007B2D8A" w:rsidP="007B2D8A">
      <w:pPr>
        <w:widowControl w:val="0"/>
        <w:tabs>
          <w:tab w:val="left" w:pos="284"/>
          <w:tab w:val="left" w:pos="567"/>
        </w:tabs>
        <w:spacing w:after="0" w:line="240" w:lineRule="auto"/>
        <w:ind w:right="-1"/>
        <w:jc w:val="center"/>
        <w:rPr>
          <w:rFonts w:ascii="Times New Roman" w:eastAsia="Times New Roman" w:hAnsi="Times New Roman" w:cs="Times New Roman"/>
          <w:sz w:val="16"/>
          <w:szCs w:val="25"/>
          <w:lang w:eastAsia="ru-RU"/>
        </w:rPr>
      </w:pPr>
    </w:p>
    <w:p w:rsidR="00C77973" w:rsidRPr="0014000E" w:rsidRDefault="00C77973"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Целевое назначение запретов - установление препятствий возможному злоупотреблению муниципальных служащих. В случае возникновения запрещенных ситуаций по причине совершения муниципальным служащим</w:t>
      </w:r>
      <w:r w:rsidR="007A5E72">
        <w:rPr>
          <w:rFonts w:ascii="Times New Roman" w:eastAsia="Times New Roman" w:hAnsi="Times New Roman" w:cs="Times New Roman"/>
          <w:color w:val="000000"/>
          <w:sz w:val="25"/>
          <w:szCs w:val="25"/>
          <w:lang w:eastAsia="ru-RU"/>
        </w:rPr>
        <w:t xml:space="preserve"> </w:t>
      </w:r>
      <w:r w:rsidRPr="0014000E">
        <w:rPr>
          <w:rFonts w:ascii="Times New Roman" w:eastAsia="Times New Roman" w:hAnsi="Times New Roman" w:cs="Times New Roman"/>
          <w:color w:val="000000"/>
          <w:sz w:val="25"/>
          <w:szCs w:val="25"/>
          <w:lang w:eastAsia="ru-RU"/>
        </w:rPr>
        <w:t>запрещенных действий к нему могут быть применены меры ответственности, вплоть до прекращения служебного контракта и увольнения с муниципальной службы. Большая часть запретов имеет четко выраженную антикоррупционную направленность. В целях недопущения коррупционных проявлений муниципальному служащему в частности запрещено:</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участвовать в управлении коммерческой или некоммерческой организацией, за исключением случаев установленных законом;</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заниматься предпринимательской деятельностью лично или через доверенных лиц;</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 xml:space="preserve">быть поверенным или представителем по делам третьих лиц в органе местного самоуправления, в котором он замещает должность муниципальной службы </w:t>
      </w:r>
      <w:r w:rsidRPr="002449C4">
        <w:rPr>
          <w:rFonts w:ascii="Times New Roman" w:eastAsia="Times New Roman" w:hAnsi="Times New Roman" w:cs="Times New Roman"/>
          <w:color w:val="000000"/>
          <w:sz w:val="25"/>
          <w:szCs w:val="25"/>
          <w:lang w:eastAsia="ru-RU"/>
        </w:rPr>
        <w:lastRenderedPageBreak/>
        <w:t>либо которые непосредственно подчинены или подконтрольны ему, если иное не предусмотрено законом;</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proofErr w:type="gramStart"/>
      <w:r w:rsidRPr="002449C4">
        <w:rPr>
          <w:rFonts w:ascii="Times New Roman" w:eastAsia="Times New Roman" w:hAnsi="Times New Roman" w:cs="Times New Roman"/>
          <w:color w:val="000000"/>
          <w:sz w:val="25"/>
          <w:szCs w:val="25"/>
          <w:lang w:eastAsia="ru-RU"/>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использовать преимущества должностного положения для предвыборной агитации, а также для агитации по вопросам референдума:</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в качестве муниципального служащего;</w:t>
      </w:r>
    </w:p>
    <w:p w:rsidR="00C77973" w:rsidRPr="002449C4" w:rsidRDefault="00C77973" w:rsidP="002449C4">
      <w:pPr>
        <w:pStyle w:val="a4"/>
        <w:widowControl w:val="0"/>
        <w:numPr>
          <w:ilvl w:val="0"/>
          <w:numId w:val="30"/>
        </w:numPr>
        <w:tabs>
          <w:tab w:val="left" w:pos="1134"/>
        </w:tabs>
        <w:spacing w:after="0" w:line="240" w:lineRule="auto"/>
        <w:ind w:left="0" w:right="-1" w:firstLine="851"/>
        <w:jc w:val="both"/>
        <w:rPr>
          <w:rFonts w:ascii="Times New Roman" w:eastAsia="Times New Roman" w:hAnsi="Times New Roman" w:cs="Times New Roman"/>
          <w:color w:val="000000"/>
          <w:sz w:val="25"/>
          <w:szCs w:val="25"/>
          <w:lang w:eastAsia="ru-RU"/>
        </w:rPr>
      </w:pPr>
      <w:r w:rsidRPr="002449C4">
        <w:rPr>
          <w:rFonts w:ascii="Times New Roman" w:eastAsia="Times New Roman" w:hAnsi="Times New Roman" w:cs="Times New Roman"/>
          <w:color w:val="000000"/>
          <w:sz w:val="25"/>
          <w:szCs w:val="25"/>
          <w:lang w:eastAsia="ru-RU"/>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A2CE9" w:rsidRPr="002449C4" w:rsidRDefault="003A2CE9" w:rsidP="003A2CE9">
      <w:pPr>
        <w:widowControl w:val="0"/>
        <w:tabs>
          <w:tab w:val="left" w:pos="284"/>
        </w:tabs>
        <w:spacing w:after="0" w:line="240" w:lineRule="auto"/>
        <w:ind w:right="-1"/>
        <w:jc w:val="center"/>
        <w:rPr>
          <w:rFonts w:ascii="Times New Roman" w:eastAsia="Times New Roman" w:hAnsi="Times New Roman" w:cs="Times New Roman"/>
          <w:color w:val="000000"/>
          <w:sz w:val="14"/>
          <w:szCs w:val="25"/>
          <w:lang w:eastAsia="ru-RU"/>
        </w:rPr>
      </w:pPr>
    </w:p>
    <w:p w:rsidR="00C77973" w:rsidRPr="0014000E" w:rsidRDefault="00C77973" w:rsidP="003A2CE9">
      <w:pPr>
        <w:widowControl w:val="0"/>
        <w:numPr>
          <w:ilvl w:val="0"/>
          <w:numId w:val="9"/>
        </w:numPr>
        <w:tabs>
          <w:tab w:val="left" w:pos="187"/>
          <w:tab w:val="left" w:pos="284"/>
        </w:tabs>
        <w:spacing w:after="0" w:line="240" w:lineRule="auto"/>
        <w:ind w:right="-1"/>
        <w:jc w:val="center"/>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Требования к служебному поведению</w:t>
      </w:r>
    </w:p>
    <w:p w:rsidR="003A2CE9" w:rsidRPr="002449C4" w:rsidRDefault="003A2CE9" w:rsidP="003A2CE9">
      <w:pPr>
        <w:widowControl w:val="0"/>
        <w:tabs>
          <w:tab w:val="left" w:pos="187"/>
          <w:tab w:val="left" w:pos="284"/>
        </w:tabs>
        <w:spacing w:after="0" w:line="240" w:lineRule="auto"/>
        <w:ind w:right="-1"/>
        <w:jc w:val="center"/>
        <w:rPr>
          <w:rFonts w:ascii="Times New Roman" w:eastAsia="Times New Roman" w:hAnsi="Times New Roman" w:cs="Times New Roman"/>
          <w:color w:val="000000"/>
          <w:sz w:val="14"/>
          <w:szCs w:val="25"/>
          <w:lang w:eastAsia="ru-RU"/>
        </w:rPr>
      </w:pPr>
    </w:p>
    <w:p w:rsidR="00C77973" w:rsidRPr="0014000E" w:rsidRDefault="00C77973"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 Мораль муниципального служащего не может основываться только на собственном представлении о нравственности, она определяется и общественными потребностями. Систематизация моральных требований к муниципальным служащим призвана помочь им ориентироваться в поведенческих действиях и выступает в качестве критериев оценки их нравственной стороны и поведения при выполнении возложенных на них функций.</w:t>
      </w:r>
    </w:p>
    <w:p w:rsidR="00C77973" w:rsidRPr="0014000E" w:rsidRDefault="00C77973"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Требования к служебному поведению муниципального служащего связаны с его обязанностями, правами, установленными ограничениями, и запретами.</w:t>
      </w:r>
    </w:p>
    <w:p w:rsidR="00C77973" w:rsidRPr="0014000E" w:rsidRDefault="00C77973"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Муниципальный служащий обязан:</w:t>
      </w:r>
    </w:p>
    <w:p w:rsidR="00C77973" w:rsidRPr="0014000E" w:rsidRDefault="00C77973" w:rsidP="003A2CE9">
      <w:pPr>
        <w:widowControl w:val="0"/>
        <w:numPr>
          <w:ilvl w:val="0"/>
          <w:numId w:val="10"/>
        </w:numPr>
        <w:tabs>
          <w:tab w:val="left" w:pos="775"/>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исполнять должностные обязанности добросовестно, на высоком профессиональном уровне;</w:t>
      </w:r>
    </w:p>
    <w:p w:rsidR="00C77973" w:rsidRPr="0014000E" w:rsidRDefault="00C77973" w:rsidP="003A2CE9">
      <w:pPr>
        <w:widowControl w:val="0"/>
        <w:numPr>
          <w:ilvl w:val="0"/>
          <w:numId w:val="10"/>
        </w:numPr>
        <w:tabs>
          <w:tab w:val="left" w:pos="684"/>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77973" w:rsidRPr="0014000E" w:rsidRDefault="00C77973" w:rsidP="003A2CE9">
      <w:pPr>
        <w:widowControl w:val="0"/>
        <w:numPr>
          <w:ilvl w:val="0"/>
          <w:numId w:val="10"/>
        </w:numPr>
        <w:tabs>
          <w:tab w:val="left" w:pos="732"/>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C77973" w:rsidRPr="0014000E" w:rsidRDefault="00C77973" w:rsidP="003A2CE9">
      <w:pPr>
        <w:widowControl w:val="0"/>
        <w:numPr>
          <w:ilvl w:val="0"/>
          <w:numId w:val="10"/>
        </w:numPr>
        <w:tabs>
          <w:tab w:val="left" w:pos="665"/>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C77973" w:rsidRPr="0014000E" w:rsidRDefault="00C77973" w:rsidP="003A2CE9">
      <w:pPr>
        <w:widowControl w:val="0"/>
        <w:numPr>
          <w:ilvl w:val="0"/>
          <w:numId w:val="10"/>
        </w:numPr>
        <w:tabs>
          <w:tab w:val="left" w:pos="737"/>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lastRenderedPageBreak/>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83D50" w:rsidRPr="0014000E" w:rsidRDefault="00583D50" w:rsidP="003A2CE9">
      <w:pPr>
        <w:widowControl w:val="0"/>
        <w:numPr>
          <w:ilvl w:val="0"/>
          <w:numId w:val="10"/>
        </w:numPr>
        <w:tabs>
          <w:tab w:val="left" w:pos="693"/>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соблюдать ограничения, установленные законом для муниципальных служащих;</w:t>
      </w:r>
    </w:p>
    <w:p w:rsidR="00583D50" w:rsidRPr="0014000E" w:rsidRDefault="00583D50" w:rsidP="003A2CE9">
      <w:pPr>
        <w:widowControl w:val="0"/>
        <w:numPr>
          <w:ilvl w:val="0"/>
          <w:numId w:val="10"/>
        </w:numPr>
        <w:tabs>
          <w:tab w:val="left" w:pos="659"/>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83D50" w:rsidRPr="0014000E" w:rsidRDefault="00583D50" w:rsidP="003A2CE9">
      <w:pPr>
        <w:widowControl w:val="0"/>
        <w:numPr>
          <w:ilvl w:val="0"/>
          <w:numId w:val="10"/>
        </w:numPr>
        <w:tabs>
          <w:tab w:val="left" w:pos="637"/>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не совершать поступки, порочащие его честь и достоинство;</w:t>
      </w:r>
    </w:p>
    <w:p w:rsidR="00583D50" w:rsidRPr="0014000E" w:rsidRDefault="00583D50" w:rsidP="003A2CE9">
      <w:pPr>
        <w:widowControl w:val="0"/>
        <w:numPr>
          <w:ilvl w:val="0"/>
          <w:numId w:val="10"/>
        </w:numPr>
        <w:tabs>
          <w:tab w:val="left" w:pos="646"/>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проявлять корректность в обращении с гражданами;</w:t>
      </w:r>
    </w:p>
    <w:p w:rsidR="00583D50" w:rsidRPr="0014000E" w:rsidRDefault="00583D50" w:rsidP="003A2CE9">
      <w:pPr>
        <w:widowControl w:val="0"/>
        <w:numPr>
          <w:ilvl w:val="0"/>
          <w:numId w:val="10"/>
        </w:numPr>
        <w:tabs>
          <w:tab w:val="left" w:pos="774"/>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проявлять уважение к нравственным обычаям и традициям народов Российской Федерации;</w:t>
      </w:r>
    </w:p>
    <w:p w:rsidR="00583D50" w:rsidRPr="0014000E" w:rsidRDefault="00583D50" w:rsidP="003A2CE9">
      <w:pPr>
        <w:widowControl w:val="0"/>
        <w:numPr>
          <w:ilvl w:val="0"/>
          <w:numId w:val="10"/>
        </w:numPr>
        <w:tabs>
          <w:tab w:val="left" w:pos="794"/>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учитывать культурные и иные особенности различных этнических и социальных групп, а также конфессий;</w:t>
      </w:r>
    </w:p>
    <w:p w:rsidR="00583D50" w:rsidRPr="0014000E" w:rsidRDefault="00583D50" w:rsidP="003A2CE9">
      <w:pPr>
        <w:widowControl w:val="0"/>
        <w:numPr>
          <w:ilvl w:val="0"/>
          <w:numId w:val="10"/>
        </w:numPr>
        <w:tabs>
          <w:tab w:val="left" w:pos="723"/>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способствовать межнациональному и межконфессиональному согласию;</w:t>
      </w:r>
    </w:p>
    <w:p w:rsidR="00583D50" w:rsidRPr="0014000E" w:rsidRDefault="00583D50" w:rsidP="003A2CE9">
      <w:pPr>
        <w:widowControl w:val="0"/>
        <w:numPr>
          <w:ilvl w:val="0"/>
          <w:numId w:val="10"/>
        </w:numPr>
        <w:tabs>
          <w:tab w:val="left" w:pos="770"/>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не допускать конфликтных ситуаций, способных нанести ущерб его репутации или авторитету государственного органа;</w:t>
      </w:r>
    </w:p>
    <w:p w:rsidR="00583D50" w:rsidRPr="0014000E" w:rsidRDefault="00583D50" w:rsidP="003A2CE9">
      <w:pPr>
        <w:widowControl w:val="0"/>
        <w:numPr>
          <w:ilvl w:val="0"/>
          <w:numId w:val="10"/>
        </w:numPr>
        <w:tabs>
          <w:tab w:val="left" w:pos="933"/>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соблюдать установленные правила публичных выступлений и предоставления служебной информации.</w:t>
      </w:r>
    </w:p>
    <w:p w:rsidR="003A2CE9" w:rsidRPr="0014000E" w:rsidRDefault="003A2CE9" w:rsidP="003A2CE9">
      <w:pPr>
        <w:widowControl w:val="0"/>
        <w:tabs>
          <w:tab w:val="left" w:pos="933"/>
          <w:tab w:val="left" w:pos="1134"/>
          <w:tab w:val="left" w:pos="1276"/>
        </w:tabs>
        <w:spacing w:after="0" w:line="240" w:lineRule="auto"/>
        <w:ind w:left="851" w:right="-1"/>
        <w:jc w:val="both"/>
        <w:rPr>
          <w:rFonts w:ascii="Times New Roman" w:eastAsia="Times New Roman" w:hAnsi="Times New Roman" w:cs="Times New Roman"/>
          <w:color w:val="000000"/>
          <w:sz w:val="2"/>
          <w:szCs w:val="25"/>
          <w:lang w:eastAsia="ru-RU"/>
        </w:rPr>
      </w:pPr>
    </w:p>
    <w:p w:rsidR="00583D50" w:rsidRPr="0014000E" w:rsidRDefault="00583D50" w:rsidP="003A2CE9">
      <w:pPr>
        <w:widowControl w:val="0"/>
        <w:tabs>
          <w:tab w:val="left" w:pos="1134"/>
          <w:tab w:val="left" w:pos="1276"/>
        </w:tabs>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Муниципальный служащий, замещающий должность муниципальной службы категории «руководители»,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3A2CE9" w:rsidRPr="0014000E" w:rsidRDefault="003A2CE9" w:rsidP="003A2CE9">
      <w:pPr>
        <w:widowControl w:val="0"/>
        <w:tabs>
          <w:tab w:val="left" w:pos="1134"/>
          <w:tab w:val="left" w:pos="1276"/>
        </w:tabs>
        <w:spacing w:after="0" w:line="240" w:lineRule="auto"/>
        <w:ind w:right="-1"/>
        <w:jc w:val="center"/>
        <w:rPr>
          <w:rFonts w:ascii="Times New Roman" w:eastAsia="Times New Roman" w:hAnsi="Times New Roman" w:cs="Times New Roman"/>
          <w:color w:val="000000"/>
          <w:sz w:val="18"/>
          <w:szCs w:val="25"/>
          <w:lang w:eastAsia="ru-RU"/>
        </w:rPr>
      </w:pPr>
    </w:p>
    <w:p w:rsidR="00583D50" w:rsidRPr="0014000E" w:rsidRDefault="00583D50" w:rsidP="003A2CE9">
      <w:pPr>
        <w:widowControl w:val="0"/>
        <w:numPr>
          <w:ilvl w:val="0"/>
          <w:numId w:val="9"/>
        </w:numPr>
        <w:tabs>
          <w:tab w:val="left" w:pos="247"/>
        </w:tabs>
        <w:spacing w:after="0" w:line="240" w:lineRule="auto"/>
        <w:ind w:right="-1"/>
        <w:jc w:val="center"/>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Конфликт интересов</w:t>
      </w:r>
    </w:p>
    <w:p w:rsidR="003A2CE9" w:rsidRPr="0014000E" w:rsidRDefault="003A2CE9" w:rsidP="003A2CE9">
      <w:pPr>
        <w:widowControl w:val="0"/>
        <w:tabs>
          <w:tab w:val="left" w:pos="247"/>
        </w:tabs>
        <w:spacing w:after="0" w:line="240" w:lineRule="auto"/>
        <w:ind w:right="-1"/>
        <w:jc w:val="center"/>
        <w:rPr>
          <w:rFonts w:ascii="Times New Roman" w:eastAsia="Times New Roman" w:hAnsi="Times New Roman" w:cs="Times New Roman"/>
          <w:color w:val="000000"/>
          <w:sz w:val="20"/>
          <w:szCs w:val="25"/>
          <w:lang w:eastAsia="ru-RU"/>
        </w:rPr>
      </w:pP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83D50" w:rsidRPr="0014000E" w:rsidRDefault="00583D50" w:rsidP="003A2CE9">
      <w:pPr>
        <w:widowControl w:val="0"/>
        <w:spacing w:after="0" w:line="240" w:lineRule="auto"/>
        <w:ind w:right="-1" w:firstLine="851"/>
        <w:jc w:val="both"/>
        <w:rPr>
          <w:rFonts w:ascii="Times New Roman" w:eastAsia="Times New Roman" w:hAnsi="Times New Roman" w:cs="Times New Roman"/>
          <w:sz w:val="25"/>
          <w:szCs w:val="25"/>
          <w:lang w:eastAsia="ru-RU"/>
        </w:rPr>
      </w:pPr>
      <w:proofErr w:type="gramStart"/>
      <w:r w:rsidRPr="0014000E">
        <w:rPr>
          <w:rFonts w:ascii="Times New Roman" w:eastAsia="Times New Roman" w:hAnsi="Times New Roman" w:cs="Times New Roman"/>
          <w:color w:val="000000"/>
          <w:sz w:val="25"/>
          <w:szCs w:val="25"/>
          <w:lang w:eastAsia="ru-RU"/>
        </w:rPr>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14000E">
        <w:rPr>
          <w:rFonts w:ascii="Times New Roman" w:eastAsia="Times New Roman" w:hAnsi="Times New Roman" w:cs="Times New Roman"/>
          <w:color w:val="000000"/>
          <w:sz w:val="25"/>
          <w:szCs w:val="25"/>
          <w:lang w:eastAsia="ru-RU"/>
        </w:rPr>
        <w:t>, с которыми муниципальный служащий и (или) лица, состоящие с ним в близком родстве или свойстве, связаны имущественными,</w:t>
      </w:r>
      <w:r w:rsidR="003A2CE9" w:rsidRPr="0014000E">
        <w:rPr>
          <w:rFonts w:ascii="Times New Roman" w:eastAsia="Times New Roman" w:hAnsi="Times New Roman" w:cs="Times New Roman"/>
          <w:color w:val="000000"/>
          <w:sz w:val="25"/>
          <w:szCs w:val="25"/>
          <w:lang w:eastAsia="ru-RU"/>
        </w:rPr>
        <w:t xml:space="preserve"> </w:t>
      </w:r>
      <w:r w:rsidRPr="0014000E">
        <w:rPr>
          <w:rFonts w:ascii="Times New Roman" w:eastAsia="Times New Roman" w:hAnsi="Times New Roman" w:cs="Times New Roman"/>
          <w:color w:val="000000"/>
          <w:sz w:val="25"/>
          <w:szCs w:val="25"/>
          <w:lang w:eastAsia="ru-RU"/>
        </w:rPr>
        <w:t>корпоративными или иными близкими отношениями.</w:t>
      </w: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муниципальному образованию.</w:t>
      </w: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r w:rsidRPr="0014000E">
        <w:rPr>
          <w:rFonts w:ascii="Times New Roman" w:eastAsia="Times New Roman" w:hAnsi="Times New Roman" w:cs="Times New Roman"/>
          <w:color w:val="000000"/>
          <w:sz w:val="25"/>
          <w:szCs w:val="25"/>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w:t>
      </w:r>
    </w:p>
    <w:p w:rsidR="003D4BAC" w:rsidRPr="007A5E72" w:rsidRDefault="003D4BAC" w:rsidP="003D4BAC">
      <w:pPr>
        <w:widowControl w:val="0"/>
        <w:tabs>
          <w:tab w:val="left" w:pos="284"/>
        </w:tabs>
        <w:spacing w:after="0" w:line="240" w:lineRule="auto"/>
        <w:ind w:right="-1"/>
        <w:jc w:val="center"/>
        <w:rPr>
          <w:rFonts w:ascii="Times New Roman" w:eastAsia="Times New Roman" w:hAnsi="Times New Roman" w:cs="Times New Roman"/>
          <w:sz w:val="16"/>
          <w:szCs w:val="25"/>
          <w:lang w:eastAsia="ru-RU"/>
        </w:rPr>
      </w:pPr>
    </w:p>
    <w:p w:rsidR="002449C4" w:rsidRDefault="002449C4">
      <w:pPr>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br w:type="page"/>
      </w:r>
    </w:p>
    <w:p w:rsidR="00583D50" w:rsidRPr="0014000E" w:rsidRDefault="00583D50" w:rsidP="003D4BAC">
      <w:pPr>
        <w:widowControl w:val="0"/>
        <w:numPr>
          <w:ilvl w:val="0"/>
          <w:numId w:val="9"/>
        </w:numPr>
        <w:tabs>
          <w:tab w:val="left" w:pos="187"/>
          <w:tab w:val="left" w:pos="284"/>
        </w:tabs>
        <w:spacing w:after="0" w:line="240" w:lineRule="auto"/>
        <w:ind w:right="-1"/>
        <w:jc w:val="center"/>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lastRenderedPageBreak/>
        <w:t>Система контроля</w:t>
      </w:r>
    </w:p>
    <w:p w:rsidR="003D4BAC" w:rsidRPr="002449C4" w:rsidRDefault="003D4BAC" w:rsidP="003D4BAC">
      <w:pPr>
        <w:widowControl w:val="0"/>
        <w:tabs>
          <w:tab w:val="left" w:pos="187"/>
          <w:tab w:val="left" w:pos="284"/>
        </w:tabs>
        <w:spacing w:after="0" w:line="240" w:lineRule="auto"/>
        <w:ind w:right="-1"/>
        <w:jc w:val="center"/>
        <w:rPr>
          <w:rFonts w:ascii="Times New Roman" w:eastAsia="Times New Roman" w:hAnsi="Times New Roman" w:cs="Times New Roman"/>
          <w:sz w:val="12"/>
          <w:szCs w:val="25"/>
          <w:lang w:eastAsia="ru-RU"/>
        </w:rPr>
      </w:pP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sz w:val="25"/>
          <w:szCs w:val="25"/>
          <w:lang w:eastAsia="ru-RU"/>
        </w:rPr>
      </w:pPr>
      <w:proofErr w:type="gramStart"/>
      <w:r w:rsidRPr="0014000E">
        <w:rPr>
          <w:rFonts w:ascii="Times New Roman" w:eastAsia="Times New Roman" w:hAnsi="Times New Roman" w:cs="Times New Roman"/>
          <w:color w:val="000000"/>
          <w:sz w:val="25"/>
          <w:szCs w:val="25"/>
          <w:lang w:eastAsia="ru-RU"/>
        </w:rPr>
        <w:t>Контроль за</w:t>
      </w:r>
      <w:proofErr w:type="gramEnd"/>
      <w:r w:rsidRPr="0014000E">
        <w:rPr>
          <w:rFonts w:ascii="Times New Roman" w:eastAsia="Times New Roman" w:hAnsi="Times New Roman" w:cs="Times New Roman"/>
          <w:color w:val="000000"/>
          <w:sz w:val="25"/>
          <w:szCs w:val="25"/>
          <w:lang w:eastAsia="ru-RU"/>
        </w:rPr>
        <w:t xml:space="preserve"> соблюдением муниципальными служащими установленных запретов, ограничений и требований к служебному поведению осуществляется:</w:t>
      </w:r>
    </w:p>
    <w:p w:rsidR="00583D50" w:rsidRPr="002449C4" w:rsidRDefault="00583D50" w:rsidP="002449C4">
      <w:pPr>
        <w:pStyle w:val="a4"/>
        <w:widowControl w:val="0"/>
        <w:numPr>
          <w:ilvl w:val="0"/>
          <w:numId w:val="31"/>
        </w:numPr>
        <w:tabs>
          <w:tab w:val="left" w:pos="1134"/>
        </w:tabs>
        <w:spacing w:after="0" w:line="240" w:lineRule="auto"/>
        <w:ind w:left="0" w:right="-1" w:firstLine="851"/>
        <w:jc w:val="both"/>
        <w:rPr>
          <w:rFonts w:ascii="Times New Roman" w:eastAsia="Times New Roman" w:hAnsi="Times New Roman" w:cs="Times New Roman"/>
          <w:sz w:val="25"/>
          <w:szCs w:val="25"/>
          <w:lang w:eastAsia="ru-RU"/>
        </w:rPr>
      </w:pPr>
      <w:r w:rsidRPr="002449C4">
        <w:rPr>
          <w:rFonts w:ascii="Times New Roman" w:eastAsia="Times New Roman" w:hAnsi="Times New Roman" w:cs="Times New Roman"/>
          <w:color w:val="000000"/>
          <w:sz w:val="25"/>
          <w:szCs w:val="25"/>
          <w:lang w:eastAsia="ru-RU"/>
        </w:rPr>
        <w:t xml:space="preserve">главой </w:t>
      </w:r>
      <w:r w:rsidR="003D4BAC" w:rsidRPr="002449C4">
        <w:rPr>
          <w:rFonts w:ascii="Times New Roman" w:eastAsia="Times New Roman" w:hAnsi="Times New Roman" w:cs="Times New Roman"/>
          <w:iCs/>
          <w:color w:val="000000"/>
          <w:sz w:val="25"/>
          <w:szCs w:val="25"/>
          <w:shd w:val="clear" w:color="auto" w:fill="FFFFFF"/>
          <w:lang w:eastAsia="ru-RU"/>
        </w:rPr>
        <w:t>Юргинского муниципального округа</w:t>
      </w:r>
      <w:r w:rsidRPr="002449C4">
        <w:rPr>
          <w:rFonts w:ascii="Times New Roman" w:eastAsia="Times New Roman" w:hAnsi="Times New Roman" w:cs="Times New Roman"/>
          <w:i/>
          <w:iCs/>
          <w:color w:val="000000"/>
          <w:sz w:val="25"/>
          <w:szCs w:val="25"/>
          <w:shd w:val="clear" w:color="auto" w:fill="FFFFFF"/>
          <w:lang w:eastAsia="ru-RU"/>
        </w:rPr>
        <w:t>,</w:t>
      </w:r>
      <w:r w:rsidRPr="002449C4">
        <w:rPr>
          <w:rFonts w:ascii="Times New Roman" w:eastAsia="Times New Roman" w:hAnsi="Times New Roman" w:cs="Times New Roman"/>
          <w:color w:val="000000"/>
          <w:sz w:val="25"/>
          <w:szCs w:val="25"/>
          <w:lang w:eastAsia="ru-RU"/>
        </w:rPr>
        <w:t xml:space="preserve"> заместителем главы </w:t>
      </w:r>
      <w:r w:rsidR="003D4BAC" w:rsidRPr="002449C4">
        <w:rPr>
          <w:rFonts w:ascii="Times New Roman" w:eastAsia="Times New Roman" w:hAnsi="Times New Roman" w:cs="Times New Roman"/>
          <w:iCs/>
          <w:color w:val="000000"/>
          <w:sz w:val="25"/>
          <w:szCs w:val="25"/>
          <w:shd w:val="clear" w:color="auto" w:fill="FFFFFF"/>
          <w:lang w:eastAsia="ru-RU"/>
        </w:rPr>
        <w:t>Юргинского муниципального округа</w:t>
      </w:r>
      <w:r w:rsidR="003D4BAC" w:rsidRPr="002449C4">
        <w:rPr>
          <w:rFonts w:ascii="Times New Roman" w:eastAsia="Times New Roman" w:hAnsi="Times New Roman" w:cs="Times New Roman"/>
          <w:color w:val="000000"/>
          <w:sz w:val="25"/>
          <w:szCs w:val="25"/>
          <w:lang w:eastAsia="ru-RU"/>
        </w:rPr>
        <w:t xml:space="preserve"> по организационно – территориальным вопросам</w:t>
      </w:r>
      <w:r w:rsidRPr="002449C4">
        <w:rPr>
          <w:rFonts w:ascii="Times New Roman" w:eastAsia="Times New Roman" w:hAnsi="Times New Roman" w:cs="Times New Roman"/>
          <w:color w:val="000000"/>
          <w:sz w:val="25"/>
          <w:szCs w:val="25"/>
          <w:lang w:eastAsia="ru-RU"/>
        </w:rPr>
        <w:t xml:space="preserve"> - руководителем аппарата, заместителями главы </w:t>
      </w:r>
      <w:r w:rsidR="003D4BAC" w:rsidRPr="002449C4">
        <w:rPr>
          <w:rFonts w:ascii="Times New Roman" w:eastAsia="Times New Roman" w:hAnsi="Times New Roman" w:cs="Times New Roman"/>
          <w:iCs/>
          <w:color w:val="000000"/>
          <w:sz w:val="25"/>
          <w:szCs w:val="25"/>
          <w:shd w:val="clear" w:color="auto" w:fill="FFFFFF"/>
          <w:lang w:eastAsia="ru-RU"/>
        </w:rPr>
        <w:t>Юргинского муниципального округа</w:t>
      </w:r>
      <w:r w:rsidRPr="002449C4">
        <w:rPr>
          <w:rFonts w:ascii="Times New Roman" w:eastAsia="Times New Roman" w:hAnsi="Times New Roman" w:cs="Times New Roman"/>
          <w:color w:val="000000"/>
          <w:sz w:val="25"/>
          <w:szCs w:val="25"/>
          <w:lang w:eastAsia="ru-RU"/>
        </w:rPr>
        <w:t>, руководителями самостоятельных структурных подразделений, а также начальниками отделов;</w:t>
      </w:r>
    </w:p>
    <w:p w:rsidR="00583D50" w:rsidRPr="002449C4" w:rsidRDefault="007A5E72" w:rsidP="002449C4">
      <w:pPr>
        <w:pStyle w:val="a4"/>
        <w:widowControl w:val="0"/>
        <w:numPr>
          <w:ilvl w:val="0"/>
          <w:numId w:val="31"/>
        </w:numPr>
        <w:tabs>
          <w:tab w:val="left" w:pos="1134"/>
        </w:tabs>
        <w:spacing w:after="0" w:line="240" w:lineRule="auto"/>
        <w:ind w:left="0" w:right="-1" w:firstLine="851"/>
        <w:jc w:val="both"/>
        <w:rPr>
          <w:rFonts w:ascii="Times New Roman" w:eastAsia="Times New Roman" w:hAnsi="Times New Roman" w:cs="Times New Roman"/>
          <w:sz w:val="25"/>
          <w:szCs w:val="25"/>
          <w:lang w:eastAsia="ru-RU"/>
        </w:rPr>
      </w:pPr>
      <w:r w:rsidRPr="002449C4">
        <w:rPr>
          <w:rFonts w:ascii="Times New Roman" w:eastAsia="Times New Roman" w:hAnsi="Times New Roman" w:cs="Times New Roman"/>
          <w:color w:val="000000"/>
          <w:sz w:val="25"/>
          <w:szCs w:val="25"/>
          <w:lang w:eastAsia="ru-RU"/>
        </w:rPr>
        <w:t>главным специалистом по кадровым вопросам администрации Юргинского муниципального округа</w:t>
      </w:r>
      <w:r w:rsidR="00583D50" w:rsidRPr="002449C4">
        <w:rPr>
          <w:rFonts w:ascii="Times New Roman" w:eastAsia="Times New Roman" w:hAnsi="Times New Roman" w:cs="Times New Roman"/>
          <w:color w:val="000000"/>
          <w:sz w:val="25"/>
          <w:szCs w:val="25"/>
          <w:lang w:eastAsia="ru-RU"/>
        </w:rPr>
        <w:t xml:space="preserve"> - при приеме на муниципальную службу (проверки предоставленных документов);</w:t>
      </w: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i/>
          <w:iCs/>
          <w:color w:val="000000"/>
          <w:sz w:val="25"/>
          <w:szCs w:val="25"/>
          <w:shd w:val="clear" w:color="auto" w:fill="FFFFFF"/>
          <w:lang w:eastAsia="ru-RU"/>
        </w:rPr>
      </w:pPr>
      <w:r w:rsidRPr="0014000E">
        <w:rPr>
          <w:rFonts w:ascii="Times New Roman" w:eastAsia="Times New Roman" w:hAnsi="Times New Roman" w:cs="Times New Roman"/>
          <w:color w:val="000000"/>
          <w:sz w:val="25"/>
          <w:szCs w:val="25"/>
          <w:lang w:eastAsia="ru-RU"/>
        </w:rPr>
        <w:t xml:space="preserve">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 которая создана в администрации </w:t>
      </w:r>
      <w:r w:rsidR="003D4BAC" w:rsidRPr="0014000E">
        <w:rPr>
          <w:rFonts w:ascii="Times New Roman" w:eastAsia="Times New Roman" w:hAnsi="Times New Roman" w:cs="Times New Roman"/>
          <w:iCs/>
          <w:color w:val="000000"/>
          <w:sz w:val="25"/>
          <w:szCs w:val="25"/>
          <w:shd w:val="clear" w:color="auto" w:fill="FFFFFF"/>
          <w:lang w:eastAsia="ru-RU"/>
        </w:rPr>
        <w:t>Юргинского муниципального округа</w:t>
      </w:r>
      <w:r w:rsidRPr="0014000E">
        <w:rPr>
          <w:rFonts w:ascii="Times New Roman" w:eastAsia="Times New Roman" w:hAnsi="Times New Roman" w:cs="Times New Roman"/>
          <w:i/>
          <w:iCs/>
          <w:color w:val="000000"/>
          <w:sz w:val="25"/>
          <w:szCs w:val="25"/>
          <w:shd w:val="clear" w:color="auto" w:fill="FFFFFF"/>
          <w:lang w:eastAsia="ru-RU"/>
        </w:rPr>
        <w:t>.</w:t>
      </w:r>
    </w:p>
    <w:p w:rsidR="003D4BAC" w:rsidRPr="002449C4" w:rsidRDefault="003D4BAC" w:rsidP="003D4BAC">
      <w:pPr>
        <w:widowControl w:val="0"/>
        <w:tabs>
          <w:tab w:val="left" w:pos="426"/>
        </w:tabs>
        <w:spacing w:after="0" w:line="240" w:lineRule="auto"/>
        <w:ind w:right="-1"/>
        <w:jc w:val="center"/>
        <w:rPr>
          <w:rFonts w:ascii="Times New Roman" w:eastAsia="Times New Roman" w:hAnsi="Times New Roman" w:cs="Times New Roman"/>
          <w:sz w:val="12"/>
          <w:szCs w:val="25"/>
          <w:lang w:eastAsia="ru-RU"/>
        </w:rPr>
      </w:pPr>
    </w:p>
    <w:p w:rsidR="00583D50" w:rsidRPr="0014000E" w:rsidRDefault="00583D50" w:rsidP="003D4BAC">
      <w:pPr>
        <w:widowControl w:val="0"/>
        <w:numPr>
          <w:ilvl w:val="0"/>
          <w:numId w:val="9"/>
        </w:numPr>
        <w:tabs>
          <w:tab w:val="left" w:pos="284"/>
        </w:tabs>
        <w:spacing w:after="0" w:line="240" w:lineRule="auto"/>
        <w:ind w:right="-1"/>
        <w:jc w:val="center"/>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Ответственность</w:t>
      </w:r>
    </w:p>
    <w:p w:rsidR="003D4BAC" w:rsidRPr="002449C4" w:rsidRDefault="003D4BAC" w:rsidP="003D4BAC">
      <w:pPr>
        <w:widowControl w:val="0"/>
        <w:tabs>
          <w:tab w:val="left" w:pos="187"/>
          <w:tab w:val="left" w:pos="426"/>
        </w:tabs>
        <w:spacing w:after="0" w:line="240" w:lineRule="auto"/>
        <w:ind w:right="-1"/>
        <w:jc w:val="center"/>
        <w:rPr>
          <w:rFonts w:ascii="Times New Roman" w:eastAsia="Times New Roman" w:hAnsi="Times New Roman" w:cs="Times New Roman"/>
          <w:sz w:val="12"/>
          <w:szCs w:val="25"/>
          <w:lang w:eastAsia="ru-RU"/>
        </w:rPr>
      </w:pP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583D50" w:rsidRPr="0014000E" w:rsidRDefault="00583D50" w:rsidP="00182EAC">
      <w:pPr>
        <w:widowControl w:val="0"/>
        <w:spacing w:after="0" w:line="240" w:lineRule="auto"/>
        <w:ind w:right="-1" w:firstLine="851"/>
        <w:jc w:val="both"/>
        <w:rPr>
          <w:rFonts w:ascii="Times New Roman" w:eastAsia="Times New Roman" w:hAnsi="Times New Roman" w:cs="Times New Roman"/>
          <w:color w:val="000000"/>
          <w:sz w:val="25"/>
          <w:szCs w:val="25"/>
          <w:lang w:eastAsia="ru-RU"/>
        </w:rPr>
      </w:pPr>
      <w:proofErr w:type="gramStart"/>
      <w:r w:rsidRPr="0014000E">
        <w:rPr>
          <w:rFonts w:ascii="Times New Roman" w:eastAsia="Times New Roman" w:hAnsi="Times New Roman" w:cs="Times New Roman"/>
          <w:color w:val="000000"/>
          <w:sz w:val="25"/>
          <w:szCs w:val="25"/>
          <w:lang w:eastAsia="ru-RU"/>
        </w:rPr>
        <w:t xml:space="preserve">Коррупционные уголовные правонарушения </w:t>
      </w:r>
      <w:r w:rsidR="003D4BAC" w:rsidRPr="0014000E">
        <w:rPr>
          <w:rFonts w:ascii="Times New Roman" w:eastAsia="Times New Roman" w:hAnsi="Times New Roman" w:cs="Times New Roman"/>
          <w:color w:val="000000"/>
          <w:sz w:val="25"/>
          <w:szCs w:val="25"/>
          <w:lang w:eastAsia="ru-RU"/>
        </w:rPr>
        <w:t>-</w:t>
      </w:r>
      <w:r w:rsidRPr="0014000E">
        <w:rPr>
          <w:rFonts w:ascii="Times New Roman" w:eastAsia="Times New Roman" w:hAnsi="Times New Roman" w:cs="Times New Roman"/>
          <w:color w:val="000000"/>
          <w:sz w:val="25"/>
          <w:szCs w:val="25"/>
          <w:lang w:eastAsia="ru-RU"/>
        </w:rPr>
        <w:t xml:space="preserve">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roofErr w:type="gramEnd"/>
    </w:p>
    <w:p w:rsidR="00583D50" w:rsidRPr="0014000E" w:rsidRDefault="00583D50" w:rsidP="00182EAC">
      <w:pPr>
        <w:pStyle w:val="2"/>
        <w:spacing w:before="0" w:after="0" w:line="240" w:lineRule="auto"/>
        <w:ind w:right="-1" w:firstLine="851"/>
        <w:rPr>
          <w:spacing w:val="0"/>
          <w:sz w:val="25"/>
          <w:szCs w:val="25"/>
        </w:rPr>
      </w:pPr>
      <w:r w:rsidRPr="0014000E">
        <w:rPr>
          <w:spacing w:val="0"/>
          <w:sz w:val="25"/>
          <w:szCs w:val="25"/>
        </w:rPr>
        <w:t>К коррупционным преступлениям условно можно отнести:</w:t>
      </w:r>
    </w:p>
    <w:p w:rsidR="00583D50" w:rsidRPr="0014000E" w:rsidRDefault="00583D50" w:rsidP="003D4BAC">
      <w:pPr>
        <w:pStyle w:val="2"/>
        <w:numPr>
          <w:ilvl w:val="0"/>
          <w:numId w:val="11"/>
        </w:numPr>
        <w:tabs>
          <w:tab w:val="left" w:pos="1134"/>
        </w:tabs>
        <w:spacing w:before="0" w:after="0" w:line="240" w:lineRule="auto"/>
        <w:ind w:right="-1" w:firstLine="851"/>
        <w:rPr>
          <w:spacing w:val="0"/>
          <w:sz w:val="25"/>
          <w:szCs w:val="25"/>
        </w:rPr>
      </w:pPr>
      <w:r w:rsidRPr="0014000E">
        <w:rPr>
          <w:spacing w:val="0"/>
          <w:sz w:val="25"/>
          <w:szCs w:val="25"/>
        </w:rPr>
        <w:t>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583D50" w:rsidRPr="0014000E" w:rsidRDefault="00583D50" w:rsidP="003D4BAC">
      <w:pPr>
        <w:pStyle w:val="2"/>
        <w:numPr>
          <w:ilvl w:val="0"/>
          <w:numId w:val="11"/>
        </w:numPr>
        <w:tabs>
          <w:tab w:val="left" w:pos="1134"/>
        </w:tabs>
        <w:spacing w:before="0" w:after="0" w:line="240" w:lineRule="auto"/>
        <w:ind w:right="-1" w:firstLine="851"/>
        <w:rPr>
          <w:spacing w:val="0"/>
          <w:sz w:val="25"/>
          <w:szCs w:val="25"/>
        </w:rPr>
      </w:pPr>
      <w:r w:rsidRPr="0014000E">
        <w:rPr>
          <w:spacing w:val="0"/>
          <w:sz w:val="25"/>
          <w:szCs w:val="25"/>
        </w:rPr>
        <w:t>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583D50" w:rsidRPr="0014000E" w:rsidRDefault="00583D50" w:rsidP="003D4BAC">
      <w:pPr>
        <w:pStyle w:val="2"/>
        <w:numPr>
          <w:ilvl w:val="0"/>
          <w:numId w:val="11"/>
        </w:numPr>
        <w:tabs>
          <w:tab w:val="left" w:pos="1134"/>
        </w:tabs>
        <w:spacing w:before="0" w:after="0" w:line="240" w:lineRule="auto"/>
        <w:ind w:right="-1" w:firstLine="851"/>
        <w:rPr>
          <w:spacing w:val="0"/>
          <w:sz w:val="25"/>
          <w:szCs w:val="25"/>
        </w:rPr>
      </w:pPr>
      <w:r w:rsidRPr="0014000E">
        <w:rPr>
          <w:spacing w:val="0"/>
          <w:sz w:val="25"/>
          <w:szCs w:val="25"/>
        </w:rPr>
        <w:t>Регистрация заведомо незаконных сделок с недвижимым имуществом -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583D50" w:rsidRPr="0014000E" w:rsidRDefault="00583D50" w:rsidP="003D4BAC">
      <w:pPr>
        <w:pStyle w:val="2"/>
        <w:numPr>
          <w:ilvl w:val="0"/>
          <w:numId w:val="11"/>
        </w:numPr>
        <w:tabs>
          <w:tab w:val="left" w:pos="1134"/>
        </w:tabs>
        <w:spacing w:before="0" w:after="0" w:line="240" w:lineRule="auto"/>
        <w:ind w:right="-1" w:firstLine="851"/>
        <w:rPr>
          <w:spacing w:val="0"/>
          <w:sz w:val="25"/>
          <w:szCs w:val="25"/>
        </w:rPr>
      </w:pPr>
      <w:r w:rsidRPr="0014000E">
        <w:rPr>
          <w:spacing w:val="0"/>
          <w:sz w:val="25"/>
          <w:szCs w:val="25"/>
        </w:rPr>
        <w:t>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583D50" w:rsidRPr="0014000E" w:rsidRDefault="00583D50" w:rsidP="003D4BAC">
      <w:pPr>
        <w:pStyle w:val="2"/>
        <w:numPr>
          <w:ilvl w:val="0"/>
          <w:numId w:val="11"/>
        </w:numPr>
        <w:tabs>
          <w:tab w:val="left" w:pos="1134"/>
        </w:tabs>
        <w:spacing w:before="0" w:after="0" w:line="240" w:lineRule="auto"/>
        <w:ind w:right="-1" w:firstLine="851"/>
        <w:rPr>
          <w:spacing w:val="0"/>
          <w:sz w:val="25"/>
          <w:szCs w:val="25"/>
        </w:rPr>
      </w:pPr>
      <w:r w:rsidRPr="0014000E">
        <w:rPr>
          <w:spacing w:val="0"/>
          <w:sz w:val="25"/>
          <w:szCs w:val="25"/>
        </w:rPr>
        <w:t>Нецелевое расходование бюджетных средств - расходование бюджетных средств должностным лицом -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583D50" w:rsidRPr="0014000E" w:rsidRDefault="00583D50" w:rsidP="003D4BAC">
      <w:pPr>
        <w:pStyle w:val="2"/>
        <w:numPr>
          <w:ilvl w:val="0"/>
          <w:numId w:val="11"/>
        </w:numPr>
        <w:tabs>
          <w:tab w:val="left" w:pos="1134"/>
        </w:tabs>
        <w:spacing w:before="0" w:after="0" w:line="240" w:lineRule="auto"/>
        <w:ind w:right="-1" w:firstLine="851"/>
        <w:rPr>
          <w:spacing w:val="0"/>
          <w:sz w:val="25"/>
          <w:szCs w:val="25"/>
        </w:rPr>
      </w:pPr>
      <w:r w:rsidRPr="0014000E">
        <w:rPr>
          <w:spacing w:val="0"/>
          <w:sz w:val="25"/>
          <w:szCs w:val="25"/>
        </w:rPr>
        <w:t>Незаконное участие в предпринимательской деятельности -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p w:rsidR="00583D50" w:rsidRPr="0014000E" w:rsidRDefault="00583D50" w:rsidP="003D4BAC">
      <w:pPr>
        <w:pStyle w:val="2"/>
        <w:numPr>
          <w:ilvl w:val="0"/>
          <w:numId w:val="11"/>
        </w:numPr>
        <w:shd w:val="clear" w:color="auto" w:fill="auto"/>
        <w:tabs>
          <w:tab w:val="left" w:pos="1134"/>
        </w:tabs>
        <w:spacing w:before="0" w:after="0" w:line="240" w:lineRule="auto"/>
        <w:ind w:right="-1" w:firstLine="851"/>
        <w:rPr>
          <w:spacing w:val="0"/>
          <w:sz w:val="25"/>
          <w:szCs w:val="25"/>
          <w:lang w:eastAsia="ru-RU"/>
        </w:rPr>
      </w:pPr>
      <w:proofErr w:type="gramStart"/>
      <w:r w:rsidRPr="0014000E">
        <w:rPr>
          <w:spacing w:val="0"/>
          <w:sz w:val="25"/>
          <w:szCs w:val="25"/>
        </w:rPr>
        <w:lastRenderedPageBreak/>
        <w:t xml:space="preserve">Получение взятки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w:t>
      </w:r>
      <w:r w:rsidRPr="0014000E">
        <w:rPr>
          <w:color w:val="000000"/>
          <w:spacing w:val="0"/>
          <w:sz w:val="25"/>
          <w:szCs w:val="25"/>
          <w:lang w:eastAsia="ru-RU"/>
        </w:rPr>
        <w:t>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14000E">
        <w:rPr>
          <w:color w:val="000000"/>
          <w:spacing w:val="0"/>
          <w:sz w:val="25"/>
          <w:szCs w:val="25"/>
          <w:lang w:eastAsia="ru-RU"/>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83D50" w:rsidRPr="0014000E" w:rsidRDefault="00583D50" w:rsidP="003D4BAC">
      <w:pPr>
        <w:widowControl w:val="0"/>
        <w:numPr>
          <w:ilvl w:val="0"/>
          <w:numId w:val="11"/>
        </w:numPr>
        <w:tabs>
          <w:tab w:val="left" w:pos="746"/>
          <w:tab w:val="left" w:pos="1134"/>
        </w:tabs>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Дача взятки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583D50" w:rsidRPr="0014000E" w:rsidRDefault="00583D50" w:rsidP="003D4BAC">
      <w:pPr>
        <w:widowControl w:val="0"/>
        <w:numPr>
          <w:ilvl w:val="0"/>
          <w:numId w:val="11"/>
        </w:numPr>
        <w:tabs>
          <w:tab w:val="left" w:pos="659"/>
          <w:tab w:val="left" w:pos="1134"/>
        </w:tabs>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583D50" w:rsidRPr="0014000E" w:rsidRDefault="00583D50" w:rsidP="00D13D58">
      <w:pPr>
        <w:widowControl w:val="0"/>
        <w:numPr>
          <w:ilvl w:val="0"/>
          <w:numId w:val="11"/>
        </w:numPr>
        <w:tabs>
          <w:tab w:val="left" w:pos="707"/>
          <w:tab w:val="left" w:pos="1276"/>
        </w:tabs>
        <w:spacing w:after="0" w:line="240" w:lineRule="auto"/>
        <w:ind w:right="-1" w:firstLine="851"/>
        <w:jc w:val="both"/>
        <w:rPr>
          <w:rFonts w:ascii="Times New Roman" w:eastAsia="Times New Roman" w:hAnsi="Times New Roman" w:cs="Times New Roman"/>
          <w:sz w:val="25"/>
          <w:szCs w:val="25"/>
          <w:lang w:eastAsia="ru-RU"/>
        </w:rPr>
      </w:pPr>
      <w:r w:rsidRPr="0014000E">
        <w:rPr>
          <w:rFonts w:ascii="Times New Roman" w:eastAsia="Times New Roman" w:hAnsi="Times New Roman" w:cs="Times New Roman"/>
          <w:color w:val="000000"/>
          <w:sz w:val="25"/>
          <w:szCs w:val="25"/>
          <w:lang w:eastAsia="ru-RU"/>
        </w:rPr>
        <w:t>Мелкое взяточничество - получение взятки, дача взятки лично или через посредника в размере, не превышающем десяти тысяч рублей.</w:t>
      </w:r>
    </w:p>
    <w:p w:rsidR="00583D50" w:rsidRPr="0014000E" w:rsidRDefault="00583D50" w:rsidP="00D13D58">
      <w:pPr>
        <w:widowControl w:val="0"/>
        <w:numPr>
          <w:ilvl w:val="0"/>
          <w:numId w:val="11"/>
        </w:numPr>
        <w:tabs>
          <w:tab w:val="left" w:pos="851"/>
          <w:tab w:val="left" w:pos="1276"/>
        </w:tabs>
        <w:spacing w:after="0" w:line="240" w:lineRule="auto"/>
        <w:ind w:right="-1" w:firstLine="851"/>
        <w:jc w:val="both"/>
        <w:rPr>
          <w:rFonts w:ascii="Times New Roman" w:eastAsia="Times New Roman" w:hAnsi="Times New Roman" w:cs="Times New Roman"/>
          <w:sz w:val="25"/>
          <w:szCs w:val="25"/>
          <w:lang w:eastAsia="ru-RU"/>
        </w:rPr>
      </w:pPr>
      <w:proofErr w:type="gramStart"/>
      <w:r w:rsidRPr="0014000E">
        <w:rPr>
          <w:rFonts w:ascii="Times New Roman" w:eastAsia="Times New Roman" w:hAnsi="Times New Roman" w:cs="Times New Roman"/>
          <w:color w:val="000000"/>
          <w:sz w:val="25"/>
          <w:szCs w:val="25"/>
          <w:lang w:eastAsia="ru-RU"/>
        </w:rPr>
        <w:t>Служебный подлог -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3D4BAC" w:rsidRPr="0014000E" w:rsidRDefault="003D4BAC" w:rsidP="003D4BAC">
      <w:pPr>
        <w:widowControl w:val="0"/>
        <w:tabs>
          <w:tab w:val="left" w:pos="851"/>
          <w:tab w:val="left" w:pos="1134"/>
        </w:tabs>
        <w:spacing w:after="0" w:line="240" w:lineRule="auto"/>
        <w:ind w:left="851" w:right="-1"/>
        <w:jc w:val="both"/>
        <w:rPr>
          <w:rFonts w:ascii="Times New Roman" w:eastAsia="Times New Roman" w:hAnsi="Times New Roman" w:cs="Times New Roman"/>
          <w:sz w:val="25"/>
          <w:szCs w:val="25"/>
          <w:lang w:eastAsia="ru-RU"/>
        </w:rPr>
      </w:pPr>
    </w:p>
    <w:p w:rsidR="00714504" w:rsidRPr="0014000E" w:rsidRDefault="00583D50" w:rsidP="00182EAC">
      <w:pPr>
        <w:widowControl w:val="0"/>
        <w:spacing w:after="0" w:line="240" w:lineRule="auto"/>
        <w:ind w:right="-1" w:firstLine="851"/>
        <w:jc w:val="both"/>
        <w:rPr>
          <w:rFonts w:ascii="Times New Roman" w:hAnsi="Times New Roman" w:cs="Times New Roman"/>
          <w:sz w:val="25"/>
          <w:szCs w:val="25"/>
        </w:rPr>
      </w:pPr>
      <w:r w:rsidRPr="0014000E">
        <w:rPr>
          <w:rFonts w:ascii="Times New Roman" w:eastAsia="Times New Roman" w:hAnsi="Times New Roman" w:cs="Times New Roman"/>
          <w:color w:val="000000"/>
          <w:sz w:val="25"/>
          <w:szCs w:val="25"/>
          <w:lang w:eastAsia="ru-RU"/>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sectPr w:rsidR="00714504" w:rsidRPr="0014000E" w:rsidSect="002449C4">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4E6"/>
    <w:multiLevelType w:val="hybridMultilevel"/>
    <w:tmpl w:val="CBFE85F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F8558E"/>
    <w:multiLevelType w:val="hybridMultilevel"/>
    <w:tmpl w:val="D1DEC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B835C9"/>
    <w:multiLevelType w:val="multilevel"/>
    <w:tmpl w:val="A08CC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0B2101"/>
    <w:multiLevelType w:val="multilevel"/>
    <w:tmpl w:val="B47A5A80"/>
    <w:lvl w:ilvl="0">
      <w:start w:val="1"/>
      <w:numFmt w:val="decimal"/>
      <w:lvlText w:val="%1)"/>
      <w:lvlJc w:val="left"/>
      <w:rPr>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54D9D"/>
    <w:multiLevelType w:val="multilevel"/>
    <w:tmpl w:val="A8C665B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EA1644"/>
    <w:multiLevelType w:val="multilevel"/>
    <w:tmpl w:val="C39A74B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769C8"/>
    <w:multiLevelType w:val="multilevel"/>
    <w:tmpl w:val="3D6E1AC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47063"/>
    <w:multiLevelType w:val="multilevel"/>
    <w:tmpl w:val="3D6E1AC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21EEB"/>
    <w:multiLevelType w:val="hybridMultilevel"/>
    <w:tmpl w:val="B8FE8D6E"/>
    <w:lvl w:ilvl="0" w:tplc="FFFABB4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37A878D7"/>
    <w:multiLevelType w:val="hybridMultilevel"/>
    <w:tmpl w:val="40BE4AE2"/>
    <w:lvl w:ilvl="0" w:tplc="FFFABB4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E1A1A5E"/>
    <w:multiLevelType w:val="hybridMultilevel"/>
    <w:tmpl w:val="8C90EB2A"/>
    <w:lvl w:ilvl="0" w:tplc="FFFABB4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F530332"/>
    <w:multiLevelType w:val="multilevel"/>
    <w:tmpl w:val="9A30B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257923"/>
    <w:multiLevelType w:val="hybridMultilevel"/>
    <w:tmpl w:val="1C4625F4"/>
    <w:lvl w:ilvl="0" w:tplc="9E047838">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16307C"/>
    <w:multiLevelType w:val="multilevel"/>
    <w:tmpl w:val="AE86C0F6"/>
    <w:lvl w:ilvl="0">
      <w:start w:val="1"/>
      <w:numFmt w:val="decimal"/>
      <w:lvlText w:val="%1."/>
      <w:lvlJc w:val="left"/>
      <w:rPr>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4751E1"/>
    <w:multiLevelType w:val="hybridMultilevel"/>
    <w:tmpl w:val="BDE8EA46"/>
    <w:lvl w:ilvl="0" w:tplc="FFFABB4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77F0489"/>
    <w:multiLevelType w:val="hybridMultilevel"/>
    <w:tmpl w:val="7102C3D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49394438"/>
    <w:multiLevelType w:val="multilevel"/>
    <w:tmpl w:val="AE86C0F6"/>
    <w:lvl w:ilvl="0">
      <w:start w:val="1"/>
      <w:numFmt w:val="decimal"/>
      <w:lvlText w:val="%1."/>
      <w:lvlJc w:val="left"/>
      <w:rPr>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B27455"/>
    <w:multiLevelType w:val="multilevel"/>
    <w:tmpl w:val="80F83A5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171550"/>
    <w:multiLevelType w:val="multilevel"/>
    <w:tmpl w:val="AE86C0F6"/>
    <w:lvl w:ilvl="0">
      <w:start w:val="1"/>
      <w:numFmt w:val="decimal"/>
      <w:lvlText w:val="%1."/>
      <w:lvlJc w:val="left"/>
      <w:rPr>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4D72E7"/>
    <w:multiLevelType w:val="hybridMultilevel"/>
    <w:tmpl w:val="8D22C27A"/>
    <w:lvl w:ilvl="0" w:tplc="9E047838">
      <w:start w:val="1"/>
      <w:numFmt w:val="bullet"/>
      <w:lvlText w:val=""/>
      <w:lvlJc w:val="left"/>
      <w:pPr>
        <w:ind w:left="1571" w:hanging="360"/>
      </w:pPr>
      <w:rPr>
        <w:rFonts w:ascii="Symbol" w:hAnsi="Symbol" w:hint="default"/>
      </w:rPr>
    </w:lvl>
    <w:lvl w:ilvl="1" w:tplc="9E04783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504F91"/>
    <w:multiLevelType w:val="multilevel"/>
    <w:tmpl w:val="B47A5A80"/>
    <w:lvl w:ilvl="0">
      <w:start w:val="1"/>
      <w:numFmt w:val="decimal"/>
      <w:lvlText w:val="%1)"/>
      <w:lvlJc w:val="left"/>
      <w:rPr>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CE4D0B"/>
    <w:multiLevelType w:val="multilevel"/>
    <w:tmpl w:val="C1BE28C0"/>
    <w:lvl w:ilvl="0">
      <w:start w:val="1"/>
      <w:numFmt w:val="decimal"/>
      <w:lvlText w:val="%1."/>
      <w:lvlJc w:val="left"/>
      <w:rPr>
        <w:b w:val="0"/>
        <w:bCs w:val="0"/>
        <w:i w:val="0"/>
        <w:iCs w:val="0"/>
        <w:smallCaps w:val="0"/>
        <w:strike w:val="0"/>
        <w:color w:val="000000"/>
        <w:spacing w:val="4"/>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723ED5"/>
    <w:multiLevelType w:val="multilevel"/>
    <w:tmpl w:val="C18CB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680DE8"/>
    <w:multiLevelType w:val="multilevel"/>
    <w:tmpl w:val="76DC5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8225B2"/>
    <w:multiLevelType w:val="multilevel"/>
    <w:tmpl w:val="5540F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AC3275"/>
    <w:multiLevelType w:val="multilevel"/>
    <w:tmpl w:val="91060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21708A"/>
    <w:multiLevelType w:val="multilevel"/>
    <w:tmpl w:val="3D6E1AC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BF2AD3"/>
    <w:multiLevelType w:val="hybridMultilevel"/>
    <w:tmpl w:val="53368EF0"/>
    <w:lvl w:ilvl="0" w:tplc="FFFABB4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73EC6B36"/>
    <w:multiLevelType w:val="hybridMultilevel"/>
    <w:tmpl w:val="8A8EE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EB22F6"/>
    <w:multiLevelType w:val="multilevel"/>
    <w:tmpl w:val="97D2E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487CB0"/>
    <w:multiLevelType w:val="hybridMultilevel"/>
    <w:tmpl w:val="A992B912"/>
    <w:lvl w:ilvl="0" w:tplc="9E047838">
      <w:start w:val="1"/>
      <w:numFmt w:val="bullet"/>
      <w:lvlText w:val=""/>
      <w:lvlJc w:val="left"/>
      <w:pPr>
        <w:ind w:left="1571" w:hanging="360"/>
      </w:pPr>
      <w:rPr>
        <w:rFonts w:ascii="Symbol" w:hAnsi="Symbol" w:hint="default"/>
      </w:rPr>
    </w:lvl>
    <w:lvl w:ilvl="1" w:tplc="FFFABB4A">
      <w:start w:val="1"/>
      <w:numFmt w:val="russianLower"/>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7"/>
  </w:num>
  <w:num w:numId="5">
    <w:abstractNumId w:val="4"/>
  </w:num>
  <w:num w:numId="6">
    <w:abstractNumId w:val="29"/>
  </w:num>
  <w:num w:numId="7">
    <w:abstractNumId w:val="24"/>
  </w:num>
  <w:num w:numId="8">
    <w:abstractNumId w:val="5"/>
  </w:num>
  <w:num w:numId="9">
    <w:abstractNumId w:val="25"/>
  </w:num>
  <w:num w:numId="10">
    <w:abstractNumId w:val="22"/>
  </w:num>
  <w:num w:numId="11">
    <w:abstractNumId w:val="23"/>
  </w:num>
  <w:num w:numId="12">
    <w:abstractNumId w:val="15"/>
  </w:num>
  <w:num w:numId="13">
    <w:abstractNumId w:val="26"/>
  </w:num>
  <w:num w:numId="14">
    <w:abstractNumId w:val="7"/>
  </w:num>
  <w:num w:numId="15">
    <w:abstractNumId w:val="0"/>
  </w:num>
  <w:num w:numId="16">
    <w:abstractNumId w:val="1"/>
  </w:num>
  <w:num w:numId="17">
    <w:abstractNumId w:val="12"/>
  </w:num>
  <w:num w:numId="18">
    <w:abstractNumId w:val="19"/>
  </w:num>
  <w:num w:numId="19">
    <w:abstractNumId w:val="16"/>
  </w:num>
  <w:num w:numId="20">
    <w:abstractNumId w:val="18"/>
  </w:num>
  <w:num w:numId="21">
    <w:abstractNumId w:val="13"/>
  </w:num>
  <w:num w:numId="22">
    <w:abstractNumId w:val="21"/>
  </w:num>
  <w:num w:numId="23">
    <w:abstractNumId w:val="3"/>
  </w:num>
  <w:num w:numId="24">
    <w:abstractNumId w:val="20"/>
  </w:num>
  <w:num w:numId="25">
    <w:abstractNumId w:val="28"/>
  </w:num>
  <w:num w:numId="26">
    <w:abstractNumId w:val="30"/>
  </w:num>
  <w:num w:numId="27">
    <w:abstractNumId w:val="14"/>
  </w:num>
  <w:num w:numId="28">
    <w:abstractNumId w:val="10"/>
  </w:num>
  <w:num w:numId="29">
    <w:abstractNumId w:val="27"/>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DE"/>
    <w:rsid w:val="00004424"/>
    <w:rsid w:val="00076EC0"/>
    <w:rsid w:val="0014000E"/>
    <w:rsid w:val="00182EAC"/>
    <w:rsid w:val="00186478"/>
    <w:rsid w:val="001B5B6D"/>
    <w:rsid w:val="002449C4"/>
    <w:rsid w:val="002F6943"/>
    <w:rsid w:val="00346EEF"/>
    <w:rsid w:val="00386BCE"/>
    <w:rsid w:val="003A2CE9"/>
    <w:rsid w:val="003D4BAC"/>
    <w:rsid w:val="00440E89"/>
    <w:rsid w:val="004614EC"/>
    <w:rsid w:val="00461B03"/>
    <w:rsid w:val="00512BAC"/>
    <w:rsid w:val="00583D50"/>
    <w:rsid w:val="00596D9F"/>
    <w:rsid w:val="00650A01"/>
    <w:rsid w:val="006B60A7"/>
    <w:rsid w:val="006C57BB"/>
    <w:rsid w:val="00714504"/>
    <w:rsid w:val="00793C39"/>
    <w:rsid w:val="007A5E72"/>
    <w:rsid w:val="007B2D8A"/>
    <w:rsid w:val="00855C1B"/>
    <w:rsid w:val="008C6595"/>
    <w:rsid w:val="00915666"/>
    <w:rsid w:val="00925B26"/>
    <w:rsid w:val="009E7BB7"/>
    <w:rsid w:val="00A74B48"/>
    <w:rsid w:val="00AA7C0B"/>
    <w:rsid w:val="00B74C48"/>
    <w:rsid w:val="00BB0AD9"/>
    <w:rsid w:val="00BE7DE7"/>
    <w:rsid w:val="00BF29B3"/>
    <w:rsid w:val="00C77973"/>
    <w:rsid w:val="00D13D58"/>
    <w:rsid w:val="00D60AA2"/>
    <w:rsid w:val="00D960C6"/>
    <w:rsid w:val="00DA4C22"/>
    <w:rsid w:val="00DF1CF8"/>
    <w:rsid w:val="00DF2828"/>
    <w:rsid w:val="00E34771"/>
    <w:rsid w:val="00E70EDE"/>
    <w:rsid w:val="00F00859"/>
    <w:rsid w:val="00F213CF"/>
    <w:rsid w:val="00FE1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512BAC"/>
    <w:rPr>
      <w:rFonts w:ascii="Arial" w:eastAsia="Arial" w:hAnsi="Arial" w:cs="Arial"/>
      <w:b/>
      <w:bCs/>
      <w:spacing w:val="2"/>
      <w:sz w:val="17"/>
      <w:szCs w:val="17"/>
      <w:shd w:val="clear" w:color="auto" w:fill="FFFFFF"/>
    </w:rPr>
  </w:style>
  <w:style w:type="character" w:customStyle="1" w:styleId="60pt">
    <w:name w:val="Основной текст (6) + Курсив;Интервал 0 pt"/>
    <w:basedOn w:val="6"/>
    <w:rsid w:val="00512BAC"/>
    <w:rPr>
      <w:rFonts w:ascii="Arial" w:eastAsia="Arial" w:hAnsi="Arial" w:cs="Arial"/>
      <w:b/>
      <w:bCs/>
      <w:i/>
      <w:iCs/>
      <w:color w:val="000000"/>
      <w:spacing w:val="1"/>
      <w:w w:val="100"/>
      <w:position w:val="0"/>
      <w:sz w:val="17"/>
      <w:szCs w:val="17"/>
      <w:shd w:val="clear" w:color="auto" w:fill="FFFFFF"/>
      <w:lang w:val="ru-RU"/>
    </w:rPr>
  </w:style>
  <w:style w:type="character" w:customStyle="1" w:styleId="a3">
    <w:name w:val="Основной текст_"/>
    <w:basedOn w:val="a0"/>
    <w:link w:val="2"/>
    <w:rsid w:val="00512BAC"/>
    <w:rPr>
      <w:rFonts w:ascii="Times New Roman" w:eastAsia="Times New Roman" w:hAnsi="Times New Roman" w:cs="Times New Roman"/>
      <w:spacing w:val="4"/>
      <w:sz w:val="16"/>
      <w:szCs w:val="16"/>
      <w:shd w:val="clear" w:color="auto" w:fill="FFFFFF"/>
    </w:rPr>
  </w:style>
  <w:style w:type="character" w:customStyle="1" w:styleId="0pt">
    <w:name w:val="Основной текст + Курсив;Интервал 0 pt"/>
    <w:basedOn w:val="a3"/>
    <w:rsid w:val="00512BAC"/>
    <w:rPr>
      <w:rFonts w:ascii="Times New Roman" w:eastAsia="Times New Roman" w:hAnsi="Times New Roman" w:cs="Times New Roman"/>
      <w:i/>
      <w:iCs/>
      <w:color w:val="000000"/>
      <w:spacing w:val="-3"/>
      <w:w w:val="100"/>
      <w:position w:val="0"/>
      <w:sz w:val="16"/>
      <w:szCs w:val="16"/>
      <w:shd w:val="clear" w:color="auto" w:fill="FFFFFF"/>
      <w:lang w:val="ru-RU"/>
    </w:rPr>
  </w:style>
  <w:style w:type="paragraph" w:customStyle="1" w:styleId="60">
    <w:name w:val="Основной текст (6)"/>
    <w:basedOn w:val="a"/>
    <w:link w:val="6"/>
    <w:rsid w:val="00512BAC"/>
    <w:pPr>
      <w:widowControl w:val="0"/>
      <w:shd w:val="clear" w:color="auto" w:fill="FFFFFF"/>
      <w:spacing w:before="180" w:after="0" w:line="211" w:lineRule="exact"/>
      <w:jc w:val="right"/>
    </w:pPr>
    <w:rPr>
      <w:rFonts w:ascii="Arial" w:eastAsia="Arial" w:hAnsi="Arial" w:cs="Arial"/>
      <w:b/>
      <w:bCs/>
      <w:spacing w:val="2"/>
      <w:sz w:val="17"/>
      <w:szCs w:val="17"/>
    </w:rPr>
  </w:style>
  <w:style w:type="paragraph" w:customStyle="1" w:styleId="2">
    <w:name w:val="Основной текст2"/>
    <w:basedOn w:val="a"/>
    <w:link w:val="a3"/>
    <w:rsid w:val="00512BAC"/>
    <w:pPr>
      <w:widowControl w:val="0"/>
      <w:shd w:val="clear" w:color="auto" w:fill="FFFFFF"/>
      <w:spacing w:before="180" w:after="180" w:line="211" w:lineRule="exact"/>
      <w:jc w:val="both"/>
    </w:pPr>
    <w:rPr>
      <w:rFonts w:ascii="Times New Roman" w:eastAsia="Times New Roman" w:hAnsi="Times New Roman" w:cs="Times New Roman"/>
      <w:spacing w:val="4"/>
      <w:sz w:val="16"/>
      <w:szCs w:val="16"/>
    </w:rPr>
  </w:style>
  <w:style w:type="paragraph" w:styleId="a4">
    <w:name w:val="List Paragraph"/>
    <w:basedOn w:val="a"/>
    <w:uiPriority w:val="34"/>
    <w:qFormat/>
    <w:rsid w:val="008C6595"/>
    <w:pPr>
      <w:ind w:left="720"/>
      <w:contextualSpacing/>
    </w:pPr>
  </w:style>
  <w:style w:type="paragraph" w:styleId="a5">
    <w:name w:val="Balloon Text"/>
    <w:basedOn w:val="a"/>
    <w:link w:val="a6"/>
    <w:uiPriority w:val="99"/>
    <w:semiHidden/>
    <w:unhideWhenUsed/>
    <w:rsid w:val="00F008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0"/>
    <w:rsid w:val="00512BAC"/>
    <w:rPr>
      <w:rFonts w:ascii="Arial" w:eastAsia="Arial" w:hAnsi="Arial" w:cs="Arial"/>
      <w:b/>
      <w:bCs/>
      <w:spacing w:val="2"/>
      <w:sz w:val="17"/>
      <w:szCs w:val="17"/>
      <w:shd w:val="clear" w:color="auto" w:fill="FFFFFF"/>
    </w:rPr>
  </w:style>
  <w:style w:type="character" w:customStyle="1" w:styleId="60pt">
    <w:name w:val="Основной текст (6) + Курсив;Интервал 0 pt"/>
    <w:basedOn w:val="6"/>
    <w:rsid w:val="00512BAC"/>
    <w:rPr>
      <w:rFonts w:ascii="Arial" w:eastAsia="Arial" w:hAnsi="Arial" w:cs="Arial"/>
      <w:b/>
      <w:bCs/>
      <w:i/>
      <w:iCs/>
      <w:color w:val="000000"/>
      <w:spacing w:val="1"/>
      <w:w w:val="100"/>
      <w:position w:val="0"/>
      <w:sz w:val="17"/>
      <w:szCs w:val="17"/>
      <w:shd w:val="clear" w:color="auto" w:fill="FFFFFF"/>
      <w:lang w:val="ru-RU"/>
    </w:rPr>
  </w:style>
  <w:style w:type="character" w:customStyle="1" w:styleId="a3">
    <w:name w:val="Основной текст_"/>
    <w:basedOn w:val="a0"/>
    <w:link w:val="2"/>
    <w:rsid w:val="00512BAC"/>
    <w:rPr>
      <w:rFonts w:ascii="Times New Roman" w:eastAsia="Times New Roman" w:hAnsi="Times New Roman" w:cs="Times New Roman"/>
      <w:spacing w:val="4"/>
      <w:sz w:val="16"/>
      <w:szCs w:val="16"/>
      <w:shd w:val="clear" w:color="auto" w:fill="FFFFFF"/>
    </w:rPr>
  </w:style>
  <w:style w:type="character" w:customStyle="1" w:styleId="0pt">
    <w:name w:val="Основной текст + Курсив;Интервал 0 pt"/>
    <w:basedOn w:val="a3"/>
    <w:rsid w:val="00512BAC"/>
    <w:rPr>
      <w:rFonts w:ascii="Times New Roman" w:eastAsia="Times New Roman" w:hAnsi="Times New Roman" w:cs="Times New Roman"/>
      <w:i/>
      <w:iCs/>
      <w:color w:val="000000"/>
      <w:spacing w:val="-3"/>
      <w:w w:val="100"/>
      <w:position w:val="0"/>
      <w:sz w:val="16"/>
      <w:szCs w:val="16"/>
      <w:shd w:val="clear" w:color="auto" w:fill="FFFFFF"/>
      <w:lang w:val="ru-RU"/>
    </w:rPr>
  </w:style>
  <w:style w:type="paragraph" w:customStyle="1" w:styleId="60">
    <w:name w:val="Основной текст (6)"/>
    <w:basedOn w:val="a"/>
    <w:link w:val="6"/>
    <w:rsid w:val="00512BAC"/>
    <w:pPr>
      <w:widowControl w:val="0"/>
      <w:shd w:val="clear" w:color="auto" w:fill="FFFFFF"/>
      <w:spacing w:before="180" w:after="0" w:line="211" w:lineRule="exact"/>
      <w:jc w:val="right"/>
    </w:pPr>
    <w:rPr>
      <w:rFonts w:ascii="Arial" w:eastAsia="Arial" w:hAnsi="Arial" w:cs="Arial"/>
      <w:b/>
      <w:bCs/>
      <w:spacing w:val="2"/>
      <w:sz w:val="17"/>
      <w:szCs w:val="17"/>
    </w:rPr>
  </w:style>
  <w:style w:type="paragraph" w:customStyle="1" w:styleId="2">
    <w:name w:val="Основной текст2"/>
    <w:basedOn w:val="a"/>
    <w:link w:val="a3"/>
    <w:rsid w:val="00512BAC"/>
    <w:pPr>
      <w:widowControl w:val="0"/>
      <w:shd w:val="clear" w:color="auto" w:fill="FFFFFF"/>
      <w:spacing w:before="180" w:after="180" w:line="211" w:lineRule="exact"/>
      <w:jc w:val="both"/>
    </w:pPr>
    <w:rPr>
      <w:rFonts w:ascii="Times New Roman" w:eastAsia="Times New Roman" w:hAnsi="Times New Roman" w:cs="Times New Roman"/>
      <w:spacing w:val="4"/>
      <w:sz w:val="16"/>
      <w:szCs w:val="16"/>
    </w:rPr>
  </w:style>
  <w:style w:type="paragraph" w:styleId="a4">
    <w:name w:val="List Paragraph"/>
    <w:basedOn w:val="a"/>
    <w:uiPriority w:val="34"/>
    <w:qFormat/>
    <w:rsid w:val="008C6595"/>
    <w:pPr>
      <w:ind w:left="720"/>
      <w:contextualSpacing/>
    </w:pPr>
  </w:style>
  <w:style w:type="paragraph" w:styleId="a5">
    <w:name w:val="Balloon Text"/>
    <w:basedOn w:val="a"/>
    <w:link w:val="a6"/>
    <w:uiPriority w:val="99"/>
    <w:semiHidden/>
    <w:unhideWhenUsed/>
    <w:rsid w:val="00F008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12</Pages>
  <Words>4400</Words>
  <Characters>25085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Антоненко Наталья Викторовна</dc:creator>
  <cp:keywords/>
  <dc:description/>
  <cp:lastModifiedBy>Куприянова Лидия Михайловна</cp:lastModifiedBy>
  <cp:revision>42</cp:revision>
  <cp:lastPrinted>2022-04-06T07:06:00Z</cp:lastPrinted>
  <dcterms:created xsi:type="dcterms:W3CDTF">2022-03-30T00:34:00Z</dcterms:created>
  <dcterms:modified xsi:type="dcterms:W3CDTF">2022-04-06T07:36:00Z</dcterms:modified>
</cp:coreProperties>
</file>