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63" w:rsidRDefault="002C5568" w:rsidP="007E3A63">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7E3A63" w:rsidRPr="00DC2F64">
        <w:rPr>
          <w:b/>
          <w:sz w:val="28"/>
          <w:szCs w:val="28"/>
        </w:rPr>
        <w:t>ООО «</w:t>
      </w:r>
      <w:r w:rsidR="007E3A63">
        <w:rPr>
          <w:b/>
          <w:sz w:val="28"/>
          <w:szCs w:val="28"/>
        </w:rPr>
        <w:t>Алтайский Региональный</w:t>
      </w:r>
    </w:p>
    <w:p w:rsidR="007E3A63" w:rsidRPr="00DC2F64" w:rsidRDefault="007E3A63" w:rsidP="007E3A63">
      <w:pPr>
        <w:tabs>
          <w:tab w:val="center" w:pos="6290"/>
          <w:tab w:val="right" w:pos="9521"/>
        </w:tabs>
        <w:ind w:left="3060"/>
        <w:jc w:val="right"/>
        <w:rPr>
          <w:b/>
          <w:sz w:val="28"/>
          <w:szCs w:val="28"/>
        </w:rPr>
      </w:pPr>
      <w:r>
        <w:rPr>
          <w:b/>
          <w:sz w:val="28"/>
          <w:szCs w:val="28"/>
        </w:rPr>
        <w:t>Кадастровый Центр «Земля</w:t>
      </w:r>
      <w:r w:rsidRPr="00DC2F64">
        <w:rPr>
          <w:b/>
          <w:sz w:val="28"/>
          <w:szCs w:val="28"/>
        </w:rPr>
        <w:t>»</w:t>
      </w:r>
    </w:p>
    <w:p w:rsidR="007E3A63" w:rsidRDefault="007E3A63" w:rsidP="007E3A63">
      <w:pPr>
        <w:ind w:left="3060"/>
        <w:jc w:val="center"/>
      </w:pPr>
    </w:p>
    <w:p w:rsidR="007E3A63" w:rsidRDefault="007E3A63" w:rsidP="007E3A63">
      <w:pPr>
        <w:ind w:left="3060"/>
        <w:jc w:val="center"/>
      </w:pPr>
    </w:p>
    <w:p w:rsidR="007E3A63" w:rsidRPr="000475D7" w:rsidRDefault="007E3A63" w:rsidP="007E3A63">
      <w:pPr>
        <w:pStyle w:val="Sc"/>
        <w:rPr>
          <w:b w:val="0"/>
        </w:rPr>
      </w:pPr>
    </w:p>
    <w:p w:rsidR="007E3A63" w:rsidRPr="000475D7" w:rsidRDefault="00F65E48" w:rsidP="007E3A63">
      <w:pPr>
        <w:pStyle w:val="Sc"/>
        <w:rPr>
          <w:b w:val="0"/>
        </w:rPr>
      </w:pPr>
      <w:r>
        <w:rPr>
          <w:b w:val="0"/>
        </w:rPr>
        <w:t>АРЛЮКСКОЕ</w:t>
      </w:r>
      <w:r w:rsidR="007E3A63">
        <w:rPr>
          <w:b w:val="0"/>
        </w:rPr>
        <w:t xml:space="preserve"> СЕЛЬСКОЕ ПОСЕЛЕНИЕ</w:t>
      </w:r>
    </w:p>
    <w:p w:rsidR="007E3A63" w:rsidRPr="000475D7" w:rsidRDefault="007E3A63" w:rsidP="007E3A63">
      <w:pPr>
        <w:pStyle w:val="Sc"/>
        <w:rPr>
          <w:b w:val="0"/>
        </w:rPr>
      </w:pPr>
      <w:r>
        <w:rPr>
          <w:b w:val="0"/>
        </w:rPr>
        <w:t xml:space="preserve">юргинСКОГО РАЙОНА </w:t>
      </w:r>
      <w:r w:rsidRPr="000475D7">
        <w:rPr>
          <w:b w:val="0"/>
        </w:rPr>
        <w:t>Кемеровской области</w:t>
      </w:r>
    </w:p>
    <w:p w:rsidR="007E3A63" w:rsidRDefault="007E3A63" w:rsidP="007E3A63">
      <w:pPr>
        <w:ind w:left="3060"/>
        <w:jc w:val="right"/>
      </w:pPr>
    </w:p>
    <w:p w:rsidR="007E3A63" w:rsidRPr="00643EA9"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Default="007E3A63" w:rsidP="007E3A63">
      <w:pPr>
        <w:ind w:left="3060"/>
        <w:jc w:val="right"/>
      </w:pPr>
    </w:p>
    <w:p w:rsidR="007E3A63" w:rsidRPr="00C2187E" w:rsidRDefault="007E3A63" w:rsidP="007E3A63">
      <w:pPr>
        <w:ind w:left="3060"/>
        <w:jc w:val="right"/>
      </w:pPr>
    </w:p>
    <w:p w:rsidR="007E3A63" w:rsidRPr="000475D7" w:rsidRDefault="007E3A63" w:rsidP="007E3A63">
      <w:pPr>
        <w:ind w:left="3060"/>
        <w:jc w:val="right"/>
        <w:rPr>
          <w:b/>
        </w:rPr>
      </w:pPr>
    </w:p>
    <w:p w:rsidR="007E3A63" w:rsidRPr="000475D7" w:rsidRDefault="007E3A63" w:rsidP="007E3A63">
      <w:pPr>
        <w:ind w:left="2793" w:firstLine="18"/>
        <w:jc w:val="right"/>
        <w:rPr>
          <w:b/>
          <w:caps/>
          <w:sz w:val="32"/>
          <w:szCs w:val="32"/>
        </w:rPr>
      </w:pPr>
      <w:r w:rsidRPr="000475D7">
        <w:rPr>
          <w:b/>
          <w:caps/>
          <w:sz w:val="32"/>
          <w:szCs w:val="32"/>
        </w:rPr>
        <w:t>ПР</w:t>
      </w:r>
      <w:r>
        <w:rPr>
          <w:b/>
          <w:caps/>
          <w:sz w:val="32"/>
          <w:szCs w:val="32"/>
        </w:rPr>
        <w:t>АВИЛА ЗЕМЛЕПОЛЬЗОВАНИЯ</w:t>
      </w:r>
    </w:p>
    <w:p w:rsidR="007E3A63" w:rsidRPr="00020AC6" w:rsidRDefault="007E3A63" w:rsidP="007E3A63">
      <w:pPr>
        <w:ind w:left="2793" w:firstLine="18"/>
        <w:jc w:val="right"/>
        <w:rPr>
          <w:b/>
          <w:caps/>
          <w:sz w:val="32"/>
          <w:szCs w:val="32"/>
        </w:rPr>
      </w:pPr>
      <w:r>
        <w:rPr>
          <w:b/>
          <w:caps/>
          <w:sz w:val="32"/>
          <w:szCs w:val="32"/>
        </w:rPr>
        <w:t>И ЗАСТРОЙКИ</w:t>
      </w:r>
    </w:p>
    <w:p w:rsidR="007E3A63" w:rsidRDefault="007E3A63" w:rsidP="007E3A63">
      <w:pPr>
        <w:ind w:left="3060"/>
        <w:jc w:val="right"/>
        <w:rPr>
          <w:b/>
        </w:rPr>
      </w:pPr>
    </w:p>
    <w:p w:rsidR="007E3A63" w:rsidRDefault="007E3A63" w:rsidP="007E3A63">
      <w:pPr>
        <w:ind w:left="3060"/>
        <w:jc w:val="right"/>
        <w:rPr>
          <w:b/>
        </w:rPr>
      </w:pPr>
    </w:p>
    <w:p w:rsidR="007E3A63" w:rsidRDefault="007E3A63" w:rsidP="007E3A63">
      <w:pPr>
        <w:ind w:left="3060"/>
        <w:jc w:val="right"/>
        <w:rPr>
          <w:b/>
        </w:rPr>
      </w:pPr>
    </w:p>
    <w:p w:rsidR="007E3A63" w:rsidRDefault="007E3A63" w:rsidP="007E3A63">
      <w:pPr>
        <w:ind w:left="3060"/>
        <w:jc w:val="right"/>
        <w:rPr>
          <w:b/>
        </w:rPr>
      </w:pPr>
    </w:p>
    <w:p w:rsidR="007E3A63" w:rsidRPr="00C2187E" w:rsidRDefault="007E3A63" w:rsidP="007E3A63">
      <w:pPr>
        <w:ind w:left="3060"/>
        <w:jc w:val="right"/>
        <w:rPr>
          <w:b/>
        </w:rPr>
      </w:pPr>
    </w:p>
    <w:p w:rsidR="007E3A63" w:rsidRPr="00C2187E" w:rsidRDefault="007E3A63" w:rsidP="007E3A63">
      <w:pPr>
        <w:ind w:left="3060"/>
        <w:jc w:val="right"/>
        <w:rPr>
          <w:b/>
        </w:rPr>
      </w:pPr>
      <w:r>
        <w:rPr>
          <w:b/>
        </w:rPr>
        <w:t>ПОЯСНИТЕЛЬНАЯ ЗАПИСКА</w:t>
      </w:r>
    </w:p>
    <w:p w:rsidR="007E3A63" w:rsidRDefault="007E3A63" w:rsidP="007E3A63">
      <w:pPr>
        <w:ind w:left="3060"/>
        <w:jc w:val="center"/>
        <w:rPr>
          <w:b/>
          <w:caps/>
          <w:sz w:val="28"/>
          <w:szCs w:val="28"/>
        </w:rPr>
      </w:pPr>
    </w:p>
    <w:p w:rsidR="007E3A63" w:rsidRPr="0012587B"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Pr="00527249"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426829" w:rsidRDefault="00426829"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Default="007E3A63" w:rsidP="007E3A63">
      <w:pPr>
        <w:ind w:left="3060"/>
        <w:jc w:val="center"/>
        <w:rPr>
          <w:sz w:val="28"/>
          <w:szCs w:val="28"/>
        </w:rPr>
      </w:pPr>
    </w:p>
    <w:p w:rsidR="007E3A63" w:rsidRPr="00EF1046" w:rsidRDefault="007E3A63" w:rsidP="007E3A63">
      <w:pPr>
        <w:ind w:left="3060"/>
        <w:jc w:val="center"/>
        <w:rPr>
          <w:b/>
        </w:rPr>
      </w:pPr>
      <w:r>
        <w:rPr>
          <w:b/>
        </w:rPr>
        <w:t>БАРНАУЛ 2012г.</w:t>
      </w:r>
    </w:p>
    <w:p w:rsidR="007E3A63" w:rsidRDefault="007E3A63" w:rsidP="007E3A63">
      <w:pPr>
        <w:pStyle w:val="16"/>
        <w:ind w:right="420"/>
        <w:jc w:val="center"/>
      </w:pPr>
    </w:p>
    <w:p w:rsidR="007E3A63" w:rsidRDefault="002C5568" w:rsidP="007E3A63">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7E3A63" w:rsidRDefault="00F65E48" w:rsidP="007E3A63">
      <w:pPr>
        <w:ind w:left="-170"/>
        <w:jc w:val="center"/>
        <w:rPr>
          <w:sz w:val="28"/>
          <w:szCs w:val="28"/>
        </w:rPr>
      </w:pPr>
      <w:r>
        <w:rPr>
          <w:sz w:val="28"/>
          <w:szCs w:val="28"/>
        </w:rPr>
        <w:t>АРЛЮКСКОЕ</w:t>
      </w:r>
      <w:r w:rsidR="007E3A63">
        <w:rPr>
          <w:sz w:val="28"/>
          <w:szCs w:val="28"/>
        </w:rPr>
        <w:t xml:space="preserve"> СЕЛЬСКОЕ ПОСЕЛЕНИЕ</w:t>
      </w:r>
    </w:p>
    <w:p w:rsidR="007E3A63" w:rsidRPr="000D26F9" w:rsidRDefault="007E3A63" w:rsidP="007E3A63">
      <w:pPr>
        <w:ind w:left="-170"/>
        <w:jc w:val="center"/>
        <w:rPr>
          <w:sz w:val="28"/>
          <w:szCs w:val="28"/>
        </w:rPr>
      </w:pPr>
      <w:r>
        <w:rPr>
          <w:sz w:val="28"/>
          <w:szCs w:val="28"/>
        </w:rPr>
        <w:t>ЮРГИНСКОГО РАЙОНА</w:t>
      </w:r>
    </w:p>
    <w:p w:rsidR="007E3A63" w:rsidRPr="00D719AB" w:rsidRDefault="007E3A63" w:rsidP="007E3A63">
      <w:pPr>
        <w:ind w:left="-170"/>
        <w:jc w:val="center"/>
        <w:rPr>
          <w:caps/>
          <w:sz w:val="28"/>
          <w:szCs w:val="28"/>
        </w:rPr>
      </w:pPr>
      <w:r w:rsidRPr="00D719AB">
        <w:rPr>
          <w:caps/>
          <w:sz w:val="28"/>
          <w:szCs w:val="28"/>
        </w:rPr>
        <w:t>КЕМЕРОВСКОЙ ОБЛАСТИ</w:t>
      </w:r>
    </w:p>
    <w:p w:rsidR="007E3A63" w:rsidRDefault="007E3A63" w:rsidP="007E3A63">
      <w:pPr>
        <w:ind w:firstLine="720"/>
        <w:jc w:val="center"/>
        <w:rPr>
          <w:b/>
          <w:caps/>
          <w:sz w:val="32"/>
          <w:szCs w:val="32"/>
        </w:rPr>
      </w:pPr>
    </w:p>
    <w:p w:rsidR="007E3A63" w:rsidRDefault="007E3A63" w:rsidP="007E3A63">
      <w:pPr>
        <w:ind w:firstLine="720"/>
        <w:jc w:val="center"/>
        <w:rPr>
          <w:b/>
          <w:caps/>
          <w:sz w:val="32"/>
          <w:szCs w:val="32"/>
        </w:rPr>
      </w:pPr>
    </w:p>
    <w:p w:rsidR="007E3A63" w:rsidRDefault="007E3A63" w:rsidP="007E3A63">
      <w:pPr>
        <w:ind w:firstLine="720"/>
        <w:rPr>
          <w:b/>
          <w:sz w:val="28"/>
          <w:szCs w:val="28"/>
        </w:rPr>
      </w:pPr>
      <w:r>
        <w:rPr>
          <w:b/>
          <w:sz w:val="28"/>
          <w:szCs w:val="28"/>
        </w:rPr>
        <w:t xml:space="preserve">           ПРАВИЛА ЗЕМЛЕПОЛЬЗОВАНИЯ И ЗАСТРОЙКИ</w:t>
      </w:r>
    </w:p>
    <w:p w:rsidR="007E3A63" w:rsidRPr="00020AC6" w:rsidRDefault="007E3A63" w:rsidP="007E3A63">
      <w:pPr>
        <w:ind w:firstLine="720"/>
        <w:jc w:val="center"/>
        <w:rPr>
          <w:b/>
          <w:sz w:val="28"/>
          <w:szCs w:val="28"/>
        </w:rPr>
      </w:pPr>
    </w:p>
    <w:p w:rsidR="007E3A63" w:rsidRPr="000475D7" w:rsidRDefault="007E3A63" w:rsidP="007E3A63">
      <w:pPr>
        <w:ind w:firstLine="720"/>
        <w:jc w:val="center"/>
        <w:rPr>
          <w:sz w:val="28"/>
          <w:szCs w:val="28"/>
        </w:rPr>
      </w:pPr>
    </w:p>
    <w:p w:rsidR="007E3A63" w:rsidRPr="000475D7" w:rsidRDefault="007E3A63" w:rsidP="007E3A63">
      <w:pPr>
        <w:ind w:firstLine="720"/>
        <w:rPr>
          <w:b/>
        </w:rPr>
      </w:pPr>
      <w:r>
        <w:rPr>
          <w:b/>
        </w:rPr>
        <w:t xml:space="preserve">                                      </w:t>
      </w:r>
      <w:r w:rsidRPr="000475D7">
        <w:rPr>
          <w:b/>
        </w:rPr>
        <w:t>ПОЯСНИТЕЛЬНАЯ ЗАПИСКА</w:t>
      </w:r>
    </w:p>
    <w:p w:rsidR="007E3A63" w:rsidRDefault="007E3A63" w:rsidP="007E3A63">
      <w:pPr>
        <w:pStyle w:val="4"/>
        <w:numPr>
          <w:ilvl w:val="0"/>
          <w:numId w:val="0"/>
        </w:numPr>
        <w:ind w:left="2321"/>
        <w:rPr>
          <w:sz w:val="28"/>
          <w:szCs w:val="28"/>
        </w:rPr>
      </w:pPr>
    </w:p>
    <w:p w:rsidR="007E3A63" w:rsidRPr="000475D7" w:rsidRDefault="007E3A63" w:rsidP="007E3A63"/>
    <w:p w:rsidR="007E3A63" w:rsidRPr="0082336E" w:rsidRDefault="007E3A63" w:rsidP="007E3A63"/>
    <w:tbl>
      <w:tblPr>
        <w:tblW w:w="7912" w:type="dxa"/>
        <w:jc w:val="center"/>
        <w:tblLook w:val="01E0" w:firstRow="1" w:lastRow="1" w:firstColumn="1" w:lastColumn="1" w:noHBand="0" w:noVBand="0"/>
      </w:tblPr>
      <w:tblGrid>
        <w:gridCol w:w="3960"/>
        <w:gridCol w:w="3952"/>
      </w:tblGrid>
      <w:tr w:rsidR="007E3A63" w:rsidRPr="00784DD4" w:rsidTr="00F81CFF">
        <w:trPr>
          <w:jc w:val="center"/>
        </w:trPr>
        <w:tc>
          <w:tcPr>
            <w:tcW w:w="3960" w:type="dxa"/>
          </w:tcPr>
          <w:p w:rsidR="007E3A63" w:rsidRPr="00784DD4" w:rsidRDefault="007E3A63" w:rsidP="00F81CFF">
            <w:pPr>
              <w:rPr>
                <w:sz w:val="28"/>
              </w:rPr>
            </w:pPr>
            <w:r w:rsidRPr="00784DD4">
              <w:rPr>
                <w:sz w:val="28"/>
                <w:szCs w:val="28"/>
              </w:rPr>
              <w:t>Заказчик</w:t>
            </w:r>
            <w:r w:rsidRPr="00784DD4">
              <w:rPr>
                <w:b/>
                <w:sz w:val="28"/>
                <w:szCs w:val="28"/>
              </w:rPr>
              <w:t>:</w:t>
            </w:r>
          </w:p>
        </w:tc>
        <w:tc>
          <w:tcPr>
            <w:tcW w:w="3952" w:type="dxa"/>
            <w:vAlign w:val="center"/>
          </w:tcPr>
          <w:p w:rsidR="007E3A63" w:rsidRDefault="007E3A63" w:rsidP="00F81CFF">
            <w:r>
              <w:t xml:space="preserve">Администрация </w:t>
            </w:r>
            <w:r w:rsidR="00F65E48">
              <w:t>Арлюкского</w:t>
            </w:r>
            <w:r>
              <w:t xml:space="preserve"> </w:t>
            </w:r>
          </w:p>
          <w:p w:rsidR="007E3A63" w:rsidRDefault="007E3A63" w:rsidP="00F81CFF">
            <w:r>
              <w:t>сельского поселения Юргинского района К</w:t>
            </w:r>
            <w:r>
              <w:t>е</w:t>
            </w:r>
            <w:r>
              <w:t xml:space="preserve">меровской области </w:t>
            </w:r>
            <w:r w:rsidRPr="000475D7">
              <w:t xml:space="preserve"> </w:t>
            </w:r>
          </w:p>
          <w:p w:rsidR="007E3A63" w:rsidRPr="000475D7" w:rsidRDefault="007E3A63" w:rsidP="00F81CFF"/>
        </w:tc>
      </w:tr>
      <w:tr w:rsidR="007E3A63" w:rsidRPr="00784DD4" w:rsidTr="00F81CFF">
        <w:trPr>
          <w:jc w:val="center"/>
        </w:trPr>
        <w:tc>
          <w:tcPr>
            <w:tcW w:w="3960" w:type="dxa"/>
          </w:tcPr>
          <w:p w:rsidR="007E3A63" w:rsidRPr="00784DD4" w:rsidRDefault="007E3A63" w:rsidP="00F81CFF">
            <w:pPr>
              <w:rPr>
                <w:sz w:val="28"/>
              </w:rPr>
            </w:pPr>
            <w:r>
              <w:rPr>
                <w:sz w:val="28"/>
                <w:szCs w:val="28"/>
              </w:rPr>
              <w:t>Договор</w:t>
            </w:r>
            <w:r w:rsidRPr="00784DD4">
              <w:rPr>
                <w:sz w:val="28"/>
                <w:szCs w:val="28"/>
              </w:rPr>
              <w:t xml:space="preserve">:            </w:t>
            </w:r>
          </w:p>
        </w:tc>
        <w:tc>
          <w:tcPr>
            <w:tcW w:w="3952" w:type="dxa"/>
            <w:vAlign w:val="center"/>
          </w:tcPr>
          <w:p w:rsidR="007E3A63" w:rsidRPr="003E6A47" w:rsidRDefault="007E3A63" w:rsidP="00F81CFF">
            <w:pPr>
              <w:rPr>
                <w:sz w:val="26"/>
                <w:szCs w:val="26"/>
              </w:rPr>
            </w:pPr>
            <w:r w:rsidRPr="003E6A47">
              <w:rPr>
                <w:sz w:val="26"/>
                <w:szCs w:val="26"/>
              </w:rPr>
              <w:t xml:space="preserve">№ </w:t>
            </w:r>
            <w:r>
              <w:rPr>
                <w:sz w:val="26"/>
                <w:szCs w:val="26"/>
              </w:rPr>
              <w:t xml:space="preserve">1 </w:t>
            </w:r>
            <w:r w:rsidRPr="003E6A47">
              <w:rPr>
                <w:sz w:val="26"/>
                <w:szCs w:val="26"/>
              </w:rPr>
              <w:t>от 1 февраля 201</w:t>
            </w:r>
            <w:r>
              <w:rPr>
                <w:sz w:val="26"/>
                <w:szCs w:val="26"/>
              </w:rPr>
              <w:t>2</w:t>
            </w:r>
            <w:r w:rsidRPr="003E6A47">
              <w:rPr>
                <w:sz w:val="26"/>
                <w:szCs w:val="26"/>
              </w:rPr>
              <w:t xml:space="preserve"> г.;</w:t>
            </w:r>
          </w:p>
          <w:p w:rsidR="007E3A63" w:rsidRPr="003E6A47" w:rsidRDefault="007E3A63" w:rsidP="00F81CFF">
            <w:pPr>
              <w:rPr>
                <w:sz w:val="26"/>
                <w:szCs w:val="26"/>
              </w:rPr>
            </w:pPr>
            <w:r w:rsidRPr="003E6A47">
              <w:rPr>
                <w:sz w:val="26"/>
                <w:szCs w:val="26"/>
              </w:rPr>
              <w:t>№</w:t>
            </w:r>
            <w:r>
              <w:rPr>
                <w:sz w:val="26"/>
                <w:szCs w:val="26"/>
              </w:rPr>
              <w:t>2</w:t>
            </w:r>
            <w:r w:rsidRPr="003E6A47">
              <w:rPr>
                <w:sz w:val="26"/>
                <w:szCs w:val="26"/>
              </w:rPr>
              <w:t xml:space="preserve"> от 5 апреля 201</w:t>
            </w:r>
            <w:r>
              <w:rPr>
                <w:sz w:val="26"/>
                <w:szCs w:val="26"/>
              </w:rPr>
              <w:t>2</w:t>
            </w:r>
            <w:r w:rsidRPr="003E6A47">
              <w:rPr>
                <w:sz w:val="26"/>
                <w:szCs w:val="26"/>
              </w:rPr>
              <w:t xml:space="preserve"> г.;</w:t>
            </w:r>
          </w:p>
          <w:p w:rsidR="007E3A63" w:rsidRDefault="007E3A63" w:rsidP="00F81CFF">
            <w:pPr>
              <w:rPr>
                <w:sz w:val="26"/>
                <w:szCs w:val="26"/>
              </w:rPr>
            </w:pPr>
            <w:r w:rsidRPr="003E6A47">
              <w:rPr>
                <w:sz w:val="26"/>
                <w:szCs w:val="26"/>
              </w:rPr>
              <w:t>№</w:t>
            </w:r>
            <w:r>
              <w:rPr>
                <w:sz w:val="26"/>
                <w:szCs w:val="26"/>
              </w:rPr>
              <w:t>3</w:t>
            </w:r>
            <w:r w:rsidRPr="003E6A47">
              <w:rPr>
                <w:sz w:val="26"/>
                <w:szCs w:val="26"/>
              </w:rPr>
              <w:t xml:space="preserve">  от </w:t>
            </w:r>
            <w:r>
              <w:rPr>
                <w:sz w:val="26"/>
                <w:szCs w:val="26"/>
              </w:rPr>
              <w:t>5</w:t>
            </w:r>
            <w:r w:rsidRPr="003E6A47">
              <w:rPr>
                <w:sz w:val="26"/>
                <w:szCs w:val="26"/>
              </w:rPr>
              <w:t xml:space="preserve"> </w:t>
            </w:r>
            <w:r>
              <w:rPr>
                <w:sz w:val="26"/>
                <w:szCs w:val="26"/>
              </w:rPr>
              <w:t>июля</w:t>
            </w:r>
            <w:r w:rsidRPr="003E6A47">
              <w:rPr>
                <w:sz w:val="26"/>
                <w:szCs w:val="26"/>
              </w:rPr>
              <w:t xml:space="preserve"> 201</w:t>
            </w:r>
            <w:r>
              <w:rPr>
                <w:sz w:val="26"/>
                <w:szCs w:val="26"/>
              </w:rPr>
              <w:t>2</w:t>
            </w:r>
            <w:r w:rsidRPr="003E6A47">
              <w:rPr>
                <w:sz w:val="26"/>
                <w:szCs w:val="26"/>
              </w:rPr>
              <w:t xml:space="preserve"> г.;</w:t>
            </w:r>
          </w:p>
          <w:p w:rsidR="007E3A63" w:rsidRPr="00784DD4" w:rsidRDefault="007E3A63" w:rsidP="00F81CFF">
            <w:pPr>
              <w:rPr>
                <w:sz w:val="28"/>
              </w:rPr>
            </w:pPr>
            <w:r w:rsidRPr="003E6A47">
              <w:rPr>
                <w:sz w:val="26"/>
                <w:szCs w:val="26"/>
              </w:rPr>
              <w:t>№</w:t>
            </w:r>
            <w:r>
              <w:rPr>
                <w:sz w:val="26"/>
                <w:szCs w:val="26"/>
              </w:rPr>
              <w:t>4</w:t>
            </w:r>
            <w:r w:rsidRPr="003E6A47">
              <w:rPr>
                <w:sz w:val="26"/>
                <w:szCs w:val="26"/>
              </w:rPr>
              <w:t xml:space="preserve">  от </w:t>
            </w:r>
            <w:r>
              <w:rPr>
                <w:sz w:val="26"/>
                <w:szCs w:val="26"/>
              </w:rPr>
              <w:t>3</w:t>
            </w:r>
            <w:r w:rsidRPr="003E6A47">
              <w:rPr>
                <w:sz w:val="26"/>
                <w:szCs w:val="26"/>
              </w:rPr>
              <w:t xml:space="preserve"> октября 201</w:t>
            </w:r>
            <w:r>
              <w:rPr>
                <w:sz w:val="26"/>
                <w:szCs w:val="26"/>
              </w:rPr>
              <w:t>2</w:t>
            </w:r>
            <w:r w:rsidRPr="003E6A47">
              <w:rPr>
                <w:sz w:val="26"/>
                <w:szCs w:val="26"/>
              </w:rPr>
              <w:t xml:space="preserve"> г.;</w:t>
            </w:r>
          </w:p>
        </w:tc>
      </w:tr>
      <w:tr w:rsidR="007E3A63" w:rsidRPr="00784DD4" w:rsidTr="00F81CFF">
        <w:trPr>
          <w:jc w:val="center"/>
        </w:trPr>
        <w:tc>
          <w:tcPr>
            <w:tcW w:w="3960" w:type="dxa"/>
          </w:tcPr>
          <w:p w:rsidR="007E3A63" w:rsidRDefault="007E3A63" w:rsidP="00F81CFF">
            <w:pPr>
              <w:rPr>
                <w:sz w:val="28"/>
                <w:szCs w:val="28"/>
              </w:rPr>
            </w:pPr>
          </w:p>
          <w:p w:rsidR="007E3A63" w:rsidRDefault="007E3A63" w:rsidP="00F81CFF">
            <w:pPr>
              <w:rPr>
                <w:sz w:val="28"/>
                <w:szCs w:val="28"/>
              </w:rPr>
            </w:pPr>
          </w:p>
          <w:p w:rsidR="007E3A63" w:rsidRDefault="007E3A63" w:rsidP="00F81CFF">
            <w:pPr>
              <w:rPr>
                <w:sz w:val="28"/>
                <w:szCs w:val="28"/>
              </w:rPr>
            </w:pPr>
          </w:p>
          <w:p w:rsidR="007E3A63" w:rsidRDefault="007E3A63" w:rsidP="00F81CFF">
            <w:pPr>
              <w:rPr>
                <w:sz w:val="28"/>
                <w:szCs w:val="28"/>
              </w:rPr>
            </w:pPr>
          </w:p>
          <w:p w:rsidR="007E3A63" w:rsidRPr="00784DD4" w:rsidRDefault="007E3A63" w:rsidP="00F81CFF">
            <w:pPr>
              <w:rPr>
                <w:sz w:val="28"/>
              </w:rPr>
            </w:pPr>
            <w:r w:rsidRPr="00784DD4">
              <w:rPr>
                <w:sz w:val="28"/>
                <w:szCs w:val="28"/>
              </w:rPr>
              <w:t>Исполнитель:</w:t>
            </w:r>
            <w:r w:rsidRPr="000D26F9">
              <w:t xml:space="preserve">      </w:t>
            </w:r>
          </w:p>
        </w:tc>
        <w:tc>
          <w:tcPr>
            <w:tcW w:w="3952" w:type="dxa"/>
            <w:vAlign w:val="center"/>
          </w:tcPr>
          <w:p w:rsidR="007E3A63" w:rsidRDefault="007E3A63" w:rsidP="00F81CFF"/>
          <w:p w:rsidR="007E3A63" w:rsidRDefault="007E3A63" w:rsidP="00F81CFF"/>
          <w:p w:rsidR="007E3A63" w:rsidRDefault="007E3A63" w:rsidP="00F81CFF"/>
          <w:p w:rsidR="007E3A63" w:rsidRDefault="007E3A63" w:rsidP="00F81CFF"/>
          <w:p w:rsidR="007E3A63" w:rsidRDefault="007E3A63" w:rsidP="00F81CFF"/>
          <w:p w:rsidR="007E3A63" w:rsidRPr="00784DD4" w:rsidRDefault="007E3A63" w:rsidP="00F81CFF">
            <w:pPr>
              <w:rPr>
                <w:sz w:val="28"/>
              </w:rPr>
            </w:pPr>
            <w:r w:rsidRPr="000D26F9">
              <w:t>ООО «</w:t>
            </w:r>
            <w:r>
              <w:t>Алтайский Региональный Кадастровый Центр «Земля</w:t>
            </w:r>
            <w:r w:rsidRPr="000D26F9">
              <w:t>»</w:t>
            </w:r>
          </w:p>
        </w:tc>
      </w:tr>
      <w:tr w:rsidR="007E3A63" w:rsidRPr="00784DD4" w:rsidTr="00F81CFF">
        <w:trPr>
          <w:jc w:val="center"/>
        </w:trPr>
        <w:tc>
          <w:tcPr>
            <w:tcW w:w="3960" w:type="dxa"/>
          </w:tcPr>
          <w:p w:rsidR="007E3A63" w:rsidRPr="00784DD4" w:rsidRDefault="007E3A63" w:rsidP="00F81CFF">
            <w:pPr>
              <w:rPr>
                <w:sz w:val="28"/>
              </w:rPr>
            </w:pPr>
          </w:p>
        </w:tc>
        <w:tc>
          <w:tcPr>
            <w:tcW w:w="3952" w:type="dxa"/>
            <w:vAlign w:val="center"/>
          </w:tcPr>
          <w:p w:rsidR="007E3A63" w:rsidRPr="000475D7" w:rsidRDefault="007E3A63" w:rsidP="00F81CFF"/>
        </w:tc>
      </w:tr>
    </w:tbl>
    <w:p w:rsidR="007E3A63" w:rsidRDefault="007E3A63" w:rsidP="007E3A63">
      <w:pPr>
        <w:ind w:firstLine="720"/>
        <w:jc w:val="center"/>
        <w:rPr>
          <w:sz w:val="28"/>
        </w:rPr>
      </w:pPr>
    </w:p>
    <w:p w:rsidR="007E3A63" w:rsidRDefault="007E3A63" w:rsidP="007E3A63">
      <w:pPr>
        <w:ind w:left="360"/>
        <w:rPr>
          <w:bCs/>
        </w:rPr>
      </w:pPr>
    </w:p>
    <w:p w:rsidR="007E3A63" w:rsidRDefault="007E3A63" w:rsidP="007E3A63">
      <w:pPr>
        <w:ind w:left="360"/>
        <w:rPr>
          <w:bCs/>
        </w:rPr>
      </w:pPr>
    </w:p>
    <w:p w:rsidR="007E3A63" w:rsidRDefault="007E3A63" w:rsidP="007E3A63">
      <w:pPr>
        <w:ind w:left="360"/>
        <w:rPr>
          <w:bCs/>
        </w:rPr>
      </w:pPr>
    </w:p>
    <w:p w:rsidR="007E3A63" w:rsidRDefault="007E3A63" w:rsidP="007E3A63">
      <w:pPr>
        <w:ind w:left="360"/>
        <w:rPr>
          <w:bCs/>
        </w:rPr>
      </w:pPr>
    </w:p>
    <w:p w:rsidR="007E3A63" w:rsidRDefault="007E3A63" w:rsidP="007E3A63">
      <w:pPr>
        <w:ind w:left="360"/>
        <w:rPr>
          <w:bCs/>
        </w:rPr>
      </w:pPr>
      <w:r>
        <w:rPr>
          <w:bCs/>
        </w:rPr>
        <w:t>Директор, руководитель проекта____________________________ Г.Ф.Камышева</w:t>
      </w:r>
    </w:p>
    <w:p w:rsidR="007E3A63" w:rsidRDefault="007E3A63" w:rsidP="007E3A63">
      <w:pPr>
        <w:rPr>
          <w:bCs/>
          <w:highlight w:val="yellow"/>
        </w:rPr>
      </w:pPr>
    </w:p>
    <w:p w:rsidR="007E3A63" w:rsidRDefault="007E3A63" w:rsidP="007E3A63">
      <w:pPr>
        <w:tabs>
          <w:tab w:val="left" w:pos="6480"/>
        </w:tabs>
        <w:ind w:left="360"/>
        <w:rPr>
          <w:bCs/>
        </w:rPr>
      </w:pPr>
      <w:r>
        <w:rPr>
          <w:bCs/>
        </w:rPr>
        <w:t>Главный инженер                          ___________________________  И.Н.Фомичев</w:t>
      </w:r>
    </w:p>
    <w:p w:rsidR="007E3A63" w:rsidRDefault="007E3A63" w:rsidP="007E3A63">
      <w:pPr>
        <w:tabs>
          <w:tab w:val="left" w:pos="6480"/>
        </w:tabs>
        <w:ind w:left="360"/>
        <w:rPr>
          <w:bCs/>
        </w:rPr>
      </w:pPr>
    </w:p>
    <w:p w:rsidR="007E3A63" w:rsidRDefault="007E3A63" w:rsidP="007E3A63">
      <w:pPr>
        <w:tabs>
          <w:tab w:val="left" w:pos="6480"/>
        </w:tabs>
        <w:ind w:left="360"/>
        <w:rPr>
          <w:bCs/>
        </w:rPr>
      </w:pPr>
      <w:r>
        <w:rPr>
          <w:bCs/>
        </w:rPr>
        <w:t>Руководитель отдела</w:t>
      </w:r>
    </w:p>
    <w:p w:rsidR="007E3A63" w:rsidRDefault="007E3A63" w:rsidP="007E3A63">
      <w:pPr>
        <w:tabs>
          <w:tab w:val="left" w:pos="6480"/>
        </w:tabs>
        <w:ind w:left="360"/>
        <w:rPr>
          <w:bCs/>
        </w:rPr>
      </w:pPr>
      <w:r>
        <w:rPr>
          <w:bCs/>
        </w:rPr>
        <w:t>Территориального планирования __________________________   С.А. Бесклубова</w:t>
      </w:r>
    </w:p>
    <w:p w:rsidR="007E3A63" w:rsidRDefault="007E3A63" w:rsidP="007E3A63">
      <w:pPr>
        <w:ind w:left="360"/>
        <w:rPr>
          <w:bCs/>
        </w:rPr>
      </w:pPr>
    </w:p>
    <w:p w:rsidR="007E3A63" w:rsidRDefault="007E3A63" w:rsidP="007E3A63">
      <w:pPr>
        <w:tabs>
          <w:tab w:val="left" w:pos="6480"/>
        </w:tabs>
        <w:ind w:left="360"/>
        <w:rPr>
          <w:bCs/>
        </w:rPr>
      </w:pPr>
      <w:r>
        <w:rPr>
          <w:bCs/>
        </w:rPr>
        <w:t>Ведущий специалист                    ___________________________   С.А. Кухарев</w:t>
      </w:r>
    </w:p>
    <w:p w:rsidR="007E3A63" w:rsidRDefault="007E3A63" w:rsidP="007E3A63">
      <w:pPr>
        <w:tabs>
          <w:tab w:val="left" w:pos="6480"/>
        </w:tabs>
        <w:ind w:firstLine="720"/>
        <w:rPr>
          <w:bCs/>
        </w:rPr>
      </w:pPr>
    </w:p>
    <w:p w:rsidR="007E3A63" w:rsidRDefault="007E3A63" w:rsidP="007E3A63">
      <w:pPr>
        <w:ind w:firstLine="720"/>
        <w:jc w:val="center"/>
      </w:pPr>
    </w:p>
    <w:p w:rsidR="007E3A63" w:rsidRDefault="007E3A63" w:rsidP="007E3A63">
      <w:pPr>
        <w:ind w:firstLine="720"/>
        <w:jc w:val="center"/>
      </w:pPr>
    </w:p>
    <w:p w:rsidR="007E3A63" w:rsidRDefault="007E3A63" w:rsidP="007E3A63">
      <w:pPr>
        <w:ind w:firstLine="720"/>
        <w:jc w:val="center"/>
      </w:pPr>
    </w:p>
    <w:p w:rsidR="007E3A63" w:rsidRDefault="007E3A63" w:rsidP="007E3A63">
      <w:pPr>
        <w:ind w:firstLine="720"/>
        <w:jc w:val="center"/>
      </w:pPr>
    </w:p>
    <w:p w:rsidR="007E3A63" w:rsidRPr="00957846" w:rsidRDefault="007E3A63" w:rsidP="007E3A63">
      <w:pPr>
        <w:ind w:firstLine="720"/>
        <w:sectPr w:rsidR="007E3A63" w:rsidRPr="00957846" w:rsidSect="00F81CFF">
          <w:headerReference w:type="default" r:id="rId8"/>
          <w:footerReference w:type="default" r:id="rId9"/>
          <w:footerReference w:type="first" r:id="rId10"/>
          <w:pgSz w:w="11906" w:h="16838" w:code="9"/>
          <w:pgMar w:top="1134" w:right="905" w:bottom="1134" w:left="1480" w:header="709" w:footer="709" w:gutter="0"/>
          <w:pgNumType w:start="3"/>
          <w:cols w:space="708"/>
          <w:docGrid w:linePitch="360"/>
        </w:sectPr>
      </w:pPr>
      <w:r>
        <w:t xml:space="preserve">                                                       БАРНАУЛ 2012г.</w:t>
      </w:r>
    </w:p>
    <w:p w:rsidR="007E3A63" w:rsidRDefault="007E3A63" w:rsidP="007E3A63">
      <w:pPr>
        <w:pStyle w:val="16"/>
        <w:ind w:right="420"/>
        <w:jc w:val="center"/>
      </w:pPr>
      <w:r>
        <w:lastRenderedPageBreak/>
        <w:t>ОГЛАВЛЕНИЕ</w:t>
      </w:r>
    </w:p>
    <w:p w:rsidR="00C96D2E" w:rsidRPr="005E7E21" w:rsidRDefault="007E3A63">
      <w:pPr>
        <w:pStyle w:val="16"/>
        <w:tabs>
          <w:tab w:val="left" w:pos="1200"/>
          <w:tab w:val="right" w:leader="dot" w:pos="9628"/>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\t "!!!_Заголовок_статьи_!!!;2" </w:instrText>
      </w:r>
      <w:r>
        <w:rPr>
          <w:b w:val="0"/>
          <w:bCs w:val="0"/>
          <w:caps w:val="0"/>
        </w:rPr>
        <w:fldChar w:fldCharType="separate"/>
      </w:r>
      <w:r w:rsidR="00C96D2E">
        <w:rPr>
          <w:noProof/>
        </w:rPr>
        <w:t>Глава 1.</w:t>
      </w:r>
      <w:r w:rsidR="00C96D2E" w:rsidRPr="005E7E21">
        <w:rPr>
          <w:rFonts w:ascii="Calibri" w:hAnsi="Calibri"/>
          <w:b w:val="0"/>
          <w:bCs w:val="0"/>
          <w:caps w:val="0"/>
          <w:noProof/>
          <w:sz w:val="22"/>
          <w:szCs w:val="22"/>
        </w:rPr>
        <w:tab/>
      </w:r>
      <w:r w:rsidR="00C96D2E">
        <w:rPr>
          <w:noProof/>
        </w:rPr>
        <w:t>ВВЕДЕНИЕ</w:t>
      </w:r>
      <w:r w:rsidR="00C96D2E">
        <w:rPr>
          <w:noProof/>
        </w:rPr>
        <w:tab/>
      </w:r>
      <w:r w:rsidR="00C96D2E">
        <w:rPr>
          <w:noProof/>
        </w:rPr>
        <w:fldChar w:fldCharType="begin"/>
      </w:r>
      <w:r w:rsidR="00C96D2E">
        <w:rPr>
          <w:noProof/>
        </w:rPr>
        <w:instrText xml:space="preserve"> PAGEREF _Toc483471185 \h </w:instrText>
      </w:r>
      <w:r w:rsidR="00C96D2E">
        <w:rPr>
          <w:noProof/>
        </w:rPr>
      </w:r>
      <w:r w:rsidR="00C96D2E">
        <w:rPr>
          <w:noProof/>
        </w:rPr>
        <w:fldChar w:fldCharType="separate"/>
      </w:r>
      <w:r w:rsidR="00C96D2E">
        <w:rPr>
          <w:noProof/>
        </w:rPr>
        <w:t>7</w:t>
      </w:r>
      <w:r w:rsidR="00C96D2E">
        <w:rPr>
          <w:noProof/>
        </w:rPr>
        <w:fldChar w:fldCharType="end"/>
      </w:r>
    </w:p>
    <w:p w:rsidR="00C96D2E" w:rsidRPr="005E7E21" w:rsidRDefault="00C96D2E">
      <w:pPr>
        <w:pStyle w:val="16"/>
        <w:tabs>
          <w:tab w:val="left" w:pos="1200"/>
          <w:tab w:val="right" w:leader="dot" w:pos="9628"/>
        </w:tabs>
        <w:rPr>
          <w:rFonts w:ascii="Calibri" w:hAnsi="Calibri"/>
          <w:b w:val="0"/>
          <w:bCs w:val="0"/>
          <w:caps w:val="0"/>
          <w:noProof/>
          <w:sz w:val="22"/>
          <w:szCs w:val="22"/>
        </w:rPr>
      </w:pPr>
      <w:r>
        <w:rPr>
          <w:noProof/>
        </w:rPr>
        <w:t>Глава 2.</w:t>
      </w:r>
      <w:r w:rsidRPr="005E7E21">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_Toc483471186 \h </w:instrText>
      </w:r>
      <w:r>
        <w:rPr>
          <w:noProof/>
        </w:rPr>
      </w:r>
      <w:r>
        <w:rPr>
          <w:noProof/>
        </w:rPr>
        <w:fldChar w:fldCharType="separate"/>
      </w:r>
      <w:r>
        <w:rPr>
          <w:noProof/>
        </w:rPr>
        <w:t>8</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w:t>
      </w:r>
      <w:r w:rsidRPr="005E7E21">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_Toc483471187 \h </w:instrText>
      </w:r>
      <w:r>
        <w:rPr>
          <w:noProof/>
        </w:rPr>
      </w:r>
      <w:r>
        <w:rPr>
          <w:noProof/>
        </w:rPr>
        <w:fldChar w:fldCharType="separate"/>
      </w:r>
      <w:r>
        <w:rPr>
          <w:noProof/>
        </w:rPr>
        <w:t>8</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w:t>
      </w:r>
      <w:r w:rsidRPr="005E7E21">
        <w:rPr>
          <w:rFonts w:ascii="Calibri" w:hAnsi="Calibri"/>
          <w:smallCaps w:val="0"/>
          <w:noProof/>
          <w:sz w:val="22"/>
          <w:szCs w:val="22"/>
        </w:rPr>
        <w:tab/>
      </w:r>
      <w:r>
        <w:rPr>
          <w:noProof/>
        </w:rPr>
        <w:t>Назначение Правил, правовой статус, соотношение Правил с генеральным планом Арлюкского сельского поселения и документацией по планировке территории.</w:t>
      </w:r>
      <w:r>
        <w:rPr>
          <w:noProof/>
        </w:rPr>
        <w:tab/>
      </w:r>
      <w:r>
        <w:rPr>
          <w:noProof/>
        </w:rPr>
        <w:fldChar w:fldCharType="begin"/>
      </w:r>
      <w:r>
        <w:rPr>
          <w:noProof/>
        </w:rPr>
        <w:instrText xml:space="preserve"> PAGEREF _Toc483471188 \h </w:instrText>
      </w:r>
      <w:r>
        <w:rPr>
          <w:noProof/>
        </w:rPr>
      </w:r>
      <w:r>
        <w:rPr>
          <w:noProof/>
        </w:rPr>
        <w:fldChar w:fldCharType="separate"/>
      </w:r>
      <w:r>
        <w:rPr>
          <w:noProof/>
        </w:rPr>
        <w:t>13</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w:t>
      </w:r>
      <w:r w:rsidRPr="005E7E21">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_Toc483471189 \h </w:instrText>
      </w:r>
      <w:r>
        <w:rPr>
          <w:noProof/>
        </w:rPr>
      </w:r>
      <w:r>
        <w:rPr>
          <w:noProof/>
        </w:rPr>
        <w:fldChar w:fldCharType="separate"/>
      </w:r>
      <w:r>
        <w:rPr>
          <w:noProof/>
        </w:rPr>
        <w:t>15</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w:t>
      </w:r>
      <w:r w:rsidRPr="005E7E21">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_Toc483471190 \h </w:instrText>
      </w:r>
      <w:r>
        <w:rPr>
          <w:noProof/>
        </w:rPr>
      </w:r>
      <w:r>
        <w:rPr>
          <w:noProof/>
        </w:rPr>
        <w:fldChar w:fldCharType="separate"/>
      </w:r>
      <w:r>
        <w:rPr>
          <w:noProof/>
        </w:rPr>
        <w:t>16</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5.</w:t>
      </w:r>
      <w:r w:rsidRPr="005E7E21">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Арлюкского сельского поселения</w:t>
      </w:r>
      <w:r>
        <w:rPr>
          <w:noProof/>
        </w:rPr>
        <w:tab/>
      </w:r>
      <w:r>
        <w:rPr>
          <w:noProof/>
        </w:rPr>
        <w:fldChar w:fldCharType="begin"/>
      </w:r>
      <w:r>
        <w:rPr>
          <w:noProof/>
        </w:rPr>
        <w:instrText xml:space="preserve"> PAGEREF _Toc483471191 \h </w:instrText>
      </w:r>
      <w:r>
        <w:rPr>
          <w:noProof/>
        </w:rPr>
      </w:r>
      <w:r>
        <w:rPr>
          <w:noProof/>
        </w:rPr>
        <w:fldChar w:fldCharType="separate"/>
      </w:r>
      <w:r>
        <w:rPr>
          <w:noProof/>
        </w:rPr>
        <w:t>17</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6.</w:t>
      </w:r>
      <w:r w:rsidRPr="005E7E21">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_Toc483471192 \h </w:instrText>
      </w:r>
      <w:r>
        <w:rPr>
          <w:noProof/>
        </w:rPr>
      </w:r>
      <w:r>
        <w:rPr>
          <w:noProof/>
        </w:rPr>
        <w:fldChar w:fldCharType="separate"/>
      </w:r>
      <w:r>
        <w:rPr>
          <w:noProof/>
        </w:rPr>
        <w:t>18</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7.</w:t>
      </w:r>
      <w:r w:rsidRPr="005E7E21">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_Toc483471193 \h </w:instrText>
      </w:r>
      <w:r>
        <w:rPr>
          <w:noProof/>
        </w:rPr>
      </w:r>
      <w:r>
        <w:rPr>
          <w:noProof/>
        </w:rPr>
        <w:fldChar w:fldCharType="separate"/>
      </w:r>
      <w:r>
        <w:rPr>
          <w:noProof/>
        </w:rPr>
        <w:t>18</w:t>
      </w:r>
      <w:r>
        <w:rPr>
          <w:noProof/>
        </w:rPr>
        <w:fldChar w:fldCharType="end"/>
      </w:r>
    </w:p>
    <w:p w:rsidR="00C96D2E" w:rsidRPr="005E7E21" w:rsidRDefault="00C96D2E">
      <w:pPr>
        <w:pStyle w:val="16"/>
        <w:tabs>
          <w:tab w:val="left" w:pos="1200"/>
          <w:tab w:val="right" w:leader="dot" w:pos="9628"/>
        </w:tabs>
        <w:rPr>
          <w:rFonts w:ascii="Calibri" w:hAnsi="Calibri"/>
          <w:b w:val="0"/>
          <w:bCs w:val="0"/>
          <w:caps w:val="0"/>
          <w:noProof/>
          <w:sz w:val="22"/>
          <w:szCs w:val="22"/>
        </w:rPr>
      </w:pPr>
      <w:r>
        <w:rPr>
          <w:noProof/>
        </w:rPr>
        <w:t>Глава 3.</w:t>
      </w:r>
      <w:r w:rsidRPr="005E7E21">
        <w:rPr>
          <w:rFonts w:ascii="Calibri" w:hAnsi="Calibri"/>
          <w:b w:val="0"/>
          <w:bCs w:val="0"/>
          <w:caps w:val="0"/>
          <w:noProof/>
          <w:sz w:val="22"/>
          <w:szCs w:val="22"/>
        </w:rPr>
        <w:tab/>
      </w:r>
      <w:r>
        <w:rPr>
          <w:noProof/>
        </w:rPr>
        <w:t>РЕГУЛИРОВАНИЕ ЗЕМЛЕПОЛЬЗОВАНИЯ И ЗАСТРОЙКИ НА ТЕРРИТОРИИ Арлюкского сельского поселения</w:t>
      </w:r>
      <w:r>
        <w:rPr>
          <w:noProof/>
        </w:rPr>
        <w:tab/>
      </w:r>
      <w:r>
        <w:rPr>
          <w:noProof/>
        </w:rPr>
        <w:fldChar w:fldCharType="begin"/>
      </w:r>
      <w:r>
        <w:rPr>
          <w:noProof/>
        </w:rPr>
        <w:instrText xml:space="preserve"> PAGEREF _Toc483471194 \h </w:instrText>
      </w:r>
      <w:r>
        <w:rPr>
          <w:noProof/>
        </w:rPr>
      </w:r>
      <w:r>
        <w:rPr>
          <w:noProof/>
        </w:rPr>
        <w:fldChar w:fldCharType="separate"/>
      </w:r>
      <w:r>
        <w:rPr>
          <w:noProof/>
        </w:rPr>
        <w:t>21</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8.</w:t>
      </w:r>
      <w:r w:rsidRPr="005E7E21">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sidR="001C1E80">
        <w:rPr>
          <w:noProof/>
        </w:rPr>
        <w:tab/>
      </w:r>
      <w:r>
        <w:rPr>
          <w:noProof/>
        </w:rPr>
        <w:tab/>
      </w:r>
      <w:r>
        <w:rPr>
          <w:noProof/>
        </w:rPr>
        <w:fldChar w:fldCharType="begin"/>
      </w:r>
      <w:r>
        <w:rPr>
          <w:noProof/>
        </w:rPr>
        <w:instrText xml:space="preserve"> PAGEREF _Toc483471195 \h </w:instrText>
      </w:r>
      <w:r>
        <w:rPr>
          <w:noProof/>
        </w:rPr>
      </w:r>
      <w:r>
        <w:rPr>
          <w:noProof/>
        </w:rPr>
        <w:fldChar w:fldCharType="separate"/>
      </w:r>
      <w:r>
        <w:rPr>
          <w:noProof/>
        </w:rPr>
        <w:t>21</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9.</w:t>
      </w:r>
      <w:r w:rsidRPr="005E7E21">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Арлюкского сельского поселения.</w:t>
      </w:r>
      <w:r>
        <w:rPr>
          <w:noProof/>
        </w:rPr>
        <w:tab/>
      </w:r>
      <w:r>
        <w:rPr>
          <w:noProof/>
        </w:rPr>
        <w:fldChar w:fldCharType="begin"/>
      </w:r>
      <w:r>
        <w:rPr>
          <w:noProof/>
        </w:rPr>
        <w:instrText xml:space="preserve"> PAGEREF _Toc483471196 \h </w:instrText>
      </w:r>
      <w:r>
        <w:rPr>
          <w:noProof/>
        </w:rPr>
      </w:r>
      <w:r>
        <w:rPr>
          <w:noProof/>
        </w:rPr>
        <w:fldChar w:fldCharType="separate"/>
      </w:r>
      <w:r>
        <w:rPr>
          <w:noProof/>
        </w:rPr>
        <w:t>23</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10.</w:t>
      </w:r>
      <w:r w:rsidRPr="005E7E21">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_Toc483471197 \h </w:instrText>
      </w:r>
      <w:r>
        <w:rPr>
          <w:noProof/>
        </w:rPr>
      </w:r>
      <w:r>
        <w:rPr>
          <w:noProof/>
        </w:rPr>
        <w:fldChar w:fldCharType="separate"/>
      </w:r>
      <w:r>
        <w:rPr>
          <w:noProof/>
        </w:rPr>
        <w:t>26</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11.</w:t>
      </w:r>
      <w:r w:rsidRPr="005E7E21">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_Toc483471198 \h </w:instrText>
      </w:r>
      <w:r>
        <w:rPr>
          <w:noProof/>
        </w:rPr>
      </w:r>
      <w:r>
        <w:rPr>
          <w:noProof/>
        </w:rPr>
        <w:fldChar w:fldCharType="separate"/>
      </w:r>
      <w:r>
        <w:rPr>
          <w:noProof/>
        </w:rPr>
        <w:t>29</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12.</w:t>
      </w:r>
      <w:r w:rsidRPr="005E7E21">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_Toc483471199 \h </w:instrText>
      </w:r>
      <w:r>
        <w:rPr>
          <w:noProof/>
        </w:rPr>
      </w:r>
      <w:r>
        <w:rPr>
          <w:noProof/>
        </w:rPr>
        <w:fldChar w:fldCharType="separate"/>
      </w:r>
      <w:r>
        <w:rPr>
          <w:noProof/>
        </w:rPr>
        <w:t>30</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13.</w:t>
      </w:r>
      <w:r w:rsidRPr="005E7E21">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_Toc483471200 \h </w:instrText>
      </w:r>
      <w:r>
        <w:rPr>
          <w:noProof/>
        </w:rPr>
      </w:r>
      <w:r>
        <w:rPr>
          <w:noProof/>
        </w:rPr>
        <w:fldChar w:fldCharType="separate"/>
      </w:r>
      <w:r>
        <w:rPr>
          <w:noProof/>
        </w:rPr>
        <w:t>33</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14.</w:t>
      </w:r>
      <w:r w:rsidRPr="005E7E21">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_Toc483471201 \h </w:instrText>
      </w:r>
      <w:r>
        <w:rPr>
          <w:noProof/>
        </w:rPr>
      </w:r>
      <w:r>
        <w:rPr>
          <w:noProof/>
        </w:rPr>
        <w:fldChar w:fldCharType="separate"/>
      </w:r>
      <w:r>
        <w:rPr>
          <w:noProof/>
        </w:rPr>
        <w:t>35</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15.</w:t>
      </w:r>
      <w:r w:rsidRPr="005E7E21">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_Toc483471202 \h </w:instrText>
      </w:r>
      <w:r>
        <w:rPr>
          <w:noProof/>
        </w:rPr>
      </w:r>
      <w:r>
        <w:rPr>
          <w:noProof/>
        </w:rPr>
        <w:fldChar w:fldCharType="separate"/>
      </w:r>
      <w:r>
        <w:rPr>
          <w:noProof/>
        </w:rPr>
        <w:t>37</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16.</w:t>
      </w:r>
      <w:r w:rsidRPr="005E7E21">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tab/>
      </w:r>
      <w:r>
        <w:rPr>
          <w:noProof/>
        </w:rPr>
        <w:fldChar w:fldCharType="begin"/>
      </w:r>
      <w:r>
        <w:rPr>
          <w:noProof/>
        </w:rPr>
        <w:instrText xml:space="preserve"> PAGEREF _Toc483471203 \h </w:instrText>
      </w:r>
      <w:r>
        <w:rPr>
          <w:noProof/>
        </w:rPr>
      </w:r>
      <w:r>
        <w:rPr>
          <w:noProof/>
        </w:rPr>
        <w:fldChar w:fldCharType="separate"/>
      </w:r>
      <w:r>
        <w:rPr>
          <w:noProof/>
        </w:rPr>
        <w:t>38</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17.</w:t>
      </w:r>
      <w:r w:rsidRPr="005E7E21">
        <w:rPr>
          <w:rFonts w:ascii="Calibri" w:hAnsi="Calibri"/>
          <w:smallCaps w:val="0"/>
          <w:noProof/>
          <w:sz w:val="22"/>
          <w:szCs w:val="22"/>
        </w:rPr>
        <w:tab/>
      </w:r>
      <w:r>
        <w:rPr>
          <w:noProof/>
        </w:rPr>
        <w:t xml:space="preserve">Резервирование земельных участков для нужд </w:t>
      </w:r>
      <w:r w:rsidRPr="007F1BC4">
        <w:rPr>
          <w:iCs/>
          <w:noProof/>
        </w:rPr>
        <w:t>Арлюкского сельского поселения</w:t>
      </w:r>
      <w:r>
        <w:rPr>
          <w:noProof/>
        </w:rPr>
        <w:tab/>
      </w:r>
      <w:r>
        <w:rPr>
          <w:noProof/>
        </w:rPr>
        <w:fldChar w:fldCharType="begin"/>
      </w:r>
      <w:r>
        <w:rPr>
          <w:noProof/>
        </w:rPr>
        <w:instrText xml:space="preserve"> PAGEREF _Toc483471204 \h </w:instrText>
      </w:r>
      <w:r>
        <w:rPr>
          <w:noProof/>
        </w:rPr>
      </w:r>
      <w:r>
        <w:rPr>
          <w:noProof/>
        </w:rPr>
        <w:fldChar w:fldCharType="separate"/>
      </w:r>
      <w:r>
        <w:rPr>
          <w:noProof/>
        </w:rPr>
        <w:t>39</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18.</w:t>
      </w:r>
      <w:r w:rsidRPr="005E7E21">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_Toc483471205 \h </w:instrText>
      </w:r>
      <w:r>
        <w:rPr>
          <w:noProof/>
        </w:rPr>
      </w:r>
      <w:r>
        <w:rPr>
          <w:noProof/>
        </w:rPr>
        <w:fldChar w:fldCharType="separate"/>
      </w:r>
      <w:r>
        <w:rPr>
          <w:noProof/>
        </w:rPr>
        <w:t>39</w:t>
      </w:r>
      <w:r>
        <w:rPr>
          <w:noProof/>
        </w:rPr>
        <w:fldChar w:fldCharType="end"/>
      </w:r>
    </w:p>
    <w:p w:rsidR="00C96D2E" w:rsidRPr="005E7E21" w:rsidRDefault="00C96D2E">
      <w:pPr>
        <w:pStyle w:val="16"/>
        <w:tabs>
          <w:tab w:val="left" w:pos="1200"/>
          <w:tab w:val="right" w:leader="dot" w:pos="9628"/>
        </w:tabs>
        <w:rPr>
          <w:rFonts w:ascii="Calibri" w:hAnsi="Calibri"/>
          <w:b w:val="0"/>
          <w:bCs w:val="0"/>
          <w:caps w:val="0"/>
          <w:noProof/>
          <w:sz w:val="22"/>
          <w:szCs w:val="22"/>
        </w:rPr>
      </w:pPr>
      <w:r>
        <w:rPr>
          <w:noProof/>
        </w:rPr>
        <w:t>Глава 4.</w:t>
      </w:r>
      <w:r w:rsidRPr="005E7E21">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_Toc483471206 \h </w:instrText>
      </w:r>
      <w:r>
        <w:rPr>
          <w:noProof/>
        </w:rPr>
      </w:r>
      <w:r>
        <w:rPr>
          <w:noProof/>
        </w:rPr>
        <w:fldChar w:fldCharType="separate"/>
      </w:r>
      <w:r>
        <w:rPr>
          <w:noProof/>
        </w:rPr>
        <w:t>43</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19.</w:t>
      </w:r>
      <w:r w:rsidRPr="005E7E21">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_Toc483471207 \h </w:instrText>
      </w:r>
      <w:r>
        <w:rPr>
          <w:noProof/>
        </w:rPr>
      </w:r>
      <w:r>
        <w:rPr>
          <w:noProof/>
        </w:rPr>
        <w:fldChar w:fldCharType="separate"/>
      </w:r>
      <w:r>
        <w:rPr>
          <w:noProof/>
        </w:rPr>
        <w:t>43</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20.</w:t>
      </w:r>
      <w:r w:rsidRPr="005E7E21">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_Toc483471208 \h </w:instrText>
      </w:r>
      <w:r>
        <w:rPr>
          <w:noProof/>
        </w:rPr>
      </w:r>
      <w:r>
        <w:rPr>
          <w:noProof/>
        </w:rPr>
        <w:fldChar w:fldCharType="separate"/>
      </w:r>
      <w:r>
        <w:rPr>
          <w:noProof/>
        </w:rPr>
        <w:t>44</w:t>
      </w:r>
      <w:r>
        <w:rPr>
          <w:noProof/>
        </w:rPr>
        <w:fldChar w:fldCharType="end"/>
      </w:r>
    </w:p>
    <w:p w:rsidR="00C96D2E" w:rsidRPr="005E7E21" w:rsidRDefault="00C96D2E">
      <w:pPr>
        <w:pStyle w:val="16"/>
        <w:tabs>
          <w:tab w:val="left" w:pos="1200"/>
          <w:tab w:val="right" w:leader="dot" w:pos="9628"/>
        </w:tabs>
        <w:rPr>
          <w:rFonts w:ascii="Calibri" w:hAnsi="Calibri"/>
          <w:b w:val="0"/>
          <w:bCs w:val="0"/>
          <w:caps w:val="0"/>
          <w:noProof/>
          <w:sz w:val="22"/>
          <w:szCs w:val="22"/>
        </w:rPr>
      </w:pPr>
      <w:r>
        <w:rPr>
          <w:noProof/>
        </w:rPr>
        <w:t>Глава 5.</w:t>
      </w:r>
      <w:r w:rsidRPr="005E7E21">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_Toc483471209 \h </w:instrText>
      </w:r>
      <w:r>
        <w:rPr>
          <w:noProof/>
        </w:rPr>
      </w:r>
      <w:r>
        <w:rPr>
          <w:noProof/>
        </w:rPr>
        <w:fldChar w:fldCharType="separate"/>
      </w:r>
      <w:r>
        <w:rPr>
          <w:noProof/>
        </w:rPr>
        <w:t>46</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21.</w:t>
      </w:r>
      <w:r w:rsidRPr="005E7E21">
        <w:rPr>
          <w:rFonts w:ascii="Calibri" w:hAnsi="Calibri"/>
          <w:smallCaps w:val="0"/>
          <w:noProof/>
          <w:sz w:val="22"/>
          <w:szCs w:val="22"/>
        </w:rPr>
        <w:tab/>
      </w:r>
      <w:r>
        <w:rPr>
          <w:noProof/>
        </w:rPr>
        <w:t>Назначение, виды и состав документации по планировке территории Арлюкского сельского поселения</w:t>
      </w:r>
      <w:r>
        <w:rPr>
          <w:noProof/>
        </w:rPr>
        <w:tab/>
      </w:r>
      <w:r>
        <w:rPr>
          <w:noProof/>
        </w:rPr>
        <w:fldChar w:fldCharType="begin"/>
      </w:r>
      <w:r>
        <w:rPr>
          <w:noProof/>
        </w:rPr>
        <w:instrText xml:space="preserve"> PAGEREF _Toc483471210 \h </w:instrText>
      </w:r>
      <w:r>
        <w:rPr>
          <w:noProof/>
        </w:rPr>
      </w:r>
      <w:r>
        <w:rPr>
          <w:noProof/>
        </w:rPr>
        <w:fldChar w:fldCharType="separate"/>
      </w:r>
      <w:r>
        <w:rPr>
          <w:noProof/>
        </w:rPr>
        <w:t>46</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22.</w:t>
      </w:r>
      <w:r w:rsidRPr="005E7E21">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_Toc483471211 \h </w:instrText>
      </w:r>
      <w:r>
        <w:rPr>
          <w:noProof/>
        </w:rPr>
      </w:r>
      <w:r>
        <w:rPr>
          <w:noProof/>
        </w:rPr>
        <w:fldChar w:fldCharType="separate"/>
      </w:r>
      <w:r>
        <w:rPr>
          <w:noProof/>
        </w:rPr>
        <w:t>47</w:t>
      </w:r>
      <w:r>
        <w:rPr>
          <w:noProof/>
        </w:rPr>
        <w:fldChar w:fldCharType="end"/>
      </w:r>
    </w:p>
    <w:p w:rsidR="00C96D2E" w:rsidRPr="005E7E21" w:rsidRDefault="00C96D2E">
      <w:pPr>
        <w:pStyle w:val="16"/>
        <w:tabs>
          <w:tab w:val="left" w:pos="1200"/>
          <w:tab w:val="right" w:leader="dot" w:pos="9628"/>
        </w:tabs>
        <w:rPr>
          <w:rFonts w:ascii="Calibri" w:hAnsi="Calibri"/>
          <w:b w:val="0"/>
          <w:bCs w:val="0"/>
          <w:caps w:val="0"/>
          <w:noProof/>
          <w:sz w:val="22"/>
          <w:szCs w:val="22"/>
        </w:rPr>
      </w:pPr>
      <w:r>
        <w:rPr>
          <w:noProof/>
        </w:rPr>
        <w:t>Глава 6.</w:t>
      </w:r>
      <w:r w:rsidRPr="005E7E21">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_Toc483471212 \h </w:instrText>
      </w:r>
      <w:r>
        <w:rPr>
          <w:noProof/>
        </w:rPr>
      </w:r>
      <w:r>
        <w:rPr>
          <w:noProof/>
        </w:rPr>
        <w:fldChar w:fldCharType="separate"/>
      </w:r>
      <w:r>
        <w:rPr>
          <w:noProof/>
        </w:rPr>
        <w:t>50</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23.</w:t>
      </w:r>
      <w:r w:rsidRPr="005E7E21">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_Toc483471213 \h </w:instrText>
      </w:r>
      <w:r>
        <w:rPr>
          <w:noProof/>
        </w:rPr>
      </w:r>
      <w:r>
        <w:rPr>
          <w:noProof/>
        </w:rPr>
        <w:fldChar w:fldCharType="separate"/>
      </w:r>
      <w:r>
        <w:rPr>
          <w:noProof/>
        </w:rPr>
        <w:t>50</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24.</w:t>
      </w:r>
      <w:r w:rsidRPr="005E7E21">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_Toc483471214 \h </w:instrText>
      </w:r>
      <w:r>
        <w:rPr>
          <w:noProof/>
        </w:rPr>
      </w:r>
      <w:r>
        <w:rPr>
          <w:noProof/>
        </w:rPr>
        <w:fldChar w:fldCharType="separate"/>
      </w:r>
      <w:r>
        <w:rPr>
          <w:noProof/>
        </w:rPr>
        <w:t>51</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25.</w:t>
      </w:r>
      <w:r w:rsidRPr="005E7E21">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_Toc483471215 \h </w:instrText>
      </w:r>
      <w:r>
        <w:rPr>
          <w:noProof/>
        </w:rPr>
      </w:r>
      <w:r>
        <w:rPr>
          <w:noProof/>
        </w:rPr>
        <w:fldChar w:fldCharType="separate"/>
      </w:r>
      <w:r>
        <w:rPr>
          <w:noProof/>
        </w:rPr>
        <w:t>54</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26.</w:t>
      </w:r>
      <w:r w:rsidRPr="005E7E21">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_Toc483471216 \h </w:instrText>
      </w:r>
      <w:r>
        <w:rPr>
          <w:noProof/>
        </w:rPr>
      </w:r>
      <w:r>
        <w:rPr>
          <w:noProof/>
        </w:rPr>
        <w:fldChar w:fldCharType="separate"/>
      </w:r>
      <w:r>
        <w:rPr>
          <w:noProof/>
        </w:rPr>
        <w:t>55</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27.</w:t>
      </w:r>
      <w:r w:rsidRPr="005E7E21">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_Toc483471217 \h </w:instrText>
      </w:r>
      <w:r>
        <w:rPr>
          <w:noProof/>
        </w:rPr>
      </w:r>
      <w:r>
        <w:rPr>
          <w:noProof/>
        </w:rPr>
        <w:fldChar w:fldCharType="separate"/>
      </w:r>
      <w:r>
        <w:rPr>
          <w:noProof/>
        </w:rPr>
        <w:t>55</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28.</w:t>
      </w:r>
      <w:r w:rsidRPr="005E7E21">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_Toc483471218 \h </w:instrText>
      </w:r>
      <w:r>
        <w:rPr>
          <w:noProof/>
        </w:rPr>
      </w:r>
      <w:r>
        <w:rPr>
          <w:noProof/>
        </w:rPr>
        <w:fldChar w:fldCharType="separate"/>
      </w:r>
      <w:r>
        <w:rPr>
          <w:noProof/>
        </w:rPr>
        <w:t>56</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29.</w:t>
      </w:r>
      <w:r w:rsidRPr="005E7E21">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_Toc483471219 \h </w:instrText>
      </w:r>
      <w:r>
        <w:rPr>
          <w:noProof/>
        </w:rPr>
      </w:r>
      <w:r>
        <w:rPr>
          <w:noProof/>
        </w:rPr>
        <w:fldChar w:fldCharType="separate"/>
      </w:r>
      <w:r>
        <w:rPr>
          <w:noProof/>
        </w:rPr>
        <w:t>57</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30.</w:t>
      </w:r>
      <w:r w:rsidRPr="005E7E21">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_Toc483471220 \h </w:instrText>
      </w:r>
      <w:r>
        <w:rPr>
          <w:noProof/>
        </w:rPr>
      </w:r>
      <w:r>
        <w:rPr>
          <w:noProof/>
        </w:rPr>
        <w:fldChar w:fldCharType="separate"/>
      </w:r>
      <w:r>
        <w:rPr>
          <w:noProof/>
        </w:rPr>
        <w:t>58</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31.</w:t>
      </w:r>
      <w:r w:rsidRPr="005E7E21">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_Toc483471221 \h </w:instrText>
      </w:r>
      <w:r>
        <w:rPr>
          <w:noProof/>
        </w:rPr>
      </w:r>
      <w:r>
        <w:rPr>
          <w:noProof/>
        </w:rPr>
        <w:fldChar w:fldCharType="separate"/>
      </w:r>
      <w:r>
        <w:rPr>
          <w:noProof/>
        </w:rPr>
        <w:t>59</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32.</w:t>
      </w:r>
      <w:r w:rsidRPr="005E7E21">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_Toc483471222 \h </w:instrText>
      </w:r>
      <w:r>
        <w:rPr>
          <w:noProof/>
        </w:rPr>
      </w:r>
      <w:r>
        <w:rPr>
          <w:noProof/>
        </w:rPr>
        <w:fldChar w:fldCharType="separate"/>
      </w:r>
      <w:r>
        <w:rPr>
          <w:noProof/>
        </w:rPr>
        <w:t>60</w:t>
      </w:r>
      <w:r>
        <w:rPr>
          <w:noProof/>
        </w:rPr>
        <w:fldChar w:fldCharType="end"/>
      </w:r>
    </w:p>
    <w:p w:rsidR="00C96D2E" w:rsidRPr="005E7E21" w:rsidRDefault="00C96D2E">
      <w:pPr>
        <w:pStyle w:val="16"/>
        <w:tabs>
          <w:tab w:val="left" w:pos="1200"/>
          <w:tab w:val="right" w:leader="dot" w:pos="9628"/>
        </w:tabs>
        <w:rPr>
          <w:rFonts w:ascii="Calibri" w:hAnsi="Calibri"/>
          <w:b w:val="0"/>
          <w:bCs w:val="0"/>
          <w:caps w:val="0"/>
          <w:noProof/>
          <w:sz w:val="22"/>
          <w:szCs w:val="22"/>
        </w:rPr>
      </w:pPr>
      <w:r>
        <w:rPr>
          <w:noProof/>
        </w:rPr>
        <w:t>Глава 7.</w:t>
      </w:r>
      <w:r w:rsidRPr="005E7E21">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_Toc483471223 \h </w:instrText>
      </w:r>
      <w:r>
        <w:rPr>
          <w:noProof/>
        </w:rPr>
      </w:r>
      <w:r>
        <w:rPr>
          <w:noProof/>
        </w:rPr>
        <w:fldChar w:fldCharType="separate"/>
      </w:r>
      <w:r>
        <w:rPr>
          <w:noProof/>
        </w:rPr>
        <w:t>62</w:t>
      </w:r>
      <w:r>
        <w:rPr>
          <w:noProof/>
        </w:rPr>
        <w:fldChar w:fldCharType="end"/>
      </w:r>
    </w:p>
    <w:p w:rsidR="00C96D2E" w:rsidRPr="005E7E21" w:rsidRDefault="00C96D2E">
      <w:pPr>
        <w:pStyle w:val="24"/>
        <w:rPr>
          <w:rFonts w:ascii="Calibri" w:hAnsi="Calibri"/>
          <w:smallCaps w:val="0"/>
          <w:noProof/>
          <w:sz w:val="22"/>
          <w:szCs w:val="22"/>
        </w:rPr>
      </w:pPr>
      <w:r w:rsidRPr="007F1BC4">
        <w:rPr>
          <w:noProof/>
        </w:rPr>
        <w:lastRenderedPageBreak/>
        <w:t>Статья 33.</w:t>
      </w:r>
      <w:r w:rsidRPr="005E7E21">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Арлюкского сельского поселения</w:t>
      </w:r>
      <w:r>
        <w:rPr>
          <w:noProof/>
        </w:rPr>
        <w:tab/>
      </w:r>
      <w:r>
        <w:rPr>
          <w:noProof/>
        </w:rPr>
        <w:fldChar w:fldCharType="begin"/>
      </w:r>
      <w:r>
        <w:rPr>
          <w:noProof/>
        </w:rPr>
        <w:instrText xml:space="preserve"> PAGEREF _Toc483471224 \h </w:instrText>
      </w:r>
      <w:r>
        <w:rPr>
          <w:noProof/>
        </w:rPr>
      </w:r>
      <w:r>
        <w:rPr>
          <w:noProof/>
        </w:rPr>
        <w:fldChar w:fldCharType="separate"/>
      </w:r>
      <w:r>
        <w:rPr>
          <w:noProof/>
        </w:rPr>
        <w:t>62</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34.</w:t>
      </w:r>
      <w:r w:rsidRPr="005E7E21">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_Toc483471225 \h </w:instrText>
      </w:r>
      <w:r>
        <w:rPr>
          <w:noProof/>
        </w:rPr>
      </w:r>
      <w:r>
        <w:rPr>
          <w:noProof/>
        </w:rPr>
        <w:fldChar w:fldCharType="separate"/>
      </w:r>
      <w:r>
        <w:rPr>
          <w:noProof/>
        </w:rPr>
        <w:t>65</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35.</w:t>
      </w:r>
      <w:r w:rsidRPr="005E7E21">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_Toc483471226 \h </w:instrText>
      </w:r>
      <w:r>
        <w:rPr>
          <w:noProof/>
        </w:rPr>
      </w:r>
      <w:r>
        <w:rPr>
          <w:noProof/>
        </w:rPr>
        <w:fldChar w:fldCharType="separate"/>
      </w:r>
      <w:r>
        <w:rPr>
          <w:noProof/>
        </w:rPr>
        <w:t>78</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36.</w:t>
      </w:r>
      <w:r w:rsidRPr="005E7E21">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_Toc483471227 \h </w:instrText>
      </w:r>
      <w:r>
        <w:rPr>
          <w:noProof/>
        </w:rPr>
      </w:r>
      <w:r>
        <w:rPr>
          <w:noProof/>
        </w:rPr>
        <w:fldChar w:fldCharType="separate"/>
      </w:r>
      <w:r>
        <w:rPr>
          <w:noProof/>
        </w:rPr>
        <w:t>85</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37.</w:t>
      </w:r>
      <w:r w:rsidRPr="005E7E21">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_Toc483471228 \h </w:instrText>
      </w:r>
      <w:r>
        <w:rPr>
          <w:noProof/>
        </w:rPr>
      </w:r>
      <w:r>
        <w:rPr>
          <w:noProof/>
        </w:rPr>
        <w:fldChar w:fldCharType="separate"/>
      </w:r>
      <w:r>
        <w:rPr>
          <w:noProof/>
        </w:rPr>
        <w:t>91</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38.</w:t>
      </w:r>
      <w:r w:rsidRPr="005E7E21">
        <w:rPr>
          <w:rFonts w:ascii="Calibri" w:hAnsi="Calibri"/>
          <w:smallCaps w:val="0"/>
          <w:noProof/>
          <w:sz w:val="22"/>
          <w:szCs w:val="22"/>
        </w:rPr>
        <w:tab/>
      </w:r>
      <w:r>
        <w:rPr>
          <w:noProof/>
        </w:rPr>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r>
        <w:rPr>
          <w:noProof/>
        </w:rPr>
        <w:tab/>
      </w:r>
      <w:r>
        <w:rPr>
          <w:noProof/>
        </w:rPr>
        <w:fldChar w:fldCharType="begin"/>
      </w:r>
      <w:r>
        <w:rPr>
          <w:noProof/>
        </w:rPr>
        <w:instrText xml:space="preserve"> PAGEREF _Toc483471229 \h </w:instrText>
      </w:r>
      <w:r>
        <w:rPr>
          <w:noProof/>
        </w:rPr>
      </w:r>
      <w:r>
        <w:rPr>
          <w:noProof/>
        </w:rPr>
        <w:fldChar w:fldCharType="separate"/>
      </w:r>
      <w:r>
        <w:rPr>
          <w:noProof/>
        </w:rPr>
        <w:t>97</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39.</w:t>
      </w:r>
      <w:r w:rsidRPr="005E7E21">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_Toc483471230 \h </w:instrText>
      </w:r>
      <w:r>
        <w:rPr>
          <w:noProof/>
        </w:rPr>
      </w:r>
      <w:r>
        <w:rPr>
          <w:noProof/>
        </w:rPr>
        <w:fldChar w:fldCharType="separate"/>
      </w:r>
      <w:r>
        <w:rPr>
          <w:noProof/>
        </w:rPr>
        <w:t>101</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40.</w:t>
      </w:r>
      <w:r w:rsidRPr="005E7E21">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_Toc483471231 \h </w:instrText>
      </w:r>
      <w:r>
        <w:rPr>
          <w:noProof/>
        </w:rPr>
      </w:r>
      <w:r>
        <w:rPr>
          <w:noProof/>
        </w:rPr>
        <w:fldChar w:fldCharType="separate"/>
      </w:r>
      <w:r>
        <w:rPr>
          <w:noProof/>
        </w:rPr>
        <w:t>105</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41.</w:t>
      </w:r>
      <w:r w:rsidRPr="005E7E21">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_Toc483471232 \h </w:instrText>
      </w:r>
      <w:r>
        <w:rPr>
          <w:noProof/>
        </w:rPr>
      </w:r>
      <w:r>
        <w:rPr>
          <w:noProof/>
        </w:rPr>
        <w:fldChar w:fldCharType="separate"/>
      </w:r>
      <w:r>
        <w:rPr>
          <w:noProof/>
        </w:rPr>
        <w:t>109</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42.</w:t>
      </w:r>
      <w:r w:rsidRPr="005E7E21">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_Toc483471233 \h </w:instrText>
      </w:r>
      <w:r>
        <w:rPr>
          <w:noProof/>
        </w:rPr>
      </w:r>
      <w:r>
        <w:rPr>
          <w:noProof/>
        </w:rPr>
        <w:fldChar w:fldCharType="separate"/>
      </w:r>
      <w:r>
        <w:rPr>
          <w:noProof/>
        </w:rPr>
        <w:t>113</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43.</w:t>
      </w:r>
      <w:r w:rsidRPr="005E7E21">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_Toc483471234 \h </w:instrText>
      </w:r>
      <w:r>
        <w:rPr>
          <w:noProof/>
        </w:rPr>
      </w:r>
      <w:r>
        <w:rPr>
          <w:noProof/>
        </w:rPr>
        <w:fldChar w:fldCharType="separate"/>
      </w:r>
      <w:r>
        <w:rPr>
          <w:noProof/>
        </w:rPr>
        <w:t>122</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44.</w:t>
      </w:r>
      <w:r w:rsidRPr="005E7E21">
        <w:rPr>
          <w:rFonts w:ascii="Calibri" w:hAnsi="Calibri"/>
          <w:smallCaps w:val="0"/>
          <w:noProof/>
          <w:sz w:val="22"/>
          <w:szCs w:val="22"/>
        </w:rPr>
        <w:tab/>
      </w:r>
      <w:r>
        <w:rPr>
          <w:noProof/>
        </w:rPr>
        <w:t>Зона специального назначения (Подзона для размещения скотомогильников вне населенных пунктов).</w:t>
      </w:r>
      <w:r>
        <w:rPr>
          <w:noProof/>
        </w:rPr>
        <w:tab/>
      </w:r>
      <w:r>
        <w:rPr>
          <w:noProof/>
        </w:rPr>
        <w:fldChar w:fldCharType="begin"/>
      </w:r>
      <w:r>
        <w:rPr>
          <w:noProof/>
        </w:rPr>
        <w:instrText xml:space="preserve"> PAGEREF _Toc483471235 \h </w:instrText>
      </w:r>
      <w:r>
        <w:rPr>
          <w:noProof/>
        </w:rPr>
      </w:r>
      <w:r>
        <w:rPr>
          <w:noProof/>
        </w:rPr>
        <w:fldChar w:fldCharType="separate"/>
      </w:r>
      <w:r>
        <w:rPr>
          <w:noProof/>
        </w:rPr>
        <w:t>127</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45.</w:t>
      </w:r>
      <w:r w:rsidRPr="005E7E21">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_Toc483471236 \h </w:instrText>
      </w:r>
      <w:r>
        <w:rPr>
          <w:noProof/>
        </w:rPr>
      </w:r>
      <w:r>
        <w:rPr>
          <w:noProof/>
        </w:rPr>
        <w:fldChar w:fldCharType="separate"/>
      </w:r>
      <w:r>
        <w:rPr>
          <w:noProof/>
        </w:rPr>
        <w:t>130</w:t>
      </w:r>
      <w:r>
        <w:rPr>
          <w:noProof/>
        </w:rPr>
        <w:fldChar w:fldCharType="end"/>
      </w:r>
    </w:p>
    <w:p w:rsidR="00C96D2E" w:rsidRPr="005E7E21" w:rsidRDefault="00C96D2E">
      <w:pPr>
        <w:pStyle w:val="16"/>
        <w:tabs>
          <w:tab w:val="left" w:pos="1200"/>
          <w:tab w:val="right" w:leader="dot" w:pos="9628"/>
        </w:tabs>
        <w:rPr>
          <w:rFonts w:ascii="Calibri" w:hAnsi="Calibri"/>
          <w:b w:val="0"/>
          <w:bCs w:val="0"/>
          <w:caps w:val="0"/>
          <w:noProof/>
          <w:sz w:val="22"/>
          <w:szCs w:val="22"/>
        </w:rPr>
      </w:pPr>
      <w:r>
        <w:rPr>
          <w:noProof/>
        </w:rPr>
        <w:t>Глава 8.</w:t>
      </w:r>
      <w:r w:rsidRPr="005E7E21">
        <w:rPr>
          <w:rFonts w:ascii="Calibri" w:hAnsi="Calibri"/>
          <w:b w:val="0"/>
          <w:bCs w:val="0"/>
          <w:caps w:val="0"/>
          <w:noProof/>
          <w:sz w:val="22"/>
          <w:szCs w:val="22"/>
        </w:rPr>
        <w:tab/>
      </w:r>
      <w:r>
        <w:rPr>
          <w:noProof/>
        </w:rPr>
        <w:t>ГРАДОСТРОИТЕЛЬНОЕ ЗОНИРОВАНИЕ. ОГРАНИЧЕНИЯ И ОБРЕМЕНЕНИЯ</w:t>
      </w:r>
      <w:r>
        <w:rPr>
          <w:noProof/>
        </w:rPr>
        <w:tab/>
      </w:r>
      <w:r>
        <w:rPr>
          <w:noProof/>
        </w:rPr>
        <w:fldChar w:fldCharType="begin"/>
      </w:r>
      <w:r>
        <w:rPr>
          <w:noProof/>
        </w:rPr>
        <w:instrText xml:space="preserve"> PAGEREF _Toc483471237 \h </w:instrText>
      </w:r>
      <w:r>
        <w:rPr>
          <w:noProof/>
        </w:rPr>
      </w:r>
      <w:r>
        <w:rPr>
          <w:noProof/>
        </w:rPr>
        <w:fldChar w:fldCharType="separate"/>
      </w:r>
      <w:r>
        <w:rPr>
          <w:noProof/>
        </w:rPr>
        <w:t>134</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46.</w:t>
      </w:r>
      <w:r w:rsidRPr="005E7E21">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_Toc483471238 \h </w:instrText>
      </w:r>
      <w:r>
        <w:rPr>
          <w:noProof/>
        </w:rPr>
      </w:r>
      <w:r>
        <w:rPr>
          <w:noProof/>
        </w:rPr>
        <w:fldChar w:fldCharType="separate"/>
      </w:r>
      <w:r>
        <w:rPr>
          <w:noProof/>
        </w:rPr>
        <w:t>134</w:t>
      </w:r>
      <w:r>
        <w:rPr>
          <w:noProof/>
        </w:rPr>
        <w:fldChar w:fldCharType="end"/>
      </w:r>
    </w:p>
    <w:p w:rsidR="00C96D2E" w:rsidRPr="005E7E21" w:rsidRDefault="00C96D2E">
      <w:pPr>
        <w:pStyle w:val="24"/>
        <w:rPr>
          <w:rFonts w:ascii="Calibri" w:hAnsi="Calibri"/>
          <w:smallCaps w:val="0"/>
          <w:noProof/>
          <w:sz w:val="22"/>
          <w:szCs w:val="22"/>
        </w:rPr>
      </w:pPr>
      <w:r w:rsidRPr="007F1BC4">
        <w:rPr>
          <w:noProof/>
        </w:rPr>
        <w:t>Статья 47.</w:t>
      </w:r>
      <w:r w:rsidRPr="005E7E21">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_Toc483471239 \h </w:instrText>
      </w:r>
      <w:r>
        <w:rPr>
          <w:noProof/>
        </w:rPr>
      </w:r>
      <w:r>
        <w:rPr>
          <w:noProof/>
        </w:rPr>
        <w:fldChar w:fldCharType="separate"/>
      </w:r>
      <w:r>
        <w:rPr>
          <w:noProof/>
        </w:rPr>
        <w:t>139</w:t>
      </w:r>
      <w:r>
        <w:rPr>
          <w:noProof/>
        </w:rPr>
        <w:fldChar w:fldCharType="end"/>
      </w:r>
    </w:p>
    <w:p w:rsidR="00C96D2E" w:rsidRPr="005E7E21" w:rsidRDefault="00C96D2E">
      <w:pPr>
        <w:pStyle w:val="24"/>
        <w:rPr>
          <w:rFonts w:ascii="Calibri" w:hAnsi="Calibri"/>
          <w:smallCaps w:val="0"/>
          <w:noProof/>
          <w:sz w:val="22"/>
          <w:szCs w:val="22"/>
        </w:rPr>
      </w:pPr>
      <w:r w:rsidRPr="007F1BC4">
        <w:rPr>
          <w:rFonts w:eastAsia="SimSun"/>
          <w:noProof/>
        </w:rPr>
        <w:t>Статья 48.</w:t>
      </w:r>
      <w:r w:rsidRPr="005E7E21">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территории санитарно-защитных зон (О4)</w:t>
      </w:r>
      <w:r>
        <w:rPr>
          <w:noProof/>
        </w:rPr>
        <w:tab/>
      </w:r>
      <w:r>
        <w:rPr>
          <w:noProof/>
        </w:rPr>
        <w:fldChar w:fldCharType="begin"/>
      </w:r>
      <w:r>
        <w:rPr>
          <w:noProof/>
        </w:rPr>
        <w:instrText xml:space="preserve"> PAGEREF _Toc483471240 \h </w:instrText>
      </w:r>
      <w:r>
        <w:rPr>
          <w:noProof/>
        </w:rPr>
      </w:r>
      <w:r>
        <w:rPr>
          <w:noProof/>
        </w:rPr>
        <w:fldChar w:fldCharType="separate"/>
      </w:r>
      <w:r>
        <w:rPr>
          <w:noProof/>
        </w:rPr>
        <w:t>141</w:t>
      </w:r>
      <w:r>
        <w:rPr>
          <w:noProof/>
        </w:rPr>
        <w:fldChar w:fldCharType="end"/>
      </w:r>
    </w:p>
    <w:p w:rsidR="00C96D2E" w:rsidRPr="005E7E21" w:rsidRDefault="00C96D2E">
      <w:pPr>
        <w:pStyle w:val="24"/>
        <w:rPr>
          <w:rFonts w:ascii="Calibri" w:hAnsi="Calibri"/>
          <w:smallCaps w:val="0"/>
          <w:noProof/>
          <w:sz w:val="22"/>
          <w:szCs w:val="22"/>
        </w:rPr>
      </w:pPr>
      <w:r w:rsidRPr="007F1BC4">
        <w:rPr>
          <w:rFonts w:eastAsia="SimSun"/>
          <w:noProof/>
        </w:rPr>
        <w:t>Статья 49.</w:t>
      </w:r>
      <w:r w:rsidRPr="005E7E21">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 (О5)</w:t>
      </w:r>
      <w:r>
        <w:rPr>
          <w:noProof/>
        </w:rPr>
        <w:tab/>
      </w:r>
      <w:r>
        <w:rPr>
          <w:noProof/>
        </w:rPr>
        <w:fldChar w:fldCharType="begin"/>
      </w:r>
      <w:r>
        <w:rPr>
          <w:noProof/>
        </w:rPr>
        <w:instrText xml:space="preserve"> PAGEREF _Toc483471241 \h </w:instrText>
      </w:r>
      <w:r>
        <w:rPr>
          <w:noProof/>
        </w:rPr>
      </w:r>
      <w:r>
        <w:rPr>
          <w:noProof/>
        </w:rPr>
        <w:fldChar w:fldCharType="separate"/>
      </w:r>
      <w:r>
        <w:rPr>
          <w:noProof/>
        </w:rPr>
        <w:t>143</w:t>
      </w:r>
      <w:r>
        <w:rPr>
          <w:noProof/>
        </w:rPr>
        <w:fldChar w:fldCharType="end"/>
      </w:r>
    </w:p>
    <w:p w:rsidR="00C96D2E" w:rsidRPr="005E7E21" w:rsidRDefault="00C96D2E">
      <w:pPr>
        <w:pStyle w:val="24"/>
        <w:rPr>
          <w:rFonts w:ascii="Calibri" w:hAnsi="Calibri"/>
          <w:smallCaps w:val="0"/>
          <w:noProof/>
          <w:sz w:val="22"/>
          <w:szCs w:val="22"/>
        </w:rPr>
      </w:pPr>
      <w:r w:rsidRPr="007F1BC4">
        <w:rPr>
          <w:rFonts w:eastAsia="SimSun"/>
          <w:noProof/>
        </w:rPr>
        <w:t>Статья 50.</w:t>
      </w:r>
      <w:r w:rsidRPr="005E7E21">
        <w:rPr>
          <w:rFonts w:ascii="Calibri" w:hAnsi="Calibri"/>
          <w:smallCaps w:val="0"/>
          <w:noProof/>
          <w:sz w:val="22"/>
          <w:szCs w:val="22"/>
        </w:rPr>
        <w:tab/>
      </w:r>
      <w:r>
        <w:rPr>
          <w:noProof/>
        </w:rPr>
        <w:t>Ограничения использования объектов недвижимости на территориях охранных зон объектов инженерной инфраструктуры (О6).</w:t>
      </w:r>
      <w:r>
        <w:rPr>
          <w:noProof/>
        </w:rPr>
        <w:tab/>
      </w:r>
      <w:r>
        <w:rPr>
          <w:noProof/>
        </w:rPr>
        <w:fldChar w:fldCharType="begin"/>
      </w:r>
      <w:r>
        <w:rPr>
          <w:noProof/>
        </w:rPr>
        <w:instrText xml:space="preserve"> PAGEREF _Toc483471242 \h </w:instrText>
      </w:r>
      <w:r>
        <w:rPr>
          <w:noProof/>
        </w:rPr>
      </w:r>
      <w:r>
        <w:rPr>
          <w:noProof/>
        </w:rPr>
        <w:fldChar w:fldCharType="separate"/>
      </w:r>
      <w:r>
        <w:rPr>
          <w:noProof/>
        </w:rPr>
        <w:t>144</w:t>
      </w:r>
      <w:r>
        <w:rPr>
          <w:noProof/>
        </w:rPr>
        <w:fldChar w:fldCharType="end"/>
      </w:r>
    </w:p>
    <w:p w:rsidR="007E3A63" w:rsidRPr="0055658A" w:rsidRDefault="007E3A63" w:rsidP="007E3A63">
      <w:pPr>
        <w:pStyle w:val="12"/>
      </w:pPr>
      <w:r>
        <w:rPr>
          <w:b w:val="0"/>
          <w:bCs w:val="0"/>
          <w:caps w:val="0"/>
          <w:sz w:val="20"/>
          <w:szCs w:val="20"/>
        </w:rPr>
        <w:lastRenderedPageBreak/>
        <w:fldChar w:fldCharType="end"/>
      </w:r>
      <w:bookmarkStart w:id="11" w:name="_Toc483471185"/>
      <w:r w:rsidRPr="0055658A">
        <w:t>ВВЕДЕНИЕ</w:t>
      </w:r>
      <w:bookmarkEnd w:id="2"/>
      <w:bookmarkEnd w:id="3"/>
      <w:bookmarkEnd w:id="4"/>
      <w:bookmarkEnd w:id="5"/>
      <w:bookmarkEnd w:id="6"/>
      <w:bookmarkEnd w:id="7"/>
      <w:bookmarkEnd w:id="8"/>
      <w:bookmarkEnd w:id="9"/>
      <w:bookmarkEnd w:id="11"/>
    </w:p>
    <w:p w:rsidR="007E3A63" w:rsidRPr="002E3C96" w:rsidRDefault="007E3A63" w:rsidP="007E3A63">
      <w:pPr>
        <w:pStyle w:val="afffffffff4"/>
      </w:pPr>
      <w:r w:rsidRPr="002E3C96">
        <w:t>Правила землепользования и застрой</w:t>
      </w:r>
      <w:r>
        <w:t>ки</w:t>
      </w:r>
      <w:r w:rsidRPr="002E3C96">
        <w:t xml:space="preserve"> (далее – Правила) </w:t>
      </w:r>
      <w:r w:rsidR="00F65E48">
        <w:t>Арлюк</w:t>
      </w:r>
      <w:r>
        <w:t>ское сел</w:t>
      </w:r>
      <w:r>
        <w:t>ь</w:t>
      </w:r>
      <w:r>
        <w:t xml:space="preserve">ское поселение </w:t>
      </w:r>
      <w:r w:rsidRPr="002E3C96">
        <w:t xml:space="preserve"> являются нормативно-правовым актом муниципального образования, разработанным в соответствии с Градостроительным кодексом РФ, Земельным коде</w:t>
      </w:r>
      <w:r w:rsidRPr="002E3C96">
        <w:t>к</w:t>
      </w:r>
      <w:r w:rsidRPr="002E3C96">
        <w:t>сом РФ, Федеральным законом №131-ФЗ "Об общих принципах организации местн</w:t>
      </w:r>
      <w:r w:rsidRPr="002E3C96">
        <w:t>о</w:t>
      </w:r>
      <w:r w:rsidRPr="002E3C96">
        <w:t>го самоуправления в РФ", иными федеральными законами, Уставом муниципального образования "</w:t>
      </w:r>
      <w:r w:rsidRPr="00E93F35">
        <w:t xml:space="preserve"> </w:t>
      </w:r>
      <w:r w:rsidR="00F65E48">
        <w:t xml:space="preserve">Арлюкское </w:t>
      </w:r>
      <w:r>
        <w:t>сельское поселение</w:t>
      </w:r>
      <w:r w:rsidRPr="002E3C96">
        <w:t xml:space="preserve">" </w:t>
      </w:r>
      <w:r>
        <w:t>Юргинского района Кемеровской о</w:t>
      </w:r>
      <w:r>
        <w:t>б</w:t>
      </w:r>
      <w:r>
        <w:t>ласти</w:t>
      </w:r>
      <w:r w:rsidRPr="002E3C96">
        <w:t>, в соответствии с положениями</w:t>
      </w:r>
      <w:r>
        <w:t>,</w:t>
      </w:r>
      <w:r w:rsidRPr="002E3C96">
        <w:t xml:space="preserve"> С</w:t>
      </w:r>
      <w:r>
        <w:t>хемы территориального планирования</w:t>
      </w:r>
      <w:r w:rsidRPr="002E3C96">
        <w:t xml:space="preserve"> </w:t>
      </w:r>
      <w:r>
        <w:t>Ю</w:t>
      </w:r>
      <w:r>
        <w:t>р</w:t>
      </w:r>
      <w:r>
        <w:t>гинского района Кемеровской области</w:t>
      </w:r>
      <w:r w:rsidRPr="002E3C96">
        <w:t xml:space="preserve">, </w:t>
      </w:r>
      <w:r>
        <w:t>н</w:t>
      </w:r>
      <w:r w:rsidRPr="002E3C96">
        <w:t>ормативами градостроительного проектир</w:t>
      </w:r>
      <w:r w:rsidRPr="002E3C96">
        <w:t>о</w:t>
      </w:r>
      <w:r w:rsidRPr="002E3C96">
        <w:t xml:space="preserve">вания </w:t>
      </w:r>
      <w:r>
        <w:t>Кемеровской области</w:t>
      </w:r>
      <w:r w:rsidRPr="002E3C96">
        <w:t xml:space="preserve">, а так же с учетом </w:t>
      </w:r>
      <w:r>
        <w:t>строительных норм и правил в град</w:t>
      </w:r>
      <w:r>
        <w:t>о</w:t>
      </w:r>
      <w:r>
        <w:t>строительстве, планировки и застройки сельских пос</w:t>
      </w:r>
      <w:r>
        <w:t>е</w:t>
      </w:r>
      <w:r>
        <w:t>лений.</w:t>
      </w:r>
    </w:p>
    <w:p w:rsidR="007E3A63" w:rsidRPr="002E3C96" w:rsidRDefault="007E3A63" w:rsidP="007E3A63">
      <w:pPr>
        <w:pStyle w:val="afffffffff4"/>
      </w:pPr>
      <w:r w:rsidRPr="002E3C96">
        <w:t xml:space="preserve">Правила являются результатом градостроительного зонирования территории </w:t>
      </w:r>
      <w:r w:rsidR="00F65E48">
        <w:t xml:space="preserve">Арлюкского </w:t>
      </w:r>
      <w:r>
        <w:t>сельского поселения</w:t>
      </w:r>
      <w:r w:rsidRPr="002E3C96">
        <w:t xml:space="preserve"> – разделени</w:t>
      </w:r>
      <w:r>
        <w:t>е</w:t>
      </w:r>
      <w:r w:rsidRPr="002E3C96">
        <w:t xml:space="preserve"> на территориальные зоны с устано</w:t>
      </w:r>
      <w:r w:rsidRPr="002E3C96">
        <w:t>в</w:t>
      </w:r>
      <w:r w:rsidRPr="002E3C96">
        <w:t>лением для каждой из них градостроительного регламента, а так же выделение зон с особыми условиями использования территории (зон огран</w:t>
      </w:r>
      <w:r w:rsidRPr="002E3C96">
        <w:t>и</w:t>
      </w:r>
      <w:r w:rsidRPr="002E3C96">
        <w:t>чений).</w:t>
      </w:r>
    </w:p>
    <w:p w:rsidR="007E3A63" w:rsidRPr="002E3C96" w:rsidRDefault="007E3A63" w:rsidP="007E3A63">
      <w:pPr>
        <w:pStyle w:val="afffffffff4"/>
      </w:pPr>
      <w:r w:rsidRPr="002E3C96">
        <w:t xml:space="preserve">Градостроительное зонирование  </w:t>
      </w:r>
      <w:r w:rsidR="00F65E48">
        <w:t xml:space="preserve">Арлюкского </w:t>
      </w:r>
      <w:r>
        <w:t>сельского поселения</w:t>
      </w:r>
      <w:r w:rsidRPr="002E3C96">
        <w:t xml:space="preserve">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2E3C96">
        <w:t>и</w:t>
      </w:r>
      <w:r w:rsidRPr="002E3C96">
        <w:t xml:space="preserve">ципальным недвижимым имуществом, регулирования земельно-имущественных отношений, </w:t>
      </w:r>
      <w:r>
        <w:t xml:space="preserve">экономического </w:t>
      </w:r>
      <w:r w:rsidRPr="002E3C96">
        <w:t>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2E3C96">
        <w:t>е</w:t>
      </w:r>
      <w:r w:rsidRPr="002E3C96">
        <w:t>движимости через определение видов и параметров разрешённого использования, объявлени</w:t>
      </w:r>
      <w:r>
        <w:t>е</w:t>
      </w:r>
      <w:r w:rsidRPr="002E3C96">
        <w:t xml:space="preserve"> объектов недвижимости не соот</w:t>
      </w:r>
      <w:r>
        <w:t>ветствующими требованиям</w:t>
      </w:r>
      <w:r w:rsidRPr="002E3C96">
        <w:t xml:space="preserve"> градостроительных регламе</w:t>
      </w:r>
      <w:r w:rsidRPr="002E3C96">
        <w:t>н</w:t>
      </w:r>
      <w:r w:rsidRPr="002E3C96">
        <w:t>тов.</w:t>
      </w:r>
    </w:p>
    <w:p w:rsidR="007E3A63" w:rsidRPr="002E3C96" w:rsidRDefault="007E3A63" w:rsidP="007E3A63">
      <w:pPr>
        <w:pStyle w:val="afffffffff4"/>
      </w:pPr>
      <w:r w:rsidRPr="002E3C96">
        <w:t>Градостроительное зонирование служит правовым инструментом согласов</w:t>
      </w:r>
      <w:r w:rsidRPr="002E3C96">
        <w:t>а</w:t>
      </w:r>
      <w:r w:rsidRPr="002E3C96">
        <w:t xml:space="preserve">ния интересов органов местного самоуправления по развитию территории </w:t>
      </w:r>
      <w:r w:rsidR="00F65E48">
        <w:t xml:space="preserve">Арлюкского </w:t>
      </w:r>
      <w:r>
        <w:t xml:space="preserve">сельского поселения с </w:t>
      </w:r>
      <w:r w:rsidRPr="002E3C96">
        <w:t>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7E3A63" w:rsidRPr="00146749" w:rsidRDefault="007E3A63" w:rsidP="007E3A63">
      <w:pPr>
        <w:pStyle w:val="12"/>
      </w:pPr>
      <w:bookmarkStart w:id="18" w:name="_Toc260335233"/>
      <w:bookmarkStart w:id="19" w:name="_Toc286414460"/>
      <w:bookmarkStart w:id="20" w:name="_Toc483471186"/>
      <w:r w:rsidRPr="00146749">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7E3A63" w:rsidRPr="00146749" w:rsidRDefault="007E3A63" w:rsidP="007E3A63">
      <w:pPr>
        <w:pStyle w:val="a2"/>
        <w:tabs>
          <w:tab w:val="num" w:pos="2410"/>
        </w:tabs>
        <w:ind w:left="2127" w:hanging="1276"/>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471187"/>
      <w:r w:rsidRPr="00146749">
        <w:t xml:space="preserve">Основные понятия, используемые в </w:t>
      </w:r>
      <w:r>
        <w:t>Правила</w:t>
      </w:r>
      <w:r w:rsidRPr="00146749">
        <w:t>х</w:t>
      </w:r>
      <w:bookmarkEnd w:id="21"/>
      <w:bookmarkEnd w:id="22"/>
      <w:bookmarkEnd w:id="23"/>
      <w:bookmarkEnd w:id="24"/>
      <w:bookmarkEnd w:id="25"/>
      <w:bookmarkEnd w:id="26"/>
      <w:bookmarkEnd w:id="27"/>
      <w:bookmarkEnd w:id="28"/>
      <w:bookmarkEnd w:id="29"/>
      <w:bookmarkEnd w:id="30"/>
      <w:bookmarkEnd w:id="31"/>
      <w:bookmarkEnd w:id="32"/>
    </w:p>
    <w:p w:rsidR="007E3A63" w:rsidRPr="002E3C96" w:rsidRDefault="007E3A63" w:rsidP="007E3A63">
      <w:pPr>
        <w:pStyle w:val="afffffffff4"/>
      </w:pPr>
      <w:r w:rsidRPr="002E3C96">
        <w:t>Акватория – водное пространство в пределах естественных, искусственных или условных границ.</w:t>
      </w:r>
    </w:p>
    <w:p w:rsidR="007E3A63" w:rsidRPr="002E3C96" w:rsidRDefault="007E3A63" w:rsidP="007E3A63">
      <w:pPr>
        <w:pStyle w:val="afffffffff4"/>
      </w:pPr>
      <w:r w:rsidRPr="002E3C96">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2E3C96">
        <w:t>у</w:t>
      </w:r>
      <w:r w:rsidRPr="002E3C96">
        <w:t>живания, контейнерная АЗС, автостоянка и другие подсобные постройки) – сооруж</w:t>
      </w:r>
      <w:r w:rsidRPr="002E3C96">
        <w:t>е</w:t>
      </w:r>
      <w:r w:rsidRPr="002E3C96">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2E3C96">
        <w:t>а</w:t>
      </w:r>
      <w:r w:rsidRPr="002E3C96">
        <w:t>чению.</w:t>
      </w:r>
    </w:p>
    <w:p w:rsidR="007E3A63" w:rsidRPr="002E3C96" w:rsidRDefault="007E3A63" w:rsidP="007E3A63">
      <w:pPr>
        <w:pStyle w:val="afffffffff4"/>
      </w:pPr>
      <w:r w:rsidRPr="002E3C96">
        <w:t>Встроенные (встроено-пристроенные) помещения – объекты кул</w:t>
      </w:r>
      <w:r w:rsidRPr="002E3C96">
        <w:t>ь</w:t>
      </w:r>
      <w:r w:rsidRPr="002E3C96">
        <w:t>турно-бытового, торгового, медицинского и другого вида назначения, имеющие помещ</w:t>
      </w:r>
      <w:r w:rsidRPr="002E3C96">
        <w:t>е</w:t>
      </w:r>
      <w:r w:rsidRPr="002E3C96">
        <w:t>ния, входящие в состав здания жилого дома, имеющие общий с многоквартирным жилым домом земельный уч</w:t>
      </w:r>
      <w:r w:rsidRPr="002E3C96">
        <w:t>а</w:t>
      </w:r>
      <w:r w:rsidRPr="002E3C96">
        <w:t>сток.</w:t>
      </w:r>
    </w:p>
    <w:p w:rsidR="007E3A63" w:rsidRPr="002E3C96" w:rsidRDefault="007E3A63" w:rsidP="007E3A63">
      <w:pPr>
        <w:pStyle w:val="afffffffff4"/>
      </w:pPr>
      <w:r w:rsidRPr="002E3C9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2E3C96">
        <w:t>е</w:t>
      </w:r>
      <w:r w:rsidRPr="002E3C96">
        <w:t>нительно к соответствующей территориальной зоне, обозначенной на карте град</w:t>
      </w:r>
      <w:r w:rsidRPr="002E3C96">
        <w:t>о</w:t>
      </w:r>
      <w:r w:rsidRPr="002E3C96">
        <w:t>строительного зонирования.</w:t>
      </w:r>
    </w:p>
    <w:p w:rsidR="007E3A63" w:rsidRPr="002E3C96" w:rsidRDefault="007E3A63" w:rsidP="007E3A63">
      <w:pPr>
        <w:pStyle w:val="afffffffff4"/>
      </w:pPr>
      <w:r w:rsidRPr="002E3C96">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2E3C96">
        <w:t>и</w:t>
      </w:r>
      <w:r w:rsidRPr="002E3C96">
        <w:t>тельства.</w:t>
      </w:r>
    </w:p>
    <w:p w:rsidR="007E3A63" w:rsidRDefault="007E3A63" w:rsidP="007E3A63">
      <w:pPr>
        <w:pStyle w:val="afffffffff4"/>
      </w:pPr>
      <w:r w:rsidRPr="002E3C9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2E3C96">
        <w:t>н</w:t>
      </w:r>
      <w:r w:rsidRPr="002E3C96">
        <w:t>тов.</w:t>
      </w:r>
    </w:p>
    <w:p w:rsidR="007E3A63" w:rsidRPr="000864E1" w:rsidRDefault="007E3A63" w:rsidP="007E3A63">
      <w:pPr>
        <w:pStyle w:val="afffffffff4"/>
      </w:pPr>
      <w:r>
        <w:t xml:space="preserve">Градостроительный план земельного участка - </w:t>
      </w:r>
      <w:r w:rsidRPr="002E3C96">
        <w:t xml:space="preserve">документ, подготавливаемый и утверждаемый </w:t>
      </w:r>
      <w:r>
        <w:t>для застроенных или предназначенных для строительства, реко</w:t>
      </w:r>
      <w:r>
        <w:t>н</w:t>
      </w:r>
      <w:r>
        <w:t xml:space="preserve">струкции объектов капитального строительства земельных участков. </w:t>
      </w:r>
    </w:p>
    <w:p w:rsidR="007E3A63" w:rsidRDefault="007E3A63" w:rsidP="007E3A63">
      <w:pPr>
        <w:pStyle w:val="afffffffff4"/>
        <w:ind w:firstLine="0"/>
      </w:pPr>
      <w:r>
        <w:lastRenderedPageBreak/>
        <w:t>Состав градостроительного плана земельного участка определяется в соо</w:t>
      </w:r>
      <w:r>
        <w:t>т</w:t>
      </w:r>
      <w:r>
        <w:t>ветствии со статьей 44 Градостроительного кодекс Российской Федерации; форма градостро</w:t>
      </w:r>
      <w:r>
        <w:t>и</w:t>
      </w:r>
      <w:r>
        <w:t>тельного плана земельного участка устанавливается Правительством Российской Ф</w:t>
      </w:r>
      <w:r>
        <w:t>е</w:t>
      </w:r>
      <w:r>
        <w:t>дерации; об особенностях содержания состава градостроительного плана некоторых земельных участков смотреть Федеральный з</w:t>
      </w:r>
      <w:r>
        <w:t>а</w:t>
      </w:r>
      <w:r>
        <w:t>кон от 29.12.2004 N 191-ФЗ.</w:t>
      </w:r>
    </w:p>
    <w:p w:rsidR="007E3A63" w:rsidRPr="002E3C96" w:rsidRDefault="007E3A63" w:rsidP="007E3A63">
      <w:pPr>
        <w:pStyle w:val="afffffffff4"/>
      </w:pPr>
      <w:r w:rsidRPr="002E3C96">
        <w:t>Градостроительный регламент – устанавливаемые в пределах границ соотве</w:t>
      </w:r>
      <w:r w:rsidRPr="002E3C96">
        <w:t>т</w:t>
      </w:r>
      <w:r w:rsidRPr="002E3C96">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2E3C96">
        <w:t>и</w:t>
      </w:r>
      <w:r w:rsidRPr="002E3C96">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2E3C96">
        <w:t>н</w:t>
      </w:r>
      <w:r w:rsidRPr="002E3C96">
        <w:t>струкции объектов капитального строительства, а также ограничения использования земельных участков и объектов капитального стро</w:t>
      </w:r>
      <w:r w:rsidRPr="002E3C96">
        <w:t>и</w:t>
      </w:r>
      <w:r w:rsidRPr="002E3C96">
        <w:t>тельства.</w:t>
      </w:r>
    </w:p>
    <w:p w:rsidR="007E3A63" w:rsidRPr="002E3C96" w:rsidRDefault="007E3A63" w:rsidP="007E3A63">
      <w:pPr>
        <w:pStyle w:val="afffffffff4"/>
      </w:pPr>
      <w:r w:rsidRPr="002E3C96">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2E3C96">
        <w:t>т</w:t>
      </w:r>
      <w:r w:rsidRPr="002E3C96">
        <w:t>ков.</w:t>
      </w:r>
    </w:p>
    <w:p w:rsidR="007E3A63" w:rsidRDefault="007E3A63" w:rsidP="007E3A63">
      <w:pPr>
        <w:pStyle w:val="afffffffff4"/>
      </w:pPr>
      <w:r w:rsidRPr="002E3C96">
        <w:t>Инженерные изыскания – изучение природных условий и факторов техноге</w:t>
      </w:r>
      <w:r w:rsidRPr="002E3C96">
        <w:t>н</w:t>
      </w:r>
      <w:r w:rsidRPr="002E3C96">
        <w:t>ного воздействия в целях рационального и безопасного использования террит</w:t>
      </w:r>
      <w:r w:rsidRPr="002E3C96">
        <w:t>о</w:t>
      </w:r>
      <w:r w:rsidRPr="002E3C96">
        <w:t>рий и земельных участков в их пределах. Подготовка данных для обоснования м</w:t>
      </w:r>
      <w:r w:rsidRPr="002E3C96">
        <w:t>а</w:t>
      </w:r>
      <w:r w:rsidRPr="002E3C96">
        <w:t>териалов, необходимых для территориального планирования, планировки территории и архитектурно-строительного проектиров</w:t>
      </w:r>
      <w:r w:rsidRPr="002E3C96">
        <w:t>а</w:t>
      </w:r>
      <w:r w:rsidRPr="002E3C96">
        <w:t>ния.</w:t>
      </w:r>
    </w:p>
    <w:p w:rsidR="007E3A63" w:rsidRDefault="007E3A63" w:rsidP="007E3A63">
      <w:pPr>
        <w:pStyle w:val="afffffffff4"/>
        <w:spacing w:after="100" w:afterAutospacing="1"/>
      </w:pPr>
      <w:r w:rsidRPr="00CA5BE2">
        <w:rPr>
          <w:szCs w:val="26"/>
        </w:rPr>
        <w:t>Капитальный (за исключением линейных объектов</w:t>
      </w:r>
      <w:r>
        <w:t>) - замена и (или) восст</w:t>
      </w:r>
      <w:r>
        <w:t>а</w:t>
      </w:r>
      <w: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t>а</w:t>
      </w:r>
      <w:r>
        <w:t>мена и (или) восстановление систем инженерно-технического обеспечения и сетей инжене</w:t>
      </w:r>
      <w:r>
        <w:t>р</w:t>
      </w:r>
      <w:r>
        <w:t>но-технического обеспечения объектов капитального строительства или их элеме</w:t>
      </w:r>
      <w:r>
        <w:t>н</w:t>
      </w:r>
      <w:r>
        <w:t>тов, а также замена отдельных элементов несущих строительных конструкций на ан</w:t>
      </w:r>
      <w:r>
        <w:t>а</w:t>
      </w:r>
      <w:r>
        <w:t>логичные или иные улучшающие показатели таких конструкций элементы и (или) восстановление указанных элементов.</w:t>
      </w:r>
    </w:p>
    <w:p w:rsidR="007E3A63" w:rsidRPr="001C10A5" w:rsidRDefault="007E3A63" w:rsidP="007E3A63">
      <w:pPr>
        <w:pStyle w:val="afffffffff4"/>
        <w:rPr>
          <w:b/>
        </w:rPr>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t>а</w:t>
      </w:r>
      <w:r>
        <w:t xml:space="preserve">тегории и (или) первоначально установленных показателей функционирования </w:t>
      </w:r>
      <w:r>
        <w:lastRenderedPageBreak/>
        <w:t>таких объектов и при котором не требуется изменение границ полос отвода и (или) охра</w:t>
      </w:r>
      <w:r>
        <w:t>н</w:t>
      </w:r>
      <w:r>
        <w:t>ных зон таких объектов.</w:t>
      </w:r>
    </w:p>
    <w:p w:rsidR="007E3A63" w:rsidRPr="002E3C96" w:rsidRDefault="007E3A63" w:rsidP="007E3A63">
      <w:pPr>
        <w:pStyle w:val="afffffffff4"/>
      </w:pPr>
      <w:r w:rsidRPr="002E3C96">
        <w:t>Коэффициент строительного использования земельного участка (коэффиц</w:t>
      </w:r>
      <w:r w:rsidRPr="002E3C96">
        <w:t>и</w:t>
      </w:r>
      <w:r w:rsidRPr="002E3C96">
        <w:t>ент застройки) – отношение суммарной общей площади всех зданий, строений, с</w:t>
      </w:r>
      <w:r w:rsidRPr="002E3C96">
        <w:t>о</w:t>
      </w:r>
      <w:r w:rsidRPr="002E3C96">
        <w:t>оружений на земельном участке (существующих и тех, которые могут быть постро</w:t>
      </w:r>
      <w:r w:rsidRPr="002E3C96">
        <w:t>е</w:t>
      </w:r>
      <w:r w:rsidRPr="002E3C96">
        <w:t>ны дополнительно) к площади земельного участка. Суммарная общая площадь зданий, стр</w:t>
      </w:r>
      <w:r w:rsidRPr="002E3C96">
        <w:t>о</w:t>
      </w:r>
      <w:r w:rsidRPr="002E3C96">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2E3C96">
        <w:t>т</w:t>
      </w:r>
      <w:r w:rsidRPr="002E3C96">
        <w:t>ка.</w:t>
      </w:r>
    </w:p>
    <w:p w:rsidR="007E3A63" w:rsidRPr="002E3C96" w:rsidRDefault="007E3A63" w:rsidP="007E3A63">
      <w:pPr>
        <w:pStyle w:val="afffffffff4"/>
      </w:pPr>
      <w:r w:rsidRPr="002E3C96">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2E3C96">
        <w:t>е</w:t>
      </w:r>
      <w:r w:rsidRPr="002E3C96">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2E3C96">
        <w:t>о</w:t>
      </w:r>
      <w:r w:rsidRPr="002E3C96">
        <w:t>бильные дороги, железнодорожные линии и другие подобные сооружения (далее – л</w:t>
      </w:r>
      <w:r w:rsidRPr="002E3C96">
        <w:t>и</w:t>
      </w:r>
      <w:r w:rsidRPr="002E3C96">
        <w:t>нейные объекты).</w:t>
      </w:r>
    </w:p>
    <w:p w:rsidR="007E3A63" w:rsidRPr="002E3C96" w:rsidRDefault="007E3A63" w:rsidP="007E3A63">
      <w:pPr>
        <w:pStyle w:val="afffffffff4"/>
      </w:pPr>
      <w:r w:rsidRPr="002E3C96">
        <w:t>Линейные объекты – линии электропередачи, линии связи (в том числе линейно-кабельные сооружения), трубопроводы, автомобильные дороги, железнод</w:t>
      </w:r>
      <w:r w:rsidRPr="002E3C96">
        <w:t>о</w:t>
      </w:r>
      <w:r w:rsidRPr="002E3C96">
        <w:t>рожные линии и другие подобные сооружения, размещаемые на территориях, огран</w:t>
      </w:r>
      <w:r w:rsidRPr="002E3C96">
        <w:t>и</w:t>
      </w:r>
      <w:r w:rsidRPr="002E3C96">
        <w:t>ченных красными линиями.</w:t>
      </w:r>
    </w:p>
    <w:p w:rsidR="007E3A63" w:rsidRPr="002E3C96" w:rsidRDefault="007E3A63" w:rsidP="007E3A63">
      <w:pPr>
        <w:pStyle w:val="afffffffff4"/>
      </w:pPr>
      <w:r w:rsidRPr="002E3C96">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2E3C96">
        <w:t>о</w:t>
      </w:r>
      <w:r w:rsidRPr="002E3C96">
        <w:t>быми условиями использования территории; границы территорий, подлежащих изъятию, в том числе путём выкупа; границы зарезе</w:t>
      </w:r>
      <w:r w:rsidRPr="002E3C96">
        <w:t>р</w:t>
      </w:r>
      <w:r w:rsidRPr="002E3C96">
        <w:t>вированных территорий.</w:t>
      </w:r>
    </w:p>
    <w:p w:rsidR="007E3A63" w:rsidRPr="002E3C96" w:rsidRDefault="007E3A63" w:rsidP="007E3A63">
      <w:pPr>
        <w:pStyle w:val="afffffffff4"/>
      </w:pPr>
      <w:r w:rsidRPr="002E3C96">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2E3C96">
        <w:t>е</w:t>
      </w:r>
      <w:r w:rsidRPr="002E3C96">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2E3C96">
        <w:t>н</w:t>
      </w:r>
      <w:r w:rsidRPr="002E3C96">
        <w:t>ных видов использования.</w:t>
      </w:r>
    </w:p>
    <w:p w:rsidR="007E3A63" w:rsidRPr="002E3C96" w:rsidRDefault="007E3A63" w:rsidP="007E3A63">
      <w:pPr>
        <w:pStyle w:val="afffffffff4"/>
      </w:pPr>
      <w:r w:rsidRPr="002E3C96">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2E3C96">
        <w:lastRenderedPageBreak/>
        <w:t>строител</w:t>
      </w:r>
      <w:r w:rsidRPr="002E3C96">
        <w:t>ь</w:t>
      </w:r>
      <w:r w:rsidRPr="002E3C96">
        <w:t>ства), за исключением временных построек, киосков, навесов и других подобных п</w:t>
      </w:r>
      <w:r w:rsidRPr="002E3C96">
        <w:t>о</w:t>
      </w:r>
      <w:r w:rsidRPr="002E3C96">
        <w:t>строек.</w:t>
      </w:r>
    </w:p>
    <w:p w:rsidR="007E3A63" w:rsidRPr="002E3C96" w:rsidRDefault="007E3A63" w:rsidP="007E3A63">
      <w:pPr>
        <w:pStyle w:val="afffffffff4"/>
      </w:pPr>
      <w:r w:rsidRPr="002E3C96">
        <w:t>Объекты некапитального строительства –</w:t>
      </w:r>
      <w:r>
        <w:t xml:space="preserve"> временные постройки, киоски, навесы и другие подобные объекты, возводимые на территориях общего пользов</w:t>
      </w:r>
      <w:r>
        <w:t>а</w:t>
      </w:r>
      <w:r>
        <w:t>ния для обслуживания населения</w:t>
      </w:r>
      <w:r w:rsidRPr="002E3C96">
        <w:t>.</w:t>
      </w:r>
    </w:p>
    <w:p w:rsidR="007E3A63" w:rsidRPr="002E3C96" w:rsidRDefault="007E3A63" w:rsidP="007E3A63">
      <w:pPr>
        <w:pStyle w:val="afffffffff4"/>
      </w:pPr>
      <w:r w:rsidRPr="002E3C96">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2E3C96">
        <w:t>а</w:t>
      </w:r>
      <w:r w:rsidRPr="002E3C96">
        <w:t>ния одной семьи.</w:t>
      </w:r>
    </w:p>
    <w:p w:rsidR="007E3A63" w:rsidRPr="002E3C96" w:rsidRDefault="007E3A63" w:rsidP="007E3A63">
      <w:pPr>
        <w:pStyle w:val="afffffffff4"/>
      </w:pPr>
      <w:r w:rsidRPr="002E3C96">
        <w:t>Объекты вспомогательного использования – строения и сооружения, предн</w:t>
      </w:r>
      <w:r w:rsidRPr="002E3C96">
        <w:t>а</w:t>
      </w:r>
      <w:r w:rsidRPr="002E3C96">
        <w:t>значенные для хозяйственно-бытового обеспечения объектов капитального стро</w:t>
      </w:r>
      <w:r w:rsidRPr="002E3C96">
        <w:t>и</w:t>
      </w:r>
      <w:r w:rsidRPr="002E3C96">
        <w:t>тельства.</w:t>
      </w:r>
    </w:p>
    <w:p w:rsidR="007E3A63" w:rsidRPr="002E3C96" w:rsidRDefault="007E3A63" w:rsidP="007E3A63">
      <w:pPr>
        <w:pStyle w:val="afffffffff4"/>
      </w:pPr>
      <w:r w:rsidRPr="002E3C96">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2E3C96">
        <w:t>я</w:t>
      </w:r>
      <w:r w:rsidRPr="002E3C96">
        <w:t>тельности.</w:t>
      </w:r>
    </w:p>
    <w:p w:rsidR="007E3A63" w:rsidRPr="002E3C96" w:rsidRDefault="007E3A63" w:rsidP="007E3A63">
      <w:pPr>
        <w:pStyle w:val="afffffffff4"/>
      </w:pPr>
      <w:r w:rsidRPr="002E3C96">
        <w:t>Разрешение на ввод объекта в эксплуатацию – документ, который удостовер</w:t>
      </w:r>
      <w:r w:rsidRPr="002E3C96">
        <w:t>я</w:t>
      </w:r>
      <w:r w:rsidRPr="002E3C96">
        <w:t>ет  выполнение строительства, реконструкции, капитального ремонта объекта кап</w:t>
      </w:r>
      <w:r w:rsidRPr="002E3C96">
        <w:t>и</w:t>
      </w:r>
      <w:r w:rsidRPr="002E3C96">
        <w:t>тального строительства в полном объеме в соответствии с разрешением на строительство, с</w:t>
      </w:r>
      <w:r w:rsidRPr="002E3C96">
        <w:t>о</w:t>
      </w:r>
      <w:r w:rsidRPr="002E3C96">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2E3C96">
        <w:t>т</w:t>
      </w:r>
      <w:r w:rsidRPr="002E3C96">
        <w:t>ной документации.</w:t>
      </w:r>
    </w:p>
    <w:p w:rsidR="007E3A63" w:rsidRDefault="007E3A63" w:rsidP="007E3A63">
      <w:pPr>
        <w:pStyle w:val="afffffffff4"/>
      </w:pPr>
      <w:r w:rsidRPr="002E3C96">
        <w:t xml:space="preserve">Реконструкция </w:t>
      </w:r>
      <w:r>
        <w:t>(за и</w:t>
      </w:r>
      <w:r>
        <w:t>с</w:t>
      </w:r>
      <w:r>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t>д</w:t>
      </w:r>
      <w:r>
        <w:t>стройка, перестройка, расширение объекта капитального строительства, а также замена и (или) восстановление несущих строительных ко</w:t>
      </w:r>
      <w:r>
        <w:t>н</w:t>
      </w:r>
      <w:r>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t>с</w:t>
      </w:r>
      <w:r>
        <w:t>становления указанных элементов.</w:t>
      </w:r>
    </w:p>
    <w:p w:rsidR="007E3A63" w:rsidRPr="002E3C96" w:rsidRDefault="007E3A63" w:rsidP="007E3A63">
      <w:pPr>
        <w:pStyle w:val="afffffffff4"/>
      </w:pPr>
      <w:r>
        <w:rPr>
          <w:szCs w:val="26"/>
        </w:rPr>
        <w:t>Р</w:t>
      </w:r>
      <w:r w:rsidRPr="001C10A5">
        <w:rPr>
          <w:szCs w:val="26"/>
        </w:rPr>
        <w:t>еконструкция линейных объектов - изменение параметров линейных объе</w:t>
      </w:r>
      <w:r w:rsidRPr="001C10A5">
        <w:rPr>
          <w:szCs w:val="26"/>
        </w:rPr>
        <w:t>к</w:t>
      </w:r>
      <w:r w:rsidRPr="001C10A5">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1C10A5">
        <w:rPr>
          <w:szCs w:val="26"/>
        </w:rPr>
        <w:t>к</w:t>
      </w:r>
      <w:r w:rsidRPr="001C10A5">
        <w:rPr>
          <w:szCs w:val="26"/>
        </w:rPr>
        <w:t xml:space="preserve">ционирования </w:t>
      </w:r>
      <w:r w:rsidRPr="001C10A5">
        <w:rPr>
          <w:szCs w:val="26"/>
        </w:rPr>
        <w:lastRenderedPageBreak/>
        <w:t>таких объектов (мощности, грузоподъемности и других) или при котором требуется изменение гр</w:t>
      </w:r>
      <w:r w:rsidRPr="001C10A5">
        <w:rPr>
          <w:szCs w:val="26"/>
        </w:rPr>
        <w:t>а</w:t>
      </w:r>
      <w:r w:rsidRPr="001C10A5">
        <w:rPr>
          <w:szCs w:val="26"/>
        </w:rPr>
        <w:t>ниц полос отвода и (и</w:t>
      </w:r>
      <w:r>
        <w:rPr>
          <w:szCs w:val="26"/>
        </w:rPr>
        <w:t>ли) охранных зон таких объектов.</w:t>
      </w:r>
    </w:p>
    <w:p w:rsidR="007E3A63" w:rsidRPr="002E3C96" w:rsidRDefault="007E3A63" w:rsidP="007E3A63">
      <w:pPr>
        <w:pStyle w:val="afffffffff4"/>
      </w:pPr>
      <w:r w:rsidRPr="002E3C96">
        <w:t>Сети инженерно-технического обеспечения – внутриплощадочные и внепл</w:t>
      </w:r>
      <w:r w:rsidRPr="002E3C96">
        <w:t>о</w:t>
      </w:r>
      <w:r w:rsidRPr="002E3C96">
        <w:t>щадочные сети строящихся или существующих объектов капитального строител</w:t>
      </w:r>
      <w:r w:rsidRPr="002E3C96">
        <w:t>ь</w:t>
      </w:r>
      <w:r w:rsidRPr="002E3C96">
        <w:t>ства.</w:t>
      </w:r>
    </w:p>
    <w:p w:rsidR="007E3A63" w:rsidRPr="002E3C96" w:rsidRDefault="007E3A63" w:rsidP="007E3A63">
      <w:pPr>
        <w:pStyle w:val="afffffffff4"/>
      </w:pPr>
      <w:r w:rsidRPr="002E3C96">
        <w:t>Территориальные зоны – зоны, для которых в Правилах определены гран</w:t>
      </w:r>
      <w:r w:rsidRPr="002E3C96">
        <w:t>и</w:t>
      </w:r>
      <w:r w:rsidRPr="002E3C96">
        <w:t>цы и установлены градостроительные регл</w:t>
      </w:r>
      <w:r w:rsidRPr="002E3C96">
        <w:t>а</w:t>
      </w:r>
      <w:r w:rsidRPr="002E3C96">
        <w:t>менты.</w:t>
      </w:r>
    </w:p>
    <w:p w:rsidR="007E3A63" w:rsidRPr="002E3C96" w:rsidRDefault="007E3A63" w:rsidP="007E3A63">
      <w:pPr>
        <w:pStyle w:val="afffffffff4"/>
      </w:pPr>
      <w:r w:rsidRPr="002E3C96">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2E3C96">
        <w:t>е</w:t>
      </w:r>
      <w:r w:rsidRPr="002E3C96">
        <w:t>режные, скверы, бульвары).</w:t>
      </w:r>
    </w:p>
    <w:p w:rsidR="007E3A63" w:rsidRPr="002E3C96" w:rsidRDefault="007E3A63" w:rsidP="007E3A63">
      <w:pPr>
        <w:pStyle w:val="afffffffff4"/>
      </w:pPr>
      <w:r w:rsidRPr="002E3C96">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2E3C96">
        <w:t>о</w:t>
      </w:r>
      <w:r w:rsidRPr="002E3C96">
        <w:t>нодательством Российской Федерации, или федеральным законом, или указом През</w:t>
      </w:r>
      <w:r w:rsidRPr="002E3C96">
        <w:t>и</w:t>
      </w:r>
      <w:r w:rsidRPr="002E3C96">
        <w:t>дента Российской Федерации, или постановлением Правительства Российской Фед</w:t>
      </w:r>
      <w:r w:rsidRPr="002E3C96">
        <w:t>е</w:t>
      </w:r>
      <w:r w:rsidRPr="002E3C96">
        <w:t>рации, и устанавливают обязательные для применения и исполнения требования к объе</w:t>
      </w:r>
      <w:r w:rsidRPr="002E3C96">
        <w:t>к</w:t>
      </w:r>
      <w:r w:rsidRPr="002E3C96">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2E3C96">
        <w:t>а</w:t>
      </w:r>
      <w:r w:rsidRPr="002E3C96">
        <w:t>ции и утилизации).</w:t>
      </w:r>
    </w:p>
    <w:p w:rsidR="007E3A63" w:rsidRPr="002E3C96" w:rsidRDefault="007E3A63" w:rsidP="007E3A63">
      <w:pPr>
        <w:pStyle w:val="afffffffff4"/>
      </w:pPr>
      <w:r w:rsidRPr="002E3C96">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2E3C96">
        <w:t>е</w:t>
      </w:r>
      <w:r w:rsidRPr="002E3C96">
        <w:t>ния.</w:t>
      </w:r>
    </w:p>
    <w:p w:rsidR="007E3A63" w:rsidRPr="002E3C96" w:rsidRDefault="007E3A63" w:rsidP="007E3A63">
      <w:pPr>
        <w:pStyle w:val="afffffffff4"/>
      </w:pPr>
      <w:r w:rsidRPr="002E3C96">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2E3C96">
        <w:t>и</w:t>
      </w:r>
      <w:r w:rsidRPr="002E3C96">
        <w:t>тута.</w:t>
      </w:r>
    </w:p>
    <w:p w:rsidR="007E3A63" w:rsidRPr="00EF6235" w:rsidRDefault="007E3A63" w:rsidP="007E3A63">
      <w:pPr>
        <w:pStyle w:val="afffffffff4"/>
        <w:rPr>
          <w:szCs w:val="26"/>
        </w:rPr>
      </w:pPr>
      <w:r w:rsidRPr="00EF6235">
        <w:rPr>
          <w:szCs w:val="26"/>
        </w:rPr>
        <w:t>Публичный сервитут</w:t>
      </w:r>
      <w:r>
        <w:rPr>
          <w:szCs w:val="26"/>
        </w:rPr>
        <w:t xml:space="preserve"> - </w:t>
      </w:r>
      <w:r w:rsidRPr="00EF6235">
        <w:rPr>
          <w:szCs w:val="26"/>
        </w:rPr>
        <w:t>право ограниченного пользования чужим недвижимым имуществом</w:t>
      </w:r>
      <w:r>
        <w:rPr>
          <w:szCs w:val="26"/>
        </w:rPr>
        <w:t>, устанавливаемое</w:t>
      </w:r>
      <w:r w:rsidRPr="00EF6235">
        <w:rPr>
          <w:szCs w:val="26"/>
        </w:rPr>
        <w:t xml:space="preserve"> законом или иным нормативным правовым актом Российской Федерации, нормативным правовым актом суб</w:t>
      </w:r>
      <w:r w:rsidRPr="00EF6235">
        <w:rPr>
          <w:szCs w:val="26"/>
        </w:rPr>
        <w:t>ъ</w:t>
      </w:r>
      <w:r w:rsidRPr="00EF6235">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EF6235">
        <w:rPr>
          <w:szCs w:val="26"/>
        </w:rPr>
        <w:t>у</w:t>
      </w:r>
      <w:r w:rsidRPr="00EF6235">
        <w:rPr>
          <w:szCs w:val="26"/>
        </w:rPr>
        <w:t xml:space="preserve">та осуществляется </w:t>
      </w:r>
      <w:r>
        <w:rPr>
          <w:szCs w:val="26"/>
        </w:rPr>
        <w:t>с учетом результатов публичных</w:t>
      </w:r>
      <w:r w:rsidRPr="00EF6235">
        <w:rPr>
          <w:szCs w:val="26"/>
        </w:rPr>
        <w:t xml:space="preserve"> слушаний.</w:t>
      </w:r>
    </w:p>
    <w:p w:rsidR="007E3A63" w:rsidRPr="002E3C96" w:rsidRDefault="007E3A63" w:rsidP="007E3A63">
      <w:pPr>
        <w:pStyle w:val="afffffffff4"/>
      </w:pPr>
    </w:p>
    <w:p w:rsidR="007E3A63" w:rsidRPr="002E3C96" w:rsidRDefault="007E3A63" w:rsidP="00F65E48">
      <w:pPr>
        <w:pStyle w:val="a2"/>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471188"/>
      <w:r w:rsidRPr="002E3C96">
        <w:t xml:space="preserve">Назначение Правил, правовой статус, </w:t>
      </w:r>
      <w:bookmarkEnd w:id="33"/>
      <w:bookmarkEnd w:id="34"/>
      <w:bookmarkEnd w:id="35"/>
      <w:bookmarkEnd w:id="36"/>
      <w:bookmarkEnd w:id="37"/>
      <w:bookmarkEnd w:id="38"/>
      <w:bookmarkEnd w:id="39"/>
      <w:bookmarkEnd w:id="40"/>
      <w:r>
        <w:t xml:space="preserve">соотношение Правил с генеральным планом </w:t>
      </w:r>
      <w:r w:rsidR="00F65E48" w:rsidRPr="00F65E48">
        <w:t xml:space="preserve">Арлюкского </w:t>
      </w:r>
      <w:r>
        <w:t>сельского поселения и документацией по планировке территории.</w:t>
      </w:r>
      <w:bookmarkEnd w:id="41"/>
    </w:p>
    <w:p w:rsidR="007E3A63" w:rsidRDefault="007E3A63" w:rsidP="007E3A63">
      <w:pPr>
        <w:pStyle w:val="afffffffff4"/>
      </w:pPr>
      <w:r w:rsidRPr="007D58DE">
        <w:t xml:space="preserve">1. Настоящие Правила утверждаются </w:t>
      </w:r>
      <w:r>
        <w:t xml:space="preserve">Советом народных депутатов </w:t>
      </w:r>
      <w:r w:rsidR="00F65E48">
        <w:t xml:space="preserve">Арлюкского </w:t>
      </w:r>
      <w:r>
        <w:t>сельского поселения</w:t>
      </w:r>
      <w:r w:rsidRPr="007D58DE">
        <w:t xml:space="preserve"> и являются нормативно-правовым актом, действующим на территории </w:t>
      </w:r>
      <w:r>
        <w:t>муниципального образования</w:t>
      </w:r>
      <w:r w:rsidRPr="007D58DE">
        <w:t>. Правила, в соответствии с Градостро</w:t>
      </w:r>
      <w:r w:rsidRPr="007D58DE">
        <w:t>и</w:t>
      </w:r>
      <w:r w:rsidRPr="007D58DE">
        <w:t>тельным кодексом Российской Федерации и Земельным кодексом Российской Фед</w:t>
      </w:r>
      <w:r w:rsidRPr="007D58DE">
        <w:t>е</w:t>
      </w:r>
      <w:r w:rsidRPr="007D58DE">
        <w:t xml:space="preserve">рации, вводят на территории </w:t>
      </w:r>
      <w:r w:rsidR="00F65E48">
        <w:t xml:space="preserve">Арлюкского </w:t>
      </w:r>
      <w:r>
        <w:t>сельского поселения</w:t>
      </w:r>
      <w:r w:rsidRPr="007D58DE">
        <w:t xml:space="preserve"> систему регулиров</w:t>
      </w:r>
      <w:r w:rsidRPr="007D58DE">
        <w:t>а</w:t>
      </w:r>
      <w:r w:rsidRPr="007D58DE">
        <w:t>ния землепользования и застройки, которая основана на градостроительном зонир</w:t>
      </w:r>
      <w:r w:rsidRPr="007D58DE">
        <w:t>о</w:t>
      </w:r>
      <w:r w:rsidRPr="007D58DE">
        <w:t>вании.</w:t>
      </w:r>
    </w:p>
    <w:p w:rsidR="007E3A63" w:rsidRPr="00690AFB" w:rsidRDefault="007E3A63" w:rsidP="007E3A63">
      <w:pPr>
        <w:pStyle w:val="afffffffff4"/>
        <w:numPr>
          <w:ilvl w:val="1"/>
          <w:numId w:val="25"/>
        </w:numPr>
        <w:tabs>
          <w:tab w:val="clear" w:pos="1440"/>
          <w:tab w:val="num" w:pos="1200"/>
        </w:tabs>
        <w:ind w:left="0" w:firstLine="851"/>
      </w:pPr>
      <w:r w:rsidRPr="00690AFB">
        <w:t xml:space="preserve">Правила разработаны на основе </w:t>
      </w:r>
      <w:r>
        <w:t xml:space="preserve">функционального зонирования </w:t>
      </w:r>
      <w:r w:rsidR="00F65E48">
        <w:t xml:space="preserve">Арлюкского </w:t>
      </w:r>
      <w:r>
        <w:t>сельского поселения</w:t>
      </w:r>
      <w:r w:rsidRPr="00690AFB">
        <w:t>. Допускается конкретизация положений Генерального плана, но с обязательным учётом принципиального функционального назначения террит</w:t>
      </w:r>
      <w:r w:rsidRPr="00690AFB">
        <w:t>о</w:t>
      </w:r>
      <w:r w:rsidRPr="00690AFB">
        <w:t>рии.</w:t>
      </w:r>
    </w:p>
    <w:p w:rsidR="007E3A63" w:rsidRPr="00690AFB" w:rsidRDefault="007E3A63" w:rsidP="007E3A63">
      <w:pPr>
        <w:pStyle w:val="afffffffff4"/>
        <w:tabs>
          <w:tab w:val="num" w:pos="1200"/>
        </w:tabs>
      </w:pPr>
      <w:r w:rsidRPr="00690AFB">
        <w:t xml:space="preserve">В случае внесения изменений в Генеральный план </w:t>
      </w:r>
      <w:r w:rsidR="00F65E48">
        <w:t xml:space="preserve">Арлюкского </w:t>
      </w:r>
      <w:r>
        <w:t>сельского поселения</w:t>
      </w:r>
      <w:r w:rsidRPr="00690AFB">
        <w:t>, соответс</w:t>
      </w:r>
      <w:r w:rsidRPr="00690AFB">
        <w:t>т</w:t>
      </w:r>
      <w:r w:rsidRPr="00690AFB">
        <w:t>вующие изменения вносятся в Правила.</w:t>
      </w:r>
    </w:p>
    <w:p w:rsidR="007E3A63" w:rsidRPr="00690AFB" w:rsidRDefault="007E3A63" w:rsidP="007E3A63">
      <w:pPr>
        <w:pStyle w:val="afffffffff4"/>
        <w:numPr>
          <w:ilvl w:val="1"/>
          <w:numId w:val="25"/>
        </w:numPr>
        <w:tabs>
          <w:tab w:val="clear" w:pos="1440"/>
          <w:tab w:val="num" w:pos="1200"/>
        </w:tabs>
        <w:ind w:left="0" w:firstLine="851"/>
      </w:pPr>
      <w:r w:rsidRPr="00690AFB">
        <w:t xml:space="preserve">Документация по планировке территории разрабатывается на основе </w:t>
      </w:r>
      <w:r>
        <w:t>Ген</w:t>
      </w:r>
      <w:r>
        <w:t>е</w:t>
      </w:r>
      <w:r>
        <w:t>рального плана сельского поселения</w:t>
      </w:r>
      <w:r w:rsidRPr="00690AFB">
        <w:t>, Правил и не должна им противоречить.</w:t>
      </w:r>
    </w:p>
    <w:p w:rsidR="007E3A63" w:rsidRPr="007D58DE" w:rsidRDefault="007E3A63" w:rsidP="007E3A63">
      <w:pPr>
        <w:pStyle w:val="afffffffff4"/>
      </w:pPr>
      <w:r w:rsidRPr="00690AFB">
        <w:t xml:space="preserve"> 4. Настоящие Правила применяются наряду с нормативами и стандартами, ус</w:t>
      </w:r>
      <w:r w:rsidRPr="007D58DE">
        <w:t>тановленными уполномоченными государственными органами в целях обесп</w:t>
      </w:r>
      <w:r w:rsidRPr="007D58DE">
        <w:t>е</w:t>
      </w:r>
      <w:r w:rsidRPr="007D58DE">
        <w:t>чения безопасности жизни, деятельности и здоровья населения, надежности сооружений, с</w:t>
      </w:r>
      <w:r w:rsidRPr="007D58DE">
        <w:t>о</w:t>
      </w:r>
      <w:r w:rsidRPr="007D58DE">
        <w:t xml:space="preserve">хранения окружающей природной культурно-исторической среды, а также иными нормативными правовыми актами органов местного самоуправления </w:t>
      </w:r>
      <w:r w:rsidR="00F65E48">
        <w:t xml:space="preserve">Арлюкского </w:t>
      </w:r>
      <w:r>
        <w:t>сельского поселения</w:t>
      </w:r>
      <w:r w:rsidRPr="007D58DE">
        <w:t xml:space="preserve"> по вопросам регулирования землепользования и застройки. Указанные акты применяются в части, не против</w:t>
      </w:r>
      <w:r w:rsidRPr="007D58DE">
        <w:t>о</w:t>
      </w:r>
      <w:r w:rsidRPr="007D58DE">
        <w:t>речащей настоящим Правилам.</w:t>
      </w:r>
    </w:p>
    <w:p w:rsidR="007E3A63" w:rsidRPr="007D58DE" w:rsidRDefault="007E3A63" w:rsidP="007E3A63">
      <w:pPr>
        <w:pStyle w:val="afffffffff4"/>
      </w:pPr>
      <w:r>
        <w:t>5</w:t>
      </w:r>
      <w:r w:rsidRPr="007D58DE">
        <w:t>. Настоящие Правила обязательны для органов местного самоуправления, физических и юридических лиц, должностных лиц, осуществляющих и контролир</w:t>
      </w:r>
      <w:r w:rsidRPr="007D58DE">
        <w:t>у</w:t>
      </w:r>
      <w:r w:rsidRPr="007D58DE">
        <w:t xml:space="preserve">ющих градостроительную деятельность на территории </w:t>
      </w:r>
      <w:r>
        <w:t>муниципального образов</w:t>
      </w:r>
      <w:r>
        <w:t>а</w:t>
      </w:r>
      <w:r>
        <w:t>ния</w:t>
      </w:r>
      <w:r w:rsidRPr="007D58DE">
        <w:t>.</w:t>
      </w:r>
    </w:p>
    <w:p w:rsidR="007E3A63" w:rsidRPr="007D58DE" w:rsidRDefault="007E3A63" w:rsidP="007E3A63">
      <w:pPr>
        <w:pStyle w:val="afffffffff4"/>
      </w:pPr>
      <w:r>
        <w:lastRenderedPageBreak/>
        <w:t>6</w:t>
      </w:r>
      <w:r w:rsidRPr="007D58DE">
        <w:t xml:space="preserve">. </w:t>
      </w:r>
      <w:r>
        <w:t>Соблюдение установленного настоящими Правилами порядка землепольз</w:t>
      </w:r>
      <w:r>
        <w:t>о</w:t>
      </w:r>
      <w:r>
        <w:t>вания и застройки территории муниципального образования обеспечивается Админ</w:t>
      </w:r>
      <w:r>
        <w:t>и</w:t>
      </w:r>
      <w:r>
        <w:t>страцией поселения</w:t>
      </w:r>
      <w:r w:rsidRPr="007D58DE">
        <w:t>:</w:t>
      </w:r>
    </w:p>
    <w:p w:rsidR="007E3A63" w:rsidRPr="008130F9" w:rsidRDefault="007E3A63" w:rsidP="007E3A63">
      <w:pPr>
        <w:pStyle w:val="afffffffff4"/>
        <w:numPr>
          <w:ilvl w:val="1"/>
          <w:numId w:val="26"/>
        </w:numPr>
      </w:pPr>
      <w:r w:rsidRPr="000321A0">
        <w:t>при предоставлении разрешений на отклонение от предельных параме</w:t>
      </w:r>
      <w:r w:rsidRPr="000321A0">
        <w:t>т</w:t>
      </w:r>
      <w:r w:rsidRPr="000321A0">
        <w:t>ров разрешенного строительства, реконструкции объектов капитального строител</w:t>
      </w:r>
      <w:r w:rsidRPr="000321A0">
        <w:t>ь</w:t>
      </w:r>
      <w:r w:rsidRPr="000321A0">
        <w:t>ства</w:t>
      </w:r>
      <w:r w:rsidRPr="008130F9">
        <w:t>;</w:t>
      </w:r>
    </w:p>
    <w:p w:rsidR="007E3A63" w:rsidRPr="004D3422" w:rsidRDefault="007E3A63" w:rsidP="007E3A63">
      <w:pPr>
        <w:pStyle w:val="afffffffff4"/>
        <w:numPr>
          <w:ilvl w:val="1"/>
          <w:numId w:val="26"/>
        </w:numPr>
        <w:rPr>
          <w:szCs w:val="26"/>
        </w:rPr>
      </w:pPr>
      <w:r w:rsidRPr="004D3422">
        <w:rPr>
          <w:color w:val="000000"/>
          <w:szCs w:val="26"/>
        </w:rPr>
        <w:t>при проведении государственной экспертизы проектной документации объектов капитального строительства</w:t>
      </w:r>
      <w:r w:rsidRPr="004D3422">
        <w:rPr>
          <w:szCs w:val="26"/>
        </w:rPr>
        <w:t>;</w:t>
      </w:r>
    </w:p>
    <w:p w:rsidR="007E3A63" w:rsidRPr="004D3422" w:rsidRDefault="007E3A63" w:rsidP="007E3A63">
      <w:pPr>
        <w:pStyle w:val="afffffffff4"/>
        <w:numPr>
          <w:ilvl w:val="1"/>
          <w:numId w:val="26"/>
        </w:numPr>
        <w:rPr>
          <w:szCs w:val="26"/>
        </w:rPr>
      </w:pPr>
      <w:r w:rsidRPr="004D3422">
        <w:rPr>
          <w:color w:val="000000"/>
          <w:szCs w:val="26"/>
        </w:rPr>
        <w:t>при выдаче разрешений на строительство объектов капитального стро</w:t>
      </w:r>
      <w:r w:rsidRPr="004D3422">
        <w:rPr>
          <w:color w:val="000000"/>
          <w:szCs w:val="26"/>
        </w:rPr>
        <w:t>и</w:t>
      </w:r>
      <w:r w:rsidRPr="004D3422">
        <w:rPr>
          <w:color w:val="000000"/>
          <w:szCs w:val="26"/>
        </w:rPr>
        <w:t>тельства</w:t>
      </w:r>
      <w:r w:rsidRPr="004D3422">
        <w:rPr>
          <w:szCs w:val="26"/>
        </w:rPr>
        <w:t>;</w:t>
      </w:r>
    </w:p>
    <w:p w:rsidR="007E3A63" w:rsidRPr="004D3422" w:rsidRDefault="007E3A63" w:rsidP="007E3A63">
      <w:pPr>
        <w:pStyle w:val="afffffffff4"/>
        <w:numPr>
          <w:ilvl w:val="1"/>
          <w:numId w:val="26"/>
        </w:numPr>
        <w:rPr>
          <w:szCs w:val="26"/>
        </w:rPr>
      </w:pPr>
      <w:r w:rsidRPr="004D3422">
        <w:rPr>
          <w:color w:val="000000"/>
          <w:szCs w:val="26"/>
        </w:rPr>
        <w:t>при выдаче разрешений на ввод объектов капитального строительства в эксплуатацию;</w:t>
      </w:r>
    </w:p>
    <w:p w:rsidR="007E3A63" w:rsidRDefault="007E3A63" w:rsidP="007E3A63">
      <w:pPr>
        <w:pStyle w:val="afffffffff4"/>
        <w:numPr>
          <w:ilvl w:val="1"/>
          <w:numId w:val="26"/>
        </w:numPr>
      </w:pPr>
      <w:r w:rsidRPr="000321A0">
        <w:t>при выдаче разрешений на условно разрешенный вид использования з</w:t>
      </w:r>
      <w:r w:rsidRPr="000321A0">
        <w:t>е</w:t>
      </w:r>
      <w:r w:rsidRPr="000321A0">
        <w:t>мельного участка, объекта капитального строительства</w:t>
      </w:r>
      <w:r>
        <w:t>;</w:t>
      </w:r>
    </w:p>
    <w:p w:rsidR="007E3A63" w:rsidRDefault="007E3A63" w:rsidP="007E3A63">
      <w:pPr>
        <w:pStyle w:val="afffffffff4"/>
        <w:numPr>
          <w:ilvl w:val="1"/>
          <w:numId w:val="26"/>
        </w:numPr>
      </w:pPr>
      <w:r w:rsidRPr="008138FE">
        <w:t>при подготовке и принятии решений о разработке документации по пл</w:t>
      </w:r>
      <w:r w:rsidRPr="008138FE">
        <w:t>а</w:t>
      </w:r>
      <w:r w:rsidRPr="008138FE">
        <w:t>нир</w:t>
      </w:r>
      <w:r>
        <w:t xml:space="preserve">овке территории </w:t>
      </w:r>
      <w:r w:rsidR="00F65E48">
        <w:t xml:space="preserve">Арлюкского </w:t>
      </w:r>
      <w:r>
        <w:t>сельского поселения;</w:t>
      </w:r>
    </w:p>
    <w:p w:rsidR="007E3A63" w:rsidRDefault="007E3A63" w:rsidP="007E3A63">
      <w:pPr>
        <w:pStyle w:val="afffffffff4"/>
        <w:numPr>
          <w:ilvl w:val="1"/>
          <w:numId w:val="26"/>
        </w:numPr>
      </w:pPr>
      <w:r w:rsidRPr="008138FE">
        <w:t xml:space="preserve">при утверждении документации по планировке территории </w:t>
      </w:r>
      <w:r>
        <w:t xml:space="preserve">в </w:t>
      </w:r>
      <w:r w:rsidR="00F65E48">
        <w:t>Арлюкско</w:t>
      </w:r>
      <w:r w:rsidR="00095AC2">
        <w:t>м</w:t>
      </w:r>
      <w:r w:rsidR="00F65E48">
        <w:t xml:space="preserve"> </w:t>
      </w:r>
      <w:r>
        <w:t>сельском поселении</w:t>
      </w:r>
      <w:r w:rsidRPr="008138FE">
        <w:t xml:space="preserve">, разработанной по решению </w:t>
      </w:r>
      <w:r>
        <w:t>Администрации сельского пос</w:t>
      </w:r>
      <w:r>
        <w:t>е</w:t>
      </w:r>
      <w:r>
        <w:t>ления;</w:t>
      </w:r>
    </w:p>
    <w:p w:rsidR="007E3A63" w:rsidRDefault="007E3A63" w:rsidP="007E3A63">
      <w:pPr>
        <w:pStyle w:val="afffffffff4"/>
        <w:numPr>
          <w:ilvl w:val="1"/>
          <w:numId w:val="26"/>
        </w:numPr>
      </w:pPr>
      <w:r w:rsidRPr="00912916">
        <w:t>при подготовке и выдаче заинтересованным физическим и юридическим лицам градостроительных планов земельных участков</w:t>
      </w:r>
      <w:r>
        <w:t>;</w:t>
      </w:r>
    </w:p>
    <w:p w:rsidR="007E3A63" w:rsidRDefault="007E3A63" w:rsidP="007E3A63">
      <w:pPr>
        <w:pStyle w:val="afffffffff4"/>
        <w:numPr>
          <w:ilvl w:val="1"/>
          <w:numId w:val="26"/>
        </w:numPr>
      </w:pPr>
      <w:r w:rsidRPr="00912916">
        <w:t>при установлении публичных сервитутов</w:t>
      </w:r>
      <w:r>
        <w:t>;</w:t>
      </w:r>
    </w:p>
    <w:p w:rsidR="007E3A63" w:rsidRPr="00CB33F2" w:rsidRDefault="007E3A63" w:rsidP="007E3A63">
      <w:pPr>
        <w:pStyle w:val="afffffffff4"/>
        <w:numPr>
          <w:ilvl w:val="1"/>
          <w:numId w:val="26"/>
        </w:numPr>
      </w:pPr>
      <w:r w:rsidRPr="00912916">
        <w:t>при оформлении изменения вида разрешенного использования земельн</w:t>
      </w:r>
      <w:r w:rsidRPr="00912916">
        <w:t>о</w:t>
      </w:r>
      <w:r w:rsidRPr="00912916">
        <w:t>го участка и (или) объекта капитального строительства правообладателем земельного участка и (или) объекта капитального строительства</w:t>
      </w:r>
      <w:r>
        <w:t>.</w:t>
      </w:r>
    </w:p>
    <w:p w:rsidR="007E3A63" w:rsidRPr="00CB33F2" w:rsidRDefault="007E3A63" w:rsidP="007E3A63">
      <w:pPr>
        <w:pStyle w:val="afffffffff4"/>
      </w:pPr>
      <w:r>
        <w:t>7</w:t>
      </w:r>
      <w:r w:rsidRPr="00CB33F2">
        <w:t xml:space="preserve">. </w:t>
      </w:r>
      <w:r>
        <w:t>Правила</w:t>
      </w:r>
      <w:r w:rsidRPr="00CB33F2">
        <w:t xml:space="preserve"> включают в себя:</w:t>
      </w:r>
    </w:p>
    <w:p w:rsidR="007E3A63" w:rsidRPr="00CB33F2" w:rsidRDefault="007E3A63" w:rsidP="007E3A63">
      <w:pPr>
        <w:pStyle w:val="afffffffff4"/>
        <w:numPr>
          <w:ilvl w:val="1"/>
          <w:numId w:val="23"/>
        </w:numPr>
      </w:pPr>
      <w:r w:rsidRPr="00CB33F2">
        <w:t>порядок их применения и внесения изменений в указанные Правила;</w:t>
      </w:r>
    </w:p>
    <w:p w:rsidR="007E3A63" w:rsidRPr="00CB33F2" w:rsidRDefault="007E3A63" w:rsidP="007E3A63">
      <w:pPr>
        <w:pStyle w:val="afffffffff4"/>
        <w:numPr>
          <w:ilvl w:val="1"/>
          <w:numId w:val="23"/>
        </w:numPr>
      </w:pPr>
      <w:r w:rsidRPr="00CB33F2">
        <w:t>карту градостроительного зонирования;</w:t>
      </w:r>
    </w:p>
    <w:p w:rsidR="007E3A63" w:rsidRPr="00CB33F2" w:rsidRDefault="007E3A63" w:rsidP="007E3A63">
      <w:pPr>
        <w:pStyle w:val="afffffffff4"/>
        <w:numPr>
          <w:ilvl w:val="1"/>
          <w:numId w:val="23"/>
        </w:numPr>
      </w:pPr>
      <w:r w:rsidRPr="00CB33F2">
        <w:t>градостроительные регламенты.</w:t>
      </w:r>
    </w:p>
    <w:p w:rsidR="007E3A63" w:rsidRPr="00146749" w:rsidRDefault="007E3A63" w:rsidP="007E3A63">
      <w:pPr>
        <w:pStyle w:val="afffffffff4"/>
      </w:pPr>
      <w:r>
        <w:t>8. Порядок применения Правил</w:t>
      </w:r>
      <w:r w:rsidRPr="00146749">
        <w:t xml:space="preserve"> землепользования и застройки и внесение в них изменений включает в себя положения:</w:t>
      </w:r>
    </w:p>
    <w:p w:rsidR="007E3A63" w:rsidRPr="00146749" w:rsidRDefault="007E3A63" w:rsidP="007E3A63">
      <w:pPr>
        <w:pStyle w:val="afffffffff4"/>
        <w:numPr>
          <w:ilvl w:val="1"/>
          <w:numId w:val="24"/>
        </w:numPr>
      </w:pPr>
      <w:r w:rsidRPr="00146749">
        <w:lastRenderedPageBreak/>
        <w:t>о регулировании землепользования и застройки органами местного с</w:t>
      </w:r>
      <w:r w:rsidRPr="00146749">
        <w:t>а</w:t>
      </w:r>
      <w:r w:rsidRPr="00146749">
        <w:t>моуправления;</w:t>
      </w:r>
    </w:p>
    <w:p w:rsidR="007E3A63" w:rsidRPr="00146749" w:rsidRDefault="007E3A63" w:rsidP="007E3A63">
      <w:pPr>
        <w:pStyle w:val="afffffffff4"/>
        <w:numPr>
          <w:ilvl w:val="1"/>
          <w:numId w:val="24"/>
        </w:numPr>
      </w:pPr>
      <w:r w:rsidRPr="00146749">
        <w:t>об изменении видов разрешенного использования земельных участков и объектов капитального строительства физическими и юридич</w:t>
      </w:r>
      <w:r w:rsidRPr="00146749">
        <w:t>е</w:t>
      </w:r>
      <w:r w:rsidRPr="00146749">
        <w:t>скими лицами;</w:t>
      </w:r>
    </w:p>
    <w:p w:rsidR="007E3A63" w:rsidRPr="00146749" w:rsidRDefault="007E3A63" w:rsidP="007E3A63">
      <w:pPr>
        <w:pStyle w:val="afffffffff4"/>
        <w:numPr>
          <w:ilvl w:val="1"/>
          <w:numId w:val="24"/>
        </w:numPr>
      </w:pPr>
      <w:r w:rsidRPr="00146749">
        <w:t>о подготовке документации по планировке территории органами местн</w:t>
      </w:r>
      <w:r w:rsidRPr="00146749">
        <w:t>о</w:t>
      </w:r>
      <w:r w:rsidRPr="00146749">
        <w:t>го самоуправления;</w:t>
      </w:r>
    </w:p>
    <w:p w:rsidR="007E3A63" w:rsidRPr="00146749" w:rsidRDefault="007E3A63" w:rsidP="007E3A63">
      <w:pPr>
        <w:pStyle w:val="afffffffff4"/>
        <w:numPr>
          <w:ilvl w:val="1"/>
          <w:numId w:val="24"/>
        </w:numPr>
      </w:pPr>
      <w:r w:rsidRPr="00146749">
        <w:t>о проведении публичных слушаний по вопросам землепользования и з</w:t>
      </w:r>
      <w:r w:rsidRPr="00146749">
        <w:t>а</w:t>
      </w:r>
      <w:r w:rsidRPr="00146749">
        <w:t>стройки;</w:t>
      </w:r>
    </w:p>
    <w:p w:rsidR="007E3A63" w:rsidRPr="00146749" w:rsidRDefault="007E3A63" w:rsidP="007E3A63">
      <w:pPr>
        <w:pStyle w:val="afffffffff4"/>
        <w:numPr>
          <w:ilvl w:val="1"/>
          <w:numId w:val="24"/>
        </w:numPr>
      </w:pPr>
      <w:r w:rsidRPr="00146749">
        <w:t>о внесении изменений в</w:t>
      </w:r>
      <w:r>
        <w:t xml:space="preserve"> Правила</w:t>
      </w:r>
      <w:r w:rsidRPr="00146749">
        <w:t>;</w:t>
      </w:r>
    </w:p>
    <w:p w:rsidR="007E3A63" w:rsidRDefault="007E3A63" w:rsidP="007E3A63">
      <w:pPr>
        <w:pStyle w:val="afffffffff4"/>
        <w:numPr>
          <w:ilvl w:val="1"/>
          <w:numId w:val="24"/>
        </w:numPr>
      </w:pPr>
      <w:r w:rsidRPr="00146749">
        <w:t>о регулировании иных вопросов землепользования и застро</w:t>
      </w:r>
      <w:r w:rsidRPr="00146749">
        <w:t>й</w:t>
      </w:r>
      <w:r w:rsidRPr="00146749">
        <w:t>ки.</w:t>
      </w:r>
    </w:p>
    <w:p w:rsidR="007E3A63" w:rsidRPr="00146749" w:rsidRDefault="007E3A63" w:rsidP="007E3A63">
      <w:pPr>
        <w:pStyle w:val="afffffffff4"/>
        <w:ind w:left="710" w:firstLine="0"/>
      </w:pPr>
    </w:p>
    <w:p w:rsidR="007E3A63" w:rsidRDefault="007E3A63" w:rsidP="007E3A63">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471189"/>
      <w:r w:rsidRPr="000E577D">
        <w:t>Открытость и доступность информации о землепользовании и застройке</w:t>
      </w:r>
      <w:bookmarkEnd w:id="42"/>
      <w:bookmarkEnd w:id="43"/>
      <w:r w:rsidRPr="000E577D">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7E3A63" w:rsidRPr="008130F9" w:rsidRDefault="007E3A63" w:rsidP="007E3A63">
      <w:pPr>
        <w:pStyle w:val="afffffffff4"/>
      </w:pPr>
      <w:r w:rsidRPr="008130F9">
        <w:t>1. Настоящие Правила, включая все входящие в их состав картографич</w:t>
      </w:r>
      <w:r w:rsidRPr="008130F9">
        <w:t>е</w:t>
      </w:r>
      <w:r w:rsidRPr="008130F9">
        <w:t>ские и иные док</w:t>
      </w:r>
      <w:r w:rsidRPr="008130F9">
        <w:t>у</w:t>
      </w:r>
      <w:r w:rsidRPr="008130F9">
        <w:t>менты, являются открытыми для всех физических и юридических, а также должностных лиц.</w:t>
      </w:r>
    </w:p>
    <w:p w:rsidR="007E3A63" w:rsidRPr="008130F9" w:rsidRDefault="007E3A63" w:rsidP="007E3A63">
      <w:pPr>
        <w:pStyle w:val="afffffffff4"/>
      </w:pPr>
      <w:r w:rsidRPr="008130F9">
        <w:t xml:space="preserve">2. Администрация </w:t>
      </w:r>
      <w:r w:rsidR="00F65E48">
        <w:t xml:space="preserve">Арлюкского </w:t>
      </w:r>
      <w:r>
        <w:t>сельского поселения</w:t>
      </w:r>
      <w:r w:rsidRPr="008130F9">
        <w:t xml:space="preserve"> обеспечивает возможность ознакомления с настоящими Правилами всем желающим п</w:t>
      </w:r>
      <w:r w:rsidRPr="008130F9">
        <w:t>у</w:t>
      </w:r>
      <w:r w:rsidRPr="008130F9">
        <w:t>тем:</w:t>
      </w:r>
    </w:p>
    <w:p w:rsidR="007E3A63" w:rsidRDefault="007E3A63" w:rsidP="007E3A63">
      <w:pPr>
        <w:pStyle w:val="afffffffff4"/>
        <w:numPr>
          <w:ilvl w:val="1"/>
          <w:numId w:val="27"/>
        </w:numPr>
      </w:pPr>
      <w:r w:rsidRPr="008130F9">
        <w:t>размещение Правил в сети Интернет;</w:t>
      </w:r>
    </w:p>
    <w:p w:rsidR="007E3A63" w:rsidRPr="008130F9" w:rsidRDefault="007E3A63" w:rsidP="007E3A63">
      <w:pPr>
        <w:pStyle w:val="afffffffff4"/>
        <w:numPr>
          <w:ilvl w:val="1"/>
          <w:numId w:val="27"/>
        </w:numPr>
      </w:pPr>
      <w:r w:rsidRPr="006D6310">
        <w:t>публикации в газете «</w:t>
      </w:r>
      <w:r>
        <w:t>Юргинские ведомости</w:t>
      </w:r>
      <w:r w:rsidRPr="006D6310">
        <w:t>»;</w:t>
      </w:r>
    </w:p>
    <w:p w:rsidR="007E3A63" w:rsidRPr="008130F9" w:rsidRDefault="007E3A63" w:rsidP="007E3A63">
      <w:pPr>
        <w:pStyle w:val="afffffffff4"/>
        <w:numPr>
          <w:ilvl w:val="1"/>
          <w:numId w:val="27"/>
        </w:numPr>
      </w:pPr>
      <w:r w:rsidRPr="008130F9">
        <w:t>создания условий для ознакомления с настоящими Правилами и полным комплектом входящих в их состав картографических документов в Администр</w:t>
      </w:r>
      <w:r w:rsidRPr="008130F9">
        <w:t>а</w:t>
      </w:r>
      <w:r>
        <w:t xml:space="preserve">ции </w:t>
      </w:r>
      <w:r w:rsidR="00F65E48">
        <w:t xml:space="preserve">Арлюкского </w:t>
      </w:r>
      <w:r>
        <w:t>сельского поселения</w:t>
      </w:r>
      <w:r w:rsidRPr="008130F9">
        <w:t>.</w:t>
      </w:r>
    </w:p>
    <w:p w:rsidR="007E3A63" w:rsidRDefault="007E3A63" w:rsidP="007E3A63">
      <w:pPr>
        <w:pStyle w:val="afffffffff4"/>
      </w:pPr>
      <w:r w:rsidRPr="008130F9">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w:t>
      </w:r>
      <w:r>
        <w:t xml:space="preserve"> и</w:t>
      </w:r>
      <w:r w:rsidRPr="008130F9">
        <w:t xml:space="preserve"> бизнес. Обеспечивается это путем проведения публичных слушаний по проектам планировки территории и Прав</w:t>
      </w:r>
      <w:r w:rsidRPr="008130F9">
        <w:t>и</w:t>
      </w:r>
      <w:r w:rsidRPr="008130F9">
        <w:t>лам.</w:t>
      </w:r>
    </w:p>
    <w:p w:rsidR="007E3A63" w:rsidRDefault="007E3A63" w:rsidP="007E3A63">
      <w:pPr>
        <w:pStyle w:val="afffffffff4"/>
      </w:pPr>
    </w:p>
    <w:p w:rsidR="007E3A63" w:rsidRDefault="007E3A63" w:rsidP="007E3A63">
      <w:pPr>
        <w:pStyle w:val="a2"/>
        <w:tabs>
          <w:tab w:val="num" w:pos="2410"/>
        </w:tabs>
        <w:ind w:left="2410" w:hanging="1559"/>
      </w:pPr>
      <w:bookmarkStart w:id="53" w:name="_Toc483471190"/>
      <w:r>
        <w:t>Полномочия Комиссии по землепользованию и застройке</w:t>
      </w:r>
      <w:bookmarkEnd w:id="53"/>
    </w:p>
    <w:p w:rsidR="007E3A63" w:rsidRPr="00242A5D" w:rsidRDefault="007E3A63" w:rsidP="007E3A6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по землепользованию и застр</w:t>
      </w:r>
      <w:r>
        <w:rPr>
          <w:sz w:val="26"/>
          <w:szCs w:val="26"/>
        </w:rPr>
        <w:t>ойке</w:t>
      </w:r>
      <w:r w:rsidRPr="00242A5D">
        <w:rPr>
          <w:sz w:val="26"/>
          <w:szCs w:val="26"/>
        </w:rPr>
        <w:t xml:space="preserve"> </w:t>
      </w:r>
      <w:r w:rsidR="00F65E48">
        <w:t xml:space="preserve">Арлюкского </w:t>
      </w:r>
      <w:r>
        <w:rPr>
          <w:sz w:val="26"/>
          <w:szCs w:val="26"/>
        </w:rPr>
        <w:t>сельского поселения</w:t>
      </w:r>
      <w:r w:rsidRPr="00242A5D">
        <w:rPr>
          <w:sz w:val="26"/>
          <w:szCs w:val="26"/>
        </w:rPr>
        <w:t xml:space="preserve"> формируется в целях обеспечения требований настоящих Правил, предъявляемых к землепользов</w:t>
      </w:r>
      <w:r w:rsidRPr="00242A5D">
        <w:rPr>
          <w:sz w:val="26"/>
          <w:szCs w:val="26"/>
        </w:rPr>
        <w:t>а</w:t>
      </w:r>
      <w:r w:rsidRPr="00242A5D">
        <w:rPr>
          <w:sz w:val="26"/>
          <w:szCs w:val="26"/>
        </w:rPr>
        <w:t>нию и застройке.</w:t>
      </w:r>
    </w:p>
    <w:p w:rsidR="007E3A63" w:rsidRPr="00242A5D" w:rsidRDefault="007E3A63" w:rsidP="007E3A6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осуществляет свою деятельность согласно настоящим Прави</w:t>
      </w:r>
      <w:r>
        <w:rPr>
          <w:sz w:val="26"/>
          <w:szCs w:val="26"/>
        </w:rPr>
        <w:softHyphen/>
        <w:t>лам, а также согласно Положению</w:t>
      </w:r>
      <w:r w:rsidRPr="00242A5D">
        <w:rPr>
          <w:sz w:val="26"/>
          <w:szCs w:val="26"/>
        </w:rPr>
        <w:t xml:space="preserve"> о Комиссии, утверждаемого </w:t>
      </w:r>
      <w:r>
        <w:rPr>
          <w:sz w:val="26"/>
          <w:szCs w:val="26"/>
        </w:rPr>
        <w:t>Главой сельского посел</w:t>
      </w:r>
      <w:r>
        <w:rPr>
          <w:sz w:val="26"/>
          <w:szCs w:val="26"/>
        </w:rPr>
        <w:t>е</w:t>
      </w:r>
      <w:r>
        <w:rPr>
          <w:sz w:val="26"/>
          <w:szCs w:val="26"/>
        </w:rPr>
        <w:t>ния</w:t>
      </w:r>
      <w:r w:rsidRPr="00242A5D">
        <w:rPr>
          <w:sz w:val="26"/>
          <w:szCs w:val="26"/>
        </w:rPr>
        <w:t xml:space="preserve">. Комиссия является консультативным органом при Главе </w:t>
      </w:r>
      <w:r w:rsidR="00F65E48">
        <w:t xml:space="preserve">Арлюкского </w:t>
      </w:r>
      <w:r>
        <w:rPr>
          <w:sz w:val="26"/>
          <w:szCs w:val="26"/>
        </w:rPr>
        <w:t>сельского поселения</w:t>
      </w:r>
      <w:r w:rsidRPr="00242A5D">
        <w:rPr>
          <w:sz w:val="26"/>
          <w:szCs w:val="26"/>
        </w:rPr>
        <w:t>.</w:t>
      </w:r>
    </w:p>
    <w:p w:rsidR="007E3A63" w:rsidRPr="00242A5D" w:rsidRDefault="007E3A63" w:rsidP="007E3A6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w:t>
      </w:r>
    </w:p>
    <w:p w:rsidR="007E3A63" w:rsidRPr="00242A5D" w:rsidRDefault="007E3A63" w:rsidP="00AC29B1">
      <w:pPr>
        <w:pStyle w:val="ab"/>
        <w:widowControl/>
        <w:numPr>
          <w:ilvl w:val="0"/>
          <w:numId w:val="50"/>
        </w:numPr>
        <w:suppressAutoHyphens w:val="0"/>
        <w:spacing w:after="0" w:line="360" w:lineRule="auto"/>
        <w:jc w:val="both"/>
        <w:rPr>
          <w:sz w:val="26"/>
          <w:szCs w:val="26"/>
        </w:rPr>
      </w:pPr>
      <w:r w:rsidRPr="00242A5D">
        <w:rPr>
          <w:sz w:val="26"/>
          <w:szCs w:val="26"/>
        </w:rPr>
        <w:t xml:space="preserve">  организует проведение публичных слушаний;</w:t>
      </w:r>
    </w:p>
    <w:p w:rsidR="007E3A63" w:rsidRPr="00242A5D" w:rsidRDefault="007E3A63" w:rsidP="00AC29B1">
      <w:pPr>
        <w:pStyle w:val="ab"/>
        <w:widowControl/>
        <w:numPr>
          <w:ilvl w:val="0"/>
          <w:numId w:val="50"/>
        </w:numPr>
        <w:tabs>
          <w:tab w:val="left" w:pos="0"/>
        </w:tabs>
        <w:suppressAutoHyphens w:val="0"/>
        <w:spacing w:after="60" w:line="360" w:lineRule="auto"/>
        <w:ind w:left="0" w:right="20" w:firstLine="993"/>
        <w:jc w:val="both"/>
        <w:rPr>
          <w:sz w:val="26"/>
          <w:szCs w:val="26"/>
        </w:rPr>
      </w:pPr>
      <w:r w:rsidRPr="00242A5D">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242A5D">
        <w:rPr>
          <w:sz w:val="26"/>
          <w:szCs w:val="26"/>
        </w:rPr>
        <w:softHyphen/>
        <w:t>тального строительства;</w:t>
      </w:r>
    </w:p>
    <w:p w:rsidR="007E3A63" w:rsidRPr="00242A5D" w:rsidRDefault="007E3A63" w:rsidP="00AC29B1">
      <w:pPr>
        <w:pStyle w:val="ab"/>
        <w:widowControl/>
        <w:numPr>
          <w:ilvl w:val="0"/>
          <w:numId w:val="50"/>
        </w:numPr>
        <w:tabs>
          <w:tab w:val="left" w:pos="1426"/>
        </w:tabs>
        <w:suppressAutoHyphens w:val="0"/>
        <w:spacing w:after="52" w:line="360" w:lineRule="auto"/>
        <w:ind w:left="0" w:right="20" w:firstLine="940"/>
        <w:jc w:val="both"/>
        <w:rPr>
          <w:sz w:val="26"/>
          <w:szCs w:val="26"/>
        </w:rPr>
      </w:pPr>
      <w:r w:rsidRPr="00242A5D">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242A5D">
        <w:rPr>
          <w:sz w:val="26"/>
          <w:szCs w:val="26"/>
        </w:rPr>
        <w:t>и</w:t>
      </w:r>
      <w:r w:rsidRPr="00242A5D">
        <w:rPr>
          <w:sz w:val="26"/>
          <w:szCs w:val="26"/>
        </w:rPr>
        <w:t>тельства, реконст</w:t>
      </w:r>
      <w:r w:rsidRPr="00242A5D">
        <w:rPr>
          <w:sz w:val="26"/>
          <w:szCs w:val="26"/>
        </w:rPr>
        <w:softHyphen/>
        <w:t>рукции объектов капитального строител</w:t>
      </w:r>
      <w:r w:rsidRPr="00242A5D">
        <w:rPr>
          <w:sz w:val="26"/>
          <w:szCs w:val="26"/>
        </w:rPr>
        <w:t>ь</w:t>
      </w:r>
      <w:r w:rsidRPr="00242A5D">
        <w:rPr>
          <w:sz w:val="26"/>
          <w:szCs w:val="26"/>
        </w:rPr>
        <w:t>ства;</w:t>
      </w:r>
    </w:p>
    <w:p w:rsidR="007E3A63" w:rsidRPr="00242A5D" w:rsidRDefault="007E3A63" w:rsidP="00AC29B1">
      <w:pPr>
        <w:pStyle w:val="ab"/>
        <w:widowControl/>
        <w:numPr>
          <w:ilvl w:val="0"/>
          <w:numId w:val="50"/>
        </w:numPr>
        <w:tabs>
          <w:tab w:val="left" w:pos="1431"/>
        </w:tabs>
        <w:suppressAutoHyphens w:val="0"/>
        <w:spacing w:after="64" w:line="360" w:lineRule="auto"/>
        <w:ind w:left="0" w:right="20" w:firstLine="940"/>
        <w:jc w:val="both"/>
        <w:rPr>
          <w:sz w:val="26"/>
          <w:szCs w:val="26"/>
        </w:rPr>
      </w:pPr>
      <w:r w:rsidRPr="00242A5D">
        <w:rPr>
          <w:sz w:val="26"/>
          <w:szCs w:val="26"/>
        </w:rPr>
        <w:t xml:space="preserve">готовит рекомендации Главе </w:t>
      </w:r>
      <w:r w:rsidR="00F65E48">
        <w:t xml:space="preserve">Арлюкского </w:t>
      </w:r>
      <w:r>
        <w:rPr>
          <w:sz w:val="26"/>
          <w:szCs w:val="26"/>
        </w:rPr>
        <w:t>сельского поселения</w:t>
      </w:r>
      <w:r w:rsidRPr="00242A5D">
        <w:rPr>
          <w:sz w:val="26"/>
          <w:szCs w:val="26"/>
        </w:rPr>
        <w:t xml:space="preserve"> о внесении изменений в Правила или об отклонении предложений о внесении измен</w:t>
      </w:r>
      <w:r w:rsidRPr="00242A5D">
        <w:rPr>
          <w:sz w:val="26"/>
          <w:szCs w:val="26"/>
        </w:rPr>
        <w:t>е</w:t>
      </w:r>
      <w:r w:rsidRPr="00242A5D">
        <w:rPr>
          <w:sz w:val="26"/>
          <w:szCs w:val="26"/>
        </w:rPr>
        <w:t>ний;</w:t>
      </w:r>
    </w:p>
    <w:p w:rsidR="007E3A63" w:rsidRPr="00242A5D" w:rsidRDefault="007E3A63" w:rsidP="00AC29B1">
      <w:pPr>
        <w:pStyle w:val="ab"/>
        <w:widowControl/>
        <w:numPr>
          <w:ilvl w:val="0"/>
          <w:numId w:val="50"/>
        </w:numPr>
        <w:tabs>
          <w:tab w:val="left" w:pos="1426"/>
        </w:tabs>
        <w:suppressAutoHyphens w:val="0"/>
        <w:spacing w:after="56" w:line="360" w:lineRule="auto"/>
        <w:ind w:left="0" w:right="20" w:firstLine="940"/>
        <w:jc w:val="both"/>
        <w:rPr>
          <w:sz w:val="26"/>
          <w:szCs w:val="26"/>
        </w:rPr>
      </w:pPr>
      <w:r w:rsidRPr="00242A5D">
        <w:rPr>
          <w:sz w:val="26"/>
          <w:szCs w:val="26"/>
        </w:rPr>
        <w:t>осуществляет другие полномочия в соответствии с Положен</w:t>
      </w:r>
      <w:r w:rsidRPr="00242A5D">
        <w:rPr>
          <w:sz w:val="26"/>
          <w:szCs w:val="26"/>
        </w:rPr>
        <w:t>и</w:t>
      </w:r>
      <w:r w:rsidRPr="00242A5D">
        <w:rPr>
          <w:sz w:val="26"/>
          <w:szCs w:val="26"/>
        </w:rPr>
        <w:t>ем о Ко</w:t>
      </w:r>
      <w:r w:rsidRPr="00242A5D">
        <w:rPr>
          <w:sz w:val="26"/>
          <w:szCs w:val="26"/>
        </w:rPr>
        <w:softHyphen/>
        <w:t>миссии.</w:t>
      </w:r>
    </w:p>
    <w:p w:rsidR="007E3A63" w:rsidRPr="00242A5D" w:rsidRDefault="007E3A63" w:rsidP="007E3A63">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242A5D">
        <w:rPr>
          <w:sz w:val="26"/>
          <w:szCs w:val="26"/>
        </w:rPr>
        <w:t>о</w:t>
      </w:r>
      <w:r w:rsidRPr="00242A5D">
        <w:rPr>
          <w:sz w:val="26"/>
          <w:szCs w:val="26"/>
        </w:rPr>
        <w:t>ве.</w:t>
      </w:r>
    </w:p>
    <w:p w:rsidR="007E3A63" w:rsidRDefault="007E3A63" w:rsidP="007E3A63">
      <w:pPr>
        <w:pStyle w:val="afffffffff4"/>
        <w:spacing w:after="0" w:line="360" w:lineRule="auto"/>
        <w:rPr>
          <w:color w:val="000000"/>
          <w:szCs w:val="26"/>
        </w:rPr>
      </w:pPr>
      <w:r w:rsidRPr="00242A5D">
        <w:rPr>
          <w:szCs w:val="26"/>
        </w:rPr>
        <w:t xml:space="preserve"> Комиссия осуществляет свою деятельность в форме заседаний, в том числе проводимых в режиме публичных слушаний. Комиссия принимает р</w:t>
      </w:r>
      <w:r w:rsidRPr="00242A5D">
        <w:rPr>
          <w:szCs w:val="26"/>
        </w:rPr>
        <w:t>е</w:t>
      </w:r>
      <w:r w:rsidRPr="00242A5D">
        <w:rPr>
          <w:szCs w:val="26"/>
        </w:rPr>
        <w:t>шения в форме заключений.</w:t>
      </w:r>
    </w:p>
    <w:p w:rsidR="007E3A63" w:rsidRDefault="007E3A63" w:rsidP="007E3A63">
      <w:pPr>
        <w:pStyle w:val="afffffffff4"/>
        <w:spacing w:after="0" w:line="360" w:lineRule="auto"/>
        <w:rPr>
          <w:color w:val="000000"/>
          <w:szCs w:val="26"/>
        </w:rPr>
      </w:pPr>
    </w:p>
    <w:p w:rsidR="007E3A63" w:rsidRPr="00F71C30" w:rsidRDefault="007E3A63" w:rsidP="007E3A63">
      <w:pPr>
        <w:pStyle w:val="afffffffff4"/>
        <w:spacing w:after="0" w:line="360" w:lineRule="auto"/>
        <w:rPr>
          <w:color w:val="000000"/>
          <w:szCs w:val="26"/>
        </w:rPr>
      </w:pPr>
    </w:p>
    <w:p w:rsidR="007E3A63" w:rsidRPr="000E577D" w:rsidRDefault="007E3A63" w:rsidP="00F65E48">
      <w:pPr>
        <w:pStyle w:val="a2"/>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471191"/>
      <w:r>
        <w:lastRenderedPageBreak/>
        <w:t xml:space="preserve">Требования по проведению публичных слушаний при рассмотрении </w:t>
      </w:r>
      <w:bookmarkEnd w:id="54"/>
      <w:bookmarkEnd w:id="55"/>
      <w:bookmarkEnd w:id="56"/>
      <w:bookmarkEnd w:id="57"/>
      <w:bookmarkEnd w:id="58"/>
      <w:bookmarkEnd w:id="59"/>
      <w:bookmarkEnd w:id="60"/>
      <w:r>
        <w:rPr>
          <w:noProof/>
        </w:rPr>
        <w:t xml:space="preserve">вопросов землепользования и застройки территории </w:t>
      </w:r>
      <w:r w:rsidR="00F65E48" w:rsidRPr="00F65E48">
        <w:rPr>
          <w:noProof/>
        </w:rPr>
        <w:t xml:space="preserve">Арлюкского </w:t>
      </w:r>
      <w:r>
        <w:rPr>
          <w:noProof/>
        </w:rPr>
        <w:t>сельского поселения</w:t>
      </w:r>
      <w:bookmarkEnd w:id="61"/>
      <w:bookmarkEnd w:id="62"/>
    </w:p>
    <w:p w:rsidR="007E3A63" w:rsidRPr="00A916F6" w:rsidRDefault="007E3A63" w:rsidP="007E3A63">
      <w:pPr>
        <w:pStyle w:val="afffffffff4"/>
        <w:spacing w:after="0" w:line="360" w:lineRule="auto"/>
      </w:pPr>
      <w:r>
        <w:t xml:space="preserve">1. </w:t>
      </w:r>
      <w:r w:rsidRPr="00506B40">
        <w:t>Публичные слушания по Правилам проводятся комиссией в порядке, опр</w:t>
      </w:r>
      <w:r w:rsidRPr="00506B40">
        <w:t>е</w:t>
      </w:r>
      <w:r w:rsidRPr="00506B40">
        <w:t xml:space="preserve">деляемом нормативно-правовым актом Совета народных депутатов </w:t>
      </w:r>
      <w:r w:rsidR="00F65E48" w:rsidRPr="00F65E48">
        <w:t xml:space="preserve">Арлюкского </w:t>
      </w:r>
      <w:r w:rsidRPr="00506B40">
        <w:t>сельского поселения.</w:t>
      </w:r>
    </w:p>
    <w:p w:rsidR="007E3A63" w:rsidRDefault="007E3A63" w:rsidP="007E3A63">
      <w:pPr>
        <w:pStyle w:val="afffffffff4"/>
        <w:spacing w:after="0" w:line="360" w:lineRule="auto"/>
      </w:pPr>
      <w:r>
        <w:t xml:space="preserve">2. </w:t>
      </w:r>
      <w:r w:rsidRPr="00785164">
        <w:t xml:space="preserve">Продолжительность публичных слушаний по проекту </w:t>
      </w:r>
      <w:r>
        <w:t>П</w:t>
      </w:r>
      <w:r w:rsidRPr="00785164">
        <w:t>равил составляет не менее двух и не более четырех месяцев со дня опу</w:t>
      </w:r>
      <w:r w:rsidRPr="00785164">
        <w:t>б</w:t>
      </w:r>
      <w:r w:rsidRPr="00785164">
        <w:t xml:space="preserve">ликования такого проекта (статья 30 </w:t>
      </w:r>
      <w:r>
        <w:t>Градостроительного кодекса).</w:t>
      </w:r>
    </w:p>
    <w:p w:rsidR="007E3A63" w:rsidRDefault="007E3A63" w:rsidP="007E3A63">
      <w:pPr>
        <w:pStyle w:val="afffffffff4"/>
        <w:spacing w:after="0" w:line="360" w:lineRule="auto"/>
      </w:pPr>
      <w:r w:rsidRPr="008075B9">
        <w:t xml:space="preserve">В случае подготовки </w:t>
      </w:r>
      <w:r>
        <w:t>П</w:t>
      </w:r>
      <w:r w:rsidRPr="008075B9">
        <w:t>равил применительно к</w:t>
      </w:r>
      <w:r>
        <w:t xml:space="preserve"> части территории поселения </w:t>
      </w:r>
      <w:r w:rsidRPr="008075B9">
        <w:t xml:space="preserve">публичные слушания по проекту </w:t>
      </w:r>
      <w:r>
        <w:t>П</w:t>
      </w:r>
      <w:r w:rsidRPr="008075B9">
        <w:t>равил проводятся с участием правообладателей земельных участков и (или) объектов капитального строительства, находящихся в границах указа</w:t>
      </w:r>
      <w:r>
        <w:t>нной части территории поселения</w:t>
      </w:r>
      <w:r w:rsidRPr="008075B9">
        <w:t>. В случае подготовки измен</w:t>
      </w:r>
      <w:r w:rsidRPr="008075B9">
        <w:t>е</w:t>
      </w:r>
      <w:r w:rsidRPr="008075B9">
        <w:t xml:space="preserve">ний в </w:t>
      </w:r>
      <w:r>
        <w:t>Правила</w:t>
      </w:r>
      <w:r w:rsidRPr="008075B9">
        <w:t xml:space="preserve"> в части внесения изменений в градостроительный регламент, установле</w:t>
      </w:r>
      <w:r w:rsidRPr="008075B9">
        <w:t>н</w:t>
      </w:r>
      <w:r w:rsidRPr="008075B9">
        <w:t>ный для конкретной территориальной зоны, публичные слушания по внесению изм</w:t>
      </w:r>
      <w:r w:rsidRPr="008075B9">
        <w:t>е</w:t>
      </w:r>
      <w:r w:rsidRPr="008075B9">
        <w:t xml:space="preserve">нений в </w:t>
      </w:r>
      <w:r>
        <w:t>Правила</w:t>
      </w:r>
      <w:r w:rsidRPr="008075B9">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8075B9">
        <w:t>у</w:t>
      </w:r>
      <w:r w:rsidRPr="008075B9">
        <w:t>шаний не может быть более чем один месяц</w:t>
      </w:r>
      <w:r>
        <w:t>.</w:t>
      </w:r>
    </w:p>
    <w:p w:rsidR="007E3A63" w:rsidRDefault="007E3A63" w:rsidP="007E3A63">
      <w:pPr>
        <w:pStyle w:val="afffffffff4"/>
        <w:spacing w:after="0" w:line="360" w:lineRule="auto"/>
      </w:pPr>
      <w:r>
        <w:t>3</w:t>
      </w:r>
      <w:r w:rsidRPr="00F71C30">
        <w:t xml:space="preserve">. </w:t>
      </w:r>
      <w:r w:rsidRPr="00785164">
        <w:t>Вопрос о предоставлении разрешения на условно разрешенный вид испол</w:t>
      </w:r>
      <w:r w:rsidRPr="00785164">
        <w:t>ь</w:t>
      </w:r>
      <w:r w:rsidRPr="00785164">
        <w:t>зования подлежит обсуждению на публичных слушаниях (статья 39 Градостроител</w:t>
      </w:r>
      <w:r w:rsidRPr="00785164">
        <w:t>ь</w:t>
      </w:r>
      <w:r w:rsidRPr="00785164">
        <w:t>ного кодекса)</w:t>
      </w:r>
      <w:r>
        <w:t>.</w:t>
      </w:r>
    </w:p>
    <w:p w:rsidR="007E3A63" w:rsidRDefault="007E3A63" w:rsidP="007E3A63">
      <w:pPr>
        <w:pStyle w:val="afffffffff4"/>
        <w:spacing w:line="360" w:lineRule="auto"/>
      </w:pPr>
      <w:r>
        <w:t>4</w:t>
      </w:r>
      <w:r w:rsidRPr="00F71C30">
        <w:t xml:space="preserve">. </w:t>
      </w:r>
      <w:r w:rsidRPr="00785164">
        <w:t xml:space="preserve">Вопрос </w:t>
      </w:r>
      <w:r>
        <w:t xml:space="preserve">о </w:t>
      </w:r>
      <w:r w:rsidRPr="00785164">
        <w:t>предоставлении разрешения на отклонение от предельных параметров разрешенного строительства, реконструкции объектов капитального стро</w:t>
      </w:r>
      <w:r w:rsidRPr="00785164">
        <w:t>и</w:t>
      </w:r>
      <w:r w:rsidRPr="00785164">
        <w:t>тельства подлежит обсуждению на публичных слушаниях (статья 40 Градостроительного к</w:t>
      </w:r>
      <w:r w:rsidRPr="00785164">
        <w:t>о</w:t>
      </w:r>
      <w:r w:rsidRPr="00785164">
        <w:t>декса)</w:t>
      </w:r>
      <w:r>
        <w:t>.</w:t>
      </w:r>
    </w:p>
    <w:p w:rsidR="007E3A63" w:rsidRDefault="007E3A63" w:rsidP="007E3A63">
      <w:pPr>
        <w:pStyle w:val="afffffffff4"/>
        <w:spacing w:line="360" w:lineRule="auto"/>
      </w:pPr>
      <w:r>
        <w:t>5</w:t>
      </w:r>
      <w:r w:rsidRPr="00F71C30">
        <w:t xml:space="preserve">. </w:t>
      </w:r>
      <w:r>
        <w:t xml:space="preserve">Постановление Главы </w:t>
      </w:r>
      <w:r w:rsidR="00F65E48">
        <w:t xml:space="preserve">Арлюкского </w:t>
      </w:r>
      <w:r>
        <w:t>сельского поселения</w:t>
      </w:r>
      <w:r w:rsidRPr="00F71C30">
        <w:t xml:space="preserve"> о проведении </w:t>
      </w:r>
      <w:r>
        <w:t>пу</w:t>
      </w:r>
      <w:r>
        <w:t>б</w:t>
      </w:r>
      <w:r>
        <w:t>личных</w:t>
      </w:r>
      <w:r w:rsidRPr="00F71C30">
        <w:t xml:space="preserve"> слушаний публикуется </w:t>
      </w:r>
      <w:r w:rsidRPr="00506B40">
        <w:t>в городской газете</w:t>
      </w:r>
      <w:r>
        <w:t xml:space="preserve"> «Юргинские ведомости»</w:t>
      </w:r>
      <w:r w:rsidRPr="00F71C30">
        <w:t>, доводится до сведения населения по радио, телев</w:t>
      </w:r>
      <w:r w:rsidRPr="00F71C30">
        <w:t>и</w:t>
      </w:r>
      <w:r w:rsidRPr="00F71C30">
        <w:t xml:space="preserve">дению. </w:t>
      </w:r>
    </w:p>
    <w:p w:rsidR="007E3A63" w:rsidRDefault="007E3A63" w:rsidP="007E3A63">
      <w:pPr>
        <w:pStyle w:val="afffffffff4"/>
        <w:spacing w:line="360" w:lineRule="auto"/>
      </w:pPr>
      <w:r>
        <w:t>6. Проекты планировки территории и проекты межевания территории, подг</w:t>
      </w:r>
      <w:r>
        <w:t>о</w:t>
      </w:r>
      <w:r>
        <w:t xml:space="preserve">товленные в составе документации по планировке территории на основании решения органа местного самоуправления, до их утверждения подлежат </w:t>
      </w:r>
      <w:r>
        <w:lastRenderedPageBreak/>
        <w:t>обязательному рассмотрению на пу</w:t>
      </w:r>
      <w:r>
        <w:t>б</w:t>
      </w:r>
      <w:r>
        <w:t>личных слушаниях (статья 46 Градостроительного кодекса)</w:t>
      </w:r>
    </w:p>
    <w:p w:rsidR="007E3A63" w:rsidRPr="00F71C30" w:rsidRDefault="007E3A63" w:rsidP="007E3A63">
      <w:pPr>
        <w:pStyle w:val="aff1"/>
        <w:spacing w:before="0" w:beforeAutospacing="0" w:after="0" w:afterAutospacing="0" w:line="360" w:lineRule="auto"/>
        <w:ind w:firstLine="851"/>
        <w:rPr>
          <w:sz w:val="26"/>
          <w:szCs w:val="26"/>
        </w:rPr>
      </w:pPr>
    </w:p>
    <w:p w:rsidR="007E3A63" w:rsidRPr="000E577D" w:rsidRDefault="007E3A63" w:rsidP="007E3A63">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471192"/>
      <w:r w:rsidRPr="000E577D">
        <w:t xml:space="preserve">Ответственность за нарушение </w:t>
      </w:r>
      <w:r>
        <w:t>Правил</w:t>
      </w:r>
      <w:bookmarkEnd w:id="63"/>
      <w:bookmarkEnd w:id="64"/>
      <w:r>
        <w:t>. Вступление в силу Правил</w:t>
      </w:r>
      <w:bookmarkEnd w:id="65"/>
      <w:bookmarkEnd w:id="66"/>
      <w:bookmarkEnd w:id="67"/>
      <w:bookmarkEnd w:id="68"/>
      <w:bookmarkEnd w:id="69"/>
      <w:bookmarkEnd w:id="70"/>
      <w:bookmarkEnd w:id="71"/>
      <w:bookmarkEnd w:id="72"/>
      <w:bookmarkEnd w:id="73"/>
    </w:p>
    <w:p w:rsidR="007E3A63" w:rsidRPr="00146749" w:rsidRDefault="007E3A63" w:rsidP="007E3A63">
      <w:pPr>
        <w:pStyle w:val="afffffffff4"/>
        <w:spacing w:after="0" w:line="360" w:lineRule="auto"/>
      </w:pPr>
      <w:r>
        <w:t>Физические и юридические лица, виновные в нарушении Правил, несут ди</w:t>
      </w:r>
      <w:r>
        <w:t>с</w:t>
      </w:r>
      <w:r>
        <w:t>циплинарную, имущественную, административную, уголовную ответственность в соответствии с законодательством Российской Федер</w:t>
      </w:r>
      <w:r>
        <w:t>а</w:t>
      </w:r>
      <w:r>
        <w:t>ции</w:t>
      </w:r>
      <w:r w:rsidRPr="00146749">
        <w:t>.</w:t>
      </w:r>
    </w:p>
    <w:p w:rsidR="007E3A63" w:rsidRPr="00146749" w:rsidRDefault="007E3A63" w:rsidP="007E3A63">
      <w:pPr>
        <w:pStyle w:val="afffffffff4"/>
        <w:spacing w:after="0" w:line="360" w:lineRule="auto"/>
      </w:pPr>
      <w:r>
        <w:t>Правила</w:t>
      </w:r>
      <w:r w:rsidRPr="00146749">
        <w:t xml:space="preserve"> вступают в силу </w:t>
      </w:r>
      <w:r>
        <w:t>после их официального опубликования.</w:t>
      </w:r>
    </w:p>
    <w:p w:rsidR="007E3A63" w:rsidRDefault="007E3A63" w:rsidP="007E3A63">
      <w:pPr>
        <w:rPr>
          <w:sz w:val="28"/>
          <w:szCs w:val="28"/>
        </w:rPr>
      </w:pPr>
    </w:p>
    <w:p w:rsidR="007E3A63" w:rsidRDefault="007E3A63" w:rsidP="007E3A63">
      <w:pPr>
        <w:rPr>
          <w:sz w:val="28"/>
          <w:szCs w:val="28"/>
        </w:rPr>
      </w:pPr>
    </w:p>
    <w:p w:rsidR="007E3A63" w:rsidRDefault="007E3A63" w:rsidP="007E3A63">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471193"/>
      <w:r w:rsidRPr="000E577D">
        <w:t xml:space="preserve">Порядок внесения изменений в </w:t>
      </w:r>
      <w:r>
        <w:t>настоящие Правила</w:t>
      </w:r>
      <w:bookmarkEnd w:id="74"/>
      <w:bookmarkEnd w:id="75"/>
      <w:bookmarkEnd w:id="76"/>
      <w:bookmarkEnd w:id="77"/>
      <w:bookmarkEnd w:id="78"/>
      <w:bookmarkEnd w:id="79"/>
      <w:bookmarkEnd w:id="80"/>
      <w:bookmarkEnd w:id="81"/>
      <w:bookmarkEnd w:id="82"/>
      <w:bookmarkEnd w:id="83"/>
      <w:bookmarkEnd w:id="84"/>
    </w:p>
    <w:p w:rsidR="007E3A63" w:rsidRPr="00F71C30" w:rsidRDefault="007E3A63" w:rsidP="007E3A63">
      <w:pPr>
        <w:shd w:val="clear" w:color="auto" w:fill="FFFFFF"/>
        <w:tabs>
          <w:tab w:val="left" w:pos="1042"/>
        </w:tabs>
        <w:spacing w:line="360" w:lineRule="auto"/>
        <w:ind w:right="5" w:firstLine="720"/>
        <w:jc w:val="both"/>
        <w:rPr>
          <w:color w:val="000000"/>
          <w:sz w:val="26"/>
          <w:szCs w:val="26"/>
        </w:rPr>
      </w:pPr>
      <w:r w:rsidRPr="00F71C30">
        <w:rPr>
          <w:color w:val="000000"/>
          <w:sz w:val="26"/>
          <w:szCs w:val="26"/>
        </w:rPr>
        <w:t xml:space="preserve">1. </w:t>
      </w:r>
      <w:r w:rsidRPr="00F71C30">
        <w:rPr>
          <w:sz w:val="26"/>
          <w:szCs w:val="26"/>
        </w:rPr>
        <w:t>Внесение изменений в Прави</w:t>
      </w:r>
      <w:r>
        <w:rPr>
          <w:sz w:val="26"/>
          <w:szCs w:val="26"/>
        </w:rPr>
        <w:t xml:space="preserve">ла </w:t>
      </w:r>
      <w:r w:rsidRPr="00F71C30">
        <w:rPr>
          <w:sz w:val="26"/>
          <w:szCs w:val="26"/>
        </w:rPr>
        <w:t>осуществляется в порядке, предусмотренн</w:t>
      </w:r>
      <w:r>
        <w:rPr>
          <w:sz w:val="26"/>
          <w:szCs w:val="26"/>
        </w:rPr>
        <w:t xml:space="preserve">ом статьями 31,32 и 33 </w:t>
      </w:r>
      <w:r w:rsidRPr="00F71C30">
        <w:rPr>
          <w:sz w:val="26"/>
          <w:szCs w:val="26"/>
        </w:rPr>
        <w:t>Градостроительного кодекса Российской Федер</w:t>
      </w:r>
      <w:r w:rsidRPr="00F71C30">
        <w:rPr>
          <w:sz w:val="26"/>
          <w:szCs w:val="26"/>
        </w:rPr>
        <w:t>а</w:t>
      </w:r>
      <w:r w:rsidRPr="00F71C30">
        <w:rPr>
          <w:sz w:val="26"/>
          <w:szCs w:val="26"/>
        </w:rPr>
        <w:t>ции.</w:t>
      </w:r>
    </w:p>
    <w:p w:rsidR="007E3A63" w:rsidRPr="00F71C30" w:rsidRDefault="007E3A63" w:rsidP="007E3A63">
      <w:pPr>
        <w:shd w:val="clear" w:color="auto" w:fill="FFFFFF"/>
        <w:tabs>
          <w:tab w:val="left" w:pos="1042"/>
        </w:tabs>
        <w:spacing w:line="360" w:lineRule="auto"/>
        <w:ind w:right="5" w:firstLine="720"/>
        <w:jc w:val="both"/>
        <w:rPr>
          <w:sz w:val="26"/>
          <w:szCs w:val="26"/>
        </w:rPr>
      </w:pPr>
      <w:r w:rsidRPr="00F71C30">
        <w:rPr>
          <w:color w:val="000000"/>
          <w:sz w:val="26"/>
          <w:szCs w:val="26"/>
        </w:rPr>
        <w:t>2. Решение о подготовке проекта о внесении изменений в Правила или об о</w:t>
      </w:r>
      <w:r w:rsidRPr="00F71C30">
        <w:rPr>
          <w:color w:val="000000"/>
          <w:sz w:val="26"/>
          <w:szCs w:val="26"/>
        </w:rPr>
        <w:t>т</w:t>
      </w:r>
      <w:r w:rsidRPr="00F71C30">
        <w:rPr>
          <w:color w:val="000000"/>
          <w:sz w:val="26"/>
          <w:szCs w:val="26"/>
        </w:rPr>
        <w:t xml:space="preserve">клонении предложения о внесении изменений в данные Правила принимает </w:t>
      </w:r>
      <w:r>
        <w:rPr>
          <w:color w:val="000000"/>
          <w:sz w:val="26"/>
          <w:szCs w:val="26"/>
        </w:rPr>
        <w:t xml:space="preserve">Глава </w:t>
      </w:r>
      <w:r w:rsidR="00F65E48" w:rsidRPr="00F65E48">
        <w:rPr>
          <w:sz w:val="26"/>
          <w:szCs w:val="26"/>
        </w:rPr>
        <w:t>Арлюкского</w:t>
      </w:r>
      <w:r w:rsidR="00F65E48">
        <w:t xml:space="preserve"> </w:t>
      </w:r>
      <w:r>
        <w:rPr>
          <w:color w:val="000000"/>
          <w:sz w:val="26"/>
          <w:szCs w:val="26"/>
        </w:rPr>
        <w:t>сельского поселения</w:t>
      </w:r>
      <w:r w:rsidRPr="00F71C30">
        <w:rPr>
          <w:color w:val="000000"/>
          <w:sz w:val="26"/>
          <w:szCs w:val="26"/>
        </w:rPr>
        <w:t>.</w:t>
      </w:r>
    </w:p>
    <w:p w:rsidR="007E3A63" w:rsidRPr="00F71C30" w:rsidRDefault="007E3A63" w:rsidP="007E3A63">
      <w:pPr>
        <w:shd w:val="clear" w:color="auto" w:fill="FFFFFF"/>
        <w:tabs>
          <w:tab w:val="left" w:pos="1032"/>
        </w:tabs>
        <w:spacing w:line="360" w:lineRule="auto"/>
        <w:ind w:left="739" w:right="-1"/>
        <w:rPr>
          <w:sz w:val="26"/>
          <w:szCs w:val="26"/>
        </w:rPr>
      </w:pPr>
      <w:r w:rsidRPr="00F71C30">
        <w:rPr>
          <w:color w:val="000000"/>
          <w:spacing w:val="-19"/>
          <w:sz w:val="26"/>
          <w:szCs w:val="26"/>
        </w:rPr>
        <w:t>3.</w:t>
      </w:r>
      <w:r w:rsidRPr="00F71C30">
        <w:rPr>
          <w:color w:val="000000"/>
          <w:sz w:val="26"/>
          <w:szCs w:val="26"/>
        </w:rPr>
        <w:tab/>
      </w:r>
      <w:r w:rsidRPr="00F71C30">
        <w:rPr>
          <w:color w:val="000000"/>
          <w:spacing w:val="-1"/>
          <w:sz w:val="26"/>
          <w:szCs w:val="26"/>
        </w:rPr>
        <w:t>Основанием для внесения изменений является:</w:t>
      </w:r>
      <w:r w:rsidRPr="00F71C30">
        <w:rPr>
          <w:color w:val="000000"/>
          <w:spacing w:val="-1"/>
          <w:sz w:val="26"/>
          <w:szCs w:val="26"/>
        </w:rPr>
        <w:br/>
      </w:r>
      <w:r w:rsidRPr="00F71C30">
        <w:rPr>
          <w:color w:val="000000"/>
          <w:spacing w:val="-7"/>
          <w:sz w:val="26"/>
          <w:szCs w:val="26"/>
        </w:rPr>
        <w:t xml:space="preserve">- несоответствие Правил Генеральному плану </w:t>
      </w:r>
      <w:r w:rsidR="00F65E48" w:rsidRPr="00F65E48">
        <w:rPr>
          <w:color w:val="000000"/>
          <w:spacing w:val="-7"/>
          <w:sz w:val="26"/>
          <w:szCs w:val="26"/>
        </w:rPr>
        <w:t xml:space="preserve">Арлюкского </w:t>
      </w:r>
      <w:r>
        <w:rPr>
          <w:color w:val="000000"/>
          <w:spacing w:val="-7"/>
          <w:sz w:val="26"/>
          <w:szCs w:val="26"/>
        </w:rPr>
        <w:t>сельского посел</w:t>
      </w:r>
      <w:r>
        <w:rPr>
          <w:color w:val="000000"/>
          <w:spacing w:val="-7"/>
          <w:sz w:val="26"/>
          <w:szCs w:val="26"/>
        </w:rPr>
        <w:t>е</w:t>
      </w:r>
      <w:r>
        <w:rPr>
          <w:color w:val="000000"/>
          <w:spacing w:val="-7"/>
          <w:sz w:val="26"/>
          <w:szCs w:val="26"/>
        </w:rPr>
        <w:t>ния</w:t>
      </w:r>
      <w:r w:rsidRPr="00F71C30">
        <w:rPr>
          <w:color w:val="000000"/>
          <w:spacing w:val="-7"/>
          <w:sz w:val="26"/>
          <w:szCs w:val="26"/>
        </w:rPr>
        <w:t>;</w:t>
      </w:r>
    </w:p>
    <w:p w:rsidR="007E3A63" w:rsidRPr="00F71C30" w:rsidRDefault="007E3A63" w:rsidP="007E3A63">
      <w:pPr>
        <w:shd w:val="clear" w:color="auto" w:fill="FFFFFF"/>
        <w:spacing w:line="360" w:lineRule="auto"/>
        <w:ind w:left="38" w:right="10" w:firstLine="725"/>
        <w:jc w:val="both"/>
        <w:rPr>
          <w:color w:val="000000"/>
          <w:sz w:val="26"/>
          <w:szCs w:val="26"/>
        </w:rPr>
      </w:pPr>
      <w:r w:rsidRPr="00F71C30">
        <w:rPr>
          <w:color w:val="000000"/>
          <w:spacing w:val="-4"/>
          <w:sz w:val="26"/>
          <w:szCs w:val="26"/>
        </w:rPr>
        <w:t>- поступления предложений об изменении границ территориальных зон, измен</w:t>
      </w:r>
      <w:r w:rsidRPr="00F71C30">
        <w:rPr>
          <w:color w:val="000000"/>
          <w:spacing w:val="-4"/>
          <w:sz w:val="26"/>
          <w:szCs w:val="26"/>
        </w:rPr>
        <w:t>е</w:t>
      </w:r>
      <w:r w:rsidRPr="00F71C30">
        <w:rPr>
          <w:color w:val="000000"/>
          <w:spacing w:val="-4"/>
          <w:sz w:val="26"/>
          <w:szCs w:val="26"/>
        </w:rPr>
        <w:t xml:space="preserve">нии </w:t>
      </w:r>
      <w:r w:rsidRPr="00F71C30">
        <w:rPr>
          <w:color w:val="000000"/>
          <w:sz w:val="26"/>
          <w:szCs w:val="26"/>
        </w:rPr>
        <w:t>градостроительных регламентов.</w:t>
      </w:r>
    </w:p>
    <w:p w:rsidR="007E3A63" w:rsidRPr="00F71C30" w:rsidRDefault="007E3A63" w:rsidP="007E3A63">
      <w:pPr>
        <w:pStyle w:val="aff1"/>
        <w:spacing w:before="0" w:beforeAutospacing="0" w:after="0" w:afterAutospacing="0" w:line="360" w:lineRule="auto"/>
        <w:ind w:firstLine="709"/>
        <w:rPr>
          <w:sz w:val="26"/>
          <w:szCs w:val="26"/>
        </w:rPr>
      </w:pPr>
      <w:r w:rsidRPr="00F71C30">
        <w:rPr>
          <w:sz w:val="26"/>
          <w:szCs w:val="26"/>
        </w:rPr>
        <w:t xml:space="preserve">4. Предложения о внесении изменений в </w:t>
      </w:r>
      <w:r>
        <w:rPr>
          <w:sz w:val="26"/>
          <w:szCs w:val="26"/>
        </w:rPr>
        <w:t>Правила</w:t>
      </w:r>
      <w:r w:rsidRPr="00F71C30">
        <w:rPr>
          <w:sz w:val="26"/>
          <w:szCs w:val="26"/>
        </w:rPr>
        <w:t xml:space="preserve"> в комиссию направляются: </w:t>
      </w:r>
    </w:p>
    <w:p w:rsidR="007E3A63" w:rsidRPr="00F71C30" w:rsidRDefault="007E3A63" w:rsidP="007E3A63">
      <w:pPr>
        <w:pStyle w:val="aff1"/>
        <w:spacing w:before="0" w:beforeAutospacing="0" w:after="0" w:afterAutospacing="0" w:line="360" w:lineRule="auto"/>
        <w:ind w:firstLine="709"/>
        <w:rPr>
          <w:sz w:val="26"/>
          <w:szCs w:val="26"/>
        </w:rPr>
      </w:pPr>
      <w:r w:rsidRPr="00F71C30">
        <w:rPr>
          <w:sz w:val="26"/>
          <w:szCs w:val="26"/>
        </w:rPr>
        <w:t xml:space="preserve">1) федеральными органами исполнительной власти в случаях, если </w:t>
      </w:r>
      <w:r>
        <w:rPr>
          <w:sz w:val="26"/>
          <w:szCs w:val="26"/>
        </w:rPr>
        <w:t xml:space="preserve">Правила </w:t>
      </w:r>
      <w:r w:rsidRPr="00F71C30">
        <w:rPr>
          <w:sz w:val="26"/>
          <w:szCs w:val="26"/>
        </w:rPr>
        <w:t>могут воспрепятствовать функционированию, размещению объектов капитальн</w:t>
      </w:r>
      <w:r w:rsidRPr="00F71C30">
        <w:rPr>
          <w:sz w:val="26"/>
          <w:szCs w:val="26"/>
        </w:rPr>
        <w:t>о</w:t>
      </w:r>
      <w:r w:rsidRPr="00F71C30">
        <w:rPr>
          <w:sz w:val="26"/>
          <w:szCs w:val="26"/>
        </w:rPr>
        <w:t xml:space="preserve">го строительства федерального значения; </w:t>
      </w:r>
    </w:p>
    <w:p w:rsidR="007E3A63" w:rsidRPr="00F71C30" w:rsidRDefault="007E3A63" w:rsidP="007E3A63">
      <w:pPr>
        <w:pStyle w:val="aff1"/>
        <w:spacing w:before="0" w:beforeAutospacing="0" w:after="0" w:afterAutospacing="0" w:line="360" w:lineRule="auto"/>
        <w:ind w:firstLine="709"/>
        <w:rPr>
          <w:sz w:val="26"/>
          <w:szCs w:val="26"/>
        </w:rPr>
      </w:pPr>
      <w:r w:rsidRPr="00F71C30">
        <w:rPr>
          <w:sz w:val="26"/>
          <w:szCs w:val="26"/>
        </w:rPr>
        <w:t>2) органами исполните</w:t>
      </w:r>
      <w:r>
        <w:rPr>
          <w:sz w:val="26"/>
          <w:szCs w:val="26"/>
        </w:rPr>
        <w:t>льной власти Кемеровской области</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регионального значения; </w:t>
      </w:r>
    </w:p>
    <w:p w:rsidR="007E3A63" w:rsidRPr="00F71C30" w:rsidRDefault="007E3A63" w:rsidP="007E3A63">
      <w:pPr>
        <w:pStyle w:val="aff1"/>
        <w:spacing w:before="0" w:beforeAutospacing="0" w:after="0" w:afterAutospacing="0" w:line="360" w:lineRule="auto"/>
        <w:ind w:firstLine="709"/>
        <w:rPr>
          <w:sz w:val="26"/>
          <w:szCs w:val="26"/>
        </w:rPr>
      </w:pPr>
      <w:r w:rsidRPr="00F71C30">
        <w:rPr>
          <w:sz w:val="26"/>
          <w:szCs w:val="26"/>
        </w:rPr>
        <w:t xml:space="preserve">3) органами местного самоуправления </w:t>
      </w:r>
      <w:r>
        <w:rPr>
          <w:sz w:val="26"/>
          <w:szCs w:val="26"/>
        </w:rPr>
        <w:t>муниципального образования</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местного значения; </w:t>
      </w:r>
    </w:p>
    <w:p w:rsidR="007E3A63" w:rsidRPr="00F71C30" w:rsidRDefault="007E3A63" w:rsidP="007E3A63">
      <w:pPr>
        <w:pStyle w:val="aff1"/>
        <w:spacing w:before="0" w:beforeAutospacing="0" w:after="0" w:afterAutospacing="0" w:line="360" w:lineRule="auto"/>
        <w:ind w:firstLine="709"/>
        <w:rPr>
          <w:sz w:val="26"/>
          <w:szCs w:val="26"/>
        </w:rPr>
      </w:pPr>
      <w:r w:rsidRPr="00F71C30">
        <w:rPr>
          <w:sz w:val="26"/>
          <w:szCs w:val="26"/>
        </w:rPr>
        <w:lastRenderedPageBreak/>
        <w:t>4) органами местного самоуправления в случаях, если необходимо соверше</w:t>
      </w:r>
      <w:r w:rsidRPr="00F71C30">
        <w:rPr>
          <w:sz w:val="26"/>
          <w:szCs w:val="26"/>
        </w:rPr>
        <w:t>н</w:t>
      </w:r>
      <w:r w:rsidRPr="00F71C30">
        <w:rPr>
          <w:sz w:val="26"/>
          <w:szCs w:val="26"/>
        </w:rPr>
        <w:t xml:space="preserve">ствовать порядок регулирования землепользования и застройки на соответствующих территории поселения; </w:t>
      </w:r>
    </w:p>
    <w:p w:rsidR="007E3A63" w:rsidRPr="00F71C30" w:rsidRDefault="007E3A63" w:rsidP="007E3A63">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физическими или юридическими лицами в инициативном порядке либо в случаях, если в результате применения </w:t>
      </w:r>
      <w:r>
        <w:rPr>
          <w:sz w:val="26"/>
          <w:szCs w:val="26"/>
        </w:rPr>
        <w:t>П</w:t>
      </w:r>
      <w:r w:rsidRPr="00F71C30">
        <w:rPr>
          <w:sz w:val="26"/>
          <w:szCs w:val="26"/>
        </w:rPr>
        <w:t>равил земельные участки и объекты кап</w:t>
      </w:r>
      <w:r w:rsidRPr="00F71C30">
        <w:rPr>
          <w:sz w:val="26"/>
          <w:szCs w:val="26"/>
        </w:rPr>
        <w:t>и</w:t>
      </w:r>
      <w:r w:rsidRPr="00F71C30">
        <w:rPr>
          <w:sz w:val="26"/>
          <w:szCs w:val="26"/>
        </w:rPr>
        <w:t>тального строительства не используются эффективно, причиняется вред их правоо</w:t>
      </w:r>
      <w:r w:rsidRPr="00F71C30">
        <w:rPr>
          <w:sz w:val="26"/>
          <w:szCs w:val="26"/>
        </w:rPr>
        <w:t>б</w:t>
      </w:r>
      <w:r w:rsidRPr="00F71C30">
        <w:rPr>
          <w:sz w:val="26"/>
          <w:szCs w:val="26"/>
        </w:rPr>
        <w:t xml:space="preserve">ладателям, снижается стоимость земельных участков и </w:t>
      </w:r>
      <w:r w:rsidRPr="00F71C30">
        <w:rPr>
          <w:iCs/>
          <w:sz w:val="26"/>
          <w:szCs w:val="26"/>
        </w:rPr>
        <w:t xml:space="preserve">объектов </w:t>
      </w:r>
      <w:r w:rsidRPr="00F71C30">
        <w:rPr>
          <w:sz w:val="26"/>
          <w:szCs w:val="26"/>
        </w:rPr>
        <w:t>капитального стро</w:t>
      </w:r>
      <w:r w:rsidRPr="00F71C30">
        <w:rPr>
          <w:sz w:val="26"/>
          <w:szCs w:val="26"/>
        </w:rPr>
        <w:t>и</w:t>
      </w:r>
      <w:r w:rsidRPr="00F71C30">
        <w:rPr>
          <w:sz w:val="26"/>
          <w:szCs w:val="26"/>
        </w:rPr>
        <w:t xml:space="preserve">тельства, не реализуются права в законные интересы граждан и их объединений. </w:t>
      </w:r>
    </w:p>
    <w:p w:rsidR="007E3A63" w:rsidRPr="00F71C30" w:rsidRDefault="007E3A63" w:rsidP="007E3A63">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Комиссия </w:t>
      </w:r>
      <w:r>
        <w:rPr>
          <w:sz w:val="26"/>
          <w:szCs w:val="26"/>
        </w:rPr>
        <w:t xml:space="preserve">по землепользованию и застройке </w:t>
      </w:r>
      <w:r w:rsidRPr="00F71C30">
        <w:rPr>
          <w:sz w:val="26"/>
          <w:szCs w:val="26"/>
        </w:rPr>
        <w:t>в течение тридцати дней, со дня поступления предложения о внесе</w:t>
      </w:r>
      <w:r>
        <w:rPr>
          <w:sz w:val="26"/>
          <w:szCs w:val="26"/>
        </w:rPr>
        <w:t>ний</w:t>
      </w:r>
      <w:r w:rsidRPr="00F71C30">
        <w:rPr>
          <w:sz w:val="26"/>
          <w:szCs w:val="26"/>
        </w:rPr>
        <w:t xml:space="preserve"> изменения в </w:t>
      </w:r>
      <w:r>
        <w:rPr>
          <w:sz w:val="26"/>
          <w:szCs w:val="26"/>
        </w:rPr>
        <w:t>Правила</w:t>
      </w:r>
      <w:r w:rsidRPr="00F71C30">
        <w:rPr>
          <w:sz w:val="26"/>
          <w:szCs w:val="26"/>
        </w:rPr>
        <w:t>, осуществляет подгото</w:t>
      </w:r>
      <w:r w:rsidRPr="00F71C30">
        <w:rPr>
          <w:sz w:val="26"/>
          <w:szCs w:val="26"/>
        </w:rPr>
        <w:t>в</w:t>
      </w:r>
      <w:r w:rsidRPr="00F71C30">
        <w:rPr>
          <w:sz w:val="26"/>
          <w:szCs w:val="26"/>
        </w:rPr>
        <w:t>ку заключения, в котором содержатся рекомендации о внесении в соответствии с п</w:t>
      </w:r>
      <w:r w:rsidRPr="00F71C30">
        <w:rPr>
          <w:sz w:val="26"/>
          <w:szCs w:val="26"/>
        </w:rPr>
        <w:t>о</w:t>
      </w:r>
      <w:r w:rsidRPr="00F71C30">
        <w:rPr>
          <w:sz w:val="26"/>
          <w:szCs w:val="26"/>
        </w:rPr>
        <w:t>ступившим предложением изменени</w:t>
      </w:r>
      <w:r>
        <w:rPr>
          <w:sz w:val="26"/>
          <w:szCs w:val="26"/>
        </w:rPr>
        <w:t>й</w:t>
      </w:r>
      <w:r w:rsidRPr="00F71C30">
        <w:rPr>
          <w:sz w:val="26"/>
          <w:szCs w:val="26"/>
        </w:rPr>
        <w:t xml:space="preserve"> в </w:t>
      </w:r>
      <w:r>
        <w:rPr>
          <w:sz w:val="26"/>
          <w:szCs w:val="26"/>
        </w:rPr>
        <w:t>П</w:t>
      </w:r>
      <w:r w:rsidRPr="00F71C30">
        <w:rPr>
          <w:sz w:val="26"/>
          <w:szCs w:val="26"/>
        </w:rPr>
        <w:t>равила или об отклонении такого предл</w:t>
      </w:r>
      <w:r w:rsidRPr="00F71C30">
        <w:rPr>
          <w:sz w:val="26"/>
          <w:szCs w:val="26"/>
        </w:rPr>
        <w:t>о</w:t>
      </w:r>
      <w:r w:rsidRPr="00F71C30">
        <w:rPr>
          <w:sz w:val="26"/>
          <w:szCs w:val="26"/>
        </w:rPr>
        <w:t xml:space="preserve">жения с указанием причин отклонения, и направляет это заключение </w:t>
      </w:r>
      <w:r>
        <w:rPr>
          <w:sz w:val="26"/>
          <w:szCs w:val="26"/>
        </w:rPr>
        <w:t>Г</w:t>
      </w:r>
      <w:r w:rsidRPr="00F71C30">
        <w:rPr>
          <w:sz w:val="26"/>
          <w:szCs w:val="26"/>
        </w:rPr>
        <w:t>лаве</w:t>
      </w:r>
      <w:r>
        <w:rPr>
          <w:sz w:val="26"/>
          <w:szCs w:val="26"/>
        </w:rPr>
        <w:t xml:space="preserve"> </w:t>
      </w:r>
      <w:r w:rsidR="00F65E48" w:rsidRPr="00F65E48">
        <w:rPr>
          <w:sz w:val="26"/>
          <w:szCs w:val="26"/>
        </w:rPr>
        <w:t>Арлюкского</w:t>
      </w:r>
      <w:r w:rsidR="00F65E48">
        <w:rPr>
          <w:sz w:val="26"/>
          <w:szCs w:val="26"/>
        </w:rPr>
        <w:t xml:space="preserve"> </w:t>
      </w:r>
      <w:r>
        <w:rPr>
          <w:sz w:val="26"/>
          <w:szCs w:val="26"/>
        </w:rPr>
        <w:t>сельского поселения.</w:t>
      </w:r>
    </w:p>
    <w:p w:rsidR="007E3A63" w:rsidRPr="00F71C30" w:rsidRDefault="007E3A63" w:rsidP="007E3A63">
      <w:pPr>
        <w:pStyle w:val="aff1"/>
        <w:spacing w:before="0" w:beforeAutospacing="0" w:after="0" w:afterAutospacing="0" w:line="360" w:lineRule="auto"/>
        <w:ind w:firstLine="709"/>
        <w:rPr>
          <w:sz w:val="26"/>
          <w:szCs w:val="26"/>
        </w:rPr>
      </w:pPr>
      <w:r w:rsidRPr="00F71C30">
        <w:rPr>
          <w:iCs/>
          <w:sz w:val="26"/>
          <w:szCs w:val="26"/>
        </w:rPr>
        <w:t xml:space="preserve">6. </w:t>
      </w:r>
      <w:r>
        <w:rPr>
          <w:sz w:val="26"/>
          <w:szCs w:val="26"/>
        </w:rPr>
        <w:t xml:space="preserve">Глава </w:t>
      </w:r>
      <w:r w:rsidR="00F65E48" w:rsidRPr="00F65E48">
        <w:rPr>
          <w:sz w:val="26"/>
          <w:szCs w:val="26"/>
        </w:rPr>
        <w:t>Арлюкского</w:t>
      </w:r>
      <w:r w:rsidR="00F65E48">
        <w:rPr>
          <w:sz w:val="26"/>
          <w:szCs w:val="26"/>
        </w:rPr>
        <w:t xml:space="preserve"> </w:t>
      </w:r>
      <w:r>
        <w:rPr>
          <w:sz w:val="26"/>
          <w:szCs w:val="26"/>
        </w:rPr>
        <w:t>сельского поселения</w:t>
      </w:r>
      <w:r w:rsidRPr="00F71C30">
        <w:rPr>
          <w:sz w:val="26"/>
          <w:szCs w:val="26"/>
        </w:rPr>
        <w:t xml:space="preserve"> с учетом рекомендаций, содерж</w:t>
      </w:r>
      <w:r w:rsidRPr="00F71C30">
        <w:rPr>
          <w:sz w:val="26"/>
          <w:szCs w:val="26"/>
        </w:rPr>
        <w:t>а</w:t>
      </w:r>
      <w:r w:rsidRPr="00F71C30">
        <w:rPr>
          <w:sz w:val="26"/>
          <w:szCs w:val="26"/>
        </w:rPr>
        <w:t>щихся в заключение комиссии, в течение тридцати дней принимает решение о подг</w:t>
      </w:r>
      <w:r w:rsidRPr="00F71C30">
        <w:rPr>
          <w:sz w:val="26"/>
          <w:szCs w:val="26"/>
        </w:rPr>
        <w:t>о</w:t>
      </w:r>
      <w:r w:rsidRPr="00F71C30">
        <w:rPr>
          <w:sz w:val="26"/>
          <w:szCs w:val="26"/>
        </w:rPr>
        <w:t>товке проекта о внесении измене</w:t>
      </w:r>
      <w:r>
        <w:rPr>
          <w:sz w:val="26"/>
          <w:szCs w:val="26"/>
        </w:rPr>
        <w:t>ний</w:t>
      </w:r>
      <w:r w:rsidRPr="00F71C30">
        <w:rPr>
          <w:sz w:val="26"/>
          <w:szCs w:val="26"/>
        </w:rPr>
        <w:t xml:space="preserve"> в </w:t>
      </w:r>
      <w:r>
        <w:rPr>
          <w:sz w:val="26"/>
          <w:szCs w:val="26"/>
        </w:rPr>
        <w:t>П</w:t>
      </w:r>
      <w:r w:rsidRPr="00F71C30">
        <w:rPr>
          <w:sz w:val="26"/>
          <w:szCs w:val="26"/>
        </w:rPr>
        <w:t>равила или об отклонении предложения о внесе</w:t>
      </w:r>
      <w:r>
        <w:rPr>
          <w:sz w:val="26"/>
          <w:szCs w:val="26"/>
        </w:rPr>
        <w:t>нии изменений</w:t>
      </w:r>
      <w:r w:rsidRPr="00F71C30">
        <w:rPr>
          <w:sz w:val="26"/>
          <w:szCs w:val="26"/>
        </w:rPr>
        <w:t xml:space="preserve"> в данные </w:t>
      </w:r>
      <w:r>
        <w:rPr>
          <w:sz w:val="26"/>
          <w:szCs w:val="26"/>
        </w:rPr>
        <w:t>П</w:t>
      </w:r>
      <w:r w:rsidRPr="00F71C30">
        <w:rPr>
          <w:sz w:val="26"/>
          <w:szCs w:val="26"/>
        </w:rPr>
        <w:t>равила с указанием причин отклонения и направляет копию такого решения заявит</w:t>
      </w:r>
      <w:r w:rsidRPr="00F71C30">
        <w:rPr>
          <w:sz w:val="26"/>
          <w:szCs w:val="26"/>
        </w:rPr>
        <w:t>е</w:t>
      </w:r>
      <w:r w:rsidRPr="00F71C30">
        <w:rPr>
          <w:sz w:val="26"/>
          <w:szCs w:val="26"/>
        </w:rPr>
        <w:t xml:space="preserve">лям. </w:t>
      </w:r>
    </w:p>
    <w:p w:rsidR="007E3A63" w:rsidRPr="00F71C30" w:rsidRDefault="007E3A63" w:rsidP="007E3A63">
      <w:pPr>
        <w:shd w:val="clear" w:color="auto" w:fill="FFFFFF"/>
        <w:tabs>
          <w:tab w:val="left" w:pos="806"/>
        </w:tabs>
        <w:spacing w:line="360" w:lineRule="auto"/>
        <w:ind w:left="5" w:firstLine="706"/>
        <w:rPr>
          <w:sz w:val="26"/>
          <w:szCs w:val="26"/>
        </w:rPr>
      </w:pPr>
      <w:r w:rsidRPr="00F71C30">
        <w:rPr>
          <w:color w:val="000000"/>
          <w:sz w:val="26"/>
          <w:szCs w:val="26"/>
        </w:rPr>
        <w:t>7. Внесение изменений в карту градостроительного зонирования,</w:t>
      </w:r>
      <w:r w:rsidRPr="00F71C30">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F71C30">
        <w:rPr>
          <w:color w:val="000000"/>
          <w:sz w:val="26"/>
          <w:szCs w:val="26"/>
        </w:rPr>
        <w:t>и</w:t>
      </w:r>
      <w:r w:rsidRPr="00F71C30">
        <w:rPr>
          <w:color w:val="000000"/>
          <w:sz w:val="26"/>
          <w:szCs w:val="26"/>
        </w:rPr>
        <w:t>тального строительства.</w:t>
      </w:r>
    </w:p>
    <w:p w:rsidR="007E3A63" w:rsidRPr="00F71C30" w:rsidRDefault="007E3A63" w:rsidP="007E3A63">
      <w:pPr>
        <w:shd w:val="clear" w:color="auto" w:fill="FFFFFF"/>
        <w:spacing w:line="360" w:lineRule="auto"/>
        <w:ind w:left="5" w:right="24" w:firstLine="710"/>
        <w:jc w:val="both"/>
        <w:rPr>
          <w:sz w:val="26"/>
          <w:szCs w:val="26"/>
        </w:rPr>
      </w:pPr>
      <w:r w:rsidRPr="00F71C30">
        <w:rPr>
          <w:color w:val="000000"/>
          <w:spacing w:val="-9"/>
          <w:sz w:val="26"/>
          <w:szCs w:val="26"/>
        </w:rPr>
        <w:t>Внесение изменений в общую часть настоящих Правил и градостроительные регл</w:t>
      </w:r>
      <w:r w:rsidRPr="00F71C30">
        <w:rPr>
          <w:color w:val="000000"/>
          <w:spacing w:val="-9"/>
          <w:sz w:val="26"/>
          <w:szCs w:val="26"/>
        </w:rPr>
        <w:t>а</w:t>
      </w:r>
      <w:r w:rsidRPr="00F71C30">
        <w:rPr>
          <w:color w:val="000000"/>
          <w:spacing w:val="-9"/>
          <w:sz w:val="26"/>
          <w:szCs w:val="26"/>
        </w:rPr>
        <w:t xml:space="preserve">менты </w:t>
      </w:r>
      <w:r w:rsidRPr="00F71C30">
        <w:rPr>
          <w:color w:val="000000"/>
          <w:spacing w:val="-7"/>
          <w:sz w:val="26"/>
          <w:szCs w:val="26"/>
        </w:rPr>
        <w:t xml:space="preserve">осуществляется применительно ко всей территории </w:t>
      </w:r>
      <w:r>
        <w:rPr>
          <w:color w:val="000000"/>
          <w:spacing w:val="-7"/>
          <w:sz w:val="26"/>
          <w:szCs w:val="26"/>
        </w:rPr>
        <w:t>муниципального образования</w:t>
      </w:r>
      <w:r w:rsidRPr="00F71C30">
        <w:rPr>
          <w:color w:val="000000"/>
          <w:spacing w:val="-7"/>
          <w:sz w:val="26"/>
          <w:szCs w:val="26"/>
        </w:rPr>
        <w:t>.</w:t>
      </w:r>
    </w:p>
    <w:p w:rsidR="007E3A63" w:rsidRPr="00F71C30" w:rsidRDefault="007E3A63" w:rsidP="007E3A63">
      <w:pPr>
        <w:shd w:val="clear" w:color="auto" w:fill="FFFFFF"/>
        <w:tabs>
          <w:tab w:val="left" w:pos="806"/>
        </w:tabs>
        <w:spacing w:line="360" w:lineRule="auto"/>
        <w:ind w:left="5" w:right="10" w:firstLine="706"/>
        <w:jc w:val="both"/>
        <w:rPr>
          <w:sz w:val="26"/>
          <w:szCs w:val="26"/>
        </w:rPr>
      </w:pPr>
      <w:r w:rsidRPr="00F71C30">
        <w:rPr>
          <w:color w:val="000000"/>
          <w:sz w:val="26"/>
          <w:szCs w:val="26"/>
        </w:rPr>
        <w:t>8. Изменения в карту зон с особыми условиями использования</w:t>
      </w:r>
      <w:r w:rsidRPr="00F71C30">
        <w:rPr>
          <w:color w:val="000000"/>
          <w:sz w:val="26"/>
          <w:szCs w:val="26"/>
        </w:rPr>
        <w:br/>
        <w:t>территорий могут быть внесены только при наличии положительных</w:t>
      </w:r>
      <w:r w:rsidRPr="00F71C30">
        <w:rPr>
          <w:color w:val="000000"/>
          <w:sz w:val="26"/>
          <w:szCs w:val="26"/>
        </w:rPr>
        <w:br/>
        <w:t>заключений уполномоченных государственных органов, осуществляющих</w:t>
      </w:r>
      <w:r w:rsidRPr="00F71C30">
        <w:rPr>
          <w:color w:val="000000"/>
          <w:sz w:val="26"/>
          <w:szCs w:val="26"/>
        </w:rPr>
        <w:br/>
        <w:t>надзор и контроль в соответствующей области.</w:t>
      </w:r>
    </w:p>
    <w:p w:rsidR="007E3A63" w:rsidRDefault="007E3A63" w:rsidP="007E3A63">
      <w:pPr>
        <w:pStyle w:val="afffffffff4"/>
        <w:spacing w:after="0" w:line="360" w:lineRule="auto"/>
        <w:rPr>
          <w:color w:val="000000"/>
          <w:szCs w:val="26"/>
        </w:rPr>
      </w:pPr>
      <w:r w:rsidRPr="00F71C30">
        <w:rPr>
          <w:color w:val="000000"/>
          <w:szCs w:val="26"/>
        </w:rPr>
        <w:lastRenderedPageBreak/>
        <w:t>Изменения в градостроительные регламенты</w:t>
      </w:r>
      <w:r>
        <w:rPr>
          <w:color w:val="000000"/>
          <w:szCs w:val="26"/>
        </w:rPr>
        <w:t>,</w:t>
      </w:r>
      <w:r w:rsidRPr="00F71C30">
        <w:rPr>
          <w:color w:val="000000"/>
          <w:szCs w:val="26"/>
        </w:rPr>
        <w:t xml:space="preserve"> в части предельной высоты зданий, строений и сооружений мо</w:t>
      </w:r>
      <w:r>
        <w:rPr>
          <w:color w:val="000000"/>
          <w:szCs w:val="26"/>
        </w:rPr>
        <w:t>гут</w:t>
      </w:r>
      <w:r w:rsidRPr="00F71C30">
        <w:rPr>
          <w:color w:val="000000"/>
          <w:szCs w:val="26"/>
        </w:rPr>
        <w:t xml:space="preserve"> осуществляться только при наличии резул</w:t>
      </w:r>
      <w:r w:rsidRPr="00F71C30">
        <w:rPr>
          <w:color w:val="000000"/>
          <w:szCs w:val="26"/>
        </w:rPr>
        <w:t>ь</w:t>
      </w:r>
      <w:r w:rsidRPr="00F71C30">
        <w:rPr>
          <w:color w:val="000000"/>
          <w:szCs w:val="26"/>
        </w:rPr>
        <w:t>татов оценки видимости зданий, строений и сооружений на изменяемых территориях, ос</w:t>
      </w:r>
      <w:r w:rsidRPr="00F71C30">
        <w:rPr>
          <w:color w:val="000000"/>
          <w:szCs w:val="26"/>
        </w:rPr>
        <w:t>у</w:t>
      </w:r>
      <w:r w:rsidRPr="00F71C30">
        <w:rPr>
          <w:color w:val="000000"/>
          <w:szCs w:val="26"/>
        </w:rPr>
        <w:t>ществленной в соответствии с методикой, выполненной в соответствии с требован</w:t>
      </w:r>
      <w:r w:rsidRPr="00F71C30">
        <w:rPr>
          <w:color w:val="000000"/>
          <w:szCs w:val="26"/>
        </w:rPr>
        <w:t>и</w:t>
      </w:r>
      <w:r w:rsidRPr="00F71C30">
        <w:rPr>
          <w:color w:val="000000"/>
          <w:szCs w:val="26"/>
        </w:rPr>
        <w:t>ями законодательства в сфере охраны объектов культурного наследия и утвержде</w:t>
      </w:r>
      <w:r w:rsidRPr="00F71C30">
        <w:rPr>
          <w:color w:val="000000"/>
          <w:szCs w:val="26"/>
        </w:rPr>
        <w:t>н</w:t>
      </w:r>
      <w:r w:rsidRPr="00F71C30">
        <w:rPr>
          <w:color w:val="000000"/>
          <w:szCs w:val="26"/>
        </w:rPr>
        <w:t xml:space="preserve">ной </w:t>
      </w:r>
      <w:r w:rsidRPr="00506B40">
        <w:rPr>
          <w:color w:val="000000"/>
          <w:szCs w:val="26"/>
        </w:rPr>
        <w:t>отделом архитектуры и градостроительства</w:t>
      </w:r>
      <w:r w:rsidRPr="00F71C30">
        <w:rPr>
          <w:color w:val="000000"/>
          <w:szCs w:val="26"/>
        </w:rPr>
        <w:t xml:space="preserve"> Администрации </w:t>
      </w:r>
      <w:r w:rsidRPr="009E6955">
        <w:rPr>
          <w:szCs w:val="26"/>
        </w:rPr>
        <w:t>Юргинского</w:t>
      </w:r>
      <w:r>
        <w:rPr>
          <w:color w:val="000000"/>
          <w:szCs w:val="26"/>
        </w:rPr>
        <w:t xml:space="preserve"> района</w:t>
      </w:r>
      <w:r w:rsidRPr="00F71C30">
        <w:rPr>
          <w:color w:val="000000"/>
          <w:szCs w:val="26"/>
        </w:rPr>
        <w:t>.</w:t>
      </w:r>
    </w:p>
    <w:p w:rsidR="007E3A63" w:rsidRPr="00146749" w:rsidRDefault="007E3A63" w:rsidP="007E3A63">
      <w:pPr>
        <w:rPr>
          <w:sz w:val="28"/>
          <w:szCs w:val="28"/>
        </w:rPr>
      </w:pPr>
    </w:p>
    <w:p w:rsidR="007E3A63" w:rsidRPr="00181AE4" w:rsidRDefault="007E3A63" w:rsidP="00F65E48">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471194"/>
      <w:r w:rsidRPr="00181AE4">
        <w:lastRenderedPageBreak/>
        <w:t xml:space="preserve">РЕГУЛИРОВАНИЕ ЗЕМЛЕПОЛЬЗОВАНИЯ И ЗАСТРОЙКИ НА ТЕРРИТОРИИ </w:t>
      </w:r>
      <w:bookmarkEnd w:id="85"/>
      <w:bookmarkEnd w:id="86"/>
      <w:bookmarkEnd w:id="87"/>
      <w:bookmarkEnd w:id="88"/>
      <w:bookmarkEnd w:id="89"/>
      <w:bookmarkEnd w:id="90"/>
      <w:bookmarkEnd w:id="91"/>
      <w:r w:rsidR="00F65E48" w:rsidRPr="00F65E48">
        <w:t xml:space="preserve">Арлюкского </w:t>
      </w:r>
      <w:r>
        <w:t>сельского поселения</w:t>
      </w:r>
      <w:bookmarkEnd w:id="92"/>
      <w:bookmarkEnd w:id="93"/>
    </w:p>
    <w:p w:rsidR="007E3A63" w:rsidRPr="005D4A88" w:rsidRDefault="007E3A63" w:rsidP="007E3A63">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471195"/>
      <w:r>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5D4A88">
        <w:t xml:space="preserve"> </w:t>
      </w:r>
      <w:bookmarkEnd w:id="101"/>
    </w:p>
    <w:p w:rsidR="007E3A63" w:rsidRPr="008A4F29" w:rsidRDefault="007E3A63" w:rsidP="007E3A63">
      <w:pPr>
        <w:pStyle w:val="afffffffff4"/>
      </w:pPr>
      <w:r w:rsidRPr="008A4F29">
        <w:t xml:space="preserve">Органами местного самоуправления, уполномоченными регулировать землепользование и застройку </w:t>
      </w:r>
      <w:r>
        <w:t>в сельском поселении</w:t>
      </w:r>
      <w:r w:rsidRPr="008A4F29">
        <w:t>, являю</w:t>
      </w:r>
      <w:r w:rsidRPr="008A4F29">
        <w:t>т</w:t>
      </w:r>
      <w:r w:rsidRPr="008A4F29">
        <w:t>ся:</w:t>
      </w:r>
    </w:p>
    <w:p w:rsidR="007E3A63" w:rsidRPr="008A4F29" w:rsidRDefault="007E3A63" w:rsidP="007E3A63">
      <w:pPr>
        <w:pStyle w:val="afffffffff4"/>
        <w:numPr>
          <w:ilvl w:val="3"/>
          <w:numId w:val="29"/>
        </w:numPr>
      </w:pPr>
      <w:r>
        <w:t xml:space="preserve">Совет народных депутатов </w:t>
      </w:r>
      <w:r w:rsidR="00F65E48" w:rsidRPr="00F65E48">
        <w:rPr>
          <w:szCs w:val="26"/>
        </w:rPr>
        <w:t>Арлюкского</w:t>
      </w:r>
      <w:r w:rsidR="00F65E48">
        <w:t xml:space="preserve"> </w:t>
      </w:r>
      <w:r>
        <w:t>сельского поселения</w:t>
      </w:r>
      <w:r w:rsidRPr="008A4F29">
        <w:t>;</w:t>
      </w:r>
    </w:p>
    <w:p w:rsidR="007E3A63" w:rsidRDefault="007E3A63" w:rsidP="007E3A63">
      <w:pPr>
        <w:pStyle w:val="afffffffff4"/>
        <w:numPr>
          <w:ilvl w:val="3"/>
          <w:numId w:val="29"/>
        </w:numPr>
      </w:pPr>
      <w:r>
        <w:t>Глава сельского поселения;</w:t>
      </w:r>
    </w:p>
    <w:p w:rsidR="007E3A63" w:rsidRPr="008A4F29" w:rsidRDefault="007E3A63" w:rsidP="007E3A63">
      <w:pPr>
        <w:pStyle w:val="afffffffff4"/>
        <w:numPr>
          <w:ilvl w:val="3"/>
          <w:numId w:val="29"/>
        </w:numPr>
      </w:pPr>
      <w:r>
        <w:t xml:space="preserve">Администрация </w:t>
      </w:r>
      <w:r w:rsidR="00F65E48" w:rsidRPr="00F65E48">
        <w:rPr>
          <w:szCs w:val="26"/>
        </w:rPr>
        <w:t>Арлюкского</w:t>
      </w:r>
      <w:r w:rsidR="00F65E48">
        <w:t xml:space="preserve"> </w:t>
      </w:r>
      <w:r>
        <w:t>сельского поселения.</w:t>
      </w:r>
    </w:p>
    <w:p w:rsidR="007E3A63" w:rsidRDefault="007E3A63" w:rsidP="007E3A63">
      <w:pPr>
        <w:pStyle w:val="afffffffff4"/>
      </w:pPr>
      <w:r w:rsidRPr="008A4F29">
        <w:t>Регулирование</w:t>
      </w:r>
      <w:r>
        <w:t xml:space="preserve"> </w:t>
      </w:r>
      <w:r w:rsidRPr="008A4F29">
        <w:t>земле</w:t>
      </w:r>
      <w:r>
        <w:t>пользования и застройки в сельском поселении</w:t>
      </w:r>
      <w:r w:rsidRPr="008A4F29">
        <w:t xml:space="preserve"> осуществляется путем принятия Правил и иными </w:t>
      </w:r>
      <w:r>
        <w:t>муниципальными нормативными правовыми а</w:t>
      </w:r>
      <w:r>
        <w:t>к</w:t>
      </w:r>
      <w:r>
        <w:t>тами</w:t>
      </w:r>
      <w:r w:rsidRPr="008A4F29">
        <w:t>.</w:t>
      </w:r>
    </w:p>
    <w:p w:rsidR="007E3A63" w:rsidRDefault="007E3A63" w:rsidP="007E3A63">
      <w:pPr>
        <w:pStyle w:val="afffffffff4"/>
      </w:pPr>
      <w:r>
        <w:t xml:space="preserve">1. К полномочиям Совета народных депутатов </w:t>
      </w:r>
      <w:r w:rsidR="00F65E48" w:rsidRPr="00F65E48">
        <w:rPr>
          <w:szCs w:val="26"/>
        </w:rPr>
        <w:t>Арлюкского</w:t>
      </w:r>
      <w:r w:rsidR="00F65E48">
        <w:t xml:space="preserve"> </w:t>
      </w:r>
      <w:r>
        <w:t>сельского поселения муниципального образования в области землепользования и застройки о</w:t>
      </w:r>
      <w:r>
        <w:t>т</w:t>
      </w:r>
      <w:r>
        <w:t xml:space="preserve">носится: </w:t>
      </w:r>
    </w:p>
    <w:p w:rsidR="007E3A63" w:rsidRDefault="007E3A63" w:rsidP="000A1466">
      <w:pPr>
        <w:pStyle w:val="afffffffff4"/>
        <w:numPr>
          <w:ilvl w:val="0"/>
          <w:numId w:val="62"/>
        </w:numPr>
        <w:ind w:left="0" w:firstLine="993"/>
      </w:pPr>
      <w:r>
        <w:t>утверждение Правил и изменений в них;</w:t>
      </w:r>
    </w:p>
    <w:p w:rsidR="007E3A63" w:rsidRDefault="007E3A63" w:rsidP="000A1466">
      <w:pPr>
        <w:pStyle w:val="afffffffff4"/>
        <w:numPr>
          <w:ilvl w:val="0"/>
          <w:numId w:val="62"/>
        </w:numPr>
        <w:ind w:left="0" w:firstLine="993"/>
      </w:pPr>
      <w:r>
        <w:t>резервирование земель, изъятие, в том числе путем выкупа, земельных участков для муниципальных нужд;</w:t>
      </w:r>
    </w:p>
    <w:p w:rsidR="007E3A63" w:rsidRDefault="007E3A63" w:rsidP="000A1466">
      <w:pPr>
        <w:pStyle w:val="afffffffff4"/>
        <w:numPr>
          <w:ilvl w:val="0"/>
          <w:numId w:val="62"/>
        </w:numPr>
        <w:ind w:left="0" w:firstLine="993"/>
      </w:pPr>
      <w:r>
        <w:t>утверждение документов территориального планирования муниципал</w:t>
      </w:r>
      <w:r>
        <w:t>ь</w:t>
      </w:r>
      <w:r>
        <w:t>ного образования;</w:t>
      </w:r>
    </w:p>
    <w:p w:rsidR="007E3A63" w:rsidRDefault="007E3A63" w:rsidP="007E3A63">
      <w:pPr>
        <w:pStyle w:val="afffffffff4"/>
      </w:pPr>
      <w:r>
        <w:t xml:space="preserve">2. К полномочиям Главы </w:t>
      </w:r>
      <w:r w:rsidR="00F65E48" w:rsidRPr="00F65E48">
        <w:rPr>
          <w:szCs w:val="26"/>
        </w:rPr>
        <w:t>Арлюкского</w:t>
      </w:r>
      <w:r w:rsidR="00F65E48">
        <w:t xml:space="preserve"> </w:t>
      </w:r>
      <w:r>
        <w:t>сельского поселения относятся:</w:t>
      </w:r>
    </w:p>
    <w:p w:rsidR="007E3A63" w:rsidRDefault="007E3A63" w:rsidP="007E3A63">
      <w:pPr>
        <w:pStyle w:val="afffffffff4"/>
      </w:pPr>
      <w:r>
        <w:t>1) утверждение документации по планировки территории;</w:t>
      </w:r>
    </w:p>
    <w:p w:rsidR="007E3A63" w:rsidRDefault="007E3A63" w:rsidP="007E3A63">
      <w:pPr>
        <w:pStyle w:val="afffffffff4"/>
      </w:pPr>
      <w:r>
        <w:t>2) принятие решений о предоставлении разрешения на условно разрешенный вид использования земельного участка;</w:t>
      </w:r>
    </w:p>
    <w:p w:rsidR="007E3A63" w:rsidRDefault="007E3A63" w:rsidP="007E3A63">
      <w:pPr>
        <w:pStyle w:val="afffffffff4"/>
      </w:pPr>
      <w:r>
        <w:t>3) принятие решений о предоставление разрешения на отклонение от пр</w:t>
      </w:r>
      <w:r>
        <w:t>е</w:t>
      </w:r>
      <w:r>
        <w:t>дельных параметров разрешенного строительства, реконструкции объектов капитал</w:t>
      </w:r>
      <w:r>
        <w:t>ь</w:t>
      </w:r>
      <w:r>
        <w:t>ного строительства;</w:t>
      </w:r>
    </w:p>
    <w:p w:rsidR="007E3A63" w:rsidRDefault="007E3A63" w:rsidP="007E3A63">
      <w:pPr>
        <w:pStyle w:val="afffffffff4"/>
      </w:pPr>
      <w:r>
        <w:t>4) принятие решений о подготовке проекта изменений в Правила.</w:t>
      </w:r>
    </w:p>
    <w:p w:rsidR="007E3A63" w:rsidRDefault="007E3A63" w:rsidP="007E3A63">
      <w:pPr>
        <w:pStyle w:val="afffffffff4"/>
      </w:pPr>
      <w:r>
        <w:lastRenderedPageBreak/>
        <w:t xml:space="preserve">Полномочия Администрации </w:t>
      </w:r>
      <w:r w:rsidR="00F65E48" w:rsidRPr="00F65E48">
        <w:rPr>
          <w:szCs w:val="26"/>
        </w:rPr>
        <w:t>Арлюкского</w:t>
      </w:r>
      <w:r w:rsidR="00F65E48">
        <w:t xml:space="preserve"> </w:t>
      </w:r>
      <w:r>
        <w:t>сельского поселения в области землепользования и застро</w:t>
      </w:r>
      <w:r>
        <w:t>й</w:t>
      </w:r>
      <w:r>
        <w:t>ки</w:t>
      </w:r>
    </w:p>
    <w:p w:rsidR="007E3A63" w:rsidRDefault="007E3A63" w:rsidP="007E3A63">
      <w:pPr>
        <w:pStyle w:val="afffffffff4"/>
      </w:pPr>
      <w:r>
        <w:t xml:space="preserve">3. К полномочиям Администрации </w:t>
      </w:r>
      <w:r w:rsidR="00F65E48" w:rsidRPr="00F65E48">
        <w:rPr>
          <w:szCs w:val="26"/>
        </w:rPr>
        <w:t>Арлюкского</w:t>
      </w:r>
      <w:r w:rsidR="00F65E48">
        <w:t xml:space="preserve"> </w:t>
      </w:r>
      <w:r>
        <w:t>сельского поселения  отн</w:t>
      </w:r>
      <w:r>
        <w:t>о</w:t>
      </w:r>
      <w:r>
        <w:t>сятся:</w:t>
      </w:r>
    </w:p>
    <w:p w:rsidR="007E3A63" w:rsidRDefault="007E3A63" w:rsidP="007E3A63">
      <w:pPr>
        <w:pStyle w:val="afffffffff4"/>
      </w:pPr>
      <w:r>
        <w:t>1)  управление и распоряжение земельными участками, находящимися в м</w:t>
      </w:r>
      <w:r>
        <w:t>у</w:t>
      </w:r>
      <w:r>
        <w:t>ниципальной собственности;</w:t>
      </w:r>
    </w:p>
    <w:p w:rsidR="007E3A63" w:rsidRDefault="007E3A63" w:rsidP="007E3A63">
      <w:pPr>
        <w:pStyle w:val="afffffffff4"/>
      </w:pPr>
      <w:r>
        <w:t>2) обеспечение разработки документации по планировке территории;</w:t>
      </w:r>
    </w:p>
    <w:p w:rsidR="007E3A63" w:rsidRDefault="007E3A63" w:rsidP="007E3A63">
      <w:pPr>
        <w:pStyle w:val="afffffffff4"/>
      </w:pPr>
      <w:r>
        <w:t>3) формирование земельных участков как объектов недвижимости;</w:t>
      </w:r>
    </w:p>
    <w:p w:rsidR="007E3A63" w:rsidRDefault="007E3A63" w:rsidP="007E3A63">
      <w:pPr>
        <w:pStyle w:val="afffffffff4"/>
      </w:pPr>
      <w:r>
        <w:t>4) выдача разрешений на строительство объектов капитального  строител</w:t>
      </w:r>
      <w:r>
        <w:t>ь</w:t>
      </w:r>
      <w:r>
        <w:t>ства  местного значения и по заявлениям физических и юридических лиц;</w:t>
      </w:r>
    </w:p>
    <w:p w:rsidR="007E3A63" w:rsidRDefault="007E3A63" w:rsidP="007E3A63">
      <w:pPr>
        <w:pStyle w:val="afffffffff4"/>
      </w:pPr>
      <w: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t>е</w:t>
      </w:r>
      <w:r>
        <w:t>ниям физических и юридических лиц;</w:t>
      </w:r>
    </w:p>
    <w:p w:rsidR="007E3A63" w:rsidRDefault="007E3A63" w:rsidP="007E3A63">
      <w:pPr>
        <w:pStyle w:val="afffffffff4"/>
      </w:pPr>
      <w:r>
        <w:t>6) организация торгов, публичных слушаний;</w:t>
      </w:r>
    </w:p>
    <w:p w:rsidR="007E3A63" w:rsidRDefault="007E3A63" w:rsidP="007E3A63">
      <w:pPr>
        <w:pStyle w:val="afffffffff4"/>
        <w:spacing w:after="0"/>
      </w:pPr>
      <w:r>
        <w:t>7) муниципальный контроль;</w:t>
      </w:r>
    </w:p>
    <w:p w:rsidR="007E3A63" w:rsidRDefault="007E3A63" w:rsidP="007E3A63">
      <w:pPr>
        <w:pStyle w:val="afffffffff4"/>
        <w:spacing w:after="0"/>
      </w:pPr>
      <w:r>
        <w:t>8) ведение карты градостроительного зонирования, внесение в нее  утве</w:t>
      </w:r>
      <w:r>
        <w:t>р</w:t>
      </w:r>
      <w:r>
        <w:t>жденных в установленном порядке изменений;</w:t>
      </w:r>
    </w:p>
    <w:p w:rsidR="007E3A63" w:rsidRPr="00AA17EF" w:rsidRDefault="007E3A63" w:rsidP="007E3A63">
      <w:pPr>
        <w:pStyle w:val="afffffffff4"/>
        <w:spacing w:after="0"/>
        <w:rPr>
          <w:szCs w:val="26"/>
        </w:rPr>
      </w:pPr>
      <w:r w:rsidRPr="00AA17EF">
        <w:rPr>
          <w:szCs w:val="26"/>
        </w:rPr>
        <w:t>9) разработка и реализация местных программ использования и охраны з</w:t>
      </w:r>
      <w:r w:rsidRPr="00AA17EF">
        <w:rPr>
          <w:szCs w:val="26"/>
        </w:rPr>
        <w:t>е</w:t>
      </w:r>
      <w:r w:rsidRPr="00AA17EF">
        <w:rPr>
          <w:szCs w:val="26"/>
        </w:rPr>
        <w:t>мель;</w:t>
      </w:r>
    </w:p>
    <w:p w:rsidR="007E3A63" w:rsidRPr="00AA17EF" w:rsidRDefault="007E3A63" w:rsidP="007E3A63">
      <w:pPr>
        <w:spacing w:line="331" w:lineRule="auto"/>
        <w:ind w:firstLine="851"/>
        <w:rPr>
          <w:sz w:val="26"/>
          <w:szCs w:val="26"/>
        </w:rPr>
      </w:pPr>
      <w:r w:rsidRPr="00AA17EF">
        <w:rPr>
          <w:sz w:val="26"/>
          <w:szCs w:val="26"/>
        </w:rPr>
        <w:t xml:space="preserve">10) подготовка документов территориального планирования </w:t>
      </w:r>
      <w:r>
        <w:rPr>
          <w:sz w:val="26"/>
          <w:szCs w:val="26"/>
        </w:rPr>
        <w:t>муниципального образования</w:t>
      </w:r>
      <w:r w:rsidRPr="00AA17EF">
        <w:rPr>
          <w:sz w:val="26"/>
          <w:szCs w:val="26"/>
        </w:rPr>
        <w:t>;</w:t>
      </w:r>
    </w:p>
    <w:p w:rsidR="007E3A63" w:rsidRPr="00AA17EF" w:rsidRDefault="007E3A63" w:rsidP="007E3A63">
      <w:pPr>
        <w:spacing w:line="331" w:lineRule="auto"/>
        <w:ind w:firstLine="851"/>
        <w:rPr>
          <w:sz w:val="26"/>
          <w:szCs w:val="26"/>
        </w:rPr>
      </w:pPr>
      <w:r w:rsidRPr="00AA17EF">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AA17EF">
        <w:rPr>
          <w:sz w:val="26"/>
          <w:szCs w:val="26"/>
        </w:rPr>
        <w:t>ю</w:t>
      </w:r>
      <w:r w:rsidRPr="00AA17EF">
        <w:rPr>
          <w:sz w:val="26"/>
          <w:szCs w:val="26"/>
        </w:rPr>
        <w:t>чением случаев, предусмотренных Градостроительным Кодексом Российской Ф</w:t>
      </w:r>
      <w:r w:rsidRPr="00AA17EF">
        <w:rPr>
          <w:sz w:val="26"/>
          <w:szCs w:val="26"/>
        </w:rPr>
        <w:t>е</w:t>
      </w:r>
      <w:r w:rsidRPr="00AA17EF">
        <w:rPr>
          <w:sz w:val="26"/>
          <w:szCs w:val="26"/>
        </w:rPr>
        <w:t>дерации;</w:t>
      </w:r>
    </w:p>
    <w:p w:rsidR="007E3A63" w:rsidRDefault="007E3A63" w:rsidP="007E3A63">
      <w:pPr>
        <w:spacing w:line="331" w:lineRule="auto"/>
        <w:ind w:firstLine="851"/>
        <w:rPr>
          <w:sz w:val="26"/>
          <w:szCs w:val="26"/>
        </w:rPr>
      </w:pPr>
      <w:r w:rsidRPr="00AA17EF">
        <w:rPr>
          <w:sz w:val="26"/>
          <w:szCs w:val="26"/>
        </w:rPr>
        <w:t>12) ведение информационных систем обеспечения градостроительной де</w:t>
      </w:r>
      <w:r w:rsidRPr="00AA17EF">
        <w:rPr>
          <w:sz w:val="26"/>
          <w:szCs w:val="26"/>
        </w:rPr>
        <w:t>я</w:t>
      </w:r>
      <w:r w:rsidRPr="00AA17EF">
        <w:rPr>
          <w:sz w:val="26"/>
          <w:szCs w:val="26"/>
        </w:rPr>
        <w:t>тельно</w:t>
      </w:r>
      <w:r>
        <w:rPr>
          <w:sz w:val="26"/>
          <w:szCs w:val="26"/>
        </w:rPr>
        <w:t>сти,</w:t>
      </w:r>
      <w:r w:rsidRPr="00AA17EF">
        <w:rPr>
          <w:sz w:val="26"/>
          <w:szCs w:val="26"/>
        </w:rPr>
        <w:t xml:space="preserve"> осуществляемой на территориях </w:t>
      </w:r>
      <w:r>
        <w:rPr>
          <w:sz w:val="26"/>
          <w:szCs w:val="26"/>
        </w:rPr>
        <w:t>муниципального образования;</w:t>
      </w:r>
    </w:p>
    <w:p w:rsidR="007E3A63" w:rsidRDefault="007E3A63" w:rsidP="007E3A63">
      <w:pPr>
        <w:spacing w:line="331" w:lineRule="auto"/>
        <w:ind w:firstLine="851"/>
        <w:rPr>
          <w:sz w:val="26"/>
          <w:szCs w:val="26"/>
        </w:rPr>
      </w:pPr>
      <w:r>
        <w:rPr>
          <w:sz w:val="26"/>
          <w:szCs w:val="26"/>
        </w:rPr>
        <w:t>13) принятие решений о развитии застроенных территории, принятие реш</w:t>
      </w:r>
      <w:r>
        <w:rPr>
          <w:sz w:val="26"/>
          <w:szCs w:val="26"/>
        </w:rPr>
        <w:t>е</w:t>
      </w:r>
      <w:r>
        <w:rPr>
          <w:sz w:val="26"/>
          <w:szCs w:val="26"/>
        </w:rPr>
        <w:t>ний о проведении публичных слушаний по градостроительной деятельности.</w:t>
      </w:r>
    </w:p>
    <w:p w:rsidR="007E3A63" w:rsidRPr="00AA17EF" w:rsidRDefault="007E3A63" w:rsidP="007E3A63">
      <w:pPr>
        <w:spacing w:line="331" w:lineRule="auto"/>
        <w:ind w:firstLine="851"/>
        <w:rPr>
          <w:sz w:val="26"/>
          <w:szCs w:val="26"/>
        </w:rPr>
      </w:pPr>
      <w:r>
        <w:rPr>
          <w:sz w:val="26"/>
          <w:szCs w:val="26"/>
        </w:rPr>
        <w:t>Полномочия органов местного самоуправления сельских поселений, вход</w:t>
      </w:r>
      <w:r>
        <w:rPr>
          <w:sz w:val="26"/>
          <w:szCs w:val="26"/>
        </w:rPr>
        <w:t>я</w:t>
      </w:r>
      <w:r>
        <w:rPr>
          <w:sz w:val="26"/>
          <w:szCs w:val="26"/>
        </w:rPr>
        <w:t xml:space="preserve">щих в состав </w:t>
      </w:r>
      <w:r w:rsidRPr="009E6955">
        <w:rPr>
          <w:sz w:val="26"/>
          <w:szCs w:val="26"/>
        </w:rPr>
        <w:t>Юргинского</w:t>
      </w:r>
      <w:r>
        <w:rPr>
          <w:sz w:val="26"/>
          <w:szCs w:val="26"/>
        </w:rPr>
        <w:t xml:space="preserve"> района, могут быть делегированы органам местного сам</w:t>
      </w:r>
      <w:r>
        <w:rPr>
          <w:sz w:val="26"/>
          <w:szCs w:val="26"/>
        </w:rPr>
        <w:t>о</w:t>
      </w:r>
      <w:r>
        <w:rPr>
          <w:sz w:val="26"/>
          <w:szCs w:val="26"/>
        </w:rPr>
        <w:t>управления муниципального района.</w:t>
      </w:r>
    </w:p>
    <w:p w:rsidR="007E3A63" w:rsidRPr="00AA17EF" w:rsidRDefault="007E3A63" w:rsidP="007E3A63">
      <w:pPr>
        <w:pStyle w:val="afffffffff4"/>
        <w:spacing w:after="0"/>
        <w:rPr>
          <w:szCs w:val="26"/>
        </w:rPr>
      </w:pPr>
    </w:p>
    <w:p w:rsidR="007E3A63" w:rsidRDefault="007E3A63" w:rsidP="00F65E48">
      <w:pPr>
        <w:pStyle w:val="a2"/>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471196"/>
      <w:bookmarkEnd w:id="94"/>
      <w:bookmarkEnd w:id="95"/>
      <w:bookmarkEnd w:id="96"/>
      <w:bookmarkEnd w:id="97"/>
      <w:bookmarkEnd w:id="98"/>
      <w:bookmarkEnd w:id="99"/>
      <w:bookmarkEnd w:id="100"/>
      <w:bookmarkEnd w:id="111"/>
      <w:r>
        <w:lastRenderedPageBreak/>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t xml:space="preserve">, находящихся в муниципальной собственности </w:t>
      </w:r>
      <w:r w:rsidR="00F65E48" w:rsidRPr="00F65E48">
        <w:rPr>
          <w:szCs w:val="28"/>
        </w:rPr>
        <w:t>Арлюкского</w:t>
      </w:r>
      <w:r w:rsidR="00F65E48" w:rsidRPr="00F65E48">
        <w:rPr>
          <w:sz w:val="26"/>
          <w:szCs w:val="26"/>
        </w:rPr>
        <w:t xml:space="preserve"> </w:t>
      </w:r>
      <w:r>
        <w:t>сельского поселения.</w:t>
      </w:r>
      <w:bookmarkEnd w:id="120"/>
    </w:p>
    <w:p w:rsidR="007E3A63" w:rsidRDefault="007E3A63" w:rsidP="007E3A63">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t>1. Настоящая статья разработана на основании Земельного кодекса Росси</w:t>
      </w:r>
      <w:r>
        <w:t>й</w:t>
      </w:r>
      <w:r>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t>т</w:t>
      </w:r>
      <w:r>
        <w:t xml:space="preserve">ношения по предоставлению гражданам и юридическим лицам земельных участков, находящихся в муниципальной собственности в границах </w:t>
      </w:r>
      <w:r w:rsidR="00F65E48" w:rsidRPr="00F65E48">
        <w:rPr>
          <w:szCs w:val="26"/>
        </w:rPr>
        <w:t>Арлюкского</w:t>
      </w:r>
      <w:r w:rsidR="00F65E48">
        <w:t xml:space="preserve"> </w:t>
      </w:r>
      <w:r>
        <w:t>сельского поселения, а также отношения  по прекращению прав на такие земел</w:t>
      </w:r>
      <w:r>
        <w:t>ь</w:t>
      </w:r>
      <w:r>
        <w:t>ные участки.</w:t>
      </w:r>
    </w:p>
    <w:p w:rsidR="007E3A63" w:rsidRPr="00A0609B" w:rsidRDefault="007E3A63" w:rsidP="007E3A63">
      <w:pPr>
        <w:pStyle w:val="afffffffff4"/>
      </w:pPr>
      <w:r>
        <w:t xml:space="preserve">2. </w:t>
      </w:r>
      <w:r w:rsidRPr="00A0609B">
        <w:t>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A0609B">
        <w:t>у</w:t>
      </w:r>
      <w:r w:rsidRPr="00A0609B">
        <w:t>смотренных гражданским законодательством.</w:t>
      </w:r>
    </w:p>
    <w:p w:rsidR="007E3A63" w:rsidRDefault="007E3A63" w:rsidP="007E3A63">
      <w:pPr>
        <w:pStyle w:val="afffffffff4"/>
      </w:pPr>
      <w:r w:rsidRPr="00A0609B">
        <w:t>Земельные участки, отнесенные к землям, ограниченным в обороте, не пред</w:t>
      </w:r>
      <w:r w:rsidRPr="00A0609B">
        <w:t>о</w:t>
      </w:r>
      <w:r w:rsidRPr="00A0609B">
        <w:t>ставляются в частную собственность, за исключением случаев, установленных фед</w:t>
      </w:r>
      <w:r w:rsidRPr="00A0609B">
        <w:t>е</w:t>
      </w:r>
      <w:r w:rsidRPr="00A0609B">
        <w:t>ральными законами.</w:t>
      </w:r>
    </w:p>
    <w:p w:rsidR="007E3A63" w:rsidRDefault="007E3A63" w:rsidP="007E3A63">
      <w:pPr>
        <w:pStyle w:val="afffffffff4"/>
      </w:pPr>
      <w:r>
        <w:t>3. Нормы предоставления земельных участков устанавливаются в порядке, предусмотренном ст.33 ЗК РФ.</w:t>
      </w:r>
    </w:p>
    <w:p w:rsidR="007E3A63" w:rsidRDefault="007E3A63" w:rsidP="007E3A63">
      <w:pPr>
        <w:pStyle w:val="afffffffff4"/>
      </w:pPr>
      <w:r>
        <w:t>Предельные размеры земельных участков, предназначенных для индивид</w:t>
      </w:r>
      <w:r>
        <w:t>у</w:t>
      </w:r>
      <w:r>
        <w:t xml:space="preserve">ального жилищного строительства, для эксплуатации жилых домов, </w:t>
      </w:r>
      <w:r w:rsidRPr="0024327B">
        <w:t>для ведения ли</w:t>
      </w:r>
      <w:r w:rsidRPr="0024327B">
        <w:t>ч</w:t>
      </w:r>
      <w:r w:rsidRPr="0024327B">
        <w:t>ного подсобного хозяйства</w:t>
      </w:r>
      <w:r>
        <w:t xml:space="preserve"> определяются на основании решения </w:t>
      </w:r>
      <w:r w:rsidRPr="009E6955">
        <w:rPr>
          <w:szCs w:val="26"/>
        </w:rPr>
        <w:t>Юргинского</w:t>
      </w:r>
      <w:r>
        <w:t xml:space="preserve"> райо</w:t>
      </w:r>
      <w:r>
        <w:t>н</w:t>
      </w:r>
      <w:r>
        <w:t>ного совета депутатов № 545 от 31.03.2009 г.</w:t>
      </w:r>
    </w:p>
    <w:p w:rsidR="007E3A63" w:rsidRDefault="007E3A63" w:rsidP="007E3A63">
      <w:pPr>
        <w:pStyle w:val="afffffffff4"/>
      </w:pPr>
      <w:r>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t>ь</w:t>
      </w:r>
      <w:r>
        <w:t>ной, градостроительной и проектной документации.</w:t>
      </w:r>
    </w:p>
    <w:p w:rsidR="007E3A63" w:rsidRDefault="007E3A63" w:rsidP="007E3A63">
      <w:pPr>
        <w:pStyle w:val="afffffffff4"/>
      </w:pPr>
      <w:r>
        <w:t>4. Оформление земельных участков в собственность или в аренду осущест</w:t>
      </w:r>
      <w:r>
        <w:t>в</w:t>
      </w:r>
      <w:r>
        <w:t>ляется на всех собственников объектов недвижимости, расположенных на неделимом з</w:t>
      </w:r>
      <w:r>
        <w:t>е</w:t>
      </w:r>
      <w:r>
        <w:t>мельном участке.</w:t>
      </w:r>
    </w:p>
    <w:p w:rsidR="007E3A63" w:rsidRDefault="007E3A63" w:rsidP="007E3A63">
      <w:pPr>
        <w:pStyle w:val="afffffffff4"/>
      </w:pPr>
      <w:r>
        <w:t>5. В постоянное (бессрочное) пользование земельные участки предоставляю</w:t>
      </w:r>
      <w:r>
        <w:t>т</w:t>
      </w:r>
      <w:r>
        <w:t xml:space="preserve">ся органам государственной власти, органам местного самоуправления, иным лицам, в порядке установленном ЗК РФ. </w:t>
      </w:r>
    </w:p>
    <w:p w:rsidR="007E3A63" w:rsidRDefault="007E3A63" w:rsidP="007E3A63">
      <w:pPr>
        <w:pStyle w:val="afffffffff4"/>
      </w:pPr>
      <w:r>
        <w:lastRenderedPageBreak/>
        <w:t>6. Право ограниченного пользования земельным участком устанавливается в случаях:</w:t>
      </w:r>
    </w:p>
    <w:p w:rsidR="007E3A63" w:rsidRDefault="007E3A63" w:rsidP="007E3A63">
      <w:pPr>
        <w:pStyle w:val="afffffffff4"/>
      </w:pPr>
      <w:r>
        <w:t xml:space="preserve"> - установления частного или публичного сервитутов в порядке ст.23 ЗК РФ;</w:t>
      </w:r>
    </w:p>
    <w:p w:rsidR="007E3A63" w:rsidRDefault="007E3A63" w:rsidP="007E3A63">
      <w:pPr>
        <w:pStyle w:val="afffffffff4"/>
      </w:pPr>
      <w:r>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t>р</w:t>
      </w:r>
      <w:r>
        <w:t>ственные или муниципальные учреждения, в отношении этих лиц.</w:t>
      </w:r>
    </w:p>
    <w:p w:rsidR="007E3A63" w:rsidRDefault="007E3A63" w:rsidP="007E3A63">
      <w:pPr>
        <w:pStyle w:val="afffffffff4"/>
      </w:pPr>
      <w:r>
        <w:t>7. Право безвозмездного срочного пользования земельными участками пред</w:t>
      </w:r>
      <w:r>
        <w:t>о</w:t>
      </w:r>
      <w:r>
        <w:t>ставляется органам государственной власти, органам местного самоуправления, иным лицам в порядке, установленном ЗК РФ.</w:t>
      </w:r>
    </w:p>
    <w:p w:rsidR="007E3A63" w:rsidRDefault="007E3A63" w:rsidP="007E3A63">
      <w:pPr>
        <w:pStyle w:val="afffffffff4"/>
      </w:pPr>
      <w:r>
        <w:t>Религиозным организациям, имеющим в соответствии с федеральными зак</w:t>
      </w:r>
      <w:r>
        <w:t>о</w:t>
      </w:r>
      <w:r>
        <w:t>нами на праве безвозмездного пользования здания, строения, сооружения религио</w:t>
      </w:r>
      <w:r>
        <w:t>з</w:t>
      </w:r>
      <w:r>
        <w:t>ного и благотворительного назначения, расположенные на земельных участках, нах</w:t>
      </w:r>
      <w:r>
        <w:t>о</w:t>
      </w:r>
      <w:r>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t>а</w:t>
      </w:r>
      <w:r>
        <w:t>ниями, строениями, сооружениями.</w:t>
      </w:r>
    </w:p>
    <w:p w:rsidR="007E3A63" w:rsidRDefault="007E3A63" w:rsidP="007E3A63">
      <w:pPr>
        <w:pStyle w:val="afffffffff4"/>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t>ч</w:t>
      </w:r>
      <w:r>
        <w:t>ное пользование на срок строительства этих зданий, строений, сооружений.</w:t>
      </w:r>
    </w:p>
    <w:p w:rsidR="007E3A63" w:rsidRDefault="007E3A63" w:rsidP="007E3A63">
      <w:pPr>
        <w:pStyle w:val="afffffffff4"/>
      </w:pPr>
      <w:r>
        <w:t>8. Иностранным гражданам, лицам без гражданства и иностранным юридич</w:t>
      </w:r>
      <w:r>
        <w:t>е</w:t>
      </w:r>
      <w:r>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t>а</w:t>
      </w:r>
      <w:r>
        <w:t>тельством.</w:t>
      </w:r>
    </w:p>
    <w:p w:rsidR="007E3A63" w:rsidRDefault="007E3A63" w:rsidP="007E3A63">
      <w:pPr>
        <w:pStyle w:val="afffffffff4"/>
      </w:pPr>
      <w:r>
        <w:t>9. Предоставление земельных участков для строительства может осущест</w:t>
      </w:r>
      <w:r>
        <w:t>в</w:t>
      </w:r>
      <w:r>
        <w:t>ляться без предварительного согласования места размещения объекта и с предвар</w:t>
      </w:r>
      <w:r>
        <w:t>и</w:t>
      </w:r>
      <w:r>
        <w:t>тельным согласованием места размещения объекта в порядке, установленном ЗК РФ и насто</w:t>
      </w:r>
      <w:r>
        <w:t>я</w:t>
      </w:r>
      <w:r>
        <w:t>щим Порядком.</w:t>
      </w:r>
    </w:p>
    <w:p w:rsidR="007E3A63" w:rsidRDefault="007E3A63" w:rsidP="007E3A63">
      <w:pPr>
        <w:pStyle w:val="afffffffff4"/>
      </w:pPr>
      <w:r>
        <w:t xml:space="preserve">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w:t>
      </w:r>
      <w:r w:rsidRPr="001E60AC">
        <w:t xml:space="preserve">комитет по управлению муниципальным имуществом </w:t>
      </w:r>
      <w:r w:rsidRPr="009E6955">
        <w:rPr>
          <w:szCs w:val="26"/>
        </w:rPr>
        <w:t>Юргинского</w:t>
      </w:r>
      <w:r w:rsidRPr="001E60AC">
        <w:t xml:space="preserve"> района</w:t>
      </w:r>
      <w:r>
        <w:t>, с соответствующим заявлением. В заявлении указ</w:t>
      </w:r>
      <w:r>
        <w:t>ы</w:t>
      </w:r>
      <w:r>
        <w:t>вается:</w:t>
      </w:r>
    </w:p>
    <w:p w:rsidR="007E3A63" w:rsidRDefault="007E3A63" w:rsidP="007E3A63">
      <w:pPr>
        <w:pStyle w:val="afffffffff4"/>
      </w:pPr>
      <w:r>
        <w:lastRenderedPageBreak/>
        <w:t>для граждан – фамилия, имя, отчество, место жительства, паспортные данные, ИНН;</w:t>
      </w:r>
    </w:p>
    <w:p w:rsidR="007E3A63" w:rsidRDefault="007E3A63" w:rsidP="007E3A63">
      <w:pPr>
        <w:pStyle w:val="afffffffff4"/>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7E3A63" w:rsidRDefault="007E3A63" w:rsidP="007E3A63">
      <w:pPr>
        <w:pStyle w:val="afffffffff4"/>
      </w:pPr>
      <w:r>
        <w:t>цель использования  земельного участка;</w:t>
      </w:r>
    </w:p>
    <w:p w:rsidR="007E3A63" w:rsidRDefault="007E3A63" w:rsidP="007E3A63">
      <w:pPr>
        <w:pStyle w:val="afffffffff4"/>
      </w:pPr>
      <w:r>
        <w:t>предполагаемые размеры;</w:t>
      </w:r>
    </w:p>
    <w:p w:rsidR="007E3A63" w:rsidRDefault="007E3A63" w:rsidP="007E3A63">
      <w:pPr>
        <w:pStyle w:val="afffffffff4"/>
      </w:pPr>
      <w:r>
        <w:t>местоположение земельного участка;</w:t>
      </w:r>
    </w:p>
    <w:p w:rsidR="007E3A63" w:rsidRDefault="007E3A63" w:rsidP="007E3A63">
      <w:pPr>
        <w:pStyle w:val="afffffffff4"/>
      </w:pPr>
      <w:r>
        <w:t>испрашиваемое право на земельный участок.</w:t>
      </w:r>
    </w:p>
    <w:p w:rsidR="007E3A63" w:rsidRDefault="007E3A63" w:rsidP="007E3A63">
      <w:pPr>
        <w:pStyle w:val="afffffffff4"/>
      </w:pPr>
      <w:r>
        <w:t>К заявлению прилагаются следующие документы:</w:t>
      </w:r>
    </w:p>
    <w:p w:rsidR="007E3A63" w:rsidRDefault="007E3A63" w:rsidP="007E3A63">
      <w:pPr>
        <w:pStyle w:val="afffffffff4"/>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7E3A63" w:rsidRDefault="007E3A63" w:rsidP="007E3A63">
      <w:pPr>
        <w:pStyle w:val="afffffffff4"/>
      </w:pPr>
      <w:r>
        <w:t>для юридических лиц – надлежаще заверенные копии учредительных документов, свидетельство о государственной регистрации юридического лица, свид</w:t>
      </w:r>
      <w:r>
        <w:t>е</w:t>
      </w:r>
      <w:r>
        <w:t>тельство о постановке на налоговый учет, а также, в случае наличия, копии документов, удост</w:t>
      </w:r>
      <w:r>
        <w:t>о</w:t>
      </w:r>
      <w:r>
        <w:t>веряющих права на землю, с кадастровым паспортом земельного участка;</w:t>
      </w:r>
    </w:p>
    <w:p w:rsidR="007E3A63" w:rsidRDefault="007E3A63" w:rsidP="007E3A63">
      <w:pPr>
        <w:pStyle w:val="afffffffff4"/>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t>ж</w:t>
      </w:r>
      <w:r>
        <w:t>дение из государственной или муниципальной собственности расположенных на т</w:t>
      </w:r>
      <w:r>
        <w:t>а</w:t>
      </w:r>
      <w:r>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t>о</w:t>
      </w:r>
      <w:r>
        <w:t xml:space="preserve">оружений; </w:t>
      </w:r>
    </w:p>
    <w:p w:rsidR="007E3A63" w:rsidRDefault="007E3A63" w:rsidP="007E3A63">
      <w:pPr>
        <w:pStyle w:val="afffffffff4"/>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7E3A63" w:rsidRDefault="007E3A63" w:rsidP="007E3A63">
      <w:pPr>
        <w:pStyle w:val="afffffffff4"/>
      </w:pPr>
      <w:r>
        <w:t>К заявлению прилагаются также иные документы, необходимые для принятия решения о предоставлении земельных участков.</w:t>
      </w:r>
    </w:p>
    <w:p w:rsidR="007E3A63" w:rsidRDefault="007E3A63" w:rsidP="007E3A63">
      <w:pPr>
        <w:pStyle w:val="afffffffff4"/>
      </w:pPr>
      <w:r>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t>о</w:t>
      </w:r>
      <w:r>
        <w:t>стающих документов.</w:t>
      </w:r>
    </w:p>
    <w:p w:rsidR="007E3A63" w:rsidRDefault="007E3A63" w:rsidP="007E3A63">
      <w:pPr>
        <w:pStyle w:val="afffffffff4"/>
      </w:pPr>
      <w:r>
        <w:lastRenderedPageBreak/>
        <w:t>Решение о предоставлении земельного участка принимается Администрац</w:t>
      </w:r>
      <w:r>
        <w:t>и</w:t>
      </w:r>
      <w:r>
        <w:t xml:space="preserve">ей </w:t>
      </w:r>
      <w:r w:rsidR="00F65E48" w:rsidRPr="00F65E48">
        <w:rPr>
          <w:szCs w:val="26"/>
        </w:rPr>
        <w:t>Арлюкского</w:t>
      </w:r>
      <w:r w:rsidR="00F65E48">
        <w:t xml:space="preserve"> </w:t>
      </w:r>
      <w:r>
        <w:t>сельского поселения.</w:t>
      </w:r>
    </w:p>
    <w:p w:rsidR="007E3A63" w:rsidRDefault="007E3A63" w:rsidP="007E3A63">
      <w:pPr>
        <w:pStyle w:val="afffffffff4"/>
      </w:pPr>
      <w:r>
        <w:t>11. Право собственности, право постоянного (бессрочного) пользования, пр</w:t>
      </w:r>
      <w:r>
        <w:t>а</w:t>
      </w:r>
      <w:r>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t>а</w:t>
      </w:r>
      <w:r>
        <w:t>тельством.</w:t>
      </w:r>
    </w:p>
    <w:p w:rsidR="007E3A63" w:rsidRDefault="007E3A63" w:rsidP="007E3A63">
      <w:pPr>
        <w:pStyle w:val="afffffffff4"/>
      </w:pPr>
      <w:r>
        <w:t>Договоры аренды земельного участка, субаренды земельного участка, безво</w:t>
      </w:r>
      <w:r>
        <w:t>з</w:t>
      </w:r>
      <w:r>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t>а</w:t>
      </w:r>
      <w:r>
        <w:t>новленных федеральными законами.</w:t>
      </w:r>
    </w:p>
    <w:p w:rsidR="007E3A63" w:rsidRDefault="007E3A63" w:rsidP="007E3A63">
      <w:pPr>
        <w:pStyle w:val="afffffffff4"/>
      </w:pPr>
      <w:r>
        <w:t>12. Земельные споры рассматриваются в судебном порядке.</w:t>
      </w:r>
    </w:p>
    <w:p w:rsidR="007E3A63" w:rsidRDefault="007E3A63" w:rsidP="007E3A63">
      <w:pPr>
        <w:pStyle w:val="afffffffff4"/>
      </w:pPr>
      <w:r>
        <w:t>Решения органов местного самоуправления, касающиеся предоставления з</w:t>
      </w:r>
      <w:r>
        <w:t>е</w:t>
      </w:r>
      <w:r>
        <w:t>мельных участков и прекращения прав на них, могут быть обжалованы в судебном п</w:t>
      </w:r>
      <w:r>
        <w:t>о</w:t>
      </w:r>
      <w:r>
        <w:t>рядке в соответствии с действующим законодательством.</w:t>
      </w:r>
    </w:p>
    <w:p w:rsidR="007E3A63" w:rsidRDefault="007E3A63" w:rsidP="007E3A63">
      <w:pPr>
        <w:pStyle w:val="afffffffff4"/>
      </w:pPr>
    </w:p>
    <w:p w:rsidR="007E3A63" w:rsidRPr="00871CA3" w:rsidRDefault="007E3A63" w:rsidP="007E3A63">
      <w:pPr>
        <w:pStyle w:val="a2"/>
        <w:tabs>
          <w:tab w:val="left" w:pos="2410"/>
        </w:tabs>
        <w:ind w:left="2410" w:hanging="1559"/>
      </w:pPr>
      <w:bookmarkStart w:id="132" w:name="_Toc483471197"/>
      <w:r>
        <w:t>Предоставление земельных участков, на которых расположены здания, строения, сооружения.</w:t>
      </w:r>
      <w:bookmarkEnd w:id="132"/>
      <w:r>
        <w:t xml:space="preserve"> </w:t>
      </w:r>
    </w:p>
    <w:p w:rsidR="007E3A63" w:rsidRDefault="007E3A63" w:rsidP="007E3A63">
      <w:pPr>
        <w:pStyle w:val="afffffffff4"/>
      </w:pPr>
      <w:r>
        <w:t>1. Исключительное право на приватизацию земельных участков или приобр</w:t>
      </w:r>
      <w:r>
        <w:t>е</w:t>
      </w:r>
      <w:r>
        <w:t>тение права аренды земельных участков имеют граждане и юридические лица - со</w:t>
      </w:r>
      <w:r>
        <w:t>б</w:t>
      </w:r>
      <w:r>
        <w:t>ственники зданий, строений, сооружений в порядке и на условиях, установленных действующим законодательством и настоящими Правилами.</w:t>
      </w:r>
    </w:p>
    <w:p w:rsidR="007E3A63" w:rsidRDefault="007E3A63" w:rsidP="007E3A63">
      <w:pPr>
        <w:pStyle w:val="afffffffff4"/>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t>ь</w:t>
      </w:r>
      <w:r>
        <w:t>ных участках, находящихся в муниципальной собственности, эти земельные участки предоставляются в собственность бесплатно.</w:t>
      </w:r>
    </w:p>
    <w:p w:rsidR="007E3A63" w:rsidRDefault="007E3A63" w:rsidP="007E3A63">
      <w:pPr>
        <w:pStyle w:val="afffffffff4"/>
      </w:pPr>
      <w:r>
        <w:t>2. В случае, если здание (помещения в нем), находящееся на неделимом з</w:t>
      </w:r>
      <w:r>
        <w:t>е</w:t>
      </w:r>
      <w:r>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t>б</w:t>
      </w:r>
      <w:r>
        <w:t>ственность или в аренду с множественностью лиц на стороне арендатора, если иное не предусмотрено ЗК РФ, федеральными законами,  с учетом долей в праве собстве</w:t>
      </w:r>
      <w:r>
        <w:t>н</w:t>
      </w:r>
      <w:r>
        <w:t>ности на здание.</w:t>
      </w:r>
    </w:p>
    <w:p w:rsidR="007E3A63" w:rsidRDefault="007E3A63" w:rsidP="007E3A63">
      <w:pPr>
        <w:pStyle w:val="afffffffff4"/>
      </w:pPr>
      <w:r>
        <w:lastRenderedPageBreak/>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t>т</w:t>
      </w:r>
      <w:r>
        <w:t xml:space="preserve">ного самоуправления, уполномоченный в сфере земельных отношений - комитет по управлению муниципальным имуществом </w:t>
      </w:r>
      <w:r w:rsidRPr="009E6955">
        <w:rPr>
          <w:szCs w:val="26"/>
        </w:rPr>
        <w:t>Юргинского</w:t>
      </w:r>
      <w:r>
        <w:t xml:space="preserve"> района, с заявлением о приобретении прав на земельный участок с приложением его кадастр</w:t>
      </w:r>
      <w:r>
        <w:t>о</w:t>
      </w:r>
      <w:r>
        <w:t>вого паспорта.</w:t>
      </w:r>
    </w:p>
    <w:p w:rsidR="007E3A63" w:rsidRDefault="007E3A63" w:rsidP="007E3A63">
      <w:pPr>
        <w:pStyle w:val="afffffffff4"/>
      </w:pPr>
      <w:r>
        <w:t>Заявление оформляется в порядке, определенном пунктом 10 статьи 11 наст</w:t>
      </w:r>
      <w:r>
        <w:t>о</w:t>
      </w:r>
      <w:r>
        <w:t>ящих Правил.</w:t>
      </w:r>
    </w:p>
    <w:p w:rsidR="007E3A63" w:rsidRDefault="007E3A63" w:rsidP="007E3A63">
      <w:pPr>
        <w:pStyle w:val="afffffffff4"/>
      </w:pPr>
      <w:r>
        <w:t>К заявлению о приобретении прав на земельный участок, на котором расп</w:t>
      </w:r>
      <w:r>
        <w:t>о</w:t>
      </w:r>
      <w:r>
        <w:t>ложены здания, строения, сооружения, прилагаются:</w:t>
      </w:r>
    </w:p>
    <w:p w:rsidR="007E3A63" w:rsidRDefault="007E3A63" w:rsidP="007E3A63">
      <w:pPr>
        <w:pStyle w:val="afffffffff4"/>
      </w:pPr>
      <w:r>
        <w:t>а) выписка из Единого государственного реестра прав на недвижимое имущ</w:t>
      </w:r>
      <w:r>
        <w:t>е</w:t>
      </w:r>
      <w:r>
        <w:t>ство и сделок с ним о правах на здание, строение, сооружение, находящиеся на пр</w:t>
      </w:r>
      <w:r>
        <w:t>и</w:t>
      </w:r>
      <w:r>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t>о</w:t>
      </w:r>
      <w:r>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7E3A63" w:rsidRDefault="007E3A63" w:rsidP="007E3A63">
      <w:pPr>
        <w:pStyle w:val="afffffffff4"/>
      </w:pPr>
      <w:r>
        <w:t>б) выписка из Единого государственного реестра прав на недвижимое имущ</w:t>
      </w:r>
      <w:r>
        <w:t>е</w:t>
      </w:r>
      <w:r>
        <w:t>ство и сделок с ним о правах на приобретаемый земельный участок, выданная рег</w:t>
      </w:r>
      <w:r>
        <w:t>и</w:t>
      </w:r>
      <w:r>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t>н</w:t>
      </w:r>
      <w:r>
        <w:t>тов, удостоверяющих права на приобретаемый земельный участок, вместе с докуме</w:t>
      </w:r>
      <w:r>
        <w:t>н</w:t>
      </w:r>
      <w:r>
        <w:t>тами, удостоверяющими права на здание, строение, сооружение, к заявлению прил</w:t>
      </w:r>
      <w:r>
        <w:t>а</w:t>
      </w:r>
      <w:r>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t>в</w:t>
      </w:r>
      <w:r>
        <w:t>ляющим государственную регистрацию прав на недвижимое имущество и сделок с ним, в связи с отсутствием права на приобретаемый земельный участок, з</w:t>
      </w:r>
      <w:r>
        <w:t>а</w:t>
      </w:r>
      <w:r>
        <w:t>регистрированного в Едином государственном реестре прав на недвижимое имущ</w:t>
      </w:r>
      <w:r>
        <w:t>е</w:t>
      </w:r>
      <w:r>
        <w:t>ство и сделок с ним;</w:t>
      </w:r>
    </w:p>
    <w:p w:rsidR="007E3A63" w:rsidRDefault="007E3A63" w:rsidP="007E3A63">
      <w:pPr>
        <w:pStyle w:val="afffffffff4"/>
      </w:pPr>
      <w:r>
        <w:t>в) выданный не позднее чем за три месяца до дня подачи заявления кадастр</w:t>
      </w:r>
      <w:r>
        <w:t>о</w:t>
      </w:r>
      <w:r>
        <w:t>вый паспорт земельного участка, в котором содержится описание всех частей земел</w:t>
      </w:r>
      <w:r>
        <w:t>ь</w:t>
      </w:r>
      <w:r>
        <w:t>ного участка, занятых объектами недвижимости;</w:t>
      </w:r>
    </w:p>
    <w:p w:rsidR="007E3A63" w:rsidRDefault="007E3A63" w:rsidP="007E3A63">
      <w:pPr>
        <w:pStyle w:val="afffffffff4"/>
      </w:pPr>
      <w:r>
        <w:t>г) копия документа, подтверждающего право приобретения земельного учас</w:t>
      </w:r>
      <w:r>
        <w:t>т</w:t>
      </w:r>
      <w:r>
        <w:t xml:space="preserve">ка в постоянное (бессрочное) пользование, в безвозмездное срочное </w:t>
      </w:r>
      <w:r>
        <w:lastRenderedPageBreak/>
        <w:t>пользование, в собственность или аренду на условиях, установленных земельным законодател</w:t>
      </w:r>
      <w:r>
        <w:t>ь</w:t>
      </w:r>
      <w:r>
        <w:t>ством;</w:t>
      </w:r>
    </w:p>
    <w:p w:rsidR="007E3A63" w:rsidRDefault="007E3A63" w:rsidP="007E3A63">
      <w:pPr>
        <w:pStyle w:val="afffffffff4"/>
      </w:pPr>
      <w:r>
        <w:t>д) копия документа, удостоверяющего личность гражданина, личность пре</w:t>
      </w:r>
      <w:r>
        <w:t>д</w:t>
      </w:r>
      <w:r>
        <w:t>ставителя гражданина или юридического лица;</w:t>
      </w:r>
    </w:p>
    <w:p w:rsidR="007E3A63" w:rsidRDefault="007E3A63" w:rsidP="007E3A63">
      <w:pPr>
        <w:pStyle w:val="afffffffff4"/>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t>е</w:t>
      </w:r>
      <w:r>
        <w:t>лей), копия свидетельства о государственной регистрации юридического лица (для юрид</w:t>
      </w:r>
      <w:r>
        <w:t>и</w:t>
      </w:r>
      <w:r>
        <w:t>ческих лиц);</w:t>
      </w:r>
    </w:p>
    <w:p w:rsidR="007E3A63" w:rsidRDefault="007E3A63" w:rsidP="007E3A63">
      <w:pPr>
        <w:pStyle w:val="afffffffff4"/>
      </w:pPr>
      <w:r>
        <w:t>ж) копия документа, удостоверяющего полномочия представителя граждан</w:t>
      </w:r>
      <w:r>
        <w:t>и</w:t>
      </w:r>
      <w:r>
        <w:t>на или юридического лица, в случае, если с заявлением обращается представитель заяв</w:t>
      </w:r>
      <w:r>
        <w:t>и</w:t>
      </w:r>
      <w:r>
        <w:t>теля.</w:t>
      </w:r>
    </w:p>
    <w:p w:rsidR="007E3A63" w:rsidRDefault="007E3A63" w:rsidP="007E3A63">
      <w:pPr>
        <w:pStyle w:val="afffffffff4"/>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t>ю</w:t>
      </w:r>
      <w:r>
        <w:t>щих документов</w:t>
      </w:r>
    </w:p>
    <w:p w:rsidR="007E3A63" w:rsidRDefault="007E3A63" w:rsidP="007E3A63">
      <w:pPr>
        <w:pStyle w:val="afffffffff4"/>
      </w:pPr>
      <w:r>
        <w:t xml:space="preserve">4. Администрация </w:t>
      </w:r>
      <w:r w:rsidR="00F65E48" w:rsidRPr="00F65E48">
        <w:rPr>
          <w:szCs w:val="26"/>
        </w:rPr>
        <w:t>Арлюкского</w:t>
      </w:r>
      <w:r w:rsidR="00F65E48">
        <w:t xml:space="preserve"> </w:t>
      </w:r>
      <w:r>
        <w:t>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t>с</w:t>
      </w:r>
      <w:r>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t>т</w:t>
      </w:r>
      <w:r>
        <w:t xml:space="preserve">каз в предоставлении земельного участка </w:t>
      </w:r>
      <w:r w:rsidRPr="001E60AC">
        <w:t>через комитет по управлению муниципал</w:t>
      </w:r>
      <w:r w:rsidRPr="001E60AC">
        <w:t>ь</w:t>
      </w:r>
      <w:r w:rsidRPr="001E60AC">
        <w:t>ным имуществом</w:t>
      </w:r>
      <w:r>
        <w:t xml:space="preserve"> </w:t>
      </w:r>
      <w:r w:rsidRPr="009E6955">
        <w:rPr>
          <w:szCs w:val="26"/>
        </w:rPr>
        <w:t>Юргинского</w:t>
      </w:r>
      <w:r>
        <w:t xml:space="preserve"> района.</w:t>
      </w:r>
    </w:p>
    <w:p w:rsidR="007E3A63" w:rsidRDefault="007E3A63" w:rsidP="007E3A63">
      <w:pPr>
        <w:pStyle w:val="afffffffff4"/>
      </w:pPr>
      <w:r>
        <w:t xml:space="preserve"> В случае подачи заявления о приобретении прав на земельный участок с пр</w:t>
      </w:r>
      <w:r>
        <w:t>и</w:t>
      </w:r>
      <w:r>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00F65E48" w:rsidRPr="00F65E48">
        <w:rPr>
          <w:szCs w:val="26"/>
        </w:rPr>
        <w:t>Арлюкского</w:t>
      </w:r>
      <w:r w:rsidR="00F65E48">
        <w:t xml:space="preserve"> </w:t>
      </w:r>
      <w:r>
        <w:t>сельского поселения указанный договор подписывает уполномоченное ею должнос</w:t>
      </w:r>
      <w:r>
        <w:t>т</w:t>
      </w:r>
      <w:r>
        <w:t>ное лицо.</w:t>
      </w:r>
    </w:p>
    <w:p w:rsidR="007E3A63" w:rsidRDefault="007E3A63" w:rsidP="007E3A63">
      <w:pPr>
        <w:pStyle w:val="afffffffff4"/>
      </w:pPr>
      <w:r>
        <w:t>5. В случае отсутствия кадастрового паспорта  земельного участка Админ</w:t>
      </w:r>
      <w:r>
        <w:t>и</w:t>
      </w:r>
      <w:r>
        <w:t xml:space="preserve">страция </w:t>
      </w:r>
      <w:r w:rsidR="00F65E48" w:rsidRPr="00F65E48">
        <w:rPr>
          <w:szCs w:val="26"/>
        </w:rPr>
        <w:t>Арлюкского</w:t>
      </w:r>
      <w:r w:rsidR="00F65E48">
        <w:t xml:space="preserve"> </w:t>
      </w:r>
      <w:r>
        <w:t>сельского поселения на основании заявления гражданина или юридического лица в месячный срок обеспечивает изготовление межевого плана з</w:t>
      </w:r>
      <w:r>
        <w:t>е</w:t>
      </w:r>
      <w:r>
        <w:t xml:space="preserve">мельного участка, который утверждается постановлением Администрации </w:t>
      </w:r>
      <w:r w:rsidR="00F65E48" w:rsidRPr="00F65E48">
        <w:rPr>
          <w:szCs w:val="26"/>
        </w:rPr>
        <w:t>Арлюкского</w:t>
      </w:r>
      <w:r w:rsidR="00F65E48">
        <w:t xml:space="preserve"> </w:t>
      </w:r>
      <w:r>
        <w:t>сельского поселения.</w:t>
      </w:r>
    </w:p>
    <w:p w:rsidR="007E3A63" w:rsidRDefault="007E3A63" w:rsidP="007E3A63">
      <w:pPr>
        <w:pStyle w:val="afffffffff4"/>
      </w:pPr>
      <w:r>
        <w:lastRenderedPageBreak/>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t>т</w:t>
      </w:r>
      <w:r>
        <w:t>рового паспорта земельного участка.</w:t>
      </w:r>
    </w:p>
    <w:p w:rsidR="007E3A63" w:rsidRDefault="007E3A63" w:rsidP="007E3A63">
      <w:pPr>
        <w:pStyle w:val="afffffffff4"/>
      </w:pPr>
      <w:r>
        <w:t xml:space="preserve"> </w:t>
      </w:r>
      <w:r>
        <w:tab/>
        <w:t>6. Соответствующий договор земельного участка заключается в недел</w:t>
      </w:r>
      <w:r>
        <w:t>ь</w:t>
      </w:r>
      <w:r>
        <w:t xml:space="preserve">ный срок после предоставления кадастрового паспорта земельного участка. От имени Администрации </w:t>
      </w:r>
      <w:r w:rsidR="00F65E48" w:rsidRPr="00F65E48">
        <w:rPr>
          <w:szCs w:val="26"/>
        </w:rPr>
        <w:t>Арлюкского</w:t>
      </w:r>
      <w:r w:rsidR="00F65E48">
        <w:t xml:space="preserve"> </w:t>
      </w:r>
      <w:r>
        <w:t>сельского поселения указанный договор подписывает уполномоченное  должностное л</w:t>
      </w:r>
      <w:r>
        <w:t>и</w:t>
      </w:r>
      <w:r>
        <w:t>цо.</w:t>
      </w:r>
    </w:p>
    <w:p w:rsidR="007E3A63" w:rsidRDefault="007E3A63" w:rsidP="007E3A63">
      <w:pPr>
        <w:pStyle w:val="afffffffff4"/>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7E3A63" w:rsidRDefault="007E3A63" w:rsidP="007E3A63">
      <w:pPr>
        <w:pStyle w:val="afffffffff4"/>
      </w:pPr>
      <w:r>
        <w:t xml:space="preserve"> 7. Цена по договору купли-продажи земельного участка определяется в соо</w:t>
      </w:r>
      <w:r>
        <w:t>т</w:t>
      </w:r>
      <w:r>
        <w:t>ветствии с действующим законодательством.</w:t>
      </w:r>
    </w:p>
    <w:p w:rsidR="007E3A63" w:rsidRDefault="007E3A63" w:rsidP="007E3A63">
      <w:pPr>
        <w:pStyle w:val="afffffffff4"/>
      </w:pPr>
      <w:r>
        <w:t xml:space="preserve"> </w:t>
      </w:r>
      <w:r>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7E3A63" w:rsidRDefault="007E3A63" w:rsidP="007E3A63">
      <w:pPr>
        <w:pStyle w:val="afffffffff4"/>
      </w:pPr>
    </w:p>
    <w:p w:rsidR="007E3A63" w:rsidRPr="00871CA3" w:rsidRDefault="007E3A63" w:rsidP="007E3A63">
      <w:pPr>
        <w:pStyle w:val="a2"/>
        <w:tabs>
          <w:tab w:val="clear" w:pos="2687"/>
          <w:tab w:val="num" w:pos="2410"/>
        </w:tabs>
        <w:ind w:left="2410" w:hanging="1559"/>
      </w:pPr>
      <w:bookmarkStart w:id="133" w:name="_Toc483471198"/>
      <w:r w:rsidRPr="00BD1629">
        <w:t>Отчуждение земельных участков, расположенных под объектами муниципального недвижимого имущества, подлежащего приватизации</w:t>
      </w:r>
      <w:bookmarkEnd w:id="133"/>
    </w:p>
    <w:p w:rsidR="007E3A63" w:rsidRDefault="007E3A63" w:rsidP="007E3A63">
      <w:pPr>
        <w:pStyle w:val="afffffffff4"/>
      </w:pPr>
      <w:r>
        <w:t>1. Настоящая глава регулирует отношения по отчуждению земельных учас</w:t>
      </w:r>
      <w:r>
        <w:t>т</w:t>
      </w:r>
      <w:r>
        <w:t>ков, расположенных под объектами муниципального недвижимого имущества (зд</w:t>
      </w:r>
      <w:r>
        <w:t>а</w:t>
      </w:r>
      <w:r>
        <w:t>ниями, строениями, сооружениями), подлежащего приватизации.</w:t>
      </w:r>
    </w:p>
    <w:p w:rsidR="007E3A63" w:rsidRDefault="007E3A63" w:rsidP="007E3A63">
      <w:pPr>
        <w:pStyle w:val="afffffffff4"/>
      </w:pPr>
      <w:r>
        <w:t>2. Покупателями земельных участков не могут быть: государственные и муниципальные унитарные предприятия, государственные и муниципальные учрежд</w:t>
      </w:r>
      <w:r>
        <w:t>е</w:t>
      </w:r>
      <w:r>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t>е</w:t>
      </w:r>
      <w:r>
        <w:t>вышает 25 процентов.</w:t>
      </w:r>
    </w:p>
    <w:p w:rsidR="007E3A63" w:rsidRDefault="007E3A63" w:rsidP="007E3A63">
      <w:pPr>
        <w:pStyle w:val="afffffffff4"/>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t>о</w:t>
      </w:r>
      <w:r>
        <w:t>сящихся к муниципальной собственности земельных участках, при приобретении указанными собственниками этих земельных участков.</w:t>
      </w:r>
    </w:p>
    <w:p w:rsidR="007E3A63" w:rsidRDefault="007E3A63" w:rsidP="007E3A63">
      <w:pPr>
        <w:pStyle w:val="afffffffff4"/>
      </w:pPr>
      <w:r>
        <w:t>Обязанность доказать свое право на приобретение земельных участков возл</w:t>
      </w:r>
      <w:r>
        <w:t>а</w:t>
      </w:r>
      <w:r>
        <w:t>гается на покупателей.</w:t>
      </w:r>
    </w:p>
    <w:p w:rsidR="007E3A63" w:rsidRDefault="007E3A63" w:rsidP="007E3A63">
      <w:pPr>
        <w:pStyle w:val="afffffffff4"/>
      </w:pPr>
      <w:r>
        <w:lastRenderedPageBreak/>
        <w:t>3. Отчуждение земельных участков, подлежащих приватизации вместе с об</w:t>
      </w:r>
      <w:r>
        <w:t>ъ</w:t>
      </w:r>
      <w:r>
        <w:t>ектом недвижимости, осуществляется органом местного самоуправления, уполном</w:t>
      </w:r>
      <w:r>
        <w:t>о</w:t>
      </w:r>
      <w:r>
        <w:t xml:space="preserve">ченным в сфере управления муниципальным имуществом - </w:t>
      </w:r>
      <w:r w:rsidRPr="001E60AC">
        <w:t xml:space="preserve">комитетом по управлению муниципальным </w:t>
      </w:r>
      <w:r>
        <w:t xml:space="preserve">имуществом </w:t>
      </w:r>
      <w:r w:rsidRPr="009E6955">
        <w:rPr>
          <w:szCs w:val="26"/>
        </w:rPr>
        <w:t>Юргинского</w:t>
      </w:r>
      <w:r>
        <w:t xml:space="preserve"> района (далее - прод</w:t>
      </w:r>
      <w:r>
        <w:t>а</w:t>
      </w:r>
      <w:r>
        <w:t>вец).</w:t>
      </w:r>
    </w:p>
    <w:p w:rsidR="007E3A63" w:rsidRDefault="007E3A63" w:rsidP="007E3A63">
      <w:pPr>
        <w:pStyle w:val="afffffffff4"/>
      </w:pPr>
      <w:r>
        <w:t>4. Порядок отчуждения земельных участков, расположенных под объектами муниципального недвижимого имущества, подлежащего приватизации.</w:t>
      </w:r>
    </w:p>
    <w:p w:rsidR="007E3A63" w:rsidRDefault="007E3A63" w:rsidP="007E3A63">
      <w:pPr>
        <w:pStyle w:val="afffffffff4"/>
      </w:pPr>
      <w:r>
        <w:t>4.1. Объекты муниципального недвижимого имущества (здания, строения, сооружения), подлежащие приватизации в соответствии с законодательством о прив</w:t>
      </w:r>
      <w:r>
        <w:t>а</w:t>
      </w:r>
      <w:r>
        <w:t>тизации, не могут отчуждаться без одновременного отчуждения земельного участка, на котором расположены объекты.</w:t>
      </w:r>
    </w:p>
    <w:p w:rsidR="007E3A63" w:rsidRDefault="007E3A63" w:rsidP="007E3A63">
      <w:pPr>
        <w:pStyle w:val="afffffffff4"/>
      </w:pPr>
      <w:r>
        <w:t>4.2. Документы, необходимые для отчуждения земельного участка, компле</w:t>
      </w:r>
      <w:r>
        <w:t>к</w:t>
      </w:r>
      <w:r>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t>о</w:t>
      </w:r>
      <w:r>
        <w:t>нодательством о приватизации государственного и муниципального имущества.</w:t>
      </w:r>
    </w:p>
    <w:p w:rsidR="007E3A63" w:rsidRDefault="007E3A63" w:rsidP="007E3A63">
      <w:pPr>
        <w:pStyle w:val="afffffffff4"/>
      </w:pPr>
      <w:r>
        <w:t xml:space="preserve">4.3. В процессе подготовки объекта недвижимого имущества (здания строения, сооружения) к отчуждению </w:t>
      </w:r>
      <w:r w:rsidRPr="001E60AC">
        <w:t>комитет по управлению муниципальным имущ</w:t>
      </w:r>
      <w:r w:rsidRPr="001E60AC">
        <w:t>е</w:t>
      </w:r>
      <w:r w:rsidRPr="001E60AC">
        <w:t xml:space="preserve">ством </w:t>
      </w:r>
      <w:r w:rsidRPr="009E6955">
        <w:rPr>
          <w:szCs w:val="26"/>
        </w:rPr>
        <w:t>Юргинского</w:t>
      </w:r>
      <w:r w:rsidRPr="001E60AC">
        <w:t xml:space="preserve"> района</w:t>
      </w:r>
      <w:r>
        <w:t xml:space="preserve"> представляет продавцу необходимые документы, каса</w:t>
      </w:r>
      <w:r>
        <w:t>ю</w:t>
      </w:r>
      <w:r>
        <w:t>щиеся земельного участка, подлежащего отчуждению вместе с объектом, а именно: меж</w:t>
      </w:r>
      <w:r>
        <w:t>е</w:t>
      </w:r>
      <w:r>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t>е</w:t>
      </w:r>
      <w:r>
        <w:t>мельного участка.</w:t>
      </w:r>
    </w:p>
    <w:p w:rsidR="007E3A63" w:rsidRDefault="007E3A63" w:rsidP="007E3A63">
      <w:pPr>
        <w:pStyle w:val="afffffffff4"/>
      </w:pPr>
      <w:r>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t>р</w:t>
      </w:r>
      <w:r>
        <w:t>ственного и муниципального имущества.</w:t>
      </w:r>
    </w:p>
    <w:p w:rsidR="007E3A63" w:rsidRDefault="007E3A63" w:rsidP="007E3A63">
      <w:pPr>
        <w:pStyle w:val="afffffffff4"/>
      </w:pPr>
    </w:p>
    <w:p w:rsidR="007E3A63" w:rsidRPr="00871CA3" w:rsidRDefault="007E3A63" w:rsidP="007E3A63">
      <w:pPr>
        <w:pStyle w:val="a2"/>
        <w:tabs>
          <w:tab w:val="left" w:pos="2410"/>
        </w:tabs>
        <w:ind w:left="2410" w:hanging="1559"/>
      </w:pPr>
      <w:bookmarkStart w:id="134" w:name="_Toc483471199"/>
      <w:bookmarkEnd w:id="121"/>
      <w:bookmarkEnd w:id="122"/>
      <w:bookmarkEnd w:id="123"/>
      <w:bookmarkEnd w:id="124"/>
      <w:bookmarkEnd w:id="125"/>
      <w:bookmarkEnd w:id="126"/>
      <w:bookmarkEnd w:id="127"/>
      <w:bookmarkEnd w:id="128"/>
      <w:bookmarkEnd w:id="129"/>
      <w:bookmarkEnd w:id="130"/>
      <w:bookmarkEnd w:id="131"/>
      <w:r>
        <w:t>Предоставление земельных участков в аренду</w:t>
      </w:r>
      <w:bookmarkEnd w:id="134"/>
    </w:p>
    <w:p w:rsidR="007E3A63" w:rsidRDefault="007E3A63" w:rsidP="007E3A63">
      <w:pPr>
        <w:pStyle w:val="afffffffff4"/>
      </w:pPr>
      <w:r>
        <w:t>1. Земельные участки могут быть предоставлены в аренду в порядке, пред</w:t>
      </w:r>
      <w:r>
        <w:t>у</w:t>
      </w:r>
      <w:r>
        <w:t>смотренном действующим законодательством и п</w:t>
      </w:r>
      <w:r w:rsidRPr="00F62627">
        <w:t>остановление</w:t>
      </w:r>
      <w:r>
        <w:t>м</w:t>
      </w:r>
      <w:r w:rsidRPr="00F62627">
        <w:t xml:space="preserve"> Коллегии Админ</w:t>
      </w:r>
      <w:r w:rsidRPr="00F62627">
        <w:t>и</w:t>
      </w:r>
      <w:r w:rsidRPr="00F62627">
        <w:t>ст</w:t>
      </w:r>
      <w:r>
        <w:t>рации Кемеровской области от 29.08.2008</w:t>
      </w:r>
      <w:r w:rsidRPr="00F62627">
        <w:t xml:space="preserve"> </w:t>
      </w:r>
      <w:r>
        <w:t>№ 421</w:t>
      </w:r>
      <w:r w:rsidRPr="00F62627">
        <w:t xml:space="preserve"> (ред. от 03.09.2010) "</w:t>
      </w:r>
      <w:r>
        <w:t xml:space="preserve">Об </w:t>
      </w:r>
      <w:r>
        <w:lastRenderedPageBreak/>
        <w:t>утвержд</w:t>
      </w:r>
      <w:r>
        <w:t>е</w:t>
      </w:r>
      <w:r>
        <w:t>нии порядка</w:t>
      </w:r>
      <w:r w:rsidRPr="00001415">
        <w:t xml:space="preserve"> предоставления в аренду государственного имущества Кемеровской о</w:t>
      </w:r>
      <w:r w:rsidRPr="00001415">
        <w:t>б</w:t>
      </w:r>
      <w:r w:rsidRPr="00001415">
        <w:t>ласти, включенного в перечни имущества, утвержденные постановлением Коллегии А</w:t>
      </w:r>
      <w:r w:rsidRPr="00001415">
        <w:t>д</w:t>
      </w:r>
      <w:r w:rsidRPr="00001415">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001415">
        <w:t>ь</w:t>
      </w:r>
      <w:r w:rsidRPr="00001415">
        <w:t>ства»</w:t>
      </w:r>
      <w:r w:rsidRPr="00F62627">
        <w:t>"</w:t>
      </w:r>
    </w:p>
    <w:p w:rsidR="007E3A63" w:rsidRDefault="007E3A63" w:rsidP="007E3A63">
      <w:pPr>
        <w:pStyle w:val="afffffffff4"/>
      </w:pPr>
      <w:r>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t>о</w:t>
      </w:r>
      <w:r>
        <w:t>вору аренды земельного участка могут выступать несколько лиц.</w:t>
      </w:r>
    </w:p>
    <w:p w:rsidR="007E3A63" w:rsidRDefault="007E3A63" w:rsidP="007E3A63">
      <w:pPr>
        <w:pStyle w:val="afffffffff4"/>
      </w:pPr>
      <w:r>
        <w:t xml:space="preserve">Арендодателем земельных участков является Администрация </w:t>
      </w:r>
      <w:r w:rsidR="00F65E48" w:rsidRPr="00F65E48">
        <w:rPr>
          <w:szCs w:val="26"/>
        </w:rPr>
        <w:t>Арлюкского</w:t>
      </w:r>
      <w:r w:rsidR="00F65E48">
        <w:t xml:space="preserve"> </w:t>
      </w:r>
      <w:r>
        <w:t xml:space="preserve">сельского поселения. </w:t>
      </w:r>
    </w:p>
    <w:p w:rsidR="007E3A63" w:rsidRDefault="007E3A63" w:rsidP="007E3A63">
      <w:pPr>
        <w:pStyle w:val="afffffffff4"/>
      </w:pPr>
      <w:r>
        <w:t xml:space="preserve">3. Размещение некапитальных объектов производится в соответствии со строительными, пожарными, санитарными нормами и правилами на основании договора аренды земельного участка, заключаемого Администрацией </w:t>
      </w:r>
      <w:r w:rsidR="00F65E48" w:rsidRPr="00F65E48">
        <w:rPr>
          <w:szCs w:val="26"/>
        </w:rPr>
        <w:t>Арлюкского</w:t>
      </w:r>
      <w:r w:rsidR="00F65E48">
        <w:t xml:space="preserve"> </w:t>
      </w:r>
      <w:r>
        <w:t>сел</w:t>
      </w:r>
      <w:r>
        <w:t>ь</w:t>
      </w:r>
      <w:r>
        <w:t>ского поселения.</w:t>
      </w:r>
    </w:p>
    <w:p w:rsidR="007E3A63" w:rsidRDefault="007E3A63" w:rsidP="007E3A63">
      <w:pPr>
        <w:pStyle w:val="afffffffff4"/>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t>о</w:t>
      </w:r>
      <w:r>
        <w:t>рядке в качестве индивидуального предпринимателя.</w:t>
      </w:r>
    </w:p>
    <w:p w:rsidR="007E3A63" w:rsidRDefault="007E3A63" w:rsidP="007E3A63">
      <w:pPr>
        <w:pStyle w:val="afffffffff4"/>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7E3A63" w:rsidRDefault="007E3A63" w:rsidP="007E3A63">
      <w:pPr>
        <w:pStyle w:val="afffffffff4"/>
      </w:pPr>
      <w:r>
        <w:t xml:space="preserve"> - инвалиды войн;</w:t>
      </w:r>
    </w:p>
    <w:p w:rsidR="007E3A63" w:rsidRDefault="007E3A63" w:rsidP="007E3A63">
      <w:pPr>
        <w:pStyle w:val="afffffffff4"/>
      </w:pPr>
      <w:r>
        <w:t xml:space="preserve"> - инвалиды труда;</w:t>
      </w:r>
    </w:p>
    <w:p w:rsidR="007E3A63" w:rsidRDefault="007E3A63" w:rsidP="007E3A63">
      <w:pPr>
        <w:pStyle w:val="afffffffff4"/>
      </w:pPr>
      <w:r>
        <w:t xml:space="preserve"> - семьи, имеющие детей - инвалидов;</w:t>
      </w:r>
    </w:p>
    <w:p w:rsidR="007E3A63" w:rsidRDefault="007E3A63" w:rsidP="007E3A63">
      <w:pPr>
        <w:pStyle w:val="afffffffff4"/>
      </w:pPr>
      <w:r>
        <w:t xml:space="preserve"> - инвалиды по общему заболеванию, нуждающиеся в личном автотранспорте по медицинским показаниям;</w:t>
      </w:r>
    </w:p>
    <w:p w:rsidR="007E3A63" w:rsidRDefault="007E3A63" w:rsidP="007E3A63">
      <w:pPr>
        <w:pStyle w:val="afffffffff4"/>
      </w:pPr>
      <w:r>
        <w:t xml:space="preserve"> - инвалиды детства.</w:t>
      </w:r>
    </w:p>
    <w:p w:rsidR="007E3A63" w:rsidRDefault="007E3A63" w:rsidP="007E3A63">
      <w:pPr>
        <w:pStyle w:val="afffffffff4"/>
      </w:pPr>
      <w:r>
        <w:t>Остальные категории граждан имеют право на установку некапитального об</w:t>
      </w:r>
      <w:r>
        <w:t>ъ</w:t>
      </w:r>
      <w:r>
        <w:t xml:space="preserve">екта -  гаража в местах, предусмотренных Администрацией </w:t>
      </w:r>
      <w:r w:rsidR="00F65E48" w:rsidRPr="00F65E48">
        <w:rPr>
          <w:szCs w:val="26"/>
        </w:rPr>
        <w:t>Арлюкского</w:t>
      </w:r>
      <w:r w:rsidR="00F65E48">
        <w:t xml:space="preserve"> </w:t>
      </w:r>
      <w:r>
        <w:t>сельского п</w:t>
      </w:r>
      <w:r>
        <w:t>о</w:t>
      </w:r>
      <w:r>
        <w:t>селения.</w:t>
      </w:r>
    </w:p>
    <w:p w:rsidR="007E3A63" w:rsidRDefault="007E3A63" w:rsidP="007E3A63">
      <w:pPr>
        <w:pStyle w:val="afffffffff4"/>
      </w:pPr>
      <w:r>
        <w:lastRenderedPageBreak/>
        <w:t>6. Для приобретения земельного участка в аренду для размещения некап</w:t>
      </w:r>
      <w:r>
        <w:t>и</w:t>
      </w:r>
      <w:r>
        <w:t xml:space="preserve">тального объекта граждане и юридические лица обращаются в орган местного самоуправления, уполномоченный в сфере земельных отношений - </w:t>
      </w:r>
      <w:r w:rsidRPr="000B28F1">
        <w:t>комитет по управл</w:t>
      </w:r>
      <w:r w:rsidRPr="000B28F1">
        <w:t>е</w:t>
      </w:r>
      <w:r w:rsidRPr="000B28F1">
        <w:t xml:space="preserve">нию муниципальным имуществом </w:t>
      </w:r>
      <w:r w:rsidRPr="009E6955">
        <w:rPr>
          <w:szCs w:val="26"/>
        </w:rPr>
        <w:t>Юргинского</w:t>
      </w:r>
      <w:r w:rsidRPr="000B28F1">
        <w:t xml:space="preserve"> района</w:t>
      </w:r>
      <w:r>
        <w:t xml:space="preserve"> с заявлением, в котором указывае</w:t>
      </w:r>
      <w:r>
        <w:t>т</w:t>
      </w:r>
      <w:r>
        <w:t xml:space="preserve">ся: </w:t>
      </w:r>
    </w:p>
    <w:p w:rsidR="007E3A63" w:rsidRDefault="007E3A63" w:rsidP="007E3A63">
      <w:pPr>
        <w:pStyle w:val="afffffffff4"/>
      </w:pPr>
      <w:r>
        <w:t xml:space="preserve"> - местоположение намечаемого к размещению некапитального объекта;</w:t>
      </w:r>
    </w:p>
    <w:p w:rsidR="007E3A63" w:rsidRDefault="007E3A63" w:rsidP="007E3A63">
      <w:pPr>
        <w:pStyle w:val="afffffffff4"/>
      </w:pPr>
      <w:r>
        <w:t xml:space="preserve"> - наименование некапитального объекта, его характеристика;</w:t>
      </w:r>
    </w:p>
    <w:p w:rsidR="007E3A63" w:rsidRDefault="007E3A63" w:rsidP="007E3A63">
      <w:pPr>
        <w:pStyle w:val="afffffffff4"/>
      </w:pPr>
      <w:r>
        <w:t xml:space="preserve"> - сроки освоения участка и испрашиваемый срок размещения некапитального объекта.</w:t>
      </w:r>
    </w:p>
    <w:p w:rsidR="007E3A63" w:rsidRDefault="007E3A63" w:rsidP="007E3A63">
      <w:pPr>
        <w:pStyle w:val="afffffffff4"/>
      </w:pPr>
      <w:r>
        <w:tab/>
        <w:t>К заявлению прилагаются следующие документы:</w:t>
      </w:r>
    </w:p>
    <w:p w:rsidR="007E3A63" w:rsidRDefault="007E3A63" w:rsidP="007E3A63">
      <w:pPr>
        <w:pStyle w:val="afffffffff4"/>
      </w:pPr>
      <w:r>
        <w:t>- эскизный проект;</w:t>
      </w:r>
    </w:p>
    <w:p w:rsidR="007E3A63" w:rsidRDefault="007E3A63" w:rsidP="007E3A63">
      <w:pPr>
        <w:pStyle w:val="afffffffff4"/>
      </w:pPr>
      <w:r>
        <w:t>- акт о выборе земельного участка для размещения некапитального объекта;</w:t>
      </w:r>
    </w:p>
    <w:p w:rsidR="007E3A63" w:rsidRDefault="007E3A63" w:rsidP="007E3A63">
      <w:pPr>
        <w:pStyle w:val="afffffffff4"/>
      </w:pPr>
      <w:r>
        <w:t>- разрешение на установку некапитального объекта.</w:t>
      </w:r>
    </w:p>
    <w:p w:rsidR="007E3A63" w:rsidRDefault="007E3A63" w:rsidP="007E3A63">
      <w:pPr>
        <w:pStyle w:val="afffffffff4"/>
      </w:pPr>
      <w:r>
        <w:t>Для размещения некапитального объекта - гаража по месту жительства гра</w:t>
      </w:r>
      <w:r>
        <w:t>ж</w:t>
      </w:r>
      <w:r>
        <w:t>данин прилагает к заявлению:</w:t>
      </w:r>
    </w:p>
    <w:p w:rsidR="007E3A63" w:rsidRDefault="007E3A63" w:rsidP="007E3A63">
      <w:pPr>
        <w:pStyle w:val="afffffffff4"/>
      </w:pPr>
      <w:r>
        <w:t xml:space="preserve"> - копию паспорта с отметкой о регистрации по месту жительства;</w:t>
      </w:r>
    </w:p>
    <w:p w:rsidR="007E3A63" w:rsidRDefault="007E3A63" w:rsidP="007E3A63">
      <w:pPr>
        <w:pStyle w:val="afffffffff4"/>
      </w:pPr>
      <w:r>
        <w:t xml:space="preserve"> - копию пенсионного удостоверения;</w:t>
      </w:r>
    </w:p>
    <w:p w:rsidR="007E3A63" w:rsidRDefault="007E3A63" w:rsidP="007E3A63">
      <w:pPr>
        <w:pStyle w:val="afffffffff4"/>
      </w:pPr>
      <w:r>
        <w:t xml:space="preserve"> - копию технического паспорта на автомобиль;</w:t>
      </w:r>
    </w:p>
    <w:p w:rsidR="007E3A63" w:rsidRDefault="007E3A63" w:rsidP="007E3A63">
      <w:pPr>
        <w:pStyle w:val="afffffffff4"/>
      </w:pPr>
      <w:r>
        <w:t xml:space="preserve"> - копию водительского удостоверения;</w:t>
      </w:r>
    </w:p>
    <w:p w:rsidR="007E3A63" w:rsidRDefault="007E3A63" w:rsidP="007E3A63">
      <w:pPr>
        <w:pStyle w:val="afffffffff4"/>
      </w:pPr>
      <w:r>
        <w:t>- акт о выборе земельного участка для размещения некапитального объекта;</w:t>
      </w:r>
    </w:p>
    <w:p w:rsidR="007E3A63" w:rsidRDefault="007E3A63" w:rsidP="007E3A63">
      <w:pPr>
        <w:pStyle w:val="afffffffff4"/>
      </w:pPr>
      <w:r>
        <w:t>- разрешение на установку некапитального объекта.</w:t>
      </w:r>
    </w:p>
    <w:p w:rsidR="007E3A63" w:rsidRDefault="007E3A63" w:rsidP="007E3A63">
      <w:pPr>
        <w:pStyle w:val="afffffffff4"/>
      </w:pPr>
      <w:r>
        <w:t xml:space="preserve">7. Место размещения некапитальных объектов определяется </w:t>
      </w:r>
      <w:r w:rsidRPr="000B28F1">
        <w:t>управлением а</w:t>
      </w:r>
      <w:r w:rsidRPr="000B28F1">
        <w:t>р</w:t>
      </w:r>
      <w:r w:rsidRPr="000B28F1">
        <w:t>хитектуры и градостроительства</w:t>
      </w:r>
      <w:r>
        <w:t xml:space="preserve"> Администрации </w:t>
      </w:r>
      <w:r w:rsidRPr="009E6955">
        <w:rPr>
          <w:szCs w:val="26"/>
        </w:rPr>
        <w:t>Юргинского</w:t>
      </w:r>
      <w:r>
        <w:t xml:space="preserve"> района, оформляется актом выбора площадки для размещения некапитального объекта, который соглас</w:t>
      </w:r>
      <w:r>
        <w:t>о</w:t>
      </w:r>
      <w:r>
        <w:t>вывается с соответствующими службами и утверждается уполномоченным должностным лицом Администр</w:t>
      </w:r>
      <w:r>
        <w:t>а</w:t>
      </w:r>
      <w:r>
        <w:t xml:space="preserve">ции </w:t>
      </w:r>
      <w:r w:rsidR="00F65E48" w:rsidRPr="00F65E48">
        <w:rPr>
          <w:szCs w:val="26"/>
        </w:rPr>
        <w:t>Арлюкского</w:t>
      </w:r>
      <w:r w:rsidR="00F65E48">
        <w:t xml:space="preserve"> </w:t>
      </w:r>
      <w:r>
        <w:t>сельского поселения.</w:t>
      </w:r>
    </w:p>
    <w:p w:rsidR="007E3A63" w:rsidRDefault="007E3A63" w:rsidP="007E3A63">
      <w:pPr>
        <w:pStyle w:val="afffffffff4"/>
      </w:pPr>
      <w: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t>т</w:t>
      </w:r>
      <w:r>
        <w:t>ственность сторон устанавливаются договором аренды земельного участка.</w:t>
      </w:r>
    </w:p>
    <w:p w:rsidR="007E3A63" w:rsidRDefault="007E3A63" w:rsidP="007E3A63">
      <w:pPr>
        <w:pStyle w:val="afffffffff4"/>
      </w:pPr>
      <w:r>
        <w:lastRenderedPageBreak/>
        <w:t>9. За земельные участки, переданные в аренду, взимается арендная плата. Н</w:t>
      </w:r>
      <w:r>
        <w:t>е</w:t>
      </w:r>
      <w:r>
        <w:t>использование земельного участка не освобождает арендатора от уплаты арендной платы.</w:t>
      </w:r>
    </w:p>
    <w:p w:rsidR="007E3A63" w:rsidRPr="00A81F95" w:rsidRDefault="007E3A63" w:rsidP="007E3A63">
      <w:pPr>
        <w:pStyle w:val="afffffffff4"/>
      </w:pPr>
      <w:r>
        <w:t xml:space="preserve"> </w:t>
      </w:r>
    </w:p>
    <w:p w:rsidR="007E3A63" w:rsidRPr="00586F6D" w:rsidRDefault="007E3A63" w:rsidP="007E3A63">
      <w:pPr>
        <w:pStyle w:val="a2"/>
        <w:tabs>
          <w:tab w:val="left" w:pos="2410"/>
        </w:tabs>
        <w:ind w:left="2410" w:hanging="1882"/>
      </w:pPr>
      <w:bookmarkStart w:id="135" w:name="_Toc483471200"/>
      <w:r>
        <w:t>Предоставление земельных участков для строительства</w:t>
      </w:r>
      <w:bookmarkEnd w:id="135"/>
    </w:p>
    <w:p w:rsidR="007E3A63" w:rsidRDefault="007E3A63" w:rsidP="007E3A63">
      <w:pPr>
        <w:pStyle w:val="afffffffff4"/>
      </w:pPr>
      <w:r>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7E3A63" w:rsidRDefault="007E3A63" w:rsidP="007E3A63">
      <w:pPr>
        <w:pStyle w:val="afffffffff4"/>
      </w:pPr>
      <w:r>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t>н</w:t>
      </w:r>
      <w:r>
        <w:t>ным в п. 1 ст. 20 ЗК РФ, - в постоянное (бессрочное) пользование, религиозным орг</w:t>
      </w:r>
      <w:r>
        <w:t>а</w:t>
      </w:r>
      <w:r>
        <w:t>низациям для строительства зданий, строений, сооружений религиозного и благотв</w:t>
      </w:r>
      <w:r>
        <w:t>о</w:t>
      </w:r>
      <w:r>
        <w:t>рительного назначения - в безвозмездное срочное пользование на срок строительства этих зданий, строений, сооружений.</w:t>
      </w:r>
    </w:p>
    <w:p w:rsidR="007E3A63" w:rsidRDefault="007E3A63" w:rsidP="007E3A63">
      <w:pPr>
        <w:pStyle w:val="afffffffff4"/>
      </w:pPr>
      <w:r>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9E6955">
        <w:rPr>
          <w:szCs w:val="26"/>
        </w:rPr>
        <w:t>Юргинского</w:t>
      </w:r>
      <w:r>
        <w:t xml:space="preserve"> района с з</w:t>
      </w:r>
      <w:r>
        <w:t>а</w:t>
      </w:r>
      <w:r>
        <w:t>явлением  по установленной форме.</w:t>
      </w:r>
    </w:p>
    <w:p w:rsidR="007E3A63" w:rsidRDefault="007E3A63" w:rsidP="007E3A63">
      <w:pPr>
        <w:pStyle w:val="afffffffff4"/>
      </w:pPr>
      <w:r>
        <w:t>В данном заявлении должны быть указаны:</w:t>
      </w:r>
    </w:p>
    <w:p w:rsidR="007E3A63" w:rsidRDefault="007E3A63" w:rsidP="007E3A63">
      <w:pPr>
        <w:pStyle w:val="afffffffff4"/>
      </w:pPr>
      <w:r>
        <w:t xml:space="preserve"> - назначение объекта;</w:t>
      </w:r>
    </w:p>
    <w:p w:rsidR="007E3A63" w:rsidRDefault="007E3A63" w:rsidP="007E3A63">
      <w:pPr>
        <w:pStyle w:val="afffffffff4"/>
      </w:pPr>
      <w:r>
        <w:t xml:space="preserve"> - предполагаемое место его размещения;</w:t>
      </w:r>
    </w:p>
    <w:p w:rsidR="007E3A63" w:rsidRDefault="007E3A63" w:rsidP="007E3A63">
      <w:pPr>
        <w:pStyle w:val="afffffffff4"/>
      </w:pPr>
      <w:r>
        <w:t>- обоснование примерного размера земельного участка;</w:t>
      </w:r>
    </w:p>
    <w:p w:rsidR="007E3A63" w:rsidRDefault="007E3A63" w:rsidP="007E3A63">
      <w:pPr>
        <w:pStyle w:val="afffffffff4"/>
      </w:pPr>
      <w:r>
        <w:t xml:space="preserve"> - испрашиваемое право на земельный участок.</w:t>
      </w:r>
    </w:p>
    <w:p w:rsidR="007E3A63" w:rsidRDefault="007E3A63" w:rsidP="007E3A63">
      <w:pPr>
        <w:pStyle w:val="afffffffff4"/>
      </w:pPr>
      <w:r>
        <w:t>К заявлению могут прилагаться технико - экономическое обоснование прое</w:t>
      </w:r>
      <w:r>
        <w:t>к</w:t>
      </w:r>
      <w:r>
        <w:t>та строительства или необходимые расчеты.</w:t>
      </w:r>
    </w:p>
    <w:p w:rsidR="007E3A63" w:rsidRDefault="007E3A63" w:rsidP="007E3A63">
      <w:pPr>
        <w:pStyle w:val="afffffffff4"/>
      </w:pPr>
      <w:r>
        <w:t xml:space="preserve">4. </w:t>
      </w:r>
      <w:r w:rsidRPr="000B28F1">
        <w:t xml:space="preserve">По поручению Администрации </w:t>
      </w:r>
      <w:r w:rsidRPr="009E6955">
        <w:rPr>
          <w:szCs w:val="26"/>
        </w:rPr>
        <w:t>Юргинского</w:t>
      </w:r>
      <w:r w:rsidRPr="000B28F1">
        <w:t xml:space="preserve"> района управление архитект</w:t>
      </w:r>
      <w:r w:rsidRPr="000B28F1">
        <w:t>у</w:t>
      </w:r>
      <w:r w:rsidRPr="000B28F1">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0B28F1">
        <w:t>е</w:t>
      </w:r>
      <w:r w:rsidRPr="000B28F1">
        <w:t>устройства с учетом экологических, градостроительных и иных условий использов</w:t>
      </w:r>
      <w:r w:rsidRPr="000B28F1">
        <w:t>а</w:t>
      </w:r>
      <w:r w:rsidRPr="000B28F1">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0B28F1">
        <w:t>о</w:t>
      </w:r>
      <w:r w:rsidRPr="000B28F1">
        <w:t>вания.</w:t>
      </w:r>
    </w:p>
    <w:p w:rsidR="007E3A63" w:rsidRDefault="007E3A63" w:rsidP="007E3A63">
      <w:pPr>
        <w:pStyle w:val="afffffffff4"/>
      </w:pPr>
      <w:r>
        <w:lastRenderedPageBreak/>
        <w:t xml:space="preserve">5. </w:t>
      </w:r>
      <w:r w:rsidRPr="0084663E">
        <w:t>Результаты выбора земельного участка оформляются актом о выборе з</w:t>
      </w:r>
      <w:r w:rsidRPr="0084663E">
        <w:t>е</w:t>
      </w:r>
      <w:r w:rsidRPr="0084663E">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w:t>
      </w:r>
      <w:r w:rsidRPr="000B28F1">
        <w:t>комитетом по управлению муниципальным имуществом</w:t>
      </w:r>
      <w:r w:rsidRPr="0084663E">
        <w:t xml:space="preserve"> </w:t>
      </w:r>
      <w:r w:rsidRPr="009E6955">
        <w:rPr>
          <w:szCs w:val="26"/>
        </w:rPr>
        <w:t>Юргинского</w:t>
      </w:r>
      <w:r>
        <w:t xml:space="preserve"> района</w:t>
      </w:r>
      <w:r w:rsidRPr="0084663E">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w:t>
      </w:r>
      <w:r w:rsidRPr="0084663E">
        <w:t>ы</w:t>
      </w:r>
      <w:r w:rsidRPr="0084663E">
        <w:t>бора</w:t>
      </w:r>
      <w:r>
        <w:t>.</w:t>
      </w:r>
    </w:p>
    <w:p w:rsidR="007E3A63" w:rsidRDefault="007E3A63" w:rsidP="007E3A63">
      <w:pPr>
        <w:pStyle w:val="afffffffff4"/>
      </w:pPr>
      <w:r>
        <w:t xml:space="preserve">  6. На основании представленных заявителем документов Администрация </w:t>
      </w:r>
      <w:r w:rsidRPr="009E6955">
        <w:rPr>
          <w:szCs w:val="26"/>
        </w:rPr>
        <w:t>Юргинского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t>т</w:t>
      </w:r>
      <w:r>
        <w:t>ствии с одним из вариантов выбора земельного участка, либо отказывает в размещении об</w:t>
      </w:r>
      <w:r>
        <w:t>ъ</w:t>
      </w:r>
      <w:r>
        <w:t>екта.</w:t>
      </w:r>
    </w:p>
    <w:p w:rsidR="007E3A63" w:rsidRDefault="007E3A63" w:rsidP="007E3A63">
      <w:pPr>
        <w:pStyle w:val="afffffffff4"/>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t>ь</w:t>
      </w:r>
      <w:r>
        <w:t>ного плана земельного участка, проведения проектно - изыскательских работ и предоста</w:t>
      </w:r>
      <w:r>
        <w:t>в</w:t>
      </w:r>
      <w:r>
        <w:t>ления в аренду земельного участка для строительства.</w:t>
      </w:r>
    </w:p>
    <w:p w:rsidR="007E3A63" w:rsidRDefault="007E3A63" w:rsidP="007E3A63">
      <w:pPr>
        <w:pStyle w:val="afffffffff4"/>
      </w:pPr>
      <w:r>
        <w:t>8. На основании постановления о предварительном согласовании места ра</w:t>
      </w:r>
      <w:r>
        <w:t>з</w:t>
      </w:r>
      <w:r>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t>е</w:t>
      </w:r>
      <w:r>
        <w:t>мельного участка на местности и производится его государственный кадастровый учет.</w:t>
      </w:r>
    </w:p>
    <w:p w:rsidR="007E3A63" w:rsidRDefault="007E3A63" w:rsidP="007E3A63">
      <w:pPr>
        <w:pStyle w:val="afffffffff4"/>
      </w:pPr>
      <w:r>
        <w:t>9. Для предоставления земельного участка для строительства в аренду гра</w:t>
      </w:r>
      <w:r>
        <w:t>ж</w:t>
      </w:r>
      <w:r>
        <w:t>дане или юридические лица обращаются в орган местного самоуправления, уполн</w:t>
      </w:r>
      <w:r>
        <w:t>о</w:t>
      </w:r>
      <w:r>
        <w:t xml:space="preserve">моченный в сфере земельных отношений - комитет по управлению муниципальным имуществом </w:t>
      </w:r>
      <w:r w:rsidRPr="009E6955">
        <w:rPr>
          <w:szCs w:val="26"/>
        </w:rPr>
        <w:t>Юргинского</w:t>
      </w:r>
      <w:r>
        <w:t xml:space="preserve"> района с с</w:t>
      </w:r>
      <w:r>
        <w:t>о</w:t>
      </w:r>
      <w:r>
        <w:t>ответствующим заявлением.</w:t>
      </w:r>
    </w:p>
    <w:p w:rsidR="007E3A63" w:rsidRDefault="007E3A63" w:rsidP="007E3A63">
      <w:pPr>
        <w:pStyle w:val="afffffffff4"/>
      </w:pPr>
      <w:r>
        <w:t xml:space="preserve"> </w:t>
      </w:r>
      <w:r>
        <w:tab/>
        <w:t>К заявлению прилагаются (дополнительно к документам, указанным в пункте 10 статьи 9 настоящих Правил):</w:t>
      </w:r>
    </w:p>
    <w:p w:rsidR="007E3A63" w:rsidRDefault="007E3A63" w:rsidP="007E3A63">
      <w:pPr>
        <w:pStyle w:val="afffffffff4"/>
      </w:pPr>
      <w:r>
        <w:t xml:space="preserve"> - постановление о предварительном согласовании места размещения объекта и акт о выборе земельного участка;</w:t>
      </w:r>
    </w:p>
    <w:p w:rsidR="007E3A63" w:rsidRDefault="007E3A63" w:rsidP="007E3A63">
      <w:pPr>
        <w:pStyle w:val="afffffffff4"/>
      </w:pPr>
      <w:r>
        <w:t xml:space="preserve">- стройгенплан или эскизный проект, согласованный с </w:t>
      </w:r>
      <w:r w:rsidRPr="000B28F1">
        <w:t>управлением архите</w:t>
      </w:r>
      <w:r w:rsidRPr="000B28F1">
        <w:t>к</w:t>
      </w:r>
      <w:r w:rsidRPr="000B28F1">
        <w:t>туры и градостроительства</w:t>
      </w:r>
      <w:r>
        <w:t xml:space="preserve"> Администрации </w:t>
      </w:r>
      <w:r w:rsidRPr="009E6955">
        <w:rPr>
          <w:szCs w:val="26"/>
        </w:rPr>
        <w:t>Юргинского</w:t>
      </w:r>
      <w:r>
        <w:t xml:space="preserve"> района (при необходим</w:t>
      </w:r>
      <w:r>
        <w:t>о</w:t>
      </w:r>
      <w:r>
        <w:t>сти);</w:t>
      </w:r>
    </w:p>
    <w:p w:rsidR="007E3A63" w:rsidRDefault="007E3A63" w:rsidP="007E3A63">
      <w:pPr>
        <w:pStyle w:val="afffffffff4"/>
      </w:pPr>
      <w:r>
        <w:lastRenderedPageBreak/>
        <w:t>- кадастровый паспорт земельного участка.</w:t>
      </w:r>
    </w:p>
    <w:p w:rsidR="007E3A63" w:rsidRDefault="007E3A63" w:rsidP="007E3A63">
      <w:pPr>
        <w:pStyle w:val="afffffffff4"/>
      </w:pPr>
      <w:r>
        <w:t xml:space="preserve">10. Администрация </w:t>
      </w:r>
      <w:r w:rsidRPr="009E6955">
        <w:rPr>
          <w:szCs w:val="26"/>
        </w:rPr>
        <w:t>Юргинского</w:t>
      </w:r>
      <w:r>
        <w:t xml:space="preserve"> района в двухнедельный срок со дня подачи заявления со всеми необходимыми документами принимает постановление о предоставлении земел</w:t>
      </w:r>
      <w:r>
        <w:t>ь</w:t>
      </w:r>
      <w:r>
        <w:t>ного участка в аренду для строительства.</w:t>
      </w:r>
    </w:p>
    <w:p w:rsidR="007E3A63" w:rsidRDefault="007E3A63" w:rsidP="007E3A63">
      <w:pPr>
        <w:pStyle w:val="afffffffff4"/>
      </w:pPr>
      <w:r>
        <w:t xml:space="preserve">Договор аренды земельного участка от имени Администрации </w:t>
      </w:r>
      <w:r w:rsidRPr="009E6955">
        <w:rPr>
          <w:szCs w:val="26"/>
        </w:rPr>
        <w:t>Юргинского</w:t>
      </w:r>
      <w:r>
        <w:t xml:space="preserve"> района подписывает уполномоченное ею должностное лицо.</w:t>
      </w:r>
    </w:p>
    <w:p w:rsidR="007E3A63" w:rsidRDefault="007E3A63" w:rsidP="007E3A63">
      <w:pPr>
        <w:pStyle w:val="afffffffff4"/>
      </w:pPr>
      <w:r>
        <w:t>11. Предоставление земельных участков для строительства без предварител</w:t>
      </w:r>
      <w:r>
        <w:t>ь</w:t>
      </w:r>
      <w:r>
        <w:t>ного согласования мест размещения объектов в собственность осуществляется и</w:t>
      </w:r>
      <w:r>
        <w:t>с</w:t>
      </w:r>
      <w:r>
        <w:t>ключительно на торгах (конкурсах, аукционах).</w:t>
      </w:r>
    </w:p>
    <w:p w:rsidR="007E3A63" w:rsidRDefault="007E3A63" w:rsidP="007E3A63">
      <w:pPr>
        <w:pStyle w:val="afffffffff4"/>
      </w:pPr>
      <w:r>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7E3A63" w:rsidRDefault="007E3A63" w:rsidP="007E3A63">
      <w:pPr>
        <w:pStyle w:val="afffffffff4"/>
      </w:pPr>
      <w:r>
        <w:t xml:space="preserve">13. </w:t>
      </w:r>
      <w:r w:rsidRPr="0084663E">
        <w:t>В качестве продавца земельного участка или права на заключение догов</w:t>
      </w:r>
      <w:r w:rsidRPr="0084663E">
        <w:t>о</w:t>
      </w:r>
      <w:r w:rsidRPr="0084663E">
        <w:t xml:space="preserve">ра аренды такого земельного участка выступает </w:t>
      </w:r>
      <w:r>
        <w:t>комитет по управлению муниципал</w:t>
      </w:r>
      <w:r>
        <w:t>ь</w:t>
      </w:r>
      <w:r>
        <w:t xml:space="preserve">ным имуществом </w:t>
      </w:r>
      <w:r w:rsidRPr="009E6955">
        <w:rPr>
          <w:szCs w:val="26"/>
        </w:rPr>
        <w:t>Юргинского</w:t>
      </w:r>
      <w:r>
        <w:t xml:space="preserve"> района. </w:t>
      </w:r>
    </w:p>
    <w:p w:rsidR="007E3A63" w:rsidRPr="001D0D40" w:rsidRDefault="007E3A63" w:rsidP="007E3A63">
      <w:pPr>
        <w:pStyle w:val="a2"/>
        <w:tabs>
          <w:tab w:val="num" w:pos="2410"/>
        </w:tabs>
        <w:ind w:left="2410" w:hanging="1559"/>
      </w:pPr>
      <w:bookmarkStart w:id="136" w:name="_Toc483471201"/>
      <w:r>
        <w:t>Предоставление земельных участков для жилищного строительства</w:t>
      </w:r>
      <w:bookmarkEnd w:id="136"/>
    </w:p>
    <w:p w:rsidR="007E3A63" w:rsidRDefault="007E3A63" w:rsidP="007E3A63">
      <w:pPr>
        <w:pStyle w:val="afffffffff4"/>
        <w:spacing w:line="276" w:lineRule="auto"/>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t>у</w:t>
      </w:r>
      <w:r>
        <w:t>ществляется в аренду без предварительного согласования места размещения объекта.</w:t>
      </w:r>
    </w:p>
    <w:p w:rsidR="007E3A63" w:rsidRDefault="007E3A63" w:rsidP="007E3A63">
      <w:pPr>
        <w:pStyle w:val="afffffffff4"/>
        <w:spacing w:line="276" w:lineRule="auto"/>
      </w:pPr>
      <w:r>
        <w:t xml:space="preserve"> 2. Предоставление в аренду земельного участка для его комплексного осво</w:t>
      </w:r>
      <w:r>
        <w:t>е</w:t>
      </w:r>
      <w:r>
        <w:t>ния в целях жилищного строительства осуществляется на аукционе в порядке, предусмо</w:t>
      </w:r>
      <w:r>
        <w:t>т</w:t>
      </w:r>
      <w:r>
        <w:t>ренном действующим законодательством.</w:t>
      </w:r>
    </w:p>
    <w:p w:rsidR="007E3A63" w:rsidRDefault="007E3A63" w:rsidP="007E3A63">
      <w:pPr>
        <w:pStyle w:val="afffffffff4"/>
        <w:spacing w:line="276" w:lineRule="auto"/>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7E3A63" w:rsidRDefault="007E3A63" w:rsidP="007E3A63">
      <w:pPr>
        <w:pStyle w:val="afffffffff4"/>
        <w:spacing w:line="276" w:lineRule="auto"/>
      </w:pPr>
      <w:r>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t>а</w:t>
      </w:r>
      <w:r>
        <w:t>ются в администрацию сельского поселения с соответствующим заявлением по уст</w:t>
      </w:r>
      <w:r>
        <w:t>а</w:t>
      </w:r>
      <w:r>
        <w:t>новленной форме.</w:t>
      </w:r>
    </w:p>
    <w:p w:rsidR="007E3A63" w:rsidRDefault="007E3A63" w:rsidP="007E3A63">
      <w:pPr>
        <w:pStyle w:val="afffffffff4"/>
        <w:spacing w:line="276" w:lineRule="auto"/>
      </w:pPr>
      <w:r>
        <w:lastRenderedPageBreak/>
        <w:t>К заявлению прилагается (дополнительно к документам, указанным в пункте 10 статьи 9 настоящих Правил) протокол о результатах аукциона.</w:t>
      </w:r>
    </w:p>
    <w:p w:rsidR="007E3A63" w:rsidRDefault="007E3A63" w:rsidP="007E3A63">
      <w:pPr>
        <w:pStyle w:val="afffffffff4"/>
        <w:spacing w:line="276" w:lineRule="auto"/>
      </w:pPr>
      <w:r>
        <w:t>5. Предоставление земельных участков для жилищного строительства ос</w:t>
      </w:r>
      <w:r>
        <w:t>у</w:t>
      </w:r>
      <w:r>
        <w:t>ществляется в собственность или в аренду без предварительного согласования места размещения объекта.</w:t>
      </w:r>
    </w:p>
    <w:p w:rsidR="007E3A63" w:rsidRDefault="007E3A63" w:rsidP="007E3A63">
      <w:pPr>
        <w:pStyle w:val="afffffffff4"/>
        <w:spacing w:line="276" w:lineRule="auto"/>
      </w:pPr>
      <w:r>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t>и</w:t>
      </w:r>
      <w:r>
        <w:t>тельства осуществляется на аукционах в порядке, предусмотренном действующим з</w:t>
      </w:r>
      <w:r>
        <w:t>а</w:t>
      </w:r>
      <w:r>
        <w:t>конодательством, за исключением случаев, установленных подпунктом 5 пункта 1 статьи 24, пунктом 2.1 статьи 30 и пунктом 27 статьи 38.1 ЗК РФ.</w:t>
      </w:r>
    </w:p>
    <w:p w:rsidR="007E3A63" w:rsidRDefault="007E3A63" w:rsidP="007E3A63">
      <w:pPr>
        <w:pStyle w:val="afffffffff4"/>
        <w:spacing w:line="276" w:lineRule="auto"/>
      </w:pPr>
      <w:r>
        <w:t>7. Аукцион по продаже земельного участка либо права на заключение догов</w:t>
      </w:r>
      <w:r>
        <w:t>о</w:t>
      </w:r>
      <w:r>
        <w:t>ра аренды земельного участка для жилищного строительства (за исключением инд</w:t>
      </w:r>
      <w:r>
        <w:t>и</w:t>
      </w:r>
      <w:r>
        <w:t>видуального и малоэтажного жилищного строительства) проводится только в отн</w:t>
      </w:r>
      <w:r>
        <w:t>о</w:t>
      </w:r>
      <w:r>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t>а</w:t>
      </w:r>
      <w:r>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t>ъ</w:t>
      </w:r>
      <w:r>
        <w:t>екта к сетям инженерно-технического обеспечения и плата за подключение.</w:t>
      </w:r>
    </w:p>
    <w:p w:rsidR="007E3A63" w:rsidRDefault="007E3A63" w:rsidP="007E3A63">
      <w:pPr>
        <w:pStyle w:val="afffffffff4"/>
        <w:spacing w:line="276" w:lineRule="auto"/>
      </w:pPr>
      <w:r>
        <w:t xml:space="preserve"> 8. Предоставление земельного участка в аренду для индивидуального ж</w:t>
      </w:r>
      <w:r>
        <w:t>и</w:t>
      </w:r>
      <w:r>
        <w:t>лищного строительства может осуществляться на основании заявления гражданина, пода</w:t>
      </w:r>
      <w:r>
        <w:t>н</w:t>
      </w:r>
      <w:r>
        <w:t xml:space="preserve">ного в Администрацию </w:t>
      </w:r>
      <w:r w:rsidR="00F65E48" w:rsidRPr="00F65E48">
        <w:rPr>
          <w:szCs w:val="26"/>
        </w:rPr>
        <w:t>Арлюкского</w:t>
      </w:r>
      <w:r w:rsidR="00F65E48">
        <w:t xml:space="preserve"> </w:t>
      </w:r>
      <w:r>
        <w:t>сельского поселения.</w:t>
      </w:r>
    </w:p>
    <w:p w:rsidR="007E3A63" w:rsidRDefault="007E3A63" w:rsidP="007E3A63">
      <w:pPr>
        <w:pStyle w:val="afffffffff4"/>
        <w:spacing w:line="276" w:lineRule="auto"/>
      </w:pPr>
      <w:r>
        <w:t xml:space="preserve">Администрация </w:t>
      </w:r>
      <w:r w:rsidR="00F65E48" w:rsidRPr="00F65E48">
        <w:rPr>
          <w:szCs w:val="26"/>
        </w:rPr>
        <w:t>Арлюкского</w:t>
      </w:r>
      <w:r w:rsidR="00F65E48">
        <w:t xml:space="preserve"> </w:t>
      </w:r>
      <w:r>
        <w:t>сельского поселения в двухнедельный срок со дня получения зая</w:t>
      </w:r>
      <w:r>
        <w:t>в</w:t>
      </w:r>
      <w:r>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t>е</w:t>
      </w:r>
      <w:r>
        <w:t xml:space="preserve">мельного участка с указанием местоположения земельного участка, его площади, разрешенного использования в газете </w:t>
      </w:r>
      <w:r w:rsidRPr="006C5C98">
        <w:t>«</w:t>
      </w:r>
      <w:r>
        <w:t>Юргинские ведомости</w:t>
      </w:r>
      <w:r w:rsidRPr="006C5C98">
        <w:t>»</w:t>
      </w:r>
      <w:r>
        <w:t>, а также разместить сообщение о при</w:t>
      </w:r>
      <w:r>
        <w:t>е</w:t>
      </w:r>
      <w:r>
        <w:t xml:space="preserve">ме указанных заявлений на официальном сайте Администрации </w:t>
      </w:r>
      <w:r w:rsidR="00F65E48" w:rsidRPr="00F65E48">
        <w:rPr>
          <w:szCs w:val="26"/>
        </w:rPr>
        <w:t>Арлюкского</w:t>
      </w:r>
      <w:r w:rsidR="00F65E48">
        <w:t xml:space="preserve"> </w:t>
      </w:r>
      <w:r>
        <w:t>сельского пос</w:t>
      </w:r>
      <w:r>
        <w:t>е</w:t>
      </w:r>
      <w:r>
        <w:t>ления  в сети «Интернет».</w:t>
      </w:r>
    </w:p>
    <w:p w:rsidR="007E3A63" w:rsidRDefault="007E3A63" w:rsidP="007E3A63">
      <w:pPr>
        <w:pStyle w:val="afffffffff4"/>
        <w:spacing w:line="276" w:lineRule="auto"/>
      </w:pPr>
      <w:r>
        <w:t>В случае, если по истечении месяца со дня опубликования сообщения о при</w:t>
      </w:r>
      <w:r>
        <w:t>е</w:t>
      </w:r>
      <w:r>
        <w:t xml:space="preserve">ме заявлений о предоставлении в аренду земельного участка заявления не поступили, Администрация </w:t>
      </w:r>
      <w:r w:rsidR="00F65E48" w:rsidRPr="00F65E48">
        <w:rPr>
          <w:szCs w:val="26"/>
        </w:rPr>
        <w:t>Арлюкского</w:t>
      </w:r>
      <w:r w:rsidR="00F65E48">
        <w:t xml:space="preserve"> </w:t>
      </w:r>
      <w:r>
        <w:t>сельского поселения принимает решение о предоставл</w:t>
      </w:r>
      <w:r>
        <w:t>е</w:t>
      </w:r>
      <w:r>
        <w:t>нии такого земельного участка для жилищного строительства в аренду гражданину или юридическому лицу, ук</w:t>
      </w:r>
      <w:r>
        <w:t>а</w:t>
      </w:r>
      <w:r>
        <w:t xml:space="preserve">занным в первом абзаце настоящего пункта. </w:t>
      </w:r>
    </w:p>
    <w:p w:rsidR="007E3A63" w:rsidRDefault="007E3A63" w:rsidP="007E3A63">
      <w:pPr>
        <w:pStyle w:val="afffffffff4"/>
        <w:spacing w:line="276" w:lineRule="auto"/>
      </w:pPr>
      <w:r>
        <w:lastRenderedPageBreak/>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t>а</w:t>
      </w:r>
      <w:r>
        <w:t>дастрового учета такого земельного участка.</w:t>
      </w:r>
    </w:p>
    <w:p w:rsidR="007E3A63" w:rsidRDefault="007E3A63" w:rsidP="007E3A63">
      <w:pPr>
        <w:pStyle w:val="afffffffff4"/>
        <w:spacing w:line="276" w:lineRule="auto"/>
      </w:pPr>
      <w:r>
        <w:t>В случае поступления заявления о предоставлении в аренду земельного учас</w:t>
      </w:r>
      <w:r>
        <w:t>т</w:t>
      </w:r>
      <w:r>
        <w:t>ка проводится аукцион по продаже права на заключение договора аренды земельного участка.</w:t>
      </w:r>
    </w:p>
    <w:p w:rsidR="007E3A63" w:rsidRDefault="007E3A63" w:rsidP="007E3A63">
      <w:pPr>
        <w:pStyle w:val="afffffffff4"/>
        <w:spacing w:line="276" w:lineRule="auto"/>
      </w:pPr>
      <w:r>
        <w:t xml:space="preserve"> 9. Аукцион по продаже земельного участка либо права на заключение дог</w:t>
      </w:r>
      <w:r>
        <w:t>о</w:t>
      </w:r>
      <w:r>
        <w:t>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w:t>
      </w:r>
      <w:r>
        <w:t>с</w:t>
      </w:r>
      <w:r>
        <w:t>ударственный кадастровый учет, в случае, если определены разрешенное использов</w:t>
      </w:r>
      <w:r>
        <w:t>а</w:t>
      </w:r>
      <w:r>
        <w:t>ние земельного участка, а также технические условия подключения объекта к сетям инж</w:t>
      </w:r>
      <w:r>
        <w:t>е</w:t>
      </w:r>
      <w:r>
        <w:t>нерно-технического обеспечения и плата за подключение.</w:t>
      </w:r>
    </w:p>
    <w:p w:rsidR="007E3A63" w:rsidRDefault="007E3A63" w:rsidP="007E3A63">
      <w:pPr>
        <w:pStyle w:val="afffffffff4"/>
        <w:spacing w:line="276" w:lineRule="auto"/>
      </w:pPr>
      <w:r>
        <w:t>10. Для оформления права собственности на земельный участок либо права аренды земельного участка для жилищного и индивидуального жилищного стро</w:t>
      </w:r>
      <w:r>
        <w:t>и</w:t>
      </w:r>
      <w:r>
        <w:t>тельства граждане и юридические лица, признанные победителями аукциона, обр</w:t>
      </w:r>
      <w:r>
        <w:t>а</w:t>
      </w:r>
      <w:r>
        <w:t xml:space="preserve">щаются в Администрацию </w:t>
      </w:r>
      <w:r w:rsidR="00F65E48" w:rsidRPr="00F65E48">
        <w:rPr>
          <w:szCs w:val="26"/>
        </w:rPr>
        <w:t>Арлюкского</w:t>
      </w:r>
      <w:r w:rsidR="00F65E48">
        <w:t xml:space="preserve"> </w:t>
      </w:r>
      <w:r>
        <w:t>сельского поселения с соответствующим заявлением по устано</w:t>
      </w:r>
      <w:r>
        <w:t>в</w:t>
      </w:r>
      <w:r>
        <w:t>ленной форме.</w:t>
      </w:r>
    </w:p>
    <w:p w:rsidR="007E3A63" w:rsidRDefault="007E3A63" w:rsidP="007E3A63">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7E3A63" w:rsidRPr="001D0D40" w:rsidRDefault="007E3A63" w:rsidP="007E3A63">
      <w:pPr>
        <w:pStyle w:val="a2"/>
        <w:tabs>
          <w:tab w:val="num" w:pos="2410"/>
        </w:tabs>
        <w:ind w:left="2410" w:hanging="1559"/>
      </w:pPr>
      <w:bookmarkStart w:id="137" w:name="_Toc483471202"/>
      <w:r>
        <w:t>Прекращение прав на земельные участки</w:t>
      </w:r>
      <w:bookmarkEnd w:id="137"/>
    </w:p>
    <w:p w:rsidR="007E3A63" w:rsidRDefault="007E3A63" w:rsidP="007E3A63">
      <w:pPr>
        <w:pStyle w:val="afffffffff4"/>
        <w:spacing w:line="276" w:lineRule="auto"/>
      </w:pPr>
      <w:r>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t>а</w:t>
      </w:r>
      <w:r>
        <w:t>ва собственности на земельный участок, в силу принудительного изъятия у собстве</w:t>
      </w:r>
      <w:r>
        <w:t>н</w:t>
      </w:r>
      <w:r>
        <w:t>ника его земельного участка в порядке, установленном гражданским законодател</w:t>
      </w:r>
      <w:r>
        <w:t>ь</w:t>
      </w:r>
      <w:r>
        <w:t>ством.</w:t>
      </w:r>
    </w:p>
    <w:p w:rsidR="007E3A63" w:rsidRDefault="007E3A63" w:rsidP="007E3A63">
      <w:pPr>
        <w:pStyle w:val="afffffffff4"/>
        <w:spacing w:line="276" w:lineRule="auto"/>
      </w:pPr>
      <w:r>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t>а</w:t>
      </w:r>
      <w:r>
        <w:t>сток, а также принудительно по основаниям и в порядке, которые предусмотрены ЗК РФ.</w:t>
      </w:r>
    </w:p>
    <w:p w:rsidR="007E3A63" w:rsidRDefault="007E3A63" w:rsidP="007E3A63">
      <w:pPr>
        <w:pStyle w:val="afffffffff4"/>
        <w:spacing w:line="276" w:lineRule="auto"/>
      </w:pPr>
      <w:r>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t>ь</w:t>
      </w:r>
      <w:r>
        <w:t>ного участка может быть прекращена по инициативе арендодателя в случаях, пред</w:t>
      </w:r>
      <w:r>
        <w:t>у</w:t>
      </w:r>
      <w:r>
        <w:t>смотренных ЗК РФ.</w:t>
      </w:r>
    </w:p>
    <w:p w:rsidR="007E3A63" w:rsidRDefault="007E3A63" w:rsidP="007E3A63">
      <w:pPr>
        <w:pStyle w:val="afffffffff4"/>
        <w:spacing w:line="276" w:lineRule="auto"/>
      </w:pPr>
      <w:r>
        <w:t xml:space="preserve"> 4. Право безвозмездного срочного пользования земельным участком прекращается по инициативе Администрации </w:t>
      </w:r>
      <w:r w:rsidR="00F65E48" w:rsidRPr="00F65E48">
        <w:rPr>
          <w:szCs w:val="26"/>
        </w:rPr>
        <w:t>Арлюкского</w:t>
      </w:r>
      <w:r w:rsidR="00F65E48">
        <w:t xml:space="preserve"> </w:t>
      </w:r>
      <w:r>
        <w:t>сельского поселения в судебном порядке или по с</w:t>
      </w:r>
      <w:r>
        <w:t>о</w:t>
      </w:r>
      <w:r>
        <w:t>глашению сторон по основаниям, указанным в ЗК РФ.</w:t>
      </w:r>
    </w:p>
    <w:p w:rsidR="007E3A63" w:rsidRDefault="007E3A63" w:rsidP="007E3A63">
      <w:pPr>
        <w:pStyle w:val="afffffffff4"/>
        <w:spacing w:line="276" w:lineRule="auto"/>
      </w:pPr>
      <w:r>
        <w:lastRenderedPageBreak/>
        <w:t xml:space="preserve"> 5. Сервитуты могут быть прекращены по основаниям и в порядке, которые предусмотрены гражданским законодательством и ЗК РФ.</w:t>
      </w:r>
    </w:p>
    <w:p w:rsidR="007E3A63" w:rsidRDefault="007E3A63" w:rsidP="007E3A63">
      <w:pPr>
        <w:pStyle w:val="afffffffff4"/>
        <w:spacing w:line="276" w:lineRule="auto"/>
      </w:pPr>
      <w:r>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7E3A63" w:rsidRDefault="007E3A63" w:rsidP="007E3A63">
      <w:pPr>
        <w:pStyle w:val="afffffffff4"/>
        <w:spacing w:line="276" w:lineRule="auto"/>
      </w:pPr>
    </w:p>
    <w:p w:rsidR="007E3A63" w:rsidRPr="001D0D40" w:rsidRDefault="007E3A63" w:rsidP="007E3A63">
      <w:pPr>
        <w:pStyle w:val="a2"/>
        <w:tabs>
          <w:tab w:val="num" w:pos="2410"/>
        </w:tabs>
        <w:ind w:left="2410" w:hanging="1559"/>
      </w:pPr>
      <w:bookmarkStart w:id="138" w:name="_Toc483471203"/>
      <w:r w:rsidRPr="00871CA3">
        <w:t>Возмещение убытков при изъятии путём выкупа земельных участков для муниц</w:t>
      </w:r>
      <w:r w:rsidRPr="00871CA3">
        <w:t>и</w:t>
      </w:r>
      <w:r w:rsidRPr="00871CA3">
        <w:t>пальных нужд</w:t>
      </w:r>
      <w:bookmarkEnd w:id="138"/>
    </w:p>
    <w:p w:rsidR="007E3A63" w:rsidRDefault="007E3A63" w:rsidP="007E3A63">
      <w:pPr>
        <w:pStyle w:val="afffffffff4"/>
        <w:spacing w:line="276" w:lineRule="auto"/>
      </w:pPr>
      <w:r>
        <w:t>1.  Порядок изъятия земельных участков путём выкупа для муниципальных нужд установлен статьей 55 Земельного кодекса Российской Федерации.</w:t>
      </w:r>
    </w:p>
    <w:p w:rsidR="007E3A63" w:rsidRDefault="007E3A63" w:rsidP="007E3A63">
      <w:pPr>
        <w:pStyle w:val="afffffffff4"/>
        <w:spacing w:line="276" w:lineRule="auto"/>
      </w:pPr>
      <w:r>
        <w:t xml:space="preserve">2. Убытки, причинённые собственнику изъятием путём выкупа земельного участка для нужд </w:t>
      </w:r>
      <w:r w:rsidR="00F65E48" w:rsidRPr="00F65E48">
        <w:rPr>
          <w:szCs w:val="26"/>
        </w:rPr>
        <w:t>Арлюкского</w:t>
      </w:r>
      <w:r w:rsidR="00F65E48">
        <w:t xml:space="preserve"> </w:t>
      </w:r>
      <w:r>
        <w:t>сельского поселения, включаются в плату за изымаемый земельный уч</w:t>
      </w:r>
      <w:r>
        <w:t>а</w:t>
      </w:r>
      <w:r>
        <w:t>сток (выкупную цену).</w:t>
      </w:r>
    </w:p>
    <w:p w:rsidR="007E3A63" w:rsidRDefault="007E3A63" w:rsidP="007E3A63">
      <w:pPr>
        <w:pStyle w:val="afffffffff4"/>
        <w:spacing w:line="276" w:lineRule="auto"/>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F65E48" w:rsidRPr="00F65E48">
        <w:rPr>
          <w:szCs w:val="26"/>
        </w:rPr>
        <w:t>Арлюкского</w:t>
      </w:r>
      <w:r w:rsidR="00F65E48">
        <w:t xml:space="preserve"> </w:t>
      </w:r>
      <w:r>
        <w:t>сел</w:t>
      </w:r>
      <w:r>
        <w:t>ь</w:t>
      </w:r>
      <w:r>
        <w:t>ского поселения уплатить выкупную цену за изымаемый участок.</w:t>
      </w:r>
    </w:p>
    <w:p w:rsidR="007E3A63" w:rsidRDefault="007E3A63" w:rsidP="007E3A63">
      <w:pPr>
        <w:pStyle w:val="afffffffff4"/>
        <w:spacing w:line="276" w:lineRule="auto"/>
      </w:pPr>
      <w:r>
        <w:t>4. Принудительное изъятие путём выкупа земельного участка для муниц</w:t>
      </w:r>
      <w:r>
        <w:t>и</w:t>
      </w:r>
      <w:r>
        <w:t>пальных нужд может быть проведено только на основании решения суда при усл</w:t>
      </w:r>
      <w:r>
        <w:t>о</w:t>
      </w:r>
      <w:r>
        <w:t>вии предварительного и равноценного возмещения стоимости земельного участка.</w:t>
      </w:r>
    </w:p>
    <w:p w:rsidR="007E3A63" w:rsidRDefault="007E3A63" w:rsidP="007E3A63">
      <w:pPr>
        <w:pStyle w:val="afffffffff4"/>
        <w:spacing w:line="276" w:lineRule="auto"/>
      </w:pPr>
      <w:r>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t>т</w:t>
      </w:r>
      <w:r>
        <w:t>ки, причинённые собственнику изъятием земельного участка.</w:t>
      </w:r>
    </w:p>
    <w:p w:rsidR="007E3A63" w:rsidRDefault="007E3A63" w:rsidP="007E3A63">
      <w:pPr>
        <w:pStyle w:val="afffffffff4"/>
        <w:spacing w:line="276" w:lineRule="auto"/>
      </w:pPr>
      <w:r>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7E3A63" w:rsidRDefault="007E3A63" w:rsidP="007E3A63">
      <w:pPr>
        <w:pStyle w:val="afffffffff4"/>
        <w:spacing w:line="276" w:lineRule="auto"/>
      </w:pPr>
      <w:r>
        <w:t xml:space="preserve">7. Возмещение убытков осуществляется за счёт бюджета  </w:t>
      </w:r>
      <w:r w:rsidR="00F65E48" w:rsidRPr="00F65E48">
        <w:rPr>
          <w:szCs w:val="26"/>
        </w:rPr>
        <w:t>Арлюкского</w:t>
      </w:r>
      <w:r w:rsidR="00F65E48">
        <w:t xml:space="preserve"> </w:t>
      </w:r>
      <w:r>
        <w:t>сел</w:t>
      </w:r>
      <w:r>
        <w:t>ь</w:t>
      </w:r>
      <w:r>
        <w:t>ского поселения.</w:t>
      </w:r>
    </w:p>
    <w:p w:rsidR="007E3A63" w:rsidRDefault="007E3A63" w:rsidP="007E3A63">
      <w:pPr>
        <w:pStyle w:val="afffffffff4"/>
        <w:spacing w:line="276" w:lineRule="auto"/>
      </w:pPr>
      <w:r>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7E3A63" w:rsidRDefault="007E3A63" w:rsidP="007E3A63">
      <w:pPr>
        <w:pStyle w:val="afffffffff4"/>
        <w:spacing w:line="276" w:lineRule="auto"/>
      </w:pPr>
    </w:p>
    <w:p w:rsidR="007E3A63" w:rsidRPr="001D0D40" w:rsidRDefault="007E3A63" w:rsidP="00F65E48">
      <w:pPr>
        <w:pStyle w:val="a2"/>
      </w:pPr>
      <w:bookmarkStart w:id="139" w:name="_Toc483471204"/>
      <w:r w:rsidRPr="00586F6D">
        <w:lastRenderedPageBreak/>
        <w:t>Резервировани</w:t>
      </w:r>
      <w:r>
        <w:t xml:space="preserve">е земельных участков для </w:t>
      </w:r>
      <w:r w:rsidRPr="00586F6D">
        <w:t xml:space="preserve">нужд </w:t>
      </w:r>
      <w:r w:rsidR="00F65E48" w:rsidRPr="00F65E48">
        <w:rPr>
          <w:iCs/>
        </w:rPr>
        <w:t xml:space="preserve">Арлюкского </w:t>
      </w:r>
      <w:r>
        <w:rPr>
          <w:iCs/>
        </w:rPr>
        <w:t>сельского поселения</w:t>
      </w:r>
      <w:bookmarkEnd w:id="139"/>
    </w:p>
    <w:p w:rsidR="007E3A63" w:rsidRDefault="007E3A63" w:rsidP="007E3A63">
      <w:pPr>
        <w:pStyle w:val="afffffffff4"/>
        <w:spacing w:line="276" w:lineRule="auto"/>
      </w:pPr>
      <w:r>
        <w:t xml:space="preserve">1. Резервирование земель для нужд </w:t>
      </w:r>
      <w:r w:rsidR="00F65E48" w:rsidRPr="00F65E48">
        <w:rPr>
          <w:szCs w:val="26"/>
        </w:rPr>
        <w:t>Арлюкского</w:t>
      </w:r>
      <w:r w:rsidR="00F65E48">
        <w:t xml:space="preserve"> </w:t>
      </w:r>
      <w:r>
        <w:t>сельского поселения осуществляется в случаях, предусмотренных статьей 49 Земельного кодекса Росси</w:t>
      </w:r>
      <w:r>
        <w:t>й</w:t>
      </w:r>
      <w:r>
        <w:t>ской Федерации, из земель, находящихся в муниципальной собственности и не предоста</w:t>
      </w:r>
      <w:r>
        <w:t>в</w:t>
      </w:r>
      <w:r>
        <w:t>ленных гражданам и юридическим лицам, также в случаях, связанных с размещением объектов инженерной, транспортной и социальной инфраструктур, об</w:t>
      </w:r>
      <w:r>
        <w:t>ъ</w:t>
      </w:r>
      <w:r>
        <w:t>ектов обороны и безопасности, созданием особо охраняемых природных территорий, строительством водохранилищ и иных искусственных водоёмов.</w:t>
      </w:r>
    </w:p>
    <w:p w:rsidR="007E3A63" w:rsidRDefault="007E3A63" w:rsidP="007E3A63">
      <w:pPr>
        <w:pStyle w:val="afffffffff4"/>
        <w:spacing w:line="276" w:lineRule="auto"/>
      </w:pPr>
      <w: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F65E48" w:rsidRPr="00F65E48">
        <w:rPr>
          <w:szCs w:val="26"/>
        </w:rPr>
        <w:t>Арлюкского</w:t>
      </w:r>
      <w:r w:rsidR="00F65E48">
        <w:t xml:space="preserve"> </w:t>
      </w:r>
      <w:r>
        <w:t>сельского поселения, а также в пределах иных территорий, необходимых в соответствии с федеральными законами для обеспечения муниципал</w:t>
      </w:r>
      <w:r>
        <w:t>ь</w:t>
      </w:r>
      <w:r>
        <w:t>ных нужд.</w:t>
      </w:r>
    </w:p>
    <w:p w:rsidR="007E3A63" w:rsidRDefault="007E3A63" w:rsidP="007E3A63">
      <w:pPr>
        <w:pStyle w:val="afffffffff4"/>
        <w:spacing w:line="276" w:lineRule="auto"/>
      </w:pPr>
      <w:r>
        <w:t xml:space="preserve">3. Земли для нужд </w:t>
      </w:r>
      <w:r w:rsidR="00F65E48" w:rsidRPr="00F65E48">
        <w:rPr>
          <w:szCs w:val="26"/>
        </w:rPr>
        <w:t>Арлюкского</w:t>
      </w:r>
      <w:r w:rsidR="00F65E48">
        <w:t xml:space="preserve"> </w:t>
      </w:r>
      <w:r>
        <w:t>сельского поселения могут резервир</w:t>
      </w:r>
      <w:r>
        <w:t>о</w:t>
      </w:r>
      <w:r>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t>и</w:t>
      </w:r>
      <w:r>
        <w:t>цам, для строительства автомобильных дорог, железных дорог и других линейных объе</w:t>
      </w:r>
      <w:r>
        <w:t>к</w:t>
      </w:r>
      <w:r>
        <w:t>тов на срок до двадцати лет.</w:t>
      </w:r>
    </w:p>
    <w:p w:rsidR="007E3A63" w:rsidRDefault="007E3A63" w:rsidP="007E3A63">
      <w:pPr>
        <w:pStyle w:val="afffffffff4"/>
        <w:spacing w:line="276" w:lineRule="auto"/>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7E3A63" w:rsidRDefault="007E3A63" w:rsidP="007E3A63">
      <w:pPr>
        <w:pStyle w:val="afffffffff4"/>
        <w:spacing w:line="276" w:lineRule="auto"/>
      </w:pPr>
      <w:r>
        <w:t>5. Порядок резервирования земель для муниципальных нужд определяется Правительством Российской Федерации.</w:t>
      </w:r>
    </w:p>
    <w:p w:rsidR="007E3A63" w:rsidRDefault="007E3A63" w:rsidP="007E3A63">
      <w:pPr>
        <w:pStyle w:val="afffffffff4"/>
        <w:spacing w:line="276" w:lineRule="auto"/>
      </w:pPr>
    </w:p>
    <w:p w:rsidR="007E3A63" w:rsidRPr="001D0D40" w:rsidRDefault="007E3A63" w:rsidP="007E3A63">
      <w:pPr>
        <w:pStyle w:val="a2"/>
        <w:tabs>
          <w:tab w:val="num" w:pos="2410"/>
        </w:tabs>
        <w:ind w:left="2410" w:hanging="1559"/>
      </w:pPr>
      <w:bookmarkStart w:id="140" w:name="_Toc483471205"/>
      <w:r w:rsidRPr="001D0D40">
        <w:t xml:space="preserve">Порядок установления и прекращения публичных сервитутов на территории </w:t>
      </w:r>
      <w:r>
        <w:t>муниципального образования</w:t>
      </w:r>
      <w:bookmarkEnd w:id="140"/>
    </w:p>
    <w:p w:rsidR="007E3A63" w:rsidRPr="00146749" w:rsidRDefault="007E3A63" w:rsidP="007E3A63">
      <w:pPr>
        <w:pStyle w:val="afffffffff4"/>
      </w:pPr>
      <w:r w:rsidRPr="00146749">
        <w:t xml:space="preserve">1. </w:t>
      </w:r>
      <w:r>
        <w:t xml:space="preserve">Орган местного самоуправления </w:t>
      </w:r>
      <w:r w:rsidR="00F65E48" w:rsidRPr="00F65E48">
        <w:rPr>
          <w:szCs w:val="26"/>
        </w:rPr>
        <w:t>Арлюкского</w:t>
      </w:r>
      <w:r w:rsidR="00F65E48">
        <w:t xml:space="preserve"> </w:t>
      </w:r>
      <w:r>
        <w:t>сельского поселения</w:t>
      </w:r>
      <w:r w:rsidRPr="00146749">
        <w:t xml:space="preserve">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146749">
        <w:t>р</w:t>
      </w:r>
      <w:r w:rsidRPr="00146749">
        <w:t>витуты.</w:t>
      </w:r>
    </w:p>
    <w:p w:rsidR="007E3A63" w:rsidRPr="00146749" w:rsidRDefault="007E3A63" w:rsidP="007E3A63">
      <w:pPr>
        <w:pStyle w:val="afffffffff4"/>
      </w:pPr>
      <w:r w:rsidRPr="00146749">
        <w:t>2. Публичный сервитут устанавливается в соответствии со статьей 23 Земел</w:t>
      </w:r>
      <w:r w:rsidRPr="00146749">
        <w:t>ь</w:t>
      </w:r>
      <w:r w:rsidRPr="00146749">
        <w:t>ного кодекса Российской Федерации.</w:t>
      </w:r>
    </w:p>
    <w:p w:rsidR="007E3A63" w:rsidRDefault="007E3A63" w:rsidP="007E3A63">
      <w:pPr>
        <w:pStyle w:val="afffffffff4"/>
      </w:pPr>
      <w:r w:rsidRPr="00146749">
        <w:lastRenderedPageBreak/>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146749">
        <w:t>й</w:t>
      </w:r>
      <w:r w:rsidRPr="00146749">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146749">
        <w:t>а</w:t>
      </w:r>
      <w:r w:rsidRPr="00146749">
        <w:t>моуправления или местного населения, без изъятия земельных уч</w:t>
      </w:r>
      <w:r w:rsidRPr="00146749">
        <w:t>а</w:t>
      </w:r>
      <w:r w:rsidRPr="00146749">
        <w:t>стков.</w:t>
      </w:r>
    </w:p>
    <w:p w:rsidR="007E3A63" w:rsidRPr="00146749" w:rsidRDefault="007E3A63" w:rsidP="007E3A63">
      <w:pPr>
        <w:pStyle w:val="afffffffff4"/>
      </w:pPr>
      <w:r>
        <w:t>Границы действия публичных сервитутов ставятся на Государственный к</w:t>
      </w:r>
      <w:r>
        <w:t>а</w:t>
      </w:r>
      <w:r>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t>о</w:t>
      </w:r>
      <w:r>
        <w:t>ставлению».</w:t>
      </w:r>
    </w:p>
    <w:p w:rsidR="007E3A63" w:rsidRPr="00146749" w:rsidRDefault="007E3A63" w:rsidP="007E3A63">
      <w:pPr>
        <w:pStyle w:val="afffffffff4"/>
      </w:pPr>
      <w:r>
        <w:t>4</w:t>
      </w:r>
      <w:r w:rsidRPr="00146749">
        <w:t>. Установление публичного сервитута осуществляется с учетом результа</w:t>
      </w:r>
      <w:r>
        <w:t>тов публичных</w:t>
      </w:r>
      <w:r w:rsidRPr="00146749">
        <w:t xml:space="preserve"> слушаний.</w:t>
      </w:r>
    </w:p>
    <w:p w:rsidR="007E3A63" w:rsidRPr="00146749" w:rsidRDefault="007E3A63" w:rsidP="007E3A63">
      <w:pPr>
        <w:pStyle w:val="afffffffff4"/>
      </w:pPr>
      <w:r>
        <w:t>5</w:t>
      </w:r>
      <w:r w:rsidRPr="00146749">
        <w:t xml:space="preserve">. Границы действия публичных сервитутов обозначаются на </w:t>
      </w:r>
      <w:r>
        <w:t xml:space="preserve">межевых </w:t>
      </w:r>
      <w:r w:rsidRPr="00146749">
        <w:t>планах земельных участков (</w:t>
      </w:r>
      <w:r>
        <w:t>в</w:t>
      </w:r>
      <w:r w:rsidRPr="00146749">
        <w:t xml:space="preserve"> </w:t>
      </w:r>
      <w:r>
        <w:t>кадастровых паспортах</w:t>
      </w:r>
      <w:r w:rsidRPr="00146749">
        <w:t xml:space="preserve"> земельных участков), которые являю</w:t>
      </w:r>
      <w:r w:rsidRPr="00146749">
        <w:t>т</w:t>
      </w:r>
      <w:r w:rsidRPr="00146749">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w:t>
      </w:r>
      <w:r>
        <w:t>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7E3A63" w:rsidRPr="00146749" w:rsidRDefault="007E3A63" w:rsidP="007E3A63">
      <w:pPr>
        <w:pStyle w:val="afffffffff4"/>
      </w:pPr>
      <w:r w:rsidRPr="00146749">
        <w:t>6. Представление с просьбой об установлении публичного сервитута должно содержать следующие сведения:</w:t>
      </w:r>
    </w:p>
    <w:p w:rsidR="007E3A63" w:rsidRPr="00146749" w:rsidRDefault="007E3A63" w:rsidP="00AC29B1">
      <w:pPr>
        <w:pStyle w:val="afffffffff4"/>
        <w:numPr>
          <w:ilvl w:val="1"/>
          <w:numId w:val="51"/>
        </w:numPr>
      </w:pPr>
      <w:r w:rsidRPr="00146749">
        <w:t>о земельном участке, ином объекте недвижимости, в отношении котор</w:t>
      </w:r>
      <w:r w:rsidRPr="00146749">
        <w:t>о</w:t>
      </w:r>
      <w:r w:rsidRPr="00146749">
        <w:t xml:space="preserve">го предполагается установить публичный сервитут: местонахождение, кадастровый номер, площадь, категория земель, разрешенное использование, </w:t>
      </w:r>
      <w:r>
        <w:t xml:space="preserve">площадь </w:t>
      </w:r>
      <w:r w:rsidRPr="00146749">
        <w:t>обремен</w:t>
      </w:r>
      <w:r w:rsidRPr="00146749">
        <w:t>е</w:t>
      </w:r>
      <w:r w:rsidRPr="00146749">
        <w:t>ния;</w:t>
      </w:r>
    </w:p>
    <w:p w:rsidR="007E3A63" w:rsidRPr="00146749" w:rsidRDefault="007E3A63" w:rsidP="00AC29B1">
      <w:pPr>
        <w:pStyle w:val="afffffffff4"/>
        <w:numPr>
          <w:ilvl w:val="1"/>
          <w:numId w:val="51"/>
        </w:numPr>
      </w:pPr>
      <w:r w:rsidRPr="00146749">
        <w:t>о собственнике, землепользователе, землевладельце земельного учас</w:t>
      </w:r>
      <w:r w:rsidRPr="00146749">
        <w:t>т</w:t>
      </w:r>
      <w:r w:rsidRPr="00146749">
        <w:t>ка;</w:t>
      </w:r>
    </w:p>
    <w:p w:rsidR="007E3A63" w:rsidRPr="00146749" w:rsidRDefault="007E3A63" w:rsidP="00AC29B1">
      <w:pPr>
        <w:pStyle w:val="afffffffff4"/>
        <w:numPr>
          <w:ilvl w:val="1"/>
          <w:numId w:val="51"/>
        </w:numPr>
      </w:pPr>
      <w:r w:rsidRPr="00146749">
        <w:t>цель установления публичного сервитута (содержание публичного се</w:t>
      </w:r>
      <w:r w:rsidRPr="00146749">
        <w:t>р</w:t>
      </w:r>
      <w:r w:rsidRPr="00146749">
        <w:t>витута) и обоснование необходимости его установления;</w:t>
      </w:r>
    </w:p>
    <w:p w:rsidR="007E3A63" w:rsidRPr="00146749" w:rsidRDefault="007E3A63" w:rsidP="00AC29B1">
      <w:pPr>
        <w:pStyle w:val="afffffffff4"/>
        <w:numPr>
          <w:ilvl w:val="1"/>
          <w:numId w:val="51"/>
        </w:numPr>
      </w:pPr>
      <w:r w:rsidRPr="00146749">
        <w:t>предлагаемый срок действия публичного сервитута</w:t>
      </w:r>
      <w:r>
        <w:t xml:space="preserve"> или указание на его бессрочность</w:t>
      </w:r>
      <w:r w:rsidRPr="00146749">
        <w:t>;</w:t>
      </w:r>
    </w:p>
    <w:p w:rsidR="007E3A63" w:rsidRPr="00146749" w:rsidRDefault="007E3A63" w:rsidP="00AC29B1">
      <w:pPr>
        <w:pStyle w:val="afffffffff4"/>
        <w:numPr>
          <w:ilvl w:val="1"/>
          <w:numId w:val="51"/>
        </w:numPr>
      </w:pPr>
      <w:r w:rsidRPr="00146749">
        <w:t>сфера действия публичного сервитута;</w:t>
      </w:r>
    </w:p>
    <w:p w:rsidR="007E3A63" w:rsidRPr="00146749" w:rsidRDefault="007E3A63" w:rsidP="00AC29B1">
      <w:pPr>
        <w:pStyle w:val="afffffffff4"/>
        <w:numPr>
          <w:ilvl w:val="1"/>
          <w:numId w:val="51"/>
        </w:numPr>
      </w:pPr>
      <w:r w:rsidRPr="00146749">
        <w:lastRenderedPageBreak/>
        <w:t>о лицах, в интересах которых устанавливается публичный сервитут (п</w:t>
      </w:r>
      <w:r w:rsidRPr="00146749">
        <w:t>е</w:t>
      </w:r>
      <w:r w:rsidRPr="00146749">
        <w:t>речень или категория лиц).</w:t>
      </w:r>
    </w:p>
    <w:p w:rsidR="007E3A63" w:rsidRPr="00146749" w:rsidRDefault="007E3A63" w:rsidP="007E3A63">
      <w:pPr>
        <w:pStyle w:val="afffffffff4"/>
      </w:pPr>
      <w:r w:rsidRPr="00146749">
        <w:t>7. К представлению могут быть приложены материалы о результатах предв</w:t>
      </w:r>
      <w:r w:rsidRPr="00146749">
        <w:t>а</w:t>
      </w:r>
      <w:r w:rsidRPr="00146749">
        <w:t>рительного согласования установления публичного сервитута с собственником, землепользователем или землевладельцем земельного уч</w:t>
      </w:r>
      <w:r w:rsidRPr="00146749">
        <w:t>а</w:t>
      </w:r>
      <w:r w:rsidRPr="00146749">
        <w:t>стка.</w:t>
      </w:r>
    </w:p>
    <w:p w:rsidR="007E3A63" w:rsidRPr="00146749" w:rsidRDefault="007E3A63" w:rsidP="007E3A63">
      <w:pPr>
        <w:pStyle w:val="afffffffff4"/>
      </w:pPr>
      <w:r w:rsidRPr="00146749">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7E3A63" w:rsidRPr="00146749" w:rsidRDefault="007E3A63" w:rsidP="007E3A63">
      <w:pPr>
        <w:pStyle w:val="afffffffff4"/>
      </w:pPr>
      <w:r w:rsidRPr="00146749">
        <w:t>9. Решение об установлении публичного сервитута или об отказе должно быть принято в течение трех месяцев со дня регистрации предста</w:t>
      </w:r>
      <w:r w:rsidRPr="00146749">
        <w:t>в</w:t>
      </w:r>
      <w:r w:rsidRPr="00146749">
        <w:t>ления.</w:t>
      </w:r>
    </w:p>
    <w:p w:rsidR="007E3A63" w:rsidRPr="00146749" w:rsidRDefault="007E3A63" w:rsidP="007E3A63">
      <w:pPr>
        <w:pStyle w:val="afffffffff4"/>
      </w:pPr>
      <w:r w:rsidRPr="00146749">
        <w:t>Решения об отказе в установлении публичного сервитута могут быть пр</w:t>
      </w:r>
      <w:r w:rsidRPr="00146749">
        <w:t>и</w:t>
      </w:r>
      <w:r w:rsidRPr="00146749">
        <w:t>няты в случаях, если:</w:t>
      </w:r>
    </w:p>
    <w:p w:rsidR="007E3A63" w:rsidRPr="00146749" w:rsidRDefault="007E3A63" w:rsidP="007E3A63">
      <w:pPr>
        <w:pStyle w:val="afffffffff4"/>
        <w:numPr>
          <w:ilvl w:val="1"/>
          <w:numId w:val="30"/>
        </w:numPr>
      </w:pPr>
      <w:r w:rsidRPr="00146749">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146749">
        <w:t>о</w:t>
      </w:r>
      <w:r w:rsidRPr="00146749">
        <w:t>обладателю;</w:t>
      </w:r>
    </w:p>
    <w:p w:rsidR="007E3A63" w:rsidRPr="00146749" w:rsidRDefault="007E3A63" w:rsidP="007E3A63">
      <w:pPr>
        <w:pStyle w:val="afffffffff4"/>
        <w:numPr>
          <w:ilvl w:val="1"/>
          <w:numId w:val="30"/>
        </w:numPr>
      </w:pPr>
      <w:r w:rsidRPr="00146749">
        <w:t>цель, для достижения которой предполагалось установить публичный сервитут, может быть достигнута другим способом.</w:t>
      </w:r>
    </w:p>
    <w:p w:rsidR="007E3A63" w:rsidRPr="00146749" w:rsidRDefault="007E3A63" w:rsidP="007E3A63">
      <w:pPr>
        <w:pStyle w:val="afffffffff4"/>
      </w:pPr>
      <w:r w:rsidRPr="00146749">
        <w:t>10. Решение об установлении публичного сервитута должно содержать сл</w:t>
      </w:r>
      <w:r w:rsidRPr="00146749">
        <w:t>е</w:t>
      </w:r>
      <w:r w:rsidRPr="00146749">
        <w:t>дующие сведения:</w:t>
      </w:r>
    </w:p>
    <w:p w:rsidR="007E3A63" w:rsidRPr="00146749" w:rsidRDefault="007E3A63" w:rsidP="007E3A63">
      <w:pPr>
        <w:pStyle w:val="afffffffff4"/>
        <w:numPr>
          <w:ilvl w:val="1"/>
          <w:numId w:val="31"/>
        </w:numPr>
      </w:pPr>
      <w:r w:rsidRPr="00146749">
        <w:t>о земельном участке, в отношении которого установлен публичный се</w:t>
      </w:r>
      <w:r w:rsidRPr="00146749">
        <w:t>р</w:t>
      </w:r>
      <w:r w:rsidRPr="00146749">
        <w:t>витут: местонахождение, кадастровый номер;</w:t>
      </w:r>
    </w:p>
    <w:p w:rsidR="007E3A63" w:rsidRPr="00146749" w:rsidRDefault="007E3A63" w:rsidP="007E3A63">
      <w:pPr>
        <w:pStyle w:val="afffffffff4"/>
        <w:numPr>
          <w:ilvl w:val="1"/>
          <w:numId w:val="31"/>
        </w:numPr>
      </w:pPr>
      <w:r w:rsidRPr="00146749">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146749">
        <w:t>н</w:t>
      </w:r>
      <w:r w:rsidRPr="00146749">
        <w:t>ные государственной регистрации, фамилия, имя, отчество физического лица, его паспор</w:t>
      </w:r>
      <w:r w:rsidRPr="00146749">
        <w:t>т</w:t>
      </w:r>
      <w:r w:rsidRPr="00146749">
        <w:t>ные данные;</w:t>
      </w:r>
    </w:p>
    <w:p w:rsidR="007E3A63" w:rsidRPr="00146749" w:rsidRDefault="007E3A63" w:rsidP="007E3A63">
      <w:pPr>
        <w:pStyle w:val="afffffffff4"/>
        <w:numPr>
          <w:ilvl w:val="1"/>
          <w:numId w:val="31"/>
        </w:numPr>
      </w:pPr>
      <w:r w:rsidRPr="00146749">
        <w:t>содержание публичного сервитута и сфера его действия, в том числе сведения о части земельного участка, который должен быть обосо</w:t>
      </w:r>
      <w:r w:rsidRPr="00146749">
        <w:t>б</w:t>
      </w:r>
      <w:r w:rsidRPr="00146749">
        <w:t>лен (обозначен), если это возможно, для осуществления заинтересованными лицами права ограниченного пользования земельным участком;</w:t>
      </w:r>
    </w:p>
    <w:p w:rsidR="007E3A63" w:rsidRPr="00146749" w:rsidRDefault="007E3A63" w:rsidP="007E3A63">
      <w:pPr>
        <w:pStyle w:val="afffffffff4"/>
        <w:numPr>
          <w:ilvl w:val="1"/>
          <w:numId w:val="31"/>
        </w:numPr>
      </w:pPr>
      <w:r w:rsidRPr="00146749">
        <w:t>срок действия публичного сервитута.</w:t>
      </w:r>
    </w:p>
    <w:p w:rsidR="007E3A63" w:rsidRPr="00146749" w:rsidRDefault="007E3A63" w:rsidP="007E3A63">
      <w:pPr>
        <w:pStyle w:val="afffffffff4"/>
      </w:pPr>
      <w:r w:rsidRPr="00146749">
        <w:lastRenderedPageBreak/>
        <w:t xml:space="preserve">11. Администрация </w:t>
      </w:r>
      <w:r w:rsidR="00F65E48" w:rsidRPr="00F65E48">
        <w:rPr>
          <w:szCs w:val="26"/>
        </w:rPr>
        <w:t>Арлюкского</w:t>
      </w:r>
      <w:r w:rsidR="00F65E48">
        <w:t xml:space="preserve"> </w:t>
      </w:r>
      <w:r>
        <w:t>сельского поселения</w:t>
      </w:r>
      <w:r w:rsidRPr="00146749">
        <w:t xml:space="preserve"> обеспечивает государственную регистрацию публичного сервитута.</w:t>
      </w:r>
      <w:r>
        <w:t xml:space="preserve"> Сервитут возникает (прекращается) с момента такой регистр</w:t>
      </w:r>
      <w:r>
        <w:t>а</w:t>
      </w:r>
      <w:r>
        <w:t>ции.</w:t>
      </w:r>
    </w:p>
    <w:p w:rsidR="007E3A63" w:rsidRPr="00146749" w:rsidRDefault="007E3A63" w:rsidP="007E3A63">
      <w:pPr>
        <w:pStyle w:val="afffffffff4"/>
      </w:pPr>
      <w:r w:rsidRPr="00146749">
        <w:t>Сведения о публичном сервитуте после его государственной регистрации подлежат опубликованию.</w:t>
      </w:r>
    </w:p>
    <w:p w:rsidR="007E3A63" w:rsidRPr="00146749" w:rsidRDefault="007E3A63" w:rsidP="007E3A63">
      <w:pPr>
        <w:pStyle w:val="afffffffff4"/>
      </w:pPr>
      <w:r w:rsidRPr="00146749">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7E3A63" w:rsidRPr="00146749" w:rsidRDefault="007E3A63" w:rsidP="007E3A63">
      <w:pPr>
        <w:pStyle w:val="afffffffff4"/>
        <w:spacing w:line="340" w:lineRule="exact"/>
      </w:pPr>
      <w:r w:rsidRPr="00146749">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146749">
        <w:t>у</w:t>
      </w:r>
      <w:r w:rsidRPr="00146749">
        <w:t>та с указанием ее даты.</w:t>
      </w:r>
    </w:p>
    <w:p w:rsidR="007E3A63" w:rsidRDefault="007E3A63" w:rsidP="007E3A63">
      <w:pPr>
        <w:pStyle w:val="afffffffff4"/>
        <w:spacing w:line="340" w:lineRule="exact"/>
      </w:pPr>
      <w:r w:rsidRPr="00146749">
        <w:t>13. Финансирование расходов, связанных с установлением и отменой публи</w:t>
      </w:r>
      <w:r w:rsidRPr="00146749">
        <w:t>ч</w:t>
      </w:r>
      <w:r w:rsidRPr="00146749">
        <w:t>ных сервитутов, в том числе расходов, связанных с внесением изменений в кадастр</w:t>
      </w:r>
      <w:r w:rsidRPr="00146749">
        <w:t>о</w:t>
      </w:r>
      <w:r w:rsidRPr="00146749">
        <w:t>вый п</w:t>
      </w:r>
      <w:r>
        <w:t>аспорт</w:t>
      </w:r>
      <w:r w:rsidRPr="00146749">
        <w:t xml:space="preserve"> земельного участка, осуществляется за счет средств местного бюджета.</w:t>
      </w:r>
    </w:p>
    <w:p w:rsidR="007E3A63" w:rsidRDefault="007E3A63" w:rsidP="007E3A63">
      <w:pPr>
        <w:pStyle w:val="afffffffff4"/>
        <w:spacing w:line="276" w:lineRule="auto"/>
      </w:pPr>
      <w:r>
        <w:t xml:space="preserve">14. Срочный публичный сервитут прекращается по истечении срока его действия, определенного решением Главы </w:t>
      </w:r>
      <w:r w:rsidR="00F65E48" w:rsidRPr="00F65E48">
        <w:rPr>
          <w:szCs w:val="26"/>
        </w:rPr>
        <w:t>Арлюкского</w:t>
      </w:r>
      <w:r w:rsidR="00F65E48">
        <w:t xml:space="preserve"> </w:t>
      </w:r>
      <w:r>
        <w:t>сельского поселения. Пр</w:t>
      </w:r>
      <w:r>
        <w:t>и</w:t>
      </w:r>
      <w:r>
        <w:t>нятие отдельного нормативного правового акта о прекращении действия срочного публичного сервитута не треб</w:t>
      </w:r>
      <w:r>
        <w:t>у</w:t>
      </w:r>
      <w:r>
        <w:t>ется.</w:t>
      </w:r>
    </w:p>
    <w:p w:rsidR="007E3A63" w:rsidRDefault="007E3A63" w:rsidP="007E3A63">
      <w:pPr>
        <w:pStyle w:val="afffffffff4"/>
        <w:spacing w:line="276" w:lineRule="auto"/>
      </w:pPr>
      <w:r>
        <w:t>15.</w:t>
      </w:r>
      <w:r>
        <w:tab/>
        <w:t>Осуществление публичного сервитута должно быть наименее обремен</w:t>
      </w:r>
      <w:r>
        <w:t>и</w:t>
      </w:r>
      <w:r>
        <w:t>тельным для земельного участка, в отношении которого он установлен.</w:t>
      </w:r>
    </w:p>
    <w:p w:rsidR="007E3A63" w:rsidRDefault="007E3A63" w:rsidP="007E3A63">
      <w:pPr>
        <w:pStyle w:val="afffffffff4"/>
        <w:spacing w:line="276" w:lineRule="auto"/>
      </w:pPr>
      <w:r>
        <w:t>16.</w:t>
      </w:r>
      <w:r>
        <w:tab/>
        <w:t>Если установление публичного сервитута приводит к существенным затруднениям в использовании земельного участка, его собственник вправе треб</w:t>
      </w:r>
      <w:r>
        <w:t>о</w:t>
      </w:r>
      <w:r>
        <w:t xml:space="preserve">вать от Администрации </w:t>
      </w:r>
      <w:r w:rsidR="00F65E48" w:rsidRPr="00F65E48">
        <w:rPr>
          <w:szCs w:val="26"/>
        </w:rPr>
        <w:t>Арлюкского</w:t>
      </w:r>
      <w:r w:rsidR="00F65E48">
        <w:t xml:space="preserve"> </w:t>
      </w:r>
      <w:r>
        <w:t>сельского поселения соразмерную плату за него. В</w:t>
      </w:r>
      <w:r>
        <w:t>о</w:t>
      </w:r>
      <w:r>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E3A63" w:rsidRDefault="007E3A63" w:rsidP="007E3A63">
      <w:pPr>
        <w:pStyle w:val="afffffffff4"/>
        <w:spacing w:line="276" w:lineRule="auto"/>
      </w:pPr>
      <w:r>
        <w:t>17.</w:t>
      </w:r>
      <w:r>
        <w:tab/>
        <w:t>Если установление публичного сервитута приводит к невозможности и</w:t>
      </w:r>
      <w:r>
        <w:t>с</w:t>
      </w:r>
      <w:r>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t>н</w:t>
      </w:r>
      <w:r>
        <w:t xml:space="preserve">ного земельного участка с возмещением Администрацией </w:t>
      </w:r>
      <w:r w:rsidR="00F65E48" w:rsidRPr="00F65E48">
        <w:rPr>
          <w:szCs w:val="26"/>
        </w:rPr>
        <w:t>Арлюкского</w:t>
      </w:r>
      <w:r w:rsidR="00F65E48">
        <w:t xml:space="preserve"> </w:t>
      </w:r>
      <w:r>
        <w:t>сельского поселения убытков или предоставления равноценного земельного участка с возмещением убы</w:t>
      </w:r>
      <w:r>
        <w:t>т</w:t>
      </w:r>
      <w:r>
        <w:t>ков.</w:t>
      </w:r>
    </w:p>
    <w:p w:rsidR="007E3A63" w:rsidRDefault="007E3A63" w:rsidP="007E3A63">
      <w:pPr>
        <w:pStyle w:val="afffffffff4"/>
        <w:spacing w:line="276" w:lineRule="auto"/>
      </w:pPr>
      <w:r>
        <w:t>18.</w:t>
      </w:r>
      <w: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E3A63" w:rsidRPr="00181AE4" w:rsidRDefault="007E3A63" w:rsidP="007E3A63">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471206"/>
      <w:r w:rsidRPr="00181AE4">
        <w:lastRenderedPageBreak/>
        <w:t>ИЗМЕНЕНИЕ ВИДОВ РАЗРЕШЁННОГО ИСПОЛЬЗОВАНИЯ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181AE4">
        <w:t xml:space="preserve"> </w:t>
      </w:r>
      <w:bookmarkEnd w:id="141"/>
    </w:p>
    <w:p w:rsidR="007E3A63" w:rsidRPr="007C2862" w:rsidRDefault="007E3A63" w:rsidP="007E3A63">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471207"/>
      <w:r>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t xml:space="preserve"> </w:t>
      </w:r>
    </w:p>
    <w:p w:rsidR="007E3A63" w:rsidRPr="00C072AA" w:rsidRDefault="007E3A63" w:rsidP="007E3A63">
      <w:pPr>
        <w:pStyle w:val="afffffffff4"/>
      </w:pPr>
      <w:r w:rsidRPr="00C072AA">
        <w:t>1. Виды разрешенного использования земельных участков и объектов кап</w:t>
      </w:r>
      <w:r w:rsidRPr="00C072AA">
        <w:t>и</w:t>
      </w:r>
      <w:r w:rsidRPr="00C072AA">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C072AA">
        <w:t>е</w:t>
      </w:r>
      <w:r w:rsidRPr="00C072AA">
        <w:t>лах соответствующей террито</w:t>
      </w:r>
      <w:r>
        <w:t>риальной зоны, отображенной на К</w:t>
      </w:r>
      <w:r w:rsidRPr="00C072AA">
        <w:t>арте градостро</w:t>
      </w:r>
      <w:r w:rsidRPr="00C072AA">
        <w:t>и</w:t>
      </w:r>
      <w:r w:rsidRPr="00C072AA">
        <w:t xml:space="preserve">тельного зонирования </w:t>
      </w:r>
      <w:r w:rsidR="00F65E48" w:rsidRPr="00F65E48">
        <w:rPr>
          <w:szCs w:val="26"/>
        </w:rPr>
        <w:t>Арлюкского</w:t>
      </w:r>
      <w:r w:rsidR="00F65E48">
        <w:t xml:space="preserve"> </w:t>
      </w:r>
      <w:r>
        <w:t>сельского поселения</w:t>
      </w:r>
      <w:r w:rsidRPr="00C072AA">
        <w:t xml:space="preserve"> в составе Пр</w:t>
      </w:r>
      <w:r w:rsidRPr="00C072AA">
        <w:t>а</w:t>
      </w:r>
      <w:r w:rsidRPr="00C072AA">
        <w:t>вил.</w:t>
      </w:r>
    </w:p>
    <w:p w:rsidR="007E3A63" w:rsidRPr="00C072AA" w:rsidRDefault="007E3A63" w:rsidP="007E3A63">
      <w:pPr>
        <w:pStyle w:val="afffffffff4"/>
      </w:pPr>
      <w:r w:rsidRPr="00C072AA">
        <w:t>2. Устанавливаются следующие виды разрешенного использования земел</w:t>
      </w:r>
      <w:r w:rsidRPr="00C072AA">
        <w:t>ь</w:t>
      </w:r>
      <w:r w:rsidRPr="00C072AA">
        <w:t xml:space="preserve">ных участков и объектов капитального строительства на территории </w:t>
      </w:r>
      <w:r w:rsidR="00F65E48" w:rsidRPr="00F65E48">
        <w:rPr>
          <w:szCs w:val="26"/>
        </w:rPr>
        <w:t>Арлюкского</w:t>
      </w:r>
      <w:r w:rsidR="00F65E48">
        <w:t xml:space="preserve"> </w:t>
      </w:r>
      <w:r>
        <w:t>сельск</w:t>
      </w:r>
      <w:r>
        <w:t>о</w:t>
      </w:r>
      <w:r>
        <w:t>го поселения</w:t>
      </w:r>
      <w:r w:rsidRPr="00C072AA">
        <w:t>:</w:t>
      </w:r>
    </w:p>
    <w:p w:rsidR="007E3A63" w:rsidRPr="00C072AA" w:rsidRDefault="007E3A63" w:rsidP="007E3A63">
      <w:pPr>
        <w:pStyle w:val="afffffffff4"/>
        <w:numPr>
          <w:ilvl w:val="1"/>
          <w:numId w:val="32"/>
        </w:numPr>
      </w:pPr>
      <w:r w:rsidRPr="00C072AA">
        <w:t>основные виды разрешенного использования;</w:t>
      </w:r>
    </w:p>
    <w:p w:rsidR="007E3A63" w:rsidRPr="00C072AA" w:rsidRDefault="007E3A63" w:rsidP="007E3A63">
      <w:pPr>
        <w:pStyle w:val="afffffffff4"/>
        <w:numPr>
          <w:ilvl w:val="1"/>
          <w:numId w:val="32"/>
        </w:numPr>
      </w:pPr>
      <w:r w:rsidRPr="00C072AA">
        <w:t>условно разрешенные виды использования;</w:t>
      </w:r>
    </w:p>
    <w:p w:rsidR="007E3A63" w:rsidRPr="00C072AA" w:rsidRDefault="007E3A63" w:rsidP="007E3A63">
      <w:pPr>
        <w:pStyle w:val="afffffffff4"/>
        <w:numPr>
          <w:ilvl w:val="1"/>
          <w:numId w:val="32"/>
        </w:numPr>
      </w:pPr>
      <w:r w:rsidRPr="00C072AA">
        <w:t>вспомогательные виды разрешенного использования.</w:t>
      </w:r>
    </w:p>
    <w:p w:rsidR="007E3A63" w:rsidRPr="00C072AA" w:rsidRDefault="007E3A63" w:rsidP="007E3A63">
      <w:pPr>
        <w:pStyle w:val="afffffffff4"/>
      </w:pPr>
      <w:r w:rsidRPr="00C072AA">
        <w:t>3. К земельным участкам и объектам капитального строительства, распол</w:t>
      </w:r>
      <w:r w:rsidRPr="00C072AA">
        <w:t>о</w:t>
      </w:r>
      <w:r w:rsidRPr="00C072AA">
        <w:t>женным в зонах ограничений, установленные градостроительным регламентом вид</w:t>
      </w:r>
      <w:r>
        <w:t>ы</w:t>
      </w:r>
      <w:r w:rsidRPr="00C072AA">
        <w:t xml:space="preserve"> разрешенного использования земельных участков и объектов капитального стро</w:t>
      </w:r>
      <w:r w:rsidRPr="00C072AA">
        <w:t>и</w:t>
      </w:r>
      <w:r w:rsidRPr="00C072AA">
        <w:t>тельства</w:t>
      </w:r>
      <w:r>
        <w:t>,</w:t>
      </w:r>
      <w:r w:rsidRPr="00C072AA">
        <w:t xml:space="preserve"> применяются с учетом требований, предусмотренных </w:t>
      </w:r>
      <w:r>
        <w:t>статьями 46, 47 Градостроител</w:t>
      </w:r>
      <w:r>
        <w:t>ь</w:t>
      </w:r>
      <w:r>
        <w:t>ного Кодекса Российской Федерации</w:t>
      </w:r>
      <w:r w:rsidRPr="00C072AA">
        <w:t>.</w:t>
      </w:r>
    </w:p>
    <w:p w:rsidR="007E3A63" w:rsidRDefault="007E3A63" w:rsidP="007E3A63">
      <w:pPr>
        <w:pStyle w:val="afffffffff4"/>
      </w:pPr>
      <w:r>
        <w:t xml:space="preserve">4. </w:t>
      </w:r>
      <w:r w:rsidRPr="00C072AA">
        <w:t>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C072AA">
        <w:t>ь</w:t>
      </w:r>
      <w:r w:rsidRPr="00C072AA">
        <w:t>ных по отношению к основным видам разрешенного использования и условно разрешенным видам использования и осуществляются с</w:t>
      </w:r>
      <w:r w:rsidRPr="00C072AA">
        <w:t>о</w:t>
      </w:r>
      <w:r w:rsidRPr="00C072AA">
        <w:t>вместно с ним</w:t>
      </w:r>
      <w:r>
        <w:t>и</w:t>
      </w:r>
      <w:r w:rsidRPr="00C072AA">
        <w:t>.</w:t>
      </w:r>
    </w:p>
    <w:p w:rsidR="007E3A63" w:rsidRDefault="007E3A63" w:rsidP="007E3A63">
      <w:pPr>
        <w:pStyle w:val="afffffffff4"/>
      </w:pPr>
    </w:p>
    <w:p w:rsidR="007E3A63" w:rsidRDefault="007E3A63" w:rsidP="007E3A63">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0E577D">
        <w:lastRenderedPageBreak/>
        <w:t xml:space="preserve"> </w:t>
      </w:r>
      <w:bookmarkStart w:id="165" w:name="_Toc260335260"/>
      <w:bookmarkStart w:id="166" w:name="_Toc286414476"/>
      <w:bookmarkStart w:id="167" w:name="_Toc483471208"/>
      <w:r>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t xml:space="preserve"> </w:t>
      </w:r>
      <w:bookmarkEnd w:id="159"/>
    </w:p>
    <w:p w:rsidR="007E3A63" w:rsidRPr="0018159A" w:rsidRDefault="007E3A63" w:rsidP="007E3A63">
      <w:pPr>
        <w:pStyle w:val="afffffffff4"/>
      </w:pPr>
      <w:r w:rsidRPr="0018159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18159A">
        <w:t>в</w:t>
      </w:r>
      <w:r w:rsidRPr="0018159A">
        <w:t>ляется в соответствии с градостроительным регламентом при условии соблюдения требований технических регламентов.</w:t>
      </w:r>
    </w:p>
    <w:p w:rsidR="007E3A63" w:rsidRPr="0018159A" w:rsidRDefault="007E3A63" w:rsidP="007E3A63">
      <w:pPr>
        <w:pStyle w:val="afffffffff4"/>
      </w:pPr>
      <w:r w:rsidRPr="0018159A">
        <w:t>2. Основные и вспомогательные виды разрешенного использования земел</w:t>
      </w:r>
      <w:r w:rsidRPr="0018159A">
        <w:t>ь</w:t>
      </w:r>
      <w:r w:rsidRPr="0018159A">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18159A">
        <w:t>р</w:t>
      </w:r>
      <w:r w:rsidRPr="0018159A">
        <w:t>ственной власти, органов местного самоуправления, государственных и муниципал</w:t>
      </w:r>
      <w:r w:rsidRPr="0018159A">
        <w:t>ь</w:t>
      </w:r>
      <w:r w:rsidRPr="0018159A">
        <w:t>ных учреждений, государственных и муниципальных унитарных предприятий, выбираются самостоятельно, без дополнительных разрешений и соглас</w:t>
      </w:r>
      <w:r w:rsidRPr="0018159A">
        <w:t>о</w:t>
      </w:r>
      <w:r w:rsidRPr="0018159A">
        <w:t>вания.</w:t>
      </w:r>
    </w:p>
    <w:p w:rsidR="007E3A63" w:rsidRPr="0018159A" w:rsidRDefault="007E3A63" w:rsidP="007E3A63">
      <w:pPr>
        <w:pStyle w:val="afffffffff4"/>
      </w:pPr>
      <w:r w:rsidRPr="0018159A">
        <w:t>3. В случае</w:t>
      </w:r>
      <w:r>
        <w:t>,</w:t>
      </w:r>
      <w:r w:rsidRPr="0018159A">
        <w:t xml:space="preserve"> если изменение одного вида на другой вид разрешенного испол</w:t>
      </w:r>
      <w:r w:rsidRPr="0018159A">
        <w:t>ь</w:t>
      </w:r>
      <w:r w:rsidRPr="0018159A">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18159A">
        <w:t>и</w:t>
      </w:r>
      <w:r w:rsidRPr="0018159A">
        <w:t>тального строительства ходатайствует о внесении соответствующих изменений в р</w:t>
      </w:r>
      <w:r w:rsidRPr="0018159A">
        <w:t>е</w:t>
      </w:r>
      <w:r w:rsidRPr="0018159A">
        <w:t>гистрационные документы о правах на земельный участок и объект капитального строител</w:t>
      </w:r>
      <w:r w:rsidRPr="0018159A">
        <w:t>ь</w:t>
      </w:r>
      <w:r w:rsidRPr="0018159A">
        <w:t>ства. Уведомление о намерении изменить вид</w:t>
      </w:r>
      <w:r>
        <w:t xml:space="preserve"> разрешенного</w:t>
      </w:r>
      <w:r w:rsidRPr="0018159A">
        <w:t xml:space="preserve"> использования направл</w:t>
      </w:r>
      <w:r w:rsidRPr="0018159A">
        <w:t>я</w:t>
      </w:r>
      <w:r w:rsidRPr="0018159A">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18159A">
        <w:t>ь</w:t>
      </w:r>
      <w:r w:rsidRPr="0018159A">
        <w:t>ным и техническим регламентам. Заключение является ос</w:t>
      </w:r>
      <w:r>
        <w:t>нованием для внесения изм</w:t>
      </w:r>
      <w:r>
        <w:t>е</w:t>
      </w:r>
      <w:r>
        <w:t>нений в регистрационные документы о правах.</w:t>
      </w:r>
    </w:p>
    <w:p w:rsidR="007E3A63" w:rsidRPr="0018159A" w:rsidRDefault="007E3A63" w:rsidP="007E3A63">
      <w:pPr>
        <w:pStyle w:val="afffffffff4"/>
      </w:pPr>
      <w:r w:rsidRPr="0018159A">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18159A">
        <w:t>в</w:t>
      </w:r>
      <w:r w:rsidRPr="0018159A">
        <w:t>ными преобразованиями построек, необходимо разрешение на строительство. Разрешение на строительство оформляется в установленном н</w:t>
      </w:r>
      <w:r w:rsidRPr="0018159A">
        <w:t>а</w:t>
      </w:r>
      <w:r w:rsidRPr="0018159A">
        <w:t>стоящими Правилами порядке.</w:t>
      </w:r>
    </w:p>
    <w:p w:rsidR="007E3A63" w:rsidRPr="0018159A" w:rsidRDefault="007E3A63" w:rsidP="007E3A63">
      <w:pPr>
        <w:pStyle w:val="afffffffff4"/>
      </w:pPr>
      <w:r w:rsidRPr="0018159A">
        <w:t>5. Перевод жилых (нежилых) помещений в нежилые (жилые) осуществл</w:t>
      </w:r>
      <w:r w:rsidRPr="0018159A">
        <w:t>я</w:t>
      </w:r>
      <w:r w:rsidRPr="0018159A">
        <w:t>ется в порядке, установленном Жилищным кодексом Российской Федерации и нормативными правовыми актами муниципального образов</w:t>
      </w:r>
      <w:r w:rsidRPr="0018159A">
        <w:t>а</w:t>
      </w:r>
      <w:r w:rsidRPr="0018159A">
        <w:t>ния.</w:t>
      </w:r>
    </w:p>
    <w:p w:rsidR="007E3A63" w:rsidRDefault="007E3A63" w:rsidP="007E3A63">
      <w:pPr>
        <w:pStyle w:val="afffffffff4"/>
      </w:pPr>
      <w:r w:rsidRPr="0018159A">
        <w:lastRenderedPageBreak/>
        <w:t>6. Решения об изменении одного вида разрешенного использования земел</w:t>
      </w:r>
      <w:r w:rsidRPr="0018159A">
        <w:t>ь</w:t>
      </w:r>
      <w:r w:rsidRPr="0018159A">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18159A">
        <w:t>о</w:t>
      </w:r>
      <w:r w:rsidRPr="0018159A">
        <w:t>рых градостроительные регламенты не устанавливаются, на другой вид такого использования принимаются в соответствии с федеральн</w:t>
      </w:r>
      <w:r w:rsidRPr="0018159A">
        <w:t>ы</w:t>
      </w:r>
      <w:r w:rsidRPr="0018159A">
        <w:t>ми законами.</w:t>
      </w:r>
    </w:p>
    <w:p w:rsidR="007E3A63" w:rsidRPr="0018159A" w:rsidRDefault="007E3A63" w:rsidP="007E3A63">
      <w:pPr>
        <w:pStyle w:val="afffffffff4"/>
      </w:pPr>
    </w:p>
    <w:p w:rsidR="007E3A63" w:rsidRPr="00181AE4" w:rsidRDefault="007E3A63" w:rsidP="007E3A63">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471209"/>
      <w:r w:rsidRPr="00181AE4">
        <w:lastRenderedPageBreak/>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7E3A63" w:rsidRDefault="007E3A63" w:rsidP="00F65E48">
      <w:pPr>
        <w:pStyle w:val="a2"/>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471210"/>
      <w:r>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00F65E48" w:rsidRPr="00F65E48">
        <w:t xml:space="preserve">Арлюкского </w:t>
      </w:r>
      <w:r>
        <w:t>сельского поселения</w:t>
      </w:r>
      <w:bookmarkEnd w:id="184"/>
      <w:bookmarkEnd w:id="185"/>
    </w:p>
    <w:p w:rsidR="007E3A63" w:rsidRPr="009B17EC" w:rsidRDefault="007E3A63" w:rsidP="007E3A63">
      <w:pPr>
        <w:pStyle w:val="affffffffc"/>
        <w:rPr>
          <w:sz w:val="26"/>
          <w:szCs w:val="26"/>
        </w:rPr>
      </w:pPr>
      <w:r w:rsidRPr="009B17E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9B17EC">
        <w:rPr>
          <w:sz w:val="26"/>
          <w:szCs w:val="26"/>
        </w:rPr>
        <w:t>о</w:t>
      </w:r>
      <w:r w:rsidRPr="009B17E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9B17EC">
        <w:rPr>
          <w:sz w:val="26"/>
          <w:szCs w:val="26"/>
        </w:rPr>
        <w:t>и</w:t>
      </w:r>
      <w:r w:rsidRPr="009B17EC">
        <w:rPr>
          <w:sz w:val="26"/>
          <w:szCs w:val="26"/>
        </w:rPr>
        <w:t>нейных объектов.</w:t>
      </w:r>
    </w:p>
    <w:p w:rsidR="007E3A63" w:rsidRPr="009B17EC" w:rsidRDefault="007E3A63" w:rsidP="007E3A63">
      <w:pPr>
        <w:pStyle w:val="affffffffc"/>
        <w:rPr>
          <w:sz w:val="26"/>
          <w:szCs w:val="26"/>
        </w:rPr>
      </w:pPr>
      <w:r w:rsidRPr="009B17EC">
        <w:rPr>
          <w:sz w:val="26"/>
          <w:szCs w:val="26"/>
        </w:rPr>
        <w:t>2. Подготовка документации по планир</w:t>
      </w:r>
      <w:r>
        <w:rPr>
          <w:sz w:val="26"/>
          <w:szCs w:val="26"/>
        </w:rPr>
        <w:t xml:space="preserve">овке территории </w:t>
      </w:r>
      <w:r w:rsidRPr="009B17EC">
        <w:rPr>
          <w:sz w:val="26"/>
          <w:szCs w:val="26"/>
        </w:rPr>
        <w:t>осуществляется в отношении застроенных или подлежащих застройке террит</w:t>
      </w:r>
      <w:r w:rsidRPr="009B17EC">
        <w:rPr>
          <w:sz w:val="26"/>
          <w:szCs w:val="26"/>
        </w:rPr>
        <w:t>о</w:t>
      </w:r>
      <w:r w:rsidRPr="009B17EC">
        <w:rPr>
          <w:sz w:val="26"/>
          <w:szCs w:val="26"/>
        </w:rPr>
        <w:t>рий.</w:t>
      </w:r>
    </w:p>
    <w:p w:rsidR="007E3A63" w:rsidRPr="009B17EC" w:rsidRDefault="007E3A63" w:rsidP="007E3A63">
      <w:pPr>
        <w:pStyle w:val="affffffffc"/>
        <w:rPr>
          <w:sz w:val="26"/>
          <w:szCs w:val="26"/>
        </w:rPr>
      </w:pPr>
      <w:r w:rsidRPr="009B17EC">
        <w:rPr>
          <w:sz w:val="26"/>
          <w:szCs w:val="26"/>
        </w:rPr>
        <w:t xml:space="preserve">3. В случае установления </w:t>
      </w:r>
      <w:r>
        <w:rPr>
          <w:sz w:val="26"/>
          <w:szCs w:val="26"/>
        </w:rPr>
        <w:t>границ незастроенных и не</w:t>
      </w:r>
      <w:r w:rsidRPr="009B17EC">
        <w:rPr>
          <w:sz w:val="26"/>
          <w:szCs w:val="26"/>
        </w:rPr>
        <w:t>предназначенных для строительства земельных участков подготовка документации по планировке террит</w:t>
      </w:r>
      <w:r w:rsidRPr="009B17EC">
        <w:rPr>
          <w:sz w:val="26"/>
          <w:szCs w:val="26"/>
        </w:rPr>
        <w:t>о</w:t>
      </w:r>
      <w:r w:rsidRPr="009B17EC">
        <w:rPr>
          <w:sz w:val="26"/>
          <w:szCs w:val="26"/>
        </w:rPr>
        <w:t>рии осуществляется в соответствии с земельным, водным, лесным и иным законод</w:t>
      </w:r>
      <w:r w:rsidRPr="009B17EC">
        <w:rPr>
          <w:sz w:val="26"/>
          <w:szCs w:val="26"/>
        </w:rPr>
        <w:t>а</w:t>
      </w:r>
      <w:r w:rsidRPr="009B17EC">
        <w:rPr>
          <w:sz w:val="26"/>
          <w:szCs w:val="26"/>
        </w:rPr>
        <w:t>тельством.</w:t>
      </w:r>
    </w:p>
    <w:p w:rsidR="007E3A63" w:rsidRPr="009B17EC" w:rsidRDefault="007E3A63" w:rsidP="007E3A63">
      <w:pPr>
        <w:pStyle w:val="affffffffc"/>
        <w:rPr>
          <w:sz w:val="26"/>
          <w:szCs w:val="26"/>
        </w:rPr>
      </w:pPr>
      <w:r w:rsidRPr="009B17E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9B17EC">
        <w:rPr>
          <w:sz w:val="26"/>
          <w:szCs w:val="26"/>
        </w:rPr>
        <w:t>ъ</w:t>
      </w:r>
      <w:r w:rsidRPr="009B17E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9B17EC">
        <w:rPr>
          <w:sz w:val="26"/>
          <w:szCs w:val="26"/>
        </w:rPr>
        <w:t>у</w:t>
      </w:r>
      <w:r w:rsidRPr="009B17E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9B17EC">
        <w:rPr>
          <w:sz w:val="26"/>
          <w:szCs w:val="26"/>
        </w:rPr>
        <w:t>ь</w:t>
      </w:r>
      <w:r w:rsidRPr="009B17EC">
        <w:rPr>
          <w:sz w:val="26"/>
          <w:szCs w:val="26"/>
        </w:rPr>
        <w:t>ных участков и не должны быть меньше предусмотренных градостроительным р</w:t>
      </w:r>
      <w:r w:rsidRPr="009B17EC">
        <w:rPr>
          <w:sz w:val="26"/>
          <w:szCs w:val="26"/>
        </w:rPr>
        <w:t>е</w:t>
      </w:r>
      <w:r w:rsidRPr="009B17EC">
        <w:rPr>
          <w:sz w:val="26"/>
          <w:szCs w:val="26"/>
        </w:rPr>
        <w:t>гламентом минимальных размеров земельных участков. Обязательным условием ра</w:t>
      </w:r>
      <w:r w:rsidRPr="009B17EC">
        <w:rPr>
          <w:sz w:val="26"/>
          <w:szCs w:val="26"/>
        </w:rPr>
        <w:t>з</w:t>
      </w:r>
      <w:r w:rsidRPr="009B17EC">
        <w:rPr>
          <w:sz w:val="26"/>
          <w:szCs w:val="26"/>
        </w:rPr>
        <w:t>деления земельного участка на несколько земельных участков является наличие подъездов, по</w:t>
      </w:r>
      <w:r w:rsidRPr="009B17EC">
        <w:rPr>
          <w:sz w:val="26"/>
          <w:szCs w:val="26"/>
        </w:rPr>
        <w:t>д</w:t>
      </w:r>
      <w:r w:rsidRPr="009B17EC">
        <w:rPr>
          <w:sz w:val="26"/>
          <w:szCs w:val="26"/>
        </w:rPr>
        <w:t>ходов к каждому образованному земельному участку. Объединение земельных учас</w:t>
      </w:r>
      <w:r w:rsidRPr="009B17EC">
        <w:rPr>
          <w:sz w:val="26"/>
          <w:szCs w:val="26"/>
        </w:rPr>
        <w:t>т</w:t>
      </w:r>
      <w:r w:rsidRPr="009B17E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9B17EC">
        <w:rPr>
          <w:sz w:val="26"/>
          <w:szCs w:val="26"/>
        </w:rPr>
        <w:t>ь</w:t>
      </w:r>
      <w:r w:rsidRPr="009B17EC">
        <w:rPr>
          <w:sz w:val="26"/>
          <w:szCs w:val="26"/>
        </w:rPr>
        <w:t>ной зоны.</w:t>
      </w:r>
    </w:p>
    <w:p w:rsidR="007E3A63" w:rsidRPr="009B17EC" w:rsidRDefault="007E3A63" w:rsidP="007E3A63">
      <w:pPr>
        <w:pStyle w:val="affffffffc"/>
        <w:rPr>
          <w:sz w:val="26"/>
          <w:szCs w:val="26"/>
        </w:rPr>
      </w:pPr>
      <w:r w:rsidRPr="009B17EC">
        <w:rPr>
          <w:sz w:val="26"/>
          <w:szCs w:val="26"/>
        </w:rPr>
        <w:t>(в ред. Федеральных законов от 31.12.2005 N 210-ФЗ, от 13.05.2008 N 66-ФЗ)</w:t>
      </w:r>
    </w:p>
    <w:p w:rsidR="007E3A63" w:rsidRPr="009B17EC" w:rsidRDefault="007E3A63" w:rsidP="007E3A63">
      <w:pPr>
        <w:pStyle w:val="affffffffc"/>
        <w:rPr>
          <w:sz w:val="26"/>
          <w:szCs w:val="26"/>
        </w:rPr>
      </w:pPr>
      <w:r w:rsidRPr="009B17EC">
        <w:rPr>
          <w:sz w:val="26"/>
          <w:szCs w:val="26"/>
        </w:rPr>
        <w:lastRenderedPageBreak/>
        <w:t>5. При подготовке документации по планировке территории может осущест</w:t>
      </w:r>
      <w:r w:rsidRPr="009B17EC">
        <w:rPr>
          <w:sz w:val="26"/>
          <w:szCs w:val="26"/>
        </w:rPr>
        <w:t>в</w:t>
      </w:r>
      <w:r w:rsidRPr="009B17EC">
        <w:rPr>
          <w:sz w:val="26"/>
          <w:szCs w:val="26"/>
        </w:rPr>
        <w:t>ляться разработка проектов планировки территории, проектов межевания территории и градостро</w:t>
      </w:r>
      <w:r w:rsidRPr="009B17EC">
        <w:rPr>
          <w:sz w:val="26"/>
          <w:szCs w:val="26"/>
        </w:rPr>
        <w:t>и</w:t>
      </w:r>
      <w:r w:rsidRPr="009B17EC">
        <w:rPr>
          <w:sz w:val="26"/>
          <w:szCs w:val="26"/>
        </w:rPr>
        <w:t>тельных планов земельных участков.</w:t>
      </w:r>
    </w:p>
    <w:p w:rsidR="007E3A63" w:rsidRDefault="007E3A63" w:rsidP="007E3A63">
      <w:pPr>
        <w:pStyle w:val="affffffffc"/>
        <w:tabs>
          <w:tab w:val="left" w:pos="1022"/>
        </w:tabs>
        <w:ind w:firstLine="720"/>
        <w:rPr>
          <w:sz w:val="26"/>
          <w:szCs w:val="26"/>
        </w:rPr>
      </w:pPr>
      <w:r w:rsidRPr="009B17EC">
        <w:rPr>
          <w:sz w:val="26"/>
          <w:szCs w:val="26"/>
        </w:rPr>
        <w:t>6. Требования к составу и содержанию проекта планировки территории, прое</w:t>
      </w:r>
      <w:r w:rsidRPr="009B17EC">
        <w:rPr>
          <w:sz w:val="26"/>
          <w:szCs w:val="26"/>
        </w:rPr>
        <w:t>к</w:t>
      </w:r>
      <w:r w:rsidRPr="009B17EC">
        <w:rPr>
          <w:sz w:val="26"/>
          <w:szCs w:val="26"/>
        </w:rPr>
        <w:t>тов межевания территории и градостроительным планам земельных участков уст</w:t>
      </w:r>
      <w:r w:rsidRPr="009B17EC">
        <w:rPr>
          <w:sz w:val="26"/>
          <w:szCs w:val="26"/>
        </w:rPr>
        <w:t>а</w:t>
      </w:r>
      <w:r w:rsidRPr="009B17EC">
        <w:rPr>
          <w:sz w:val="26"/>
          <w:szCs w:val="26"/>
        </w:rPr>
        <w:t xml:space="preserve">новлены статьями 42; 43; 44; Градостроительного Кодекса РФ соответственно. Форма градостроительного плана </w:t>
      </w:r>
      <w:r>
        <w:rPr>
          <w:sz w:val="26"/>
          <w:szCs w:val="26"/>
        </w:rPr>
        <w:t>Приказом Министерства регионального развития Росси</w:t>
      </w:r>
      <w:r>
        <w:rPr>
          <w:sz w:val="26"/>
          <w:szCs w:val="26"/>
        </w:rPr>
        <w:t>й</w:t>
      </w:r>
      <w:r>
        <w:rPr>
          <w:sz w:val="26"/>
          <w:szCs w:val="26"/>
        </w:rPr>
        <w:t>ской Федерации от 10 мая 2011 г. № 207 "Об утверждении формы градостроительного плана земельного участка".</w:t>
      </w:r>
    </w:p>
    <w:p w:rsidR="007E3A63" w:rsidRPr="009B17EC" w:rsidRDefault="007E3A63" w:rsidP="007E3A63">
      <w:pPr>
        <w:pStyle w:val="affffffffc"/>
        <w:tabs>
          <w:tab w:val="left" w:pos="1022"/>
        </w:tabs>
        <w:ind w:firstLine="720"/>
        <w:rPr>
          <w:sz w:val="26"/>
          <w:szCs w:val="26"/>
        </w:rPr>
      </w:pPr>
      <w:r w:rsidRPr="009B17EC">
        <w:rPr>
          <w:sz w:val="26"/>
          <w:szCs w:val="26"/>
        </w:rPr>
        <w:t>.</w:t>
      </w:r>
    </w:p>
    <w:p w:rsidR="007E3A63" w:rsidRDefault="007E3A63" w:rsidP="007E3A63">
      <w:pPr>
        <w:pStyle w:val="a2"/>
        <w:tabs>
          <w:tab w:val="num" w:pos="2410"/>
        </w:tabs>
        <w:ind w:left="2410" w:hanging="1559"/>
      </w:pPr>
      <w:bookmarkStart w:id="186" w:name="_Toc483471211"/>
      <w:r>
        <w:t>Подготовка и утверждение документации по планировке территории.</w:t>
      </w:r>
      <w:bookmarkEnd w:id="186"/>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Подготовка документации по планировке территории осуществляется на основании документов территориального планирования, </w:t>
      </w:r>
      <w:r>
        <w:rPr>
          <w:sz w:val="26"/>
          <w:szCs w:val="26"/>
        </w:rPr>
        <w:t>П</w:t>
      </w:r>
      <w:r w:rsidRPr="00E11E91">
        <w:rPr>
          <w:sz w:val="26"/>
          <w:szCs w:val="26"/>
        </w:rPr>
        <w:t>равил в соответствии с требованиями технических регламентов, нормативов градостроительного проектир</w:t>
      </w:r>
      <w:r w:rsidRPr="00E11E91">
        <w:rPr>
          <w:sz w:val="26"/>
          <w:szCs w:val="26"/>
        </w:rPr>
        <w:t>о</w:t>
      </w:r>
      <w:r w:rsidRPr="00E11E91">
        <w:rPr>
          <w:sz w:val="26"/>
          <w:szCs w:val="26"/>
        </w:rPr>
        <w:t>вания, градостроительных регламентов с учетом границ территорий объектов кул</w:t>
      </w:r>
      <w:r w:rsidRPr="00E11E91">
        <w:rPr>
          <w:sz w:val="26"/>
          <w:szCs w:val="26"/>
        </w:rPr>
        <w:t>ь</w:t>
      </w:r>
      <w:r w:rsidRPr="00E11E91">
        <w:rPr>
          <w:sz w:val="26"/>
          <w:szCs w:val="26"/>
        </w:rPr>
        <w:t>турного наследия, включенных в единый государственный реестр объектов культу</w:t>
      </w:r>
      <w:r w:rsidRPr="00E11E91">
        <w:rPr>
          <w:sz w:val="26"/>
          <w:szCs w:val="26"/>
        </w:rPr>
        <w:t>р</w:t>
      </w:r>
      <w:r w:rsidRPr="00E11E91">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Решение о подготовке документации по планировке территории приним</w:t>
      </w:r>
      <w:r w:rsidRPr="00E11E91">
        <w:rPr>
          <w:sz w:val="26"/>
          <w:szCs w:val="26"/>
        </w:rPr>
        <w:t>а</w:t>
      </w:r>
      <w:r w:rsidRPr="00E11E91">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E11E91">
        <w:rPr>
          <w:sz w:val="26"/>
          <w:szCs w:val="26"/>
        </w:rPr>
        <w:t>о</w:t>
      </w:r>
      <w:r w:rsidRPr="00E11E91">
        <w:rPr>
          <w:sz w:val="26"/>
          <w:szCs w:val="26"/>
        </w:rPr>
        <w:t>кументации по планировке территории, а также на основании заявлений о принятии решений о по</w:t>
      </w:r>
      <w:r w:rsidRPr="00E11E91">
        <w:rPr>
          <w:sz w:val="26"/>
          <w:szCs w:val="26"/>
        </w:rPr>
        <w:t>д</w:t>
      </w:r>
      <w:r w:rsidRPr="00E11E91">
        <w:rPr>
          <w:sz w:val="26"/>
          <w:szCs w:val="26"/>
        </w:rPr>
        <w:t>готовке документации по планировке территории от лиц, с которыми заключен дог</w:t>
      </w:r>
      <w:r w:rsidRPr="00E11E91">
        <w:rPr>
          <w:sz w:val="26"/>
          <w:szCs w:val="26"/>
        </w:rPr>
        <w:t>о</w:t>
      </w:r>
      <w:r w:rsidRPr="00E11E91">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E11E91">
        <w:rPr>
          <w:sz w:val="26"/>
          <w:szCs w:val="26"/>
        </w:rPr>
        <w:t>о</w:t>
      </w:r>
      <w:r w:rsidRPr="00E11E91">
        <w:rPr>
          <w:sz w:val="26"/>
          <w:szCs w:val="26"/>
        </w:rPr>
        <w:t>рии.</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Указанное в части 2 настоящей статьи решение в течении трех дней со дня его принятия размещается на официальном сайте </w:t>
      </w:r>
      <w:r w:rsidR="00F65E48" w:rsidRPr="00F65E48">
        <w:rPr>
          <w:sz w:val="26"/>
          <w:szCs w:val="26"/>
        </w:rPr>
        <w:t>Арлюкского</w:t>
      </w:r>
      <w:r w:rsidR="00F65E48">
        <w:rPr>
          <w:sz w:val="26"/>
          <w:szCs w:val="26"/>
        </w:rPr>
        <w:t xml:space="preserve"> </w:t>
      </w:r>
      <w:r>
        <w:rPr>
          <w:sz w:val="26"/>
          <w:szCs w:val="26"/>
        </w:rPr>
        <w:t>сельского поселения</w:t>
      </w:r>
      <w:r w:rsidRPr="00E11E91">
        <w:rPr>
          <w:sz w:val="26"/>
          <w:szCs w:val="26"/>
        </w:rPr>
        <w:t xml:space="preserve"> в сети «Инте</w:t>
      </w:r>
      <w:r w:rsidRPr="00E11E91">
        <w:rPr>
          <w:sz w:val="26"/>
          <w:szCs w:val="26"/>
        </w:rPr>
        <w:t>р</w:t>
      </w:r>
      <w:r w:rsidRPr="00E11E91">
        <w:rPr>
          <w:sz w:val="26"/>
          <w:szCs w:val="26"/>
        </w:rPr>
        <w:t>нет».</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E11E91">
        <w:rPr>
          <w:sz w:val="26"/>
          <w:szCs w:val="26"/>
        </w:rPr>
        <w:t>и</w:t>
      </w:r>
      <w:r w:rsidRPr="00E11E91">
        <w:rPr>
          <w:sz w:val="26"/>
          <w:szCs w:val="26"/>
        </w:rPr>
        <w:t>тории.</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Орган местного самоуправления поселения осуществляет проверку документации по планировке терр</w:t>
      </w:r>
      <w:r w:rsidRPr="00E11E91">
        <w:rPr>
          <w:sz w:val="26"/>
          <w:szCs w:val="26"/>
        </w:rPr>
        <w:t>и</w:t>
      </w:r>
      <w:r w:rsidRPr="00E11E91">
        <w:rPr>
          <w:sz w:val="26"/>
          <w:szCs w:val="26"/>
        </w:rPr>
        <w:t>тории на соответствие требованиям, установленным частью 1 настоящей статьи. П</w:t>
      </w:r>
      <w:r>
        <w:rPr>
          <w:sz w:val="26"/>
          <w:szCs w:val="26"/>
        </w:rPr>
        <w:t>о результатам проверки указанный орган принимае</w:t>
      </w:r>
      <w:r w:rsidRPr="00E11E91">
        <w:rPr>
          <w:sz w:val="26"/>
          <w:szCs w:val="26"/>
        </w:rPr>
        <w:t>т с</w:t>
      </w:r>
      <w:r w:rsidRPr="00E11E91">
        <w:rPr>
          <w:sz w:val="26"/>
          <w:szCs w:val="26"/>
        </w:rPr>
        <w:t>о</w:t>
      </w:r>
      <w:r w:rsidRPr="00E11E91">
        <w:rPr>
          <w:sz w:val="26"/>
          <w:szCs w:val="26"/>
        </w:rPr>
        <w:t xml:space="preserve">ответствующее решение о направлении документации по планировке территории </w:t>
      </w:r>
      <w:r>
        <w:rPr>
          <w:sz w:val="26"/>
          <w:szCs w:val="26"/>
        </w:rPr>
        <w:t>Г</w:t>
      </w:r>
      <w:r w:rsidRPr="00E11E91">
        <w:rPr>
          <w:sz w:val="26"/>
          <w:szCs w:val="26"/>
        </w:rPr>
        <w:t>лаве поселения или об отклонении такой документации и о направлении ее на дорабо</w:t>
      </w:r>
      <w:r w:rsidRPr="00E11E91">
        <w:rPr>
          <w:sz w:val="26"/>
          <w:szCs w:val="26"/>
        </w:rPr>
        <w:t>т</w:t>
      </w:r>
      <w:r w:rsidRPr="00E11E91">
        <w:rPr>
          <w:sz w:val="26"/>
          <w:szCs w:val="26"/>
        </w:rPr>
        <w:t>ку</w:t>
      </w:r>
      <w:r>
        <w:rPr>
          <w:sz w:val="26"/>
          <w:szCs w:val="26"/>
        </w:rPr>
        <w:t>.</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Проекты планировки территории и проекты межевания территории до их утверждения подлежат обязательному ра</w:t>
      </w:r>
      <w:r w:rsidRPr="00E11E91">
        <w:rPr>
          <w:sz w:val="26"/>
          <w:szCs w:val="26"/>
        </w:rPr>
        <w:t>с</w:t>
      </w:r>
      <w:r w:rsidRPr="00E11E91">
        <w:rPr>
          <w:sz w:val="26"/>
          <w:szCs w:val="26"/>
        </w:rPr>
        <w:t>смотрению на публичных слушаниях.</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В целях соблюдения права человека на благоприятные условия жизнеде</w:t>
      </w:r>
      <w:r w:rsidRPr="00E11E91">
        <w:rPr>
          <w:sz w:val="26"/>
          <w:szCs w:val="26"/>
        </w:rPr>
        <w:t>я</w:t>
      </w:r>
      <w:r w:rsidRPr="00E11E91">
        <w:rPr>
          <w:sz w:val="26"/>
          <w:szCs w:val="26"/>
        </w:rPr>
        <w:t>тельности, прав и законных интересов правообладателей земельных участков и об</w:t>
      </w:r>
      <w:r w:rsidRPr="00E11E91">
        <w:rPr>
          <w:sz w:val="26"/>
          <w:szCs w:val="26"/>
        </w:rPr>
        <w:t>ъ</w:t>
      </w:r>
      <w:r w:rsidRPr="00E11E91">
        <w:rPr>
          <w:sz w:val="26"/>
          <w:szCs w:val="26"/>
        </w:rPr>
        <w:t>ектов капитального строительства публичные слушания по проекту планировки те</w:t>
      </w:r>
      <w:r w:rsidRPr="00E11E91">
        <w:rPr>
          <w:sz w:val="26"/>
          <w:szCs w:val="26"/>
        </w:rPr>
        <w:t>р</w:t>
      </w:r>
      <w:r w:rsidRPr="00E11E91">
        <w:rPr>
          <w:sz w:val="26"/>
          <w:szCs w:val="26"/>
        </w:rPr>
        <w:t>ритории и проекту межевания территории проводятся с участием граждан, прожив</w:t>
      </w:r>
      <w:r w:rsidRPr="00E11E91">
        <w:rPr>
          <w:sz w:val="26"/>
          <w:szCs w:val="26"/>
        </w:rPr>
        <w:t>а</w:t>
      </w:r>
      <w:r w:rsidRPr="00E11E91">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E11E91">
        <w:rPr>
          <w:sz w:val="26"/>
          <w:szCs w:val="26"/>
        </w:rPr>
        <w:t>ъ</w:t>
      </w:r>
      <w:r w:rsidRPr="00E11E91">
        <w:rPr>
          <w:sz w:val="26"/>
          <w:szCs w:val="26"/>
        </w:rPr>
        <w:t>ектов капитального строительства, расположенных на указанной территории, лиц, з</w:t>
      </w:r>
      <w:r w:rsidRPr="00E11E91">
        <w:rPr>
          <w:sz w:val="26"/>
          <w:szCs w:val="26"/>
        </w:rPr>
        <w:t>а</w:t>
      </w:r>
      <w:r w:rsidRPr="00E11E91">
        <w:rPr>
          <w:sz w:val="26"/>
          <w:szCs w:val="26"/>
        </w:rPr>
        <w:t>конные интересы которых могут быть нарушены в связи с реализацией таких прое</w:t>
      </w:r>
      <w:r w:rsidRPr="00E11E91">
        <w:rPr>
          <w:sz w:val="26"/>
          <w:szCs w:val="26"/>
        </w:rPr>
        <w:t>к</w:t>
      </w:r>
      <w:r w:rsidRPr="00E11E91">
        <w:rPr>
          <w:sz w:val="26"/>
          <w:szCs w:val="26"/>
        </w:rPr>
        <w:t>тов.</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E11E91">
        <w:rPr>
          <w:sz w:val="26"/>
          <w:szCs w:val="26"/>
        </w:rPr>
        <w:t>р</w:t>
      </w:r>
      <w:r w:rsidRPr="00E11E91">
        <w:rPr>
          <w:sz w:val="26"/>
          <w:szCs w:val="26"/>
        </w:rPr>
        <w:t>ритории, для включения их в протокол публичных слушаний.</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E11E91">
        <w:rPr>
          <w:sz w:val="26"/>
          <w:szCs w:val="26"/>
        </w:rPr>
        <w:t>р</w:t>
      </w:r>
      <w:r w:rsidRPr="00E11E91">
        <w:rPr>
          <w:sz w:val="26"/>
          <w:szCs w:val="26"/>
        </w:rPr>
        <w:t>нет".</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E11E91">
        <w:rPr>
          <w:sz w:val="26"/>
          <w:szCs w:val="26"/>
        </w:rPr>
        <w:t>б</w:t>
      </w:r>
      <w:r w:rsidRPr="00E11E91">
        <w:rPr>
          <w:sz w:val="26"/>
          <w:szCs w:val="26"/>
        </w:rPr>
        <w:t>личных слушаний не может быть менее одного месяца и более трех месяцев.</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Утвержденная документация по планировке территории (проекты план</w:t>
      </w:r>
      <w:r w:rsidRPr="00E11E91">
        <w:rPr>
          <w:sz w:val="26"/>
          <w:szCs w:val="26"/>
        </w:rPr>
        <w:t>и</w:t>
      </w:r>
      <w:r w:rsidRPr="00E11E91">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7E3A63" w:rsidRPr="00E11E91" w:rsidRDefault="007E3A63" w:rsidP="007E3A63">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На основании документации по планировке терри</w:t>
      </w:r>
      <w:r>
        <w:rPr>
          <w:sz w:val="26"/>
          <w:szCs w:val="26"/>
        </w:rPr>
        <w:t>тории, утвержденной Главой сельского поселения</w:t>
      </w:r>
      <w:r w:rsidRPr="00E11E91">
        <w:rPr>
          <w:sz w:val="26"/>
          <w:szCs w:val="26"/>
        </w:rPr>
        <w:t xml:space="preserve">, </w:t>
      </w:r>
      <w:r>
        <w:rPr>
          <w:sz w:val="26"/>
          <w:szCs w:val="26"/>
        </w:rPr>
        <w:t>Совет народных депутатов</w:t>
      </w:r>
      <w:r w:rsidRPr="00E11E91">
        <w:rPr>
          <w:sz w:val="26"/>
          <w:szCs w:val="26"/>
        </w:rPr>
        <w:t xml:space="preserve"> </w:t>
      </w:r>
      <w:r w:rsidR="00F65E48" w:rsidRPr="00F65E48">
        <w:rPr>
          <w:sz w:val="26"/>
          <w:szCs w:val="26"/>
        </w:rPr>
        <w:t>Арлюкского</w:t>
      </w:r>
      <w:r w:rsidR="00F65E48">
        <w:rPr>
          <w:sz w:val="26"/>
          <w:szCs w:val="26"/>
        </w:rPr>
        <w:t xml:space="preserve"> </w:t>
      </w:r>
      <w:r>
        <w:rPr>
          <w:sz w:val="26"/>
          <w:szCs w:val="26"/>
        </w:rPr>
        <w:t xml:space="preserve">сельского </w:t>
      </w:r>
      <w:r>
        <w:rPr>
          <w:sz w:val="26"/>
          <w:szCs w:val="26"/>
        </w:rPr>
        <w:lastRenderedPageBreak/>
        <w:t>пос</w:t>
      </w:r>
      <w:r>
        <w:rPr>
          <w:sz w:val="26"/>
          <w:szCs w:val="26"/>
        </w:rPr>
        <w:t>е</w:t>
      </w:r>
      <w:r>
        <w:rPr>
          <w:sz w:val="26"/>
          <w:szCs w:val="26"/>
        </w:rPr>
        <w:t>ления</w:t>
      </w:r>
      <w:r w:rsidRPr="00E11E91">
        <w:rPr>
          <w:sz w:val="26"/>
          <w:szCs w:val="26"/>
        </w:rPr>
        <w:t xml:space="preserve"> вправе вносить изменения в </w:t>
      </w:r>
      <w:r>
        <w:rPr>
          <w:sz w:val="26"/>
          <w:szCs w:val="26"/>
        </w:rPr>
        <w:t>Правила</w:t>
      </w:r>
      <w:r w:rsidRPr="00E11E91">
        <w:rPr>
          <w:sz w:val="26"/>
          <w:szCs w:val="26"/>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E11E91">
        <w:rPr>
          <w:sz w:val="26"/>
          <w:szCs w:val="26"/>
        </w:rPr>
        <w:t>т</w:t>
      </w:r>
      <w:r w:rsidRPr="00E11E91">
        <w:rPr>
          <w:sz w:val="26"/>
          <w:szCs w:val="26"/>
        </w:rPr>
        <w:t>ва.</w:t>
      </w:r>
    </w:p>
    <w:p w:rsidR="007E3A63" w:rsidRPr="00426829" w:rsidRDefault="007E3A63" w:rsidP="007E3A63">
      <w:pPr>
        <w:pStyle w:val="affffffffc"/>
        <w:numPr>
          <w:ilvl w:val="6"/>
          <w:numId w:val="32"/>
        </w:numPr>
        <w:tabs>
          <w:tab w:val="clear" w:pos="4909"/>
          <w:tab w:val="left" w:pos="1008"/>
          <w:tab w:val="left" w:pos="1080"/>
        </w:tabs>
        <w:spacing w:line="331" w:lineRule="auto"/>
        <w:ind w:left="0" w:firstLine="839"/>
      </w:pPr>
      <w:r w:rsidRPr="00E11E91">
        <w:rPr>
          <w:sz w:val="26"/>
          <w:szCs w:val="26"/>
        </w:rPr>
        <w:t>В сл</w:t>
      </w:r>
      <w:r>
        <w:rPr>
          <w:sz w:val="26"/>
          <w:szCs w:val="26"/>
        </w:rPr>
        <w:t>учае обращения в А</w:t>
      </w:r>
      <w:r w:rsidRPr="00E11E91">
        <w:rPr>
          <w:sz w:val="26"/>
          <w:szCs w:val="26"/>
        </w:rPr>
        <w:t xml:space="preserve">дминистрацию </w:t>
      </w:r>
      <w:r w:rsidR="00F65E48" w:rsidRPr="00F65E48">
        <w:rPr>
          <w:sz w:val="26"/>
          <w:szCs w:val="26"/>
        </w:rPr>
        <w:t>Арлюкского</w:t>
      </w:r>
      <w:r w:rsidR="00F65E48">
        <w:rPr>
          <w:sz w:val="26"/>
          <w:szCs w:val="26"/>
        </w:rPr>
        <w:t xml:space="preserve"> </w:t>
      </w:r>
      <w:r>
        <w:rPr>
          <w:sz w:val="26"/>
          <w:szCs w:val="26"/>
        </w:rPr>
        <w:t>сельского п</w:t>
      </w:r>
      <w:r>
        <w:rPr>
          <w:sz w:val="26"/>
          <w:szCs w:val="26"/>
        </w:rPr>
        <w:t>о</w:t>
      </w:r>
      <w:r>
        <w:rPr>
          <w:sz w:val="26"/>
          <w:szCs w:val="26"/>
        </w:rPr>
        <w:t>селения</w:t>
      </w:r>
      <w:r w:rsidRPr="00E11E91">
        <w:rPr>
          <w:sz w:val="26"/>
          <w:szCs w:val="26"/>
        </w:rPr>
        <w:t xml:space="preserve"> физического или юридического лица с заявлением о выдаче ему градостроител</w:t>
      </w:r>
      <w:r w:rsidRPr="00E11E91">
        <w:rPr>
          <w:sz w:val="26"/>
          <w:szCs w:val="26"/>
        </w:rPr>
        <w:t>ь</w:t>
      </w:r>
      <w:r w:rsidRPr="00E11E91">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E11E91">
        <w:rPr>
          <w:sz w:val="26"/>
          <w:szCs w:val="26"/>
        </w:rPr>
        <w:t>о</w:t>
      </w:r>
      <w:r w:rsidRPr="00E11E91">
        <w:rPr>
          <w:sz w:val="26"/>
          <w:szCs w:val="26"/>
        </w:rPr>
        <w:t>го обращения.</w:t>
      </w:r>
    </w:p>
    <w:p w:rsidR="00426829" w:rsidRDefault="00426829" w:rsidP="00426829">
      <w:pPr>
        <w:pStyle w:val="affffffffc"/>
        <w:tabs>
          <w:tab w:val="left" w:pos="1008"/>
          <w:tab w:val="left" w:pos="1080"/>
        </w:tabs>
        <w:spacing w:line="331" w:lineRule="auto"/>
        <w:rPr>
          <w:sz w:val="26"/>
          <w:szCs w:val="26"/>
        </w:rPr>
      </w:pPr>
    </w:p>
    <w:p w:rsidR="007E3A63" w:rsidRPr="00843959" w:rsidRDefault="007E3A63" w:rsidP="007E3A63">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471212"/>
      <w:r w:rsidRPr="00843959">
        <w:lastRenderedPageBreak/>
        <w:t>ГРАДОСТРОИТЕЛЬНОЕ ЗОНИРОВАНИЕ</w:t>
      </w:r>
      <w:bookmarkEnd w:id="189"/>
      <w:bookmarkEnd w:id="190"/>
      <w:bookmarkEnd w:id="191"/>
      <w:bookmarkEnd w:id="192"/>
      <w:bookmarkEnd w:id="193"/>
      <w:r>
        <w:t>. ОБЩИЕ ПОЛОЖЕНИЯ</w:t>
      </w:r>
      <w:bookmarkEnd w:id="194"/>
      <w:bookmarkEnd w:id="195"/>
      <w:bookmarkEnd w:id="196"/>
      <w:bookmarkEnd w:id="197"/>
    </w:p>
    <w:p w:rsidR="007E3A63" w:rsidRPr="00BA4621" w:rsidRDefault="007E3A63" w:rsidP="007E3A63">
      <w:pPr>
        <w:pStyle w:val="a2"/>
        <w:tabs>
          <w:tab w:val="num" w:pos="2410"/>
        </w:tabs>
        <w:ind w:hanging="1882"/>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471213"/>
      <w:r w:rsidRPr="00BA4621">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7E3A63" w:rsidRPr="00C40973" w:rsidRDefault="007E3A63" w:rsidP="007E3A63">
      <w:pPr>
        <w:pStyle w:val="afffffffff4"/>
      </w:pPr>
      <w:r w:rsidRPr="00C40973">
        <w:t>1. Территориальные зоны установлены с учётом:</w:t>
      </w:r>
    </w:p>
    <w:p w:rsidR="007E3A63" w:rsidRPr="00C40973" w:rsidRDefault="007E3A63" w:rsidP="007E3A63">
      <w:pPr>
        <w:pStyle w:val="afffffffff4"/>
        <w:numPr>
          <w:ilvl w:val="1"/>
          <w:numId w:val="33"/>
        </w:numPr>
        <w:ind w:left="240" w:firstLine="720"/>
      </w:pPr>
      <w:r w:rsidRPr="00C40973">
        <w:t>возможности сочетания в пределах одной территориальной зоны различных видов существующего и планируемого использования з</w:t>
      </w:r>
      <w:r w:rsidRPr="00C40973">
        <w:t>е</w:t>
      </w:r>
      <w:r w:rsidRPr="00C40973">
        <w:t>мельных участков;</w:t>
      </w:r>
    </w:p>
    <w:p w:rsidR="007E3A63" w:rsidRPr="00C40973" w:rsidRDefault="007E3A63" w:rsidP="007E3A63">
      <w:pPr>
        <w:pStyle w:val="afffffffff4"/>
        <w:numPr>
          <w:ilvl w:val="1"/>
          <w:numId w:val="33"/>
        </w:numPr>
        <w:ind w:left="240" w:firstLine="720"/>
      </w:pPr>
      <w:r w:rsidRPr="00C40973">
        <w:t xml:space="preserve">функциональных зон и параметров их планируемого развития, определённых </w:t>
      </w:r>
      <w:r>
        <w:t>Ген</w:t>
      </w:r>
      <w:r>
        <w:t>е</w:t>
      </w:r>
      <w:r>
        <w:t>ральным</w:t>
      </w:r>
      <w:r w:rsidRPr="00C40973">
        <w:t xml:space="preserve"> планом </w:t>
      </w:r>
      <w:r w:rsidR="00F65E48" w:rsidRPr="00F65E48">
        <w:rPr>
          <w:szCs w:val="26"/>
        </w:rPr>
        <w:t>Арлюкского</w:t>
      </w:r>
      <w:r w:rsidR="00F65E48">
        <w:t xml:space="preserve"> </w:t>
      </w:r>
      <w:r>
        <w:t>сельского поселения</w:t>
      </w:r>
      <w:r w:rsidRPr="00C40973">
        <w:t>;</w:t>
      </w:r>
    </w:p>
    <w:p w:rsidR="007E3A63" w:rsidRPr="00C40973" w:rsidRDefault="007E3A63" w:rsidP="007E3A63">
      <w:pPr>
        <w:pStyle w:val="afffffffff4"/>
        <w:numPr>
          <w:ilvl w:val="1"/>
          <w:numId w:val="33"/>
        </w:numPr>
        <w:ind w:left="240" w:firstLine="720"/>
      </w:pPr>
      <w:r w:rsidRPr="00C40973">
        <w:t>определённых Градостроительным кодексом РФ видов территориальных зон;</w:t>
      </w:r>
    </w:p>
    <w:p w:rsidR="007E3A63" w:rsidRPr="00C40973" w:rsidRDefault="007E3A63" w:rsidP="007E3A63">
      <w:pPr>
        <w:pStyle w:val="afffffffff4"/>
        <w:numPr>
          <w:ilvl w:val="1"/>
          <w:numId w:val="33"/>
        </w:numPr>
        <w:ind w:left="240" w:firstLine="720"/>
      </w:pPr>
      <w:r w:rsidRPr="00C40973">
        <w:t>сложившейся планировки территории и существующего землепользов</w:t>
      </w:r>
      <w:r w:rsidRPr="00C40973">
        <w:t>а</w:t>
      </w:r>
      <w:r w:rsidRPr="00C40973">
        <w:t>ния;</w:t>
      </w:r>
    </w:p>
    <w:p w:rsidR="007E3A63" w:rsidRPr="00C40973" w:rsidRDefault="007E3A63" w:rsidP="007E3A63">
      <w:pPr>
        <w:pStyle w:val="afffffffff4"/>
        <w:numPr>
          <w:ilvl w:val="1"/>
          <w:numId w:val="33"/>
        </w:numPr>
        <w:ind w:left="240" w:firstLine="720"/>
      </w:pPr>
      <w:r w:rsidRPr="00C40973">
        <w:t>планируемых изменений границ земель различных категорий в соотве</w:t>
      </w:r>
      <w:r w:rsidRPr="00C40973">
        <w:t>т</w:t>
      </w:r>
      <w:r w:rsidRPr="00C40973">
        <w:t>ствии с документами территориального планирования и документацией по планировке террит</w:t>
      </w:r>
      <w:r w:rsidRPr="00C40973">
        <w:t>о</w:t>
      </w:r>
      <w:r>
        <w:t xml:space="preserve">рии </w:t>
      </w:r>
      <w:r w:rsidR="00F65E48" w:rsidRPr="00F65E48">
        <w:rPr>
          <w:szCs w:val="26"/>
        </w:rPr>
        <w:t>Арлюкского</w:t>
      </w:r>
      <w:r w:rsidR="00F65E48">
        <w:t xml:space="preserve"> </w:t>
      </w:r>
      <w:r>
        <w:t>сельского поселения;</w:t>
      </w:r>
    </w:p>
    <w:p w:rsidR="007E3A63" w:rsidRPr="00C40973" w:rsidRDefault="007E3A63" w:rsidP="007E3A63">
      <w:pPr>
        <w:pStyle w:val="afffffffff4"/>
        <w:numPr>
          <w:ilvl w:val="1"/>
          <w:numId w:val="33"/>
        </w:numPr>
        <w:ind w:left="240" w:firstLine="720"/>
      </w:pPr>
      <w:r w:rsidRPr="00C40973">
        <w:t>предотвращения возможности причинения вреда объектам капитального строительства, расположенным на смежных земельных учас</w:t>
      </w:r>
      <w:r w:rsidRPr="00C40973">
        <w:t>т</w:t>
      </w:r>
      <w:r w:rsidRPr="00C40973">
        <w:t>ках.</w:t>
      </w:r>
    </w:p>
    <w:p w:rsidR="007E3A63" w:rsidRPr="00C40973" w:rsidRDefault="007E3A63" w:rsidP="007E3A63">
      <w:pPr>
        <w:pStyle w:val="afffffffff4"/>
      </w:pPr>
      <w:r w:rsidRPr="00C40973">
        <w:t>2. Границы территориальных зон установлены по:</w:t>
      </w:r>
    </w:p>
    <w:p w:rsidR="007E3A63" w:rsidRDefault="007E3A63" w:rsidP="007E3A63">
      <w:pPr>
        <w:pStyle w:val="afffffffff4"/>
        <w:numPr>
          <w:ilvl w:val="2"/>
          <w:numId w:val="34"/>
        </w:numPr>
      </w:pPr>
      <w:r>
        <w:t>линиям магистралей, улиц, проездов, разделяющим транспортные п</w:t>
      </w:r>
      <w:r>
        <w:t>о</w:t>
      </w:r>
      <w:r>
        <w:t>токи противоположных направлений;</w:t>
      </w:r>
    </w:p>
    <w:p w:rsidR="007E3A63" w:rsidRDefault="007E3A63" w:rsidP="007E3A63">
      <w:pPr>
        <w:pStyle w:val="afffffffff4"/>
        <w:numPr>
          <w:ilvl w:val="0"/>
          <w:numId w:val="34"/>
        </w:numPr>
      </w:pPr>
      <w:r>
        <w:t>красным линиям;</w:t>
      </w:r>
    </w:p>
    <w:p w:rsidR="007E3A63" w:rsidRDefault="007E3A63" w:rsidP="007E3A63">
      <w:pPr>
        <w:pStyle w:val="afffffffff4"/>
        <w:numPr>
          <w:ilvl w:val="0"/>
          <w:numId w:val="34"/>
        </w:numPr>
      </w:pPr>
      <w:r>
        <w:t>границам земельных участков;</w:t>
      </w:r>
    </w:p>
    <w:p w:rsidR="007E3A63" w:rsidRDefault="007E3A63" w:rsidP="007E3A63">
      <w:pPr>
        <w:pStyle w:val="afffffffff4"/>
        <w:numPr>
          <w:ilvl w:val="0"/>
          <w:numId w:val="34"/>
        </w:numPr>
      </w:pPr>
      <w:r>
        <w:t>границам населенных пунктов в пределах муниципальных образов</w:t>
      </w:r>
      <w:r>
        <w:t>а</w:t>
      </w:r>
      <w:r>
        <w:t>ний;</w:t>
      </w:r>
    </w:p>
    <w:p w:rsidR="007E3A63" w:rsidRDefault="007E3A63" w:rsidP="007E3A63">
      <w:pPr>
        <w:pStyle w:val="afffffffff4"/>
        <w:numPr>
          <w:ilvl w:val="0"/>
          <w:numId w:val="34"/>
        </w:numPr>
      </w:pPr>
      <w:r>
        <w:t>границам муниципальных образований;</w:t>
      </w:r>
    </w:p>
    <w:p w:rsidR="007E3A63" w:rsidRDefault="007E3A63" w:rsidP="007E3A63">
      <w:pPr>
        <w:pStyle w:val="afffffffff4"/>
        <w:numPr>
          <w:ilvl w:val="0"/>
          <w:numId w:val="34"/>
        </w:numPr>
      </w:pPr>
      <w:r>
        <w:t>естественным границам природных объектов;</w:t>
      </w:r>
    </w:p>
    <w:p w:rsidR="007E3A63" w:rsidRDefault="007E3A63" w:rsidP="007E3A63">
      <w:pPr>
        <w:pStyle w:val="afffffffff4"/>
        <w:numPr>
          <w:ilvl w:val="0"/>
          <w:numId w:val="34"/>
        </w:numPr>
      </w:pPr>
      <w:r>
        <w:t>иным границам.</w:t>
      </w:r>
    </w:p>
    <w:p w:rsidR="007E3A63" w:rsidRDefault="007E3A63" w:rsidP="007E3A63">
      <w:pPr>
        <w:pStyle w:val="afffffffff4"/>
      </w:pPr>
      <w:r w:rsidRPr="007D4F16">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7D4F16">
        <w:lastRenderedPageBreak/>
        <w:t>законодательством Р</w:t>
      </w:r>
      <w:r>
        <w:t xml:space="preserve">оссийской </w:t>
      </w:r>
      <w:r w:rsidRPr="007D4F16">
        <w:t>Ф</w:t>
      </w:r>
      <w:r>
        <w:t>едерации,</w:t>
      </w:r>
      <w:r w:rsidRPr="007D4F16">
        <w:t xml:space="preserve"> могут не совпадать с границами территор</w:t>
      </w:r>
      <w:r w:rsidRPr="007D4F16">
        <w:t>и</w:t>
      </w:r>
      <w:r w:rsidRPr="007D4F16">
        <w:t xml:space="preserve">альных зон в </w:t>
      </w:r>
      <w:r>
        <w:t>сельском поселении</w:t>
      </w:r>
      <w:r w:rsidRPr="007D4F16">
        <w:t>.</w:t>
      </w:r>
    </w:p>
    <w:p w:rsidR="007E3A63" w:rsidRDefault="007E3A63" w:rsidP="007E3A63">
      <w:pPr>
        <w:pStyle w:val="afffffffff4"/>
      </w:pPr>
    </w:p>
    <w:p w:rsidR="007E3A63" w:rsidRPr="000E4F40" w:rsidRDefault="007E3A63" w:rsidP="007E3A63">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471214"/>
      <w:r w:rsidRPr="000E4F40">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7E3A63" w:rsidRDefault="007E3A63" w:rsidP="007E3A63">
      <w:pPr>
        <w:pStyle w:val="afffffffff4"/>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t>о</w:t>
      </w:r>
      <w:r>
        <w:t>декса).</w:t>
      </w:r>
    </w:p>
    <w:p w:rsidR="007E3A63" w:rsidRDefault="007E3A63" w:rsidP="007E3A63">
      <w:pPr>
        <w:pStyle w:val="afffffffff4"/>
      </w:pPr>
      <w:r>
        <w:t xml:space="preserve">2. В градостроительном регламенте указываются: </w:t>
      </w:r>
    </w:p>
    <w:p w:rsidR="007E3A63" w:rsidRDefault="007E3A63" w:rsidP="007E3A63">
      <w:pPr>
        <w:pStyle w:val="afffffffff4"/>
        <w:numPr>
          <w:ilvl w:val="1"/>
          <w:numId w:val="35"/>
        </w:numPr>
      </w:pPr>
      <w:r>
        <w:t>виды разрешенного использования земельных участков и объектов кап</w:t>
      </w:r>
      <w:r>
        <w:t>и</w:t>
      </w:r>
      <w:r>
        <w:t xml:space="preserve">тального строительства: </w:t>
      </w:r>
    </w:p>
    <w:p w:rsidR="007E3A63" w:rsidRDefault="007E3A63" w:rsidP="007E3A63">
      <w:pPr>
        <w:pStyle w:val="afffffffff4"/>
      </w:pPr>
      <w:r>
        <w:t>а) основные;</w:t>
      </w:r>
    </w:p>
    <w:p w:rsidR="007E3A63" w:rsidRDefault="007E3A63" w:rsidP="007E3A63">
      <w:pPr>
        <w:pStyle w:val="afffffffff4"/>
      </w:pPr>
      <w:r>
        <w:t>б) условно разрешенные;</w:t>
      </w:r>
    </w:p>
    <w:p w:rsidR="007E3A63" w:rsidRDefault="007E3A63" w:rsidP="007E3A63">
      <w:pPr>
        <w:pStyle w:val="afffffffff4"/>
      </w:pPr>
      <w:r>
        <w:t>в) вспомогательные.</w:t>
      </w:r>
    </w:p>
    <w:p w:rsidR="007E3A63" w:rsidRDefault="007E3A63" w:rsidP="007E3A63">
      <w:pPr>
        <w:pStyle w:val="afffffffff4"/>
        <w:numPr>
          <w:ilvl w:val="1"/>
          <w:numId w:val="35"/>
        </w:numPr>
      </w:pPr>
      <w:r>
        <w:t>предельные (минимальные и (или) максимальные) размеры земельных участков и предельные параметры разрешенного строительства, реконструкции объе</w:t>
      </w:r>
      <w:r>
        <w:t>к</w:t>
      </w:r>
      <w:r>
        <w:t>тов капитального строительства:</w:t>
      </w:r>
    </w:p>
    <w:p w:rsidR="007E3A63" w:rsidRPr="00431A18" w:rsidRDefault="007E3A63" w:rsidP="007E3A63">
      <w:pPr>
        <w:pStyle w:val="afffffffff4"/>
      </w:pPr>
      <w:r>
        <w:t>а) предельные (минимальные и (или) максимальные) размеры земельных участков, в том числе их площадь;</w:t>
      </w:r>
    </w:p>
    <w:p w:rsidR="007E3A63" w:rsidRDefault="007E3A63" w:rsidP="007E3A63">
      <w:pPr>
        <w:pStyle w:val="afffffffff4"/>
      </w:pPr>
      <w: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t>е</w:t>
      </w:r>
      <w:r>
        <w:t xml:space="preserve">ний; </w:t>
      </w:r>
    </w:p>
    <w:p w:rsidR="007E3A63" w:rsidRDefault="007E3A63" w:rsidP="007E3A63">
      <w:pPr>
        <w:pStyle w:val="afffffffff4"/>
      </w:pPr>
      <w:r>
        <w:t>в) максимальный процент застройки в границах земельного участка, опред</w:t>
      </w:r>
      <w:r>
        <w:t>е</w:t>
      </w:r>
      <w:r>
        <w:t>ляемый как отношение суммарной площади земельного участка, которая может быть з</w:t>
      </w:r>
      <w:r>
        <w:t>а</w:t>
      </w:r>
      <w:r>
        <w:t>строена ко всей площади земельного участка;</w:t>
      </w:r>
    </w:p>
    <w:p w:rsidR="007E3A63" w:rsidRDefault="007E3A63" w:rsidP="007E3A63">
      <w:pPr>
        <w:pStyle w:val="afffffffff4"/>
      </w:pPr>
      <w:r>
        <w:t>г) иные показатели;</w:t>
      </w:r>
    </w:p>
    <w:p w:rsidR="007E3A63" w:rsidRDefault="007E3A63" w:rsidP="007E3A63">
      <w:pPr>
        <w:pStyle w:val="afffffffff4"/>
        <w:numPr>
          <w:ilvl w:val="1"/>
          <w:numId w:val="35"/>
        </w:numPr>
      </w:pPr>
      <w:r>
        <w:t>ограничения использования земельных участков и объектов капитальн</w:t>
      </w:r>
      <w:r>
        <w:t>о</w:t>
      </w:r>
      <w:r>
        <w:t>го строительства, устанавливаемые в соответствии с законодательством Российской Фед</w:t>
      </w:r>
      <w:r>
        <w:t>е</w:t>
      </w:r>
      <w:r>
        <w:t>рации:</w:t>
      </w:r>
    </w:p>
    <w:p w:rsidR="007E3A63" w:rsidRDefault="007E3A63" w:rsidP="007E3A63">
      <w:pPr>
        <w:pStyle w:val="afffffffff4"/>
      </w:pPr>
      <w:r>
        <w:t>а) зоны с особыми условиями использования территории:</w:t>
      </w:r>
    </w:p>
    <w:p w:rsidR="007E3A63" w:rsidRDefault="007E3A63" w:rsidP="007E3A63">
      <w:pPr>
        <w:pStyle w:val="afffffffff4"/>
        <w:numPr>
          <w:ilvl w:val="3"/>
          <w:numId w:val="36"/>
        </w:numPr>
      </w:pPr>
      <w:r>
        <w:lastRenderedPageBreak/>
        <w:t>охраняемые зоны;</w:t>
      </w:r>
    </w:p>
    <w:p w:rsidR="007E3A63" w:rsidRDefault="007E3A63" w:rsidP="007E3A63">
      <w:pPr>
        <w:pStyle w:val="afffffffff4"/>
        <w:numPr>
          <w:ilvl w:val="3"/>
          <w:numId w:val="36"/>
        </w:numPr>
      </w:pPr>
      <w:r>
        <w:t>санитарно-защитные зоны;</w:t>
      </w:r>
    </w:p>
    <w:p w:rsidR="007E3A63" w:rsidRDefault="007E3A63" w:rsidP="007E3A63">
      <w:pPr>
        <w:pStyle w:val="afffffffff4"/>
        <w:numPr>
          <w:ilvl w:val="3"/>
          <w:numId w:val="36"/>
        </w:numPr>
      </w:pPr>
      <w:r>
        <w:t>зоны охраны объектов культурного наследия (памятников истории и культуры) народов Российской Федерации;</w:t>
      </w:r>
    </w:p>
    <w:p w:rsidR="007E3A63" w:rsidRDefault="007E3A63" w:rsidP="007E3A63">
      <w:pPr>
        <w:pStyle w:val="afffffffff4"/>
        <w:numPr>
          <w:ilvl w:val="3"/>
          <w:numId w:val="36"/>
        </w:numPr>
      </w:pPr>
      <w:r>
        <w:t>водоохранные зоны;</w:t>
      </w:r>
    </w:p>
    <w:p w:rsidR="007E3A63" w:rsidRDefault="007E3A63" w:rsidP="007E3A63">
      <w:pPr>
        <w:pStyle w:val="afffffffff4"/>
        <w:numPr>
          <w:ilvl w:val="3"/>
          <w:numId w:val="36"/>
        </w:numPr>
      </w:pPr>
      <w:r>
        <w:t>зоны охраны источников питьевого водоснабжения;</w:t>
      </w:r>
    </w:p>
    <w:p w:rsidR="007E3A63" w:rsidRDefault="007E3A63" w:rsidP="007E3A63">
      <w:pPr>
        <w:pStyle w:val="afffffffff4"/>
        <w:numPr>
          <w:ilvl w:val="3"/>
          <w:numId w:val="36"/>
        </w:numPr>
      </w:pPr>
      <w:r>
        <w:t>зоны особо охраняемых территорий (объектов);</w:t>
      </w:r>
    </w:p>
    <w:p w:rsidR="007E3A63" w:rsidRDefault="007E3A63" w:rsidP="007E3A63">
      <w:pPr>
        <w:pStyle w:val="afffffffff4"/>
        <w:numPr>
          <w:ilvl w:val="3"/>
          <w:numId w:val="36"/>
        </w:numPr>
      </w:pPr>
      <w:r>
        <w:t>зоны действия опасных природных и техногенных процессов;</w:t>
      </w:r>
    </w:p>
    <w:p w:rsidR="007E3A63" w:rsidRDefault="007E3A63" w:rsidP="007E3A63">
      <w:pPr>
        <w:pStyle w:val="afffffffff4"/>
        <w:numPr>
          <w:ilvl w:val="3"/>
          <w:numId w:val="36"/>
        </w:numPr>
      </w:pPr>
      <w:r>
        <w:t>иные зоны, устанавливаемые в соответствии с законодательством Ро</w:t>
      </w:r>
      <w:r>
        <w:t>с</w:t>
      </w:r>
      <w:r>
        <w:t>сийской Федерации;</w:t>
      </w:r>
    </w:p>
    <w:p w:rsidR="007E3A63" w:rsidRDefault="007E3A63" w:rsidP="007E3A63">
      <w:pPr>
        <w:pStyle w:val="afffffffff4"/>
      </w:pPr>
      <w:r>
        <w:t>б) зоны действия публичных сервитутов;</w:t>
      </w:r>
    </w:p>
    <w:p w:rsidR="007E3A63" w:rsidRDefault="007E3A63" w:rsidP="007E3A63">
      <w:pPr>
        <w:pStyle w:val="afffffffff4"/>
      </w:pPr>
      <w:r>
        <w:t>в) зоны действия частных сервитутов;</w:t>
      </w:r>
    </w:p>
    <w:p w:rsidR="007E3A63" w:rsidRDefault="007E3A63" w:rsidP="007E3A63">
      <w:pPr>
        <w:pStyle w:val="afffffffff4"/>
      </w:pPr>
      <w:r>
        <w:t>г) зоны резервирования земельных участков на государственные и муниц</w:t>
      </w:r>
      <w:r>
        <w:t>и</w:t>
      </w:r>
      <w:r>
        <w:t>пальные нужды.</w:t>
      </w:r>
    </w:p>
    <w:p w:rsidR="007E3A63" w:rsidRDefault="007E3A63" w:rsidP="007E3A63">
      <w:pPr>
        <w:pStyle w:val="afffffffff4"/>
      </w:pPr>
      <w:r>
        <w:t>3. Действие градостроительного регламента не распространяется на земел</w:t>
      </w:r>
      <w:r>
        <w:t>ь</w:t>
      </w:r>
      <w:r>
        <w:t>ные участки:</w:t>
      </w:r>
    </w:p>
    <w:p w:rsidR="007E3A63" w:rsidRDefault="007E3A63" w:rsidP="007E3A63">
      <w:pPr>
        <w:pStyle w:val="afffffffff4"/>
        <w:numPr>
          <w:ilvl w:val="2"/>
          <w:numId w:val="35"/>
        </w:numPr>
      </w:pPr>
      <w:r>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t>ь</w:t>
      </w:r>
      <w: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t>е</w:t>
      </w:r>
      <w:r>
        <w:t>дия и решения о режиме содержания, параметрах реставрации, консервации, восс</w:t>
      </w:r>
      <w:r>
        <w:t>о</w:t>
      </w:r>
      <w:r>
        <w:t>здания, ремонта и приспособлении которых принимаются в порядке, установленном законодательством Росси</w:t>
      </w:r>
      <w:r>
        <w:t>й</w:t>
      </w:r>
      <w:r>
        <w:t>ской Федерации об охране объектов культурного наследия;</w:t>
      </w:r>
    </w:p>
    <w:p w:rsidR="007E3A63" w:rsidRDefault="007E3A63" w:rsidP="007E3A63">
      <w:pPr>
        <w:pStyle w:val="afffffffff4"/>
        <w:numPr>
          <w:ilvl w:val="0"/>
          <w:numId w:val="35"/>
        </w:numPr>
      </w:pPr>
      <w:r>
        <w:t>в границах территорий общего пользования;</w:t>
      </w:r>
    </w:p>
    <w:p w:rsidR="007E3A63" w:rsidRDefault="007E3A63" w:rsidP="007E3A63">
      <w:pPr>
        <w:pStyle w:val="afffffffff4"/>
        <w:numPr>
          <w:ilvl w:val="0"/>
          <w:numId w:val="35"/>
        </w:numPr>
      </w:pPr>
      <w:r>
        <w:t>предназначенные для размещения линейных объектов и (или) занятые линейными объектами;</w:t>
      </w:r>
    </w:p>
    <w:p w:rsidR="007E3A63" w:rsidRDefault="007E3A63" w:rsidP="007E3A63">
      <w:pPr>
        <w:pStyle w:val="afffffffff4"/>
        <w:numPr>
          <w:ilvl w:val="0"/>
          <w:numId w:val="35"/>
        </w:numPr>
      </w:pPr>
      <w:r>
        <w:t>предоставленные для добычи полезных ископаемых.</w:t>
      </w:r>
    </w:p>
    <w:p w:rsidR="007E3A63" w:rsidRPr="00447011" w:rsidRDefault="007E3A63" w:rsidP="007E3A63">
      <w:pPr>
        <w:pStyle w:val="afffffffff4"/>
        <w:spacing w:after="0" w:line="360" w:lineRule="auto"/>
        <w:rPr>
          <w:szCs w:val="26"/>
        </w:rPr>
      </w:pPr>
      <w: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w:t>
      </w:r>
      <w:r>
        <w:lastRenderedPageBreak/>
        <w:t>охр</w:t>
      </w:r>
      <w:r>
        <w:t>а</w:t>
      </w:r>
      <w:r>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t>о</w:t>
      </w:r>
      <w:r>
        <w:t xml:space="preserve">зяйственного назначения, земельных участков, расположенных в </w:t>
      </w:r>
      <w:r w:rsidRPr="00447011">
        <w:rPr>
          <w:szCs w:val="26"/>
        </w:rPr>
        <w:t>границах особых экон</w:t>
      </w:r>
      <w:r w:rsidRPr="00447011">
        <w:rPr>
          <w:szCs w:val="26"/>
        </w:rPr>
        <w:t>о</w:t>
      </w:r>
      <w:r w:rsidRPr="00447011">
        <w:rPr>
          <w:szCs w:val="26"/>
        </w:rPr>
        <w:t>мических зон.</w:t>
      </w:r>
    </w:p>
    <w:p w:rsidR="007E3A63" w:rsidRPr="00447011" w:rsidRDefault="007E3A63" w:rsidP="007E3A63">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5. Земельные участки или объекты капитального строительства, виды разреше</w:t>
      </w:r>
      <w:r w:rsidRPr="00447011">
        <w:rPr>
          <w:rFonts w:ascii="Times New Roman" w:hAnsi="Times New Roman" w:cs="Times New Roman"/>
          <w:sz w:val="26"/>
          <w:szCs w:val="26"/>
        </w:rPr>
        <w:t>н</w:t>
      </w:r>
      <w:r w:rsidRPr="00447011">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447011">
        <w:rPr>
          <w:rFonts w:ascii="Times New Roman" w:hAnsi="Times New Roman" w:cs="Times New Roman"/>
          <w:sz w:val="26"/>
          <w:szCs w:val="26"/>
        </w:rPr>
        <w:t>а</w:t>
      </w:r>
      <w:r w:rsidRPr="00447011">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447011">
        <w:rPr>
          <w:rFonts w:ascii="Times New Roman" w:hAnsi="Times New Roman" w:cs="Times New Roman"/>
          <w:sz w:val="26"/>
          <w:szCs w:val="26"/>
        </w:rPr>
        <w:t>о</w:t>
      </w:r>
      <w:r w:rsidRPr="00447011">
        <w:rPr>
          <w:rFonts w:ascii="Times New Roman" w:hAnsi="Times New Roman" w:cs="Times New Roman"/>
          <w:sz w:val="26"/>
          <w:szCs w:val="26"/>
        </w:rPr>
        <w:t>строительным регламентом, за исключением случаев, если использование таких з</w:t>
      </w:r>
      <w:r w:rsidRPr="00447011">
        <w:rPr>
          <w:rFonts w:ascii="Times New Roman" w:hAnsi="Times New Roman" w:cs="Times New Roman"/>
          <w:sz w:val="26"/>
          <w:szCs w:val="26"/>
        </w:rPr>
        <w:t>е</w:t>
      </w:r>
      <w:r w:rsidRPr="00447011">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447011">
        <w:rPr>
          <w:rFonts w:ascii="Times New Roman" w:hAnsi="Times New Roman" w:cs="Times New Roman"/>
          <w:sz w:val="26"/>
          <w:szCs w:val="26"/>
        </w:rPr>
        <w:t>ю</w:t>
      </w:r>
      <w:r w:rsidRPr="00447011">
        <w:rPr>
          <w:rFonts w:ascii="Times New Roman" w:hAnsi="Times New Roman" w:cs="Times New Roman"/>
          <w:sz w:val="26"/>
          <w:szCs w:val="26"/>
        </w:rPr>
        <w:t>щей среды, объектов культурного наследия.</w:t>
      </w:r>
    </w:p>
    <w:p w:rsidR="007E3A63" w:rsidRPr="00447011" w:rsidRDefault="007E3A63" w:rsidP="007E3A63">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6. Реконструкция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ствия предельным параметрам разрешенного строительства, реконструкции. Измен</w:t>
      </w:r>
      <w:r w:rsidRPr="00447011">
        <w:rPr>
          <w:rFonts w:ascii="Times New Roman" w:hAnsi="Times New Roman" w:cs="Times New Roman"/>
          <w:sz w:val="26"/>
          <w:szCs w:val="26"/>
        </w:rPr>
        <w:t>е</w:t>
      </w:r>
      <w:r w:rsidRPr="00447011">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447011">
        <w:rPr>
          <w:rFonts w:ascii="Times New Roman" w:hAnsi="Times New Roman" w:cs="Times New Roman"/>
          <w:sz w:val="26"/>
          <w:szCs w:val="26"/>
        </w:rPr>
        <w:t>н</w:t>
      </w:r>
      <w:r w:rsidRPr="00447011">
        <w:rPr>
          <w:rFonts w:ascii="Times New Roman" w:hAnsi="Times New Roman" w:cs="Times New Roman"/>
          <w:sz w:val="26"/>
          <w:szCs w:val="26"/>
        </w:rPr>
        <w:t>том.</w:t>
      </w:r>
    </w:p>
    <w:p w:rsidR="007E3A63" w:rsidRDefault="007E3A63" w:rsidP="007E3A63">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7. В случае, если использование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земел</w:t>
      </w:r>
      <w:r w:rsidRPr="00447011">
        <w:rPr>
          <w:rFonts w:ascii="Times New Roman" w:hAnsi="Times New Roman" w:cs="Times New Roman"/>
          <w:sz w:val="26"/>
          <w:szCs w:val="26"/>
        </w:rPr>
        <w:t>ь</w:t>
      </w:r>
      <w:r w:rsidRPr="00447011">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447011">
        <w:rPr>
          <w:rFonts w:ascii="Times New Roman" w:hAnsi="Times New Roman" w:cs="Times New Roman"/>
          <w:sz w:val="26"/>
          <w:szCs w:val="26"/>
        </w:rPr>
        <w:t>е</w:t>
      </w:r>
      <w:r w:rsidRPr="00447011">
        <w:rPr>
          <w:rFonts w:ascii="Times New Roman" w:hAnsi="Times New Roman" w:cs="Times New Roman"/>
          <w:sz w:val="26"/>
          <w:szCs w:val="26"/>
        </w:rPr>
        <w:t>дия, в соответствии с федеральными законами может быть наложен запрет на испол</w:t>
      </w:r>
      <w:r w:rsidRPr="00447011">
        <w:rPr>
          <w:rFonts w:ascii="Times New Roman" w:hAnsi="Times New Roman" w:cs="Times New Roman"/>
          <w:sz w:val="26"/>
          <w:szCs w:val="26"/>
        </w:rPr>
        <w:t>ь</w:t>
      </w:r>
      <w:r w:rsidRPr="00447011">
        <w:rPr>
          <w:rFonts w:ascii="Times New Roman" w:hAnsi="Times New Roman" w:cs="Times New Roman"/>
          <w:sz w:val="26"/>
          <w:szCs w:val="26"/>
        </w:rPr>
        <w:t>зование таких земельных участков и объектов.</w:t>
      </w:r>
    </w:p>
    <w:p w:rsidR="007E3A63" w:rsidRPr="00447011" w:rsidRDefault="007E3A63" w:rsidP="007E3A63">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C044EE" w:rsidRDefault="00C044EE" w:rsidP="00C044EE">
      <w:pPr>
        <w:pStyle w:val="affffffffc"/>
        <w:sectPr w:rsidR="00C044EE" w:rsidSect="00426829">
          <w:footerReference w:type="default" r:id="rId11"/>
          <w:pgSz w:w="11906" w:h="16838" w:code="9"/>
          <w:pgMar w:top="1134" w:right="1134" w:bottom="1134" w:left="1134" w:header="709" w:footer="709" w:gutter="0"/>
          <w:cols w:space="708"/>
          <w:docGrid w:linePitch="360"/>
        </w:sectPr>
      </w:pPr>
    </w:p>
    <w:p w:rsidR="00C044EE" w:rsidRPr="003E7F32" w:rsidRDefault="00C044EE" w:rsidP="00C044EE">
      <w:pPr>
        <w:pStyle w:val="a2"/>
        <w:tabs>
          <w:tab w:val="num" w:pos="2340"/>
        </w:tabs>
        <w:ind w:left="2340" w:hanging="1440"/>
      </w:pPr>
      <w:bookmarkStart w:id="219" w:name="_Toc483471215"/>
      <w:r w:rsidRPr="003E7F32">
        <w:lastRenderedPageBreak/>
        <w:t>Вспомогательные виды разрешенного использования</w:t>
      </w:r>
      <w:bookmarkEnd w:id="219"/>
    </w:p>
    <w:p w:rsidR="00C044EE" w:rsidRPr="00C044EE" w:rsidRDefault="00C044EE" w:rsidP="00C044EE">
      <w:pPr>
        <w:pStyle w:val="affffffffc"/>
      </w:pPr>
    </w:p>
    <w:p w:rsidR="007E3A63" w:rsidRPr="003E7F32" w:rsidRDefault="007E3A63" w:rsidP="007E3A63">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7E3A63" w:rsidRDefault="007E3A63" w:rsidP="000A1466">
      <w:pPr>
        <w:pStyle w:val="afffffffff4"/>
        <w:numPr>
          <w:ilvl w:val="3"/>
          <w:numId w:val="54"/>
        </w:numPr>
      </w:pPr>
      <w:r>
        <w:t>проезды общего пользования;</w:t>
      </w:r>
    </w:p>
    <w:p w:rsidR="007E3A63" w:rsidRDefault="007E3A63" w:rsidP="000A1466">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7E3A63" w:rsidRDefault="007E3A63" w:rsidP="000A1466">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7E3A63" w:rsidRDefault="007E3A63" w:rsidP="000A1466">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7E3A63" w:rsidRPr="003E7F32" w:rsidRDefault="007E3A63" w:rsidP="000A1466">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7E3A63" w:rsidRDefault="007E3A63" w:rsidP="000A1466">
      <w:pPr>
        <w:pStyle w:val="afffffffff4"/>
        <w:numPr>
          <w:ilvl w:val="3"/>
          <w:numId w:val="54"/>
        </w:numPr>
      </w:pPr>
      <w:r>
        <w:t>общественные туалеты;</w:t>
      </w:r>
    </w:p>
    <w:p w:rsidR="007E3A63" w:rsidRDefault="007E3A63" w:rsidP="000A1466">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7E3A63" w:rsidRDefault="007E3A63" w:rsidP="000A1466">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7E3A63" w:rsidRPr="003E7F32" w:rsidRDefault="007E3A63" w:rsidP="007E3A63">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дов разрешенного использования разрешается при условии соблюдения требований режимов соответствующих зон, установленных в соответствии с федеральны</w:t>
      </w:r>
      <w:r>
        <w:t>м и местным законодател</w:t>
      </w:r>
      <w:r>
        <w:t>ь</w:t>
      </w:r>
      <w:r>
        <w:t>ством.</w:t>
      </w:r>
    </w:p>
    <w:p w:rsidR="007E3A63" w:rsidRDefault="007E3A63" w:rsidP="007E3A63">
      <w:pPr>
        <w:pStyle w:val="afffffffff4"/>
      </w:pPr>
      <w:r w:rsidRPr="003E7F32">
        <w:lastRenderedPageBreak/>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7E3A63" w:rsidRPr="003E7F32" w:rsidRDefault="007E3A63" w:rsidP="007E3A63">
      <w:pPr>
        <w:pStyle w:val="a2"/>
        <w:tabs>
          <w:tab w:val="num" w:pos="2340"/>
        </w:tabs>
        <w:ind w:left="2340" w:hanging="1440"/>
      </w:pPr>
      <w:bookmarkStart w:id="220" w:name="_Toc255355765"/>
      <w:bookmarkStart w:id="221" w:name="_Toc260335272"/>
      <w:bookmarkStart w:id="222" w:name="_Toc268225228"/>
      <w:bookmarkStart w:id="223" w:name="_Toc286414483"/>
      <w:bookmarkStart w:id="224" w:name="_Toc483471216"/>
      <w:r w:rsidRPr="003E7F32">
        <w:t>Минимальная площадь земельного участка</w:t>
      </w:r>
      <w:bookmarkEnd w:id="220"/>
      <w:bookmarkEnd w:id="221"/>
      <w:bookmarkEnd w:id="222"/>
      <w:bookmarkEnd w:id="223"/>
      <w:bookmarkEnd w:id="224"/>
      <w:r w:rsidRPr="003E7F32">
        <w:t xml:space="preserve"> </w:t>
      </w:r>
    </w:p>
    <w:p w:rsidR="007E3A63" w:rsidRDefault="007E3A63" w:rsidP="007E3A63">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7E3A63" w:rsidRPr="003E7F32" w:rsidRDefault="007E3A63" w:rsidP="007E3A63">
      <w:pPr>
        <w:pStyle w:val="afffffffff4"/>
      </w:pPr>
    </w:p>
    <w:p w:rsidR="007E3A63" w:rsidRPr="003E7F32" w:rsidRDefault="007E3A63" w:rsidP="007E3A63">
      <w:pPr>
        <w:pStyle w:val="a2"/>
        <w:tabs>
          <w:tab w:val="num" w:pos="2340"/>
        </w:tabs>
        <w:ind w:left="2340" w:hanging="1440"/>
      </w:pPr>
      <w:bookmarkStart w:id="225" w:name="_Toc255355766"/>
      <w:bookmarkStart w:id="226" w:name="_Toc260335273"/>
      <w:bookmarkStart w:id="227" w:name="_Toc268225229"/>
      <w:bookmarkStart w:id="228" w:name="_Toc286414484"/>
      <w:bookmarkStart w:id="229" w:name="_Toc483471217"/>
      <w:r w:rsidRPr="003E7F32">
        <w:t>Коэффициент использования террит</w:t>
      </w:r>
      <w:r w:rsidRPr="003E7F32">
        <w:t>о</w:t>
      </w:r>
      <w:r w:rsidRPr="003E7F32">
        <w:t>рии</w:t>
      </w:r>
      <w:bookmarkEnd w:id="225"/>
      <w:bookmarkEnd w:id="226"/>
      <w:bookmarkEnd w:id="227"/>
      <w:bookmarkEnd w:id="228"/>
      <w:bookmarkEnd w:id="229"/>
    </w:p>
    <w:p w:rsidR="007E3A63" w:rsidRPr="003E7F32" w:rsidRDefault="007E3A63" w:rsidP="007E3A63">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7E3A63" w:rsidRPr="003E7F32" w:rsidRDefault="007E3A63" w:rsidP="007E3A63">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7E3A63" w:rsidRPr="003E7F32" w:rsidRDefault="007E3A63" w:rsidP="007E3A63">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7E3A63" w:rsidRPr="003E7F32" w:rsidRDefault="007E3A63" w:rsidP="007E3A63">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7E3A63" w:rsidRPr="003E7F32" w:rsidRDefault="007E3A63" w:rsidP="007E3A63">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7E3A63" w:rsidRPr="003E7F32" w:rsidRDefault="007E3A63" w:rsidP="007E3A63">
      <w:pPr>
        <w:pStyle w:val="afffffffff4"/>
      </w:pPr>
      <w:r>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7E3A63" w:rsidRPr="003E7F32" w:rsidRDefault="007E3A63" w:rsidP="007E3A63">
      <w:pPr>
        <w:pStyle w:val="afffffffff4"/>
      </w:pPr>
      <w:r w:rsidRPr="003E7F32">
        <w:lastRenderedPageBreak/>
        <w:t>7. Устанавливаются следующие предельные максимальные значения коэфф</w:t>
      </w:r>
      <w:r w:rsidRPr="003E7F32">
        <w:t>и</w:t>
      </w:r>
      <w:r w:rsidRPr="003E7F32">
        <w:t>циента использования территории:</w:t>
      </w:r>
    </w:p>
    <w:p w:rsidR="007E3A63" w:rsidRPr="003E7F32" w:rsidRDefault="007E3A63" w:rsidP="000A1466">
      <w:pPr>
        <w:pStyle w:val="afffffffff4"/>
        <w:numPr>
          <w:ilvl w:val="3"/>
          <w:numId w:val="55"/>
        </w:numPr>
      </w:pPr>
      <w:r w:rsidRPr="003E7F32">
        <w:t>для участков в зоне многоэтажной жилой застройки – 1,4;</w:t>
      </w:r>
    </w:p>
    <w:p w:rsidR="007E3A63" w:rsidRPr="003E7F32" w:rsidRDefault="007E3A63" w:rsidP="000A1466">
      <w:pPr>
        <w:pStyle w:val="afffffffff4"/>
        <w:numPr>
          <w:ilvl w:val="3"/>
          <w:numId w:val="55"/>
        </w:numPr>
      </w:pPr>
      <w:r w:rsidRPr="003E7F32">
        <w:t>для участков в зоне жилой застройки средней этажности – 1,1;</w:t>
      </w:r>
    </w:p>
    <w:p w:rsidR="007E3A63" w:rsidRPr="000C0439" w:rsidRDefault="007E3A63" w:rsidP="000A1466">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7E3A63" w:rsidRDefault="007E3A63" w:rsidP="000A1466">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7E3A63" w:rsidRPr="003E7F32" w:rsidRDefault="007E3A63" w:rsidP="007E3A63">
      <w:pPr>
        <w:pStyle w:val="afffffffff4"/>
        <w:ind w:left="1440" w:firstLine="0"/>
      </w:pPr>
    </w:p>
    <w:p w:rsidR="007E3A63" w:rsidRPr="003E7F32" w:rsidRDefault="00426829" w:rsidP="007E3A63">
      <w:pPr>
        <w:pStyle w:val="a2"/>
        <w:tabs>
          <w:tab w:val="num" w:pos="2340"/>
        </w:tabs>
        <w:ind w:left="2340" w:hanging="1440"/>
      </w:pPr>
      <w:bookmarkStart w:id="230" w:name="_Toc255355767"/>
      <w:bookmarkStart w:id="231" w:name="_Toc260335274"/>
      <w:bookmarkStart w:id="232" w:name="_Toc268225230"/>
      <w:bookmarkStart w:id="233" w:name="_Toc286414485"/>
      <w:bookmarkStart w:id="234" w:name="_Toc483471218"/>
      <w:r>
        <w:t xml:space="preserve">Минимальные отступы зданий, строений, </w:t>
      </w:r>
      <w:r w:rsidR="007E3A63" w:rsidRPr="003E7F32">
        <w:t>сооружений от границ земельных уч</w:t>
      </w:r>
      <w:r w:rsidR="007E3A63" w:rsidRPr="003E7F32">
        <w:t>а</w:t>
      </w:r>
      <w:r w:rsidR="007E3A63" w:rsidRPr="003E7F32">
        <w:t>стков</w:t>
      </w:r>
      <w:bookmarkEnd w:id="230"/>
      <w:bookmarkEnd w:id="231"/>
      <w:bookmarkEnd w:id="232"/>
      <w:bookmarkEnd w:id="233"/>
      <w:bookmarkEnd w:id="234"/>
    </w:p>
    <w:p w:rsidR="007E3A63" w:rsidRPr="00A14265" w:rsidRDefault="007E3A63" w:rsidP="007E3A63">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7E3A63" w:rsidRPr="00A14265" w:rsidRDefault="007E3A63" w:rsidP="007E3A63">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7E3A63" w:rsidRPr="00A14265" w:rsidRDefault="007E3A63" w:rsidP="007E3A63">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7E3A63" w:rsidRDefault="007E3A63" w:rsidP="000A1466">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7E3A63" w:rsidRDefault="007E3A63" w:rsidP="000A1466">
      <w:pPr>
        <w:pStyle w:val="afffffffff4"/>
        <w:numPr>
          <w:ilvl w:val="1"/>
          <w:numId w:val="56"/>
        </w:numPr>
      </w:pPr>
      <w:r w:rsidRPr="003E7F32">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7E3A63" w:rsidRPr="00AF2845" w:rsidRDefault="007E3A63" w:rsidP="000A1466">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7E3A63" w:rsidRPr="003E7F32" w:rsidRDefault="007E3A63" w:rsidP="007E3A63">
      <w:pPr>
        <w:pStyle w:val="a2"/>
        <w:tabs>
          <w:tab w:val="num" w:pos="2340"/>
        </w:tabs>
        <w:ind w:left="2340" w:hanging="1440"/>
      </w:pPr>
      <w:bookmarkStart w:id="235" w:name="_Toc255355768"/>
      <w:bookmarkStart w:id="236" w:name="_Toc260335275"/>
      <w:bookmarkStart w:id="237" w:name="_Toc268225231"/>
      <w:bookmarkStart w:id="238" w:name="_Toc286414486"/>
      <w:bookmarkStart w:id="239" w:name="_Toc483471219"/>
      <w:r w:rsidRPr="003E7F32">
        <w:t>Максимальная высота зданий, строений, сооружений</w:t>
      </w:r>
      <w:bookmarkEnd w:id="235"/>
      <w:bookmarkEnd w:id="236"/>
      <w:bookmarkEnd w:id="237"/>
      <w:bookmarkEnd w:id="238"/>
      <w:bookmarkEnd w:id="239"/>
    </w:p>
    <w:p w:rsidR="007E3A63" w:rsidRPr="003E7F32" w:rsidRDefault="007E3A63" w:rsidP="007E3A63">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7E3A63" w:rsidRPr="003E7F32" w:rsidRDefault="007E3A63" w:rsidP="007E3A63">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7E3A63" w:rsidRPr="003E7F32" w:rsidRDefault="007E3A63" w:rsidP="007E3A63">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7E3A63" w:rsidRPr="00234C3B" w:rsidRDefault="007E3A63" w:rsidP="000A1466">
      <w:pPr>
        <w:pStyle w:val="afffffffff4"/>
        <w:numPr>
          <w:ilvl w:val="3"/>
          <w:numId w:val="57"/>
        </w:numPr>
        <w:rPr>
          <w:color w:val="FF0000"/>
        </w:rPr>
      </w:pPr>
      <w:r w:rsidRPr="008506B5">
        <w:t xml:space="preserve">корректуры </w:t>
      </w:r>
      <w:r>
        <w:t xml:space="preserve">Генерального плана </w:t>
      </w:r>
      <w:r w:rsidR="00F65E48" w:rsidRPr="00F65E48">
        <w:rPr>
          <w:szCs w:val="26"/>
        </w:rPr>
        <w:t>Арлюкского</w:t>
      </w:r>
      <w:r w:rsidR="00F65E48">
        <w:t xml:space="preserve"> </w:t>
      </w:r>
      <w:r>
        <w:t>сельского посел</w:t>
      </w:r>
      <w:r>
        <w:t>е</w:t>
      </w:r>
      <w:r>
        <w:t>ния</w:t>
      </w:r>
      <w:r w:rsidRPr="008506B5">
        <w:t>;</w:t>
      </w:r>
    </w:p>
    <w:p w:rsidR="007E3A63" w:rsidRPr="005D233B" w:rsidRDefault="007E3A63" w:rsidP="000A1466">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7E3A63" w:rsidRPr="003E7F32" w:rsidRDefault="007E3A63" w:rsidP="000A1466">
      <w:pPr>
        <w:pStyle w:val="afffffffff4"/>
        <w:numPr>
          <w:ilvl w:val="3"/>
          <w:numId w:val="57"/>
        </w:numPr>
      </w:pPr>
      <w:r w:rsidRPr="003E7F32">
        <w:t>границ зон охраны объектов культурного наследия;</w:t>
      </w:r>
    </w:p>
    <w:p w:rsidR="007E3A63" w:rsidRPr="003E7F32" w:rsidRDefault="007E3A63" w:rsidP="000A1466">
      <w:pPr>
        <w:pStyle w:val="afffffffff4"/>
        <w:numPr>
          <w:ilvl w:val="3"/>
          <w:numId w:val="57"/>
        </w:numPr>
      </w:pPr>
      <w:r w:rsidRPr="003E7F32">
        <w:t>максимальной этажности застройки в границах территориальных зон;</w:t>
      </w:r>
    </w:p>
    <w:p w:rsidR="007E3A63" w:rsidRPr="003E7F32" w:rsidRDefault="007E3A63" w:rsidP="000A1466">
      <w:pPr>
        <w:pStyle w:val="afffffffff4"/>
        <w:numPr>
          <w:ilvl w:val="3"/>
          <w:numId w:val="57"/>
        </w:numPr>
      </w:pPr>
      <w:r w:rsidRPr="003E7F32">
        <w:t>видов разрешенного использования в границах территориальных зон.</w:t>
      </w:r>
    </w:p>
    <w:p w:rsidR="007E3A63" w:rsidRPr="003E7F32" w:rsidRDefault="007E3A63" w:rsidP="007E3A63">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7E3A63" w:rsidRDefault="007E3A63" w:rsidP="007E3A63">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w:t>
      </w:r>
      <w:r w:rsidRPr="003E7F32">
        <w:t>е</w:t>
      </w:r>
      <w:r w:rsidRPr="003E7F32">
        <w:t>ны результаты оценки видимости планируемого к строительству (реко</w:t>
      </w:r>
      <w:r w:rsidRPr="003E7F32">
        <w:t>н</w:t>
      </w:r>
      <w:r w:rsidRPr="003E7F32">
        <w:t>струкции) здания (сооружения) с учетом запрашиваемых отклонений от предельных параметров на фоне охраняемых панорам и на фоне окружающей 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7E3A63" w:rsidRPr="003E7F32" w:rsidRDefault="007E3A63" w:rsidP="007E3A63">
      <w:pPr>
        <w:pStyle w:val="afffffffff4"/>
      </w:pPr>
      <w:r>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7E3A63" w:rsidRPr="00EF69D7" w:rsidRDefault="007E3A63" w:rsidP="007E3A63">
      <w:pPr>
        <w:pStyle w:val="a2"/>
        <w:tabs>
          <w:tab w:val="num" w:pos="2340"/>
        </w:tabs>
        <w:ind w:left="2340" w:hanging="1440"/>
      </w:pPr>
      <w:bookmarkStart w:id="240" w:name="_Toc255355769"/>
      <w:bookmarkStart w:id="241" w:name="_Toc260335276"/>
      <w:bookmarkStart w:id="242" w:name="_Toc268225232"/>
      <w:bookmarkStart w:id="243" w:name="_Toc286414487"/>
      <w:bookmarkStart w:id="244" w:name="_Toc483471220"/>
      <w:r w:rsidRPr="00EF69D7">
        <w:t>Минимальная доля озелененной территории земельных</w:t>
      </w:r>
      <w:r w:rsidRPr="00A14265">
        <w:t xml:space="preserve"> </w:t>
      </w:r>
      <w:r w:rsidRPr="00EF69D7">
        <w:t>участков</w:t>
      </w:r>
      <w:bookmarkEnd w:id="240"/>
      <w:bookmarkEnd w:id="241"/>
      <w:bookmarkEnd w:id="242"/>
      <w:bookmarkEnd w:id="243"/>
      <w:bookmarkEnd w:id="244"/>
    </w:p>
    <w:p w:rsidR="007E3A63" w:rsidRPr="00EF69D7" w:rsidRDefault="007E3A63" w:rsidP="007E3A63">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7E3A63" w:rsidRPr="00EF69D7" w:rsidRDefault="007E3A63" w:rsidP="007E3A63">
      <w:pPr>
        <w:pStyle w:val="afffffffff4"/>
      </w:pPr>
      <w:r w:rsidRPr="00EF69D7">
        <w:t>2. Озелененная территория земельного участка может быть оборудов</w:t>
      </w:r>
      <w:r w:rsidRPr="00EF69D7">
        <w:t>а</w:t>
      </w:r>
      <w:r w:rsidRPr="00EF69D7">
        <w:t>на:</w:t>
      </w:r>
    </w:p>
    <w:p w:rsidR="007E3A63" w:rsidRPr="00EF69D7" w:rsidRDefault="007E3A63" w:rsidP="000A1466">
      <w:pPr>
        <w:pStyle w:val="afffffffff4"/>
        <w:numPr>
          <w:ilvl w:val="3"/>
          <w:numId w:val="58"/>
        </w:numPr>
      </w:pPr>
      <w:r w:rsidRPr="00EF69D7">
        <w:t>площадками для отдыха взрослых, детскими площадками;</w:t>
      </w:r>
    </w:p>
    <w:p w:rsidR="007E3A63" w:rsidRPr="00EF69D7" w:rsidRDefault="007E3A63" w:rsidP="000A1466">
      <w:pPr>
        <w:pStyle w:val="afffffffff4"/>
        <w:numPr>
          <w:ilvl w:val="3"/>
          <w:numId w:val="58"/>
        </w:numPr>
      </w:pPr>
      <w:r w:rsidRPr="00EF69D7">
        <w:t>открытыми спортивными площадками;</w:t>
      </w:r>
    </w:p>
    <w:p w:rsidR="007E3A63" w:rsidRPr="00EF69D7" w:rsidRDefault="007E3A63" w:rsidP="000A1466">
      <w:pPr>
        <w:pStyle w:val="afffffffff4"/>
        <w:numPr>
          <w:ilvl w:val="3"/>
          <w:numId w:val="58"/>
        </w:numPr>
      </w:pPr>
      <w:r w:rsidRPr="00EF69D7">
        <w:t>площадками для выгула собак;</w:t>
      </w:r>
    </w:p>
    <w:p w:rsidR="007E3A63" w:rsidRPr="00EF69D7" w:rsidRDefault="007E3A63" w:rsidP="000A1466">
      <w:pPr>
        <w:pStyle w:val="afffffffff4"/>
        <w:numPr>
          <w:ilvl w:val="3"/>
          <w:numId w:val="58"/>
        </w:numPr>
      </w:pPr>
      <w:r w:rsidRPr="00EF69D7">
        <w:t>грунтовыми пешеходными дорожками;</w:t>
      </w:r>
    </w:p>
    <w:p w:rsidR="007E3A63" w:rsidRPr="00EF69D7" w:rsidRDefault="007E3A63" w:rsidP="000A1466">
      <w:pPr>
        <w:pStyle w:val="afffffffff4"/>
        <w:numPr>
          <w:ilvl w:val="3"/>
          <w:numId w:val="58"/>
        </w:numPr>
      </w:pPr>
      <w:r w:rsidRPr="00EF69D7">
        <w:t>малыми архитектурными формами;</w:t>
      </w:r>
    </w:p>
    <w:p w:rsidR="007E3A63" w:rsidRPr="00EF69D7" w:rsidRDefault="007E3A63" w:rsidP="000A1466">
      <w:pPr>
        <w:pStyle w:val="afffffffff4"/>
        <w:numPr>
          <w:ilvl w:val="3"/>
          <w:numId w:val="58"/>
        </w:numPr>
      </w:pPr>
      <w:r w:rsidRPr="00EF69D7">
        <w:t>другими подобными объектами.</w:t>
      </w:r>
    </w:p>
    <w:p w:rsidR="007E3A63" w:rsidRPr="00EF69D7" w:rsidRDefault="007E3A63" w:rsidP="007E3A63">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7E3A63" w:rsidRPr="00D5583C" w:rsidRDefault="007E3A63" w:rsidP="007E3A63">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7E3A63" w:rsidRPr="00EF69D7" w:rsidRDefault="007E3A63" w:rsidP="007E3A63">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7E3A63" w:rsidRDefault="007E3A63" w:rsidP="007E3A63">
      <w:pPr>
        <w:pStyle w:val="afffffffff4"/>
      </w:pPr>
      <w:r w:rsidRPr="00EF69D7">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7E3A63" w:rsidRDefault="007E3A63" w:rsidP="007E3A63"/>
    <w:p w:rsidR="007E3A63" w:rsidRPr="00EF69D7" w:rsidRDefault="007E3A63" w:rsidP="007E3A63">
      <w:pPr>
        <w:pStyle w:val="a2"/>
        <w:tabs>
          <w:tab w:val="num" w:pos="2340"/>
        </w:tabs>
        <w:ind w:left="2340" w:hanging="1440"/>
      </w:pPr>
      <w:bookmarkStart w:id="245" w:name="_Toc255355770"/>
      <w:bookmarkStart w:id="246" w:name="_Toc260335277"/>
      <w:bookmarkStart w:id="247" w:name="_Toc268225233"/>
      <w:bookmarkStart w:id="248" w:name="_Toc286414488"/>
      <w:bookmarkStart w:id="249" w:name="_Toc483471221"/>
      <w:r w:rsidRPr="00EF69D7">
        <w:t>Минимальное количество машино-мест для хранения индивидуального автотранспорта на территории земельных участков</w:t>
      </w:r>
      <w:bookmarkEnd w:id="245"/>
      <w:bookmarkEnd w:id="246"/>
      <w:bookmarkEnd w:id="247"/>
      <w:bookmarkEnd w:id="248"/>
      <w:bookmarkEnd w:id="249"/>
    </w:p>
    <w:p w:rsidR="007E3A63" w:rsidRPr="00C04D76" w:rsidRDefault="007E3A63" w:rsidP="007E3A63">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7E3A63" w:rsidRPr="00C04D76" w:rsidRDefault="007E3A63" w:rsidP="007E3A63">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7E3A63" w:rsidRPr="00C04D76" w:rsidRDefault="007E3A63" w:rsidP="007E3A63">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7E3A63" w:rsidRPr="00C04D76" w:rsidRDefault="007E3A63" w:rsidP="007E3A63">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7E3A63" w:rsidRPr="00C04D76" w:rsidRDefault="007E3A63" w:rsidP="007E3A63">
      <w:pPr>
        <w:pStyle w:val="afffffffff4"/>
      </w:pPr>
      <w:r w:rsidRPr="00C04D76">
        <w:t>открытых охраняемых и неохраняемых стоянок.</w:t>
      </w:r>
    </w:p>
    <w:p w:rsidR="007E3A63" w:rsidRPr="00C04D76" w:rsidRDefault="007E3A63" w:rsidP="007E3A63">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7E3A63" w:rsidRPr="00C04D76" w:rsidRDefault="007E3A63" w:rsidP="000A1466">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7E3A63" w:rsidRPr="00C04D76" w:rsidRDefault="007E3A63" w:rsidP="000A1466">
      <w:pPr>
        <w:pStyle w:val="afffffffff4"/>
        <w:numPr>
          <w:ilvl w:val="3"/>
          <w:numId w:val="59"/>
        </w:numPr>
      </w:pPr>
      <w:r>
        <w:t>д</w:t>
      </w:r>
      <w:r w:rsidRPr="00C04D76">
        <w:t>ля объектов иного назначения 100% от расчетного.</w:t>
      </w:r>
    </w:p>
    <w:p w:rsidR="007E3A63" w:rsidRPr="00C04D76" w:rsidRDefault="007E3A63" w:rsidP="007E3A63">
      <w:pPr>
        <w:pStyle w:val="afffffffff4"/>
      </w:pPr>
      <w:r>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7E3A63" w:rsidRPr="00C04D76" w:rsidRDefault="007E3A63" w:rsidP="007E3A63">
      <w:pPr>
        <w:pStyle w:val="afffffffff4"/>
      </w:pPr>
      <w:r>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7E3A63" w:rsidRDefault="007E3A63" w:rsidP="007E3A63">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7E3A63" w:rsidRDefault="007E3A63" w:rsidP="007E3A63"/>
    <w:p w:rsidR="007E3A63" w:rsidRDefault="007E3A63" w:rsidP="007E3A63">
      <w:pPr>
        <w:pStyle w:val="a2"/>
        <w:tabs>
          <w:tab w:val="num" w:pos="2410"/>
        </w:tabs>
        <w:ind w:left="2410" w:hanging="1559"/>
      </w:pPr>
      <w:bookmarkStart w:id="250" w:name="_Toc247100299"/>
      <w:bookmarkStart w:id="251" w:name="_Toc92364223"/>
      <w:bookmarkStart w:id="252" w:name="_Toc92364979"/>
      <w:bookmarkStart w:id="253" w:name="_Toc92368760"/>
      <w:bookmarkStart w:id="254" w:name="_Toc92374181"/>
      <w:bookmarkStart w:id="255" w:name="_Toc255355772"/>
      <w:bookmarkStart w:id="256" w:name="_Toc260335279"/>
      <w:bookmarkStart w:id="257" w:name="_Toc286414490"/>
      <w:bookmarkStart w:id="258" w:name="_Toc483471222"/>
      <w:r w:rsidRPr="00BD6C95">
        <w:t>Отклонение от предельных параметров</w:t>
      </w:r>
      <w:r>
        <w:t xml:space="preserve"> </w:t>
      </w:r>
      <w:r w:rsidRPr="00BD6C95">
        <w:t>разрешенного строительства, реконструкции объектов</w:t>
      </w:r>
      <w:r>
        <w:t xml:space="preserve"> </w:t>
      </w:r>
      <w:r w:rsidRPr="00BD6C95">
        <w:t>капитального строительства</w:t>
      </w:r>
      <w:bookmarkEnd w:id="250"/>
      <w:bookmarkEnd w:id="251"/>
      <w:bookmarkEnd w:id="252"/>
      <w:bookmarkEnd w:id="253"/>
      <w:bookmarkEnd w:id="254"/>
      <w:bookmarkEnd w:id="255"/>
      <w:bookmarkEnd w:id="256"/>
      <w:bookmarkEnd w:id="257"/>
      <w:bookmarkEnd w:id="258"/>
    </w:p>
    <w:p w:rsidR="007E3A63" w:rsidRPr="00CF41C0" w:rsidRDefault="007E3A63" w:rsidP="007E3A63">
      <w:pPr>
        <w:pStyle w:val="afffffffff4"/>
        <w:spacing w:line="340" w:lineRule="exact"/>
      </w:pPr>
      <w:r w:rsidRPr="00CF41C0">
        <w:t>1. Правообладатели земельных участков, размеры которых меньше устано</w:t>
      </w:r>
      <w:r w:rsidRPr="00CF41C0">
        <w:t>в</w:t>
      </w:r>
      <w:r w:rsidRPr="00CF41C0">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CF41C0">
        <w:t>е</w:t>
      </w:r>
      <w:r w:rsidRPr="00CF41C0">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CF41C0">
        <w:t>ь</w:t>
      </w:r>
      <w:r w:rsidRPr="00CF41C0">
        <w:t>ства.</w:t>
      </w:r>
    </w:p>
    <w:p w:rsidR="007E3A63" w:rsidRPr="00CF41C0" w:rsidRDefault="007E3A63" w:rsidP="007E3A63">
      <w:pPr>
        <w:pStyle w:val="afffffffff4"/>
        <w:spacing w:line="340" w:lineRule="exact"/>
      </w:pPr>
      <w:r w:rsidRPr="00CF41C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CF41C0">
        <w:t>з</w:t>
      </w:r>
      <w:r w:rsidRPr="00CF41C0">
        <w:t>решения.</w:t>
      </w:r>
    </w:p>
    <w:p w:rsidR="007E3A63" w:rsidRPr="00CF41C0" w:rsidRDefault="007E3A63" w:rsidP="007E3A63">
      <w:pPr>
        <w:pStyle w:val="afffffffff4"/>
        <w:spacing w:after="0" w:line="340" w:lineRule="exact"/>
      </w:pPr>
      <w:r w:rsidRPr="00CF41C0">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CF41C0">
        <w:t>и</w:t>
      </w:r>
      <w:r w:rsidRPr="00CF41C0">
        <w:t>тельства подлежит обсуждению на публичных слушаниях</w:t>
      </w:r>
      <w:r>
        <w:t>.</w:t>
      </w:r>
      <w:r w:rsidRPr="00CF41C0">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F41C0">
        <w:t>е</w:t>
      </w:r>
      <w:r w:rsidRPr="00CF41C0">
        <w:t>шения.</w:t>
      </w:r>
    </w:p>
    <w:p w:rsidR="007E3A63" w:rsidRPr="00CF41C0" w:rsidRDefault="007E3A63" w:rsidP="007E3A63">
      <w:pPr>
        <w:pStyle w:val="afffffffff4"/>
        <w:spacing w:after="0" w:line="340" w:lineRule="exact"/>
      </w:pPr>
      <w:r w:rsidRPr="00CF41C0">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CF41C0">
        <w:t>е</w:t>
      </w:r>
      <w:r w:rsidRPr="00CF41C0">
        <w:t>шенного строительства, реконструкции объектов капитального строительства Комиссия ос</w:t>
      </w:r>
      <w:r w:rsidRPr="00CF41C0">
        <w:t>у</w:t>
      </w:r>
      <w:r w:rsidRPr="00CF41C0">
        <w:t>ществляет подготовку рекомендаций о предоставлении такого разрешения или об о</w:t>
      </w:r>
      <w:r w:rsidRPr="00CF41C0">
        <w:t>т</w:t>
      </w:r>
      <w:r w:rsidRPr="00CF41C0">
        <w:t>казе в предоставлении такого разрешения с указанием причин принятого решения и направляет указанные р</w:t>
      </w:r>
      <w:r w:rsidRPr="00CF41C0">
        <w:t>е</w:t>
      </w:r>
      <w:r w:rsidRPr="00CF41C0">
        <w:t>ко</w:t>
      </w:r>
      <w:r>
        <w:t>мендации Г</w:t>
      </w:r>
      <w:r w:rsidRPr="00CF41C0">
        <w:t xml:space="preserve">лаве </w:t>
      </w:r>
      <w:r w:rsidR="00F65E48" w:rsidRPr="00F65E48">
        <w:rPr>
          <w:szCs w:val="26"/>
        </w:rPr>
        <w:t>Арлюкского</w:t>
      </w:r>
      <w:r w:rsidR="00F65E48">
        <w:t xml:space="preserve"> </w:t>
      </w:r>
      <w:r>
        <w:t>сельского поселения</w:t>
      </w:r>
      <w:r w:rsidRPr="00CF41C0">
        <w:t>.</w:t>
      </w:r>
    </w:p>
    <w:p w:rsidR="007E3A63" w:rsidRPr="00CF41C0" w:rsidRDefault="007E3A63" w:rsidP="007E3A63">
      <w:pPr>
        <w:pStyle w:val="afffffffff4"/>
        <w:spacing w:after="0" w:line="340" w:lineRule="exact"/>
      </w:pPr>
      <w:r w:rsidRPr="00CF41C0">
        <w:t xml:space="preserve">5. </w:t>
      </w:r>
      <w:r>
        <w:t xml:space="preserve">Глава </w:t>
      </w:r>
      <w:r w:rsidR="00F65E48" w:rsidRPr="00F65E48">
        <w:rPr>
          <w:szCs w:val="26"/>
        </w:rPr>
        <w:t>Арлюкского</w:t>
      </w:r>
      <w:r w:rsidR="00F65E48">
        <w:t xml:space="preserve"> </w:t>
      </w:r>
      <w:r>
        <w:t>сельского поселения</w:t>
      </w:r>
      <w:r w:rsidRPr="00CF41C0">
        <w:t xml:space="preserve"> принимает решение о предоставл</w:t>
      </w:r>
      <w:r w:rsidRPr="00CF41C0">
        <w:t>е</w:t>
      </w:r>
      <w:r w:rsidRPr="00CF41C0">
        <w:t>нии разрешения на отклонение от предельных параметров разрешенного строител</w:t>
      </w:r>
      <w:r w:rsidRPr="00CF41C0">
        <w:t>ь</w:t>
      </w:r>
      <w:r w:rsidRPr="00CF41C0">
        <w:t>ства, реконструкции объектов капитального строительства или об отказе в предоставлении такого разрешения с указанием причин принятого р</w:t>
      </w:r>
      <w:r w:rsidRPr="00CF41C0">
        <w:t>е</w:t>
      </w:r>
      <w:r w:rsidRPr="00CF41C0">
        <w:t>шения.</w:t>
      </w:r>
    </w:p>
    <w:p w:rsidR="007E3A63" w:rsidRDefault="007E3A63" w:rsidP="007E3A63">
      <w:pPr>
        <w:pStyle w:val="afffffffff4"/>
        <w:spacing w:after="0" w:line="340" w:lineRule="exact"/>
      </w:pPr>
      <w:r w:rsidRPr="00CF41C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CF41C0">
        <w:t>а</w:t>
      </w:r>
      <w:r w:rsidRPr="00CF41C0">
        <w:t>питального строительства или об отказе в предоставлении такого разреш</w:t>
      </w:r>
      <w:r w:rsidRPr="00CF41C0">
        <w:t>е</w:t>
      </w:r>
      <w:r w:rsidRPr="00CF41C0">
        <w:t>ния.</w:t>
      </w:r>
    </w:p>
    <w:p w:rsidR="007E3A63" w:rsidRPr="00C479D5" w:rsidRDefault="007E3A63" w:rsidP="007E3A63">
      <w:pPr>
        <w:pStyle w:val="12"/>
      </w:pPr>
      <w:bookmarkStart w:id="259" w:name="_Toc247100304"/>
      <w:bookmarkStart w:id="260" w:name="_Toc92364228"/>
      <w:bookmarkStart w:id="261" w:name="_Toc92364984"/>
      <w:bookmarkStart w:id="262" w:name="_Toc92368765"/>
      <w:bookmarkStart w:id="263" w:name="_Toc92374186"/>
      <w:bookmarkStart w:id="264" w:name="_Toc255355778"/>
      <w:bookmarkStart w:id="265" w:name="_Toc255355786"/>
      <w:bookmarkStart w:id="266" w:name="_Toc260335313"/>
      <w:bookmarkStart w:id="267" w:name="_Toc280760291"/>
      <w:bookmarkStart w:id="268" w:name="_Toc286414511"/>
      <w:bookmarkStart w:id="269" w:name="_Toc255355773"/>
      <w:bookmarkStart w:id="270" w:name="_Toc260335280"/>
      <w:bookmarkStart w:id="271" w:name="_Toc286414491"/>
      <w:bookmarkStart w:id="272" w:name="_Toc483471223"/>
      <w:r w:rsidRPr="00843959">
        <w:t xml:space="preserve">ГРАДОСТРОИТЕЛЬНОЕ </w:t>
      </w:r>
      <w:r>
        <w:t xml:space="preserve">  </w:t>
      </w:r>
      <w:r w:rsidRPr="00843959">
        <w:t>ЗОНИРОВАНИЕ</w:t>
      </w:r>
      <w:r>
        <w:t xml:space="preserve">.  </w:t>
      </w:r>
      <w:r w:rsidRPr="00C479D5">
        <w:t>ТЕРРИТОРИАЛЬНЫЕ ЗОНЫ</w:t>
      </w:r>
      <w:bookmarkEnd w:id="269"/>
      <w:bookmarkEnd w:id="270"/>
      <w:bookmarkEnd w:id="271"/>
      <w:bookmarkEnd w:id="272"/>
    </w:p>
    <w:p w:rsidR="00CD2993" w:rsidRPr="00F064BA" w:rsidRDefault="00CD2993" w:rsidP="00F064BA">
      <w:pPr>
        <w:pStyle w:val="afffffffff4"/>
        <w:spacing w:after="0" w:line="360" w:lineRule="auto"/>
      </w:pPr>
      <w:bookmarkStart w:id="273" w:name="_Toc247100301"/>
      <w:bookmarkStart w:id="274" w:name="_Toc92364225"/>
      <w:bookmarkStart w:id="275" w:name="_Toc92364981"/>
      <w:bookmarkStart w:id="276" w:name="_Toc92368762"/>
      <w:bookmarkStart w:id="277" w:name="_Toc92374183"/>
      <w:bookmarkStart w:id="278" w:name="_Toc255355775"/>
      <w:bookmarkStart w:id="279" w:name="_Toc260335282"/>
      <w:bookmarkStart w:id="280" w:name="_Toc286414492"/>
      <w:r w:rsidRPr="00F064BA">
        <w:rPr>
          <w:b/>
          <w:sz w:val="28"/>
        </w:rPr>
        <w:t>Внимание!</w:t>
      </w:r>
      <w:r w:rsidRPr="00F064BA">
        <w:rPr>
          <w:sz w:val="28"/>
        </w:rPr>
        <w:t xml:space="preserve"> </w:t>
      </w:r>
      <w:r w:rsidRPr="00F064BA">
        <w:t>При градостроительном зонировании территории Арлюкского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p>
    <w:p w:rsidR="00CD2993" w:rsidRDefault="00CD2993" w:rsidP="000A1466">
      <w:pPr>
        <w:pStyle w:val="affffffffc"/>
        <w:numPr>
          <w:ilvl w:val="6"/>
          <w:numId w:val="60"/>
        </w:numPr>
        <w:tabs>
          <w:tab w:val="clear" w:pos="2520"/>
          <w:tab w:val="num" w:pos="0"/>
        </w:tabs>
        <w:ind w:hanging="2236"/>
        <w:rPr>
          <w:sz w:val="26"/>
          <w:szCs w:val="26"/>
        </w:rPr>
      </w:pPr>
      <w:r w:rsidRPr="00CD2993">
        <w:rPr>
          <w:sz w:val="26"/>
          <w:szCs w:val="26"/>
        </w:rPr>
        <w:t>д. Черный Падун: 42:17:0102020:17, 42:17:0102020:</w:t>
      </w:r>
      <w:r>
        <w:rPr>
          <w:sz w:val="26"/>
          <w:szCs w:val="26"/>
        </w:rPr>
        <w:t>55.</w:t>
      </w:r>
    </w:p>
    <w:p w:rsidR="00CD2993" w:rsidRDefault="00CD2993" w:rsidP="000A1466">
      <w:pPr>
        <w:pStyle w:val="affffffffc"/>
        <w:numPr>
          <w:ilvl w:val="6"/>
          <w:numId w:val="60"/>
        </w:numPr>
        <w:tabs>
          <w:tab w:val="clear" w:pos="2520"/>
          <w:tab w:val="num" w:pos="0"/>
        </w:tabs>
        <w:ind w:hanging="2236"/>
        <w:rPr>
          <w:sz w:val="26"/>
          <w:szCs w:val="26"/>
        </w:rPr>
      </w:pPr>
      <w:r>
        <w:rPr>
          <w:sz w:val="26"/>
          <w:szCs w:val="26"/>
        </w:rPr>
        <w:t xml:space="preserve">д. Ульяновка: </w:t>
      </w:r>
      <w:r w:rsidRPr="00CD2993">
        <w:rPr>
          <w:sz w:val="26"/>
          <w:szCs w:val="26"/>
        </w:rPr>
        <w:t>42:17:01020</w:t>
      </w:r>
      <w:r>
        <w:rPr>
          <w:sz w:val="26"/>
          <w:szCs w:val="26"/>
        </w:rPr>
        <w:t>18</w:t>
      </w:r>
      <w:r w:rsidRPr="00CD2993">
        <w:rPr>
          <w:sz w:val="26"/>
          <w:szCs w:val="26"/>
        </w:rPr>
        <w:t>:</w:t>
      </w:r>
      <w:r>
        <w:rPr>
          <w:sz w:val="26"/>
          <w:szCs w:val="26"/>
        </w:rPr>
        <w:t>14.</w:t>
      </w:r>
    </w:p>
    <w:p w:rsidR="00CD2993" w:rsidRDefault="00CD2993" w:rsidP="000A1466">
      <w:pPr>
        <w:pStyle w:val="affffffffc"/>
        <w:numPr>
          <w:ilvl w:val="6"/>
          <w:numId w:val="60"/>
        </w:numPr>
        <w:tabs>
          <w:tab w:val="clear" w:pos="2520"/>
          <w:tab w:val="num" w:pos="0"/>
        </w:tabs>
        <w:ind w:hanging="2236"/>
        <w:rPr>
          <w:sz w:val="26"/>
          <w:szCs w:val="26"/>
        </w:rPr>
      </w:pPr>
      <w:r>
        <w:rPr>
          <w:sz w:val="26"/>
          <w:szCs w:val="26"/>
        </w:rPr>
        <w:t xml:space="preserve">п. Линейный: </w:t>
      </w:r>
      <w:r w:rsidRPr="00CD2993">
        <w:rPr>
          <w:sz w:val="26"/>
          <w:szCs w:val="26"/>
        </w:rPr>
        <w:t>42:17:01020</w:t>
      </w:r>
      <w:r>
        <w:rPr>
          <w:sz w:val="26"/>
          <w:szCs w:val="26"/>
        </w:rPr>
        <w:t>17</w:t>
      </w:r>
      <w:r w:rsidRPr="00CD2993">
        <w:rPr>
          <w:sz w:val="26"/>
          <w:szCs w:val="26"/>
        </w:rPr>
        <w:t>:</w:t>
      </w:r>
      <w:r>
        <w:rPr>
          <w:sz w:val="26"/>
          <w:szCs w:val="26"/>
        </w:rPr>
        <w:t>159</w:t>
      </w:r>
      <w:r w:rsidRPr="00CD2993">
        <w:rPr>
          <w:sz w:val="26"/>
          <w:szCs w:val="26"/>
        </w:rPr>
        <w:t>, 42:17:01020</w:t>
      </w:r>
      <w:r>
        <w:rPr>
          <w:sz w:val="26"/>
          <w:szCs w:val="26"/>
        </w:rPr>
        <w:t>17</w:t>
      </w:r>
      <w:r w:rsidRPr="00CD2993">
        <w:rPr>
          <w:sz w:val="26"/>
          <w:szCs w:val="26"/>
        </w:rPr>
        <w:t>:</w:t>
      </w:r>
      <w:r>
        <w:rPr>
          <w:sz w:val="26"/>
          <w:szCs w:val="26"/>
        </w:rPr>
        <w:t>31</w:t>
      </w:r>
      <w:r w:rsidRPr="00CD2993">
        <w:rPr>
          <w:sz w:val="26"/>
          <w:szCs w:val="26"/>
        </w:rPr>
        <w:t>, 42:17:01020</w:t>
      </w:r>
      <w:r>
        <w:rPr>
          <w:sz w:val="26"/>
          <w:szCs w:val="26"/>
        </w:rPr>
        <w:t>17</w:t>
      </w:r>
      <w:r w:rsidRPr="00CD2993">
        <w:rPr>
          <w:sz w:val="26"/>
          <w:szCs w:val="26"/>
        </w:rPr>
        <w:t>:</w:t>
      </w:r>
      <w:r>
        <w:rPr>
          <w:sz w:val="26"/>
          <w:szCs w:val="26"/>
        </w:rPr>
        <w:t>51.</w:t>
      </w:r>
    </w:p>
    <w:p w:rsidR="00CD2993" w:rsidRPr="00CD2993" w:rsidRDefault="00CD2993" w:rsidP="000A1466">
      <w:pPr>
        <w:pStyle w:val="affffffffc"/>
        <w:numPr>
          <w:ilvl w:val="6"/>
          <w:numId w:val="60"/>
        </w:numPr>
        <w:tabs>
          <w:tab w:val="clear" w:pos="2520"/>
          <w:tab w:val="num" w:pos="0"/>
        </w:tabs>
        <w:ind w:left="0" w:firstLine="284"/>
        <w:rPr>
          <w:sz w:val="26"/>
          <w:szCs w:val="26"/>
        </w:rPr>
      </w:pPr>
      <w:r>
        <w:rPr>
          <w:sz w:val="26"/>
          <w:szCs w:val="26"/>
        </w:rPr>
        <w:t xml:space="preserve">п.ст. Арлюк: </w:t>
      </w:r>
      <w:r w:rsidRPr="00CD2993">
        <w:rPr>
          <w:sz w:val="26"/>
          <w:szCs w:val="26"/>
        </w:rPr>
        <w:t>42:17:010202</w:t>
      </w:r>
      <w:r>
        <w:rPr>
          <w:sz w:val="26"/>
          <w:szCs w:val="26"/>
        </w:rPr>
        <w:t>1</w:t>
      </w:r>
      <w:r w:rsidRPr="00CD2993">
        <w:rPr>
          <w:sz w:val="26"/>
          <w:szCs w:val="26"/>
        </w:rPr>
        <w:t>:</w:t>
      </w:r>
      <w:r>
        <w:rPr>
          <w:sz w:val="26"/>
          <w:szCs w:val="26"/>
        </w:rPr>
        <w:t>584</w:t>
      </w:r>
      <w:r w:rsidRPr="00CD2993">
        <w:rPr>
          <w:sz w:val="26"/>
          <w:szCs w:val="26"/>
        </w:rPr>
        <w:t>, 42:17:010202</w:t>
      </w:r>
      <w:r>
        <w:rPr>
          <w:sz w:val="26"/>
          <w:szCs w:val="26"/>
        </w:rPr>
        <w:t>1</w:t>
      </w:r>
      <w:r w:rsidRPr="00CD2993">
        <w:rPr>
          <w:sz w:val="26"/>
          <w:szCs w:val="26"/>
        </w:rPr>
        <w:t>:</w:t>
      </w:r>
      <w:r>
        <w:rPr>
          <w:sz w:val="26"/>
          <w:szCs w:val="26"/>
        </w:rPr>
        <w:t>154</w:t>
      </w:r>
      <w:r w:rsidRPr="00CD2993">
        <w:rPr>
          <w:sz w:val="26"/>
          <w:szCs w:val="26"/>
        </w:rPr>
        <w:t>, 42:17:010202</w:t>
      </w:r>
      <w:r>
        <w:rPr>
          <w:sz w:val="26"/>
          <w:szCs w:val="26"/>
        </w:rPr>
        <w:t>1</w:t>
      </w:r>
      <w:r w:rsidRPr="00CD2993">
        <w:rPr>
          <w:sz w:val="26"/>
          <w:szCs w:val="26"/>
        </w:rPr>
        <w:t>:</w:t>
      </w:r>
      <w:r>
        <w:rPr>
          <w:sz w:val="26"/>
          <w:szCs w:val="26"/>
        </w:rPr>
        <w:t>157</w:t>
      </w:r>
      <w:r w:rsidRPr="00CD2993">
        <w:rPr>
          <w:sz w:val="26"/>
          <w:szCs w:val="26"/>
        </w:rPr>
        <w:t>, 42:17:010202</w:t>
      </w:r>
      <w:r>
        <w:rPr>
          <w:sz w:val="26"/>
          <w:szCs w:val="26"/>
        </w:rPr>
        <w:t>1</w:t>
      </w:r>
      <w:r w:rsidRPr="00CD2993">
        <w:rPr>
          <w:sz w:val="26"/>
          <w:szCs w:val="26"/>
        </w:rPr>
        <w:t>:</w:t>
      </w:r>
      <w:r>
        <w:rPr>
          <w:sz w:val="26"/>
          <w:szCs w:val="26"/>
        </w:rPr>
        <w:t>599</w:t>
      </w:r>
      <w:r w:rsidRPr="00CD2993">
        <w:rPr>
          <w:sz w:val="26"/>
          <w:szCs w:val="26"/>
        </w:rPr>
        <w:t>, 42:17:010202</w:t>
      </w:r>
      <w:r>
        <w:rPr>
          <w:sz w:val="26"/>
          <w:szCs w:val="26"/>
        </w:rPr>
        <w:t>1</w:t>
      </w:r>
      <w:r w:rsidRPr="00CD2993">
        <w:rPr>
          <w:sz w:val="26"/>
          <w:szCs w:val="26"/>
        </w:rPr>
        <w:t>:</w:t>
      </w:r>
      <w:r>
        <w:rPr>
          <w:sz w:val="26"/>
          <w:szCs w:val="26"/>
        </w:rPr>
        <w:t>707</w:t>
      </w:r>
      <w:r w:rsidRPr="00CD2993">
        <w:rPr>
          <w:sz w:val="26"/>
          <w:szCs w:val="26"/>
        </w:rPr>
        <w:t>, 42:17:010202</w:t>
      </w:r>
      <w:r>
        <w:rPr>
          <w:sz w:val="26"/>
          <w:szCs w:val="26"/>
        </w:rPr>
        <w:t>1</w:t>
      </w:r>
      <w:r w:rsidRPr="00CD2993">
        <w:rPr>
          <w:sz w:val="26"/>
          <w:szCs w:val="26"/>
        </w:rPr>
        <w:t>:</w:t>
      </w:r>
      <w:r>
        <w:rPr>
          <w:sz w:val="26"/>
          <w:szCs w:val="26"/>
        </w:rPr>
        <w:t>467</w:t>
      </w:r>
      <w:r w:rsidRPr="00CD2993">
        <w:rPr>
          <w:sz w:val="26"/>
          <w:szCs w:val="26"/>
        </w:rPr>
        <w:t>, 42:17:010202</w:t>
      </w:r>
      <w:r>
        <w:rPr>
          <w:sz w:val="26"/>
          <w:szCs w:val="26"/>
        </w:rPr>
        <w:t>1</w:t>
      </w:r>
      <w:r w:rsidRPr="00CD2993">
        <w:rPr>
          <w:sz w:val="26"/>
          <w:szCs w:val="26"/>
        </w:rPr>
        <w:t>:</w:t>
      </w:r>
      <w:r>
        <w:rPr>
          <w:sz w:val="26"/>
          <w:szCs w:val="26"/>
        </w:rPr>
        <w:t>314</w:t>
      </w:r>
      <w:r w:rsidRPr="00CD2993">
        <w:rPr>
          <w:sz w:val="26"/>
          <w:szCs w:val="26"/>
        </w:rPr>
        <w:t>, 42:17:010202</w:t>
      </w:r>
      <w:r>
        <w:rPr>
          <w:sz w:val="26"/>
          <w:szCs w:val="26"/>
        </w:rPr>
        <w:t>1</w:t>
      </w:r>
      <w:r w:rsidRPr="00CD2993">
        <w:rPr>
          <w:sz w:val="26"/>
          <w:szCs w:val="26"/>
        </w:rPr>
        <w:t>:</w:t>
      </w:r>
      <w:r>
        <w:rPr>
          <w:sz w:val="26"/>
          <w:szCs w:val="26"/>
        </w:rPr>
        <w:t>167</w:t>
      </w:r>
      <w:r w:rsidRPr="00CD2993">
        <w:rPr>
          <w:sz w:val="26"/>
          <w:szCs w:val="26"/>
        </w:rPr>
        <w:t>, 42:17:010202</w:t>
      </w:r>
      <w:r>
        <w:rPr>
          <w:sz w:val="26"/>
          <w:szCs w:val="26"/>
        </w:rPr>
        <w:t>1</w:t>
      </w:r>
      <w:r w:rsidRPr="00CD2993">
        <w:rPr>
          <w:sz w:val="26"/>
          <w:szCs w:val="26"/>
        </w:rPr>
        <w:t>:</w:t>
      </w:r>
      <w:r>
        <w:rPr>
          <w:sz w:val="26"/>
          <w:szCs w:val="26"/>
        </w:rPr>
        <w:t>157</w:t>
      </w:r>
      <w:r w:rsidRPr="00CD2993">
        <w:rPr>
          <w:sz w:val="26"/>
          <w:szCs w:val="26"/>
        </w:rPr>
        <w:t>, 42:17:010202</w:t>
      </w:r>
      <w:r>
        <w:rPr>
          <w:sz w:val="26"/>
          <w:szCs w:val="26"/>
        </w:rPr>
        <w:t>1</w:t>
      </w:r>
      <w:r w:rsidRPr="00CD2993">
        <w:rPr>
          <w:sz w:val="26"/>
          <w:szCs w:val="26"/>
        </w:rPr>
        <w:t>:</w:t>
      </w:r>
      <w:r>
        <w:rPr>
          <w:sz w:val="26"/>
          <w:szCs w:val="26"/>
        </w:rPr>
        <w:t>168</w:t>
      </w:r>
      <w:r w:rsidRPr="00CD2993">
        <w:rPr>
          <w:sz w:val="26"/>
          <w:szCs w:val="26"/>
        </w:rPr>
        <w:t>, 42:17:010202</w:t>
      </w:r>
      <w:r>
        <w:rPr>
          <w:sz w:val="26"/>
          <w:szCs w:val="26"/>
        </w:rPr>
        <w:t>1</w:t>
      </w:r>
      <w:r w:rsidRPr="00CD2993">
        <w:rPr>
          <w:sz w:val="26"/>
          <w:szCs w:val="26"/>
        </w:rPr>
        <w:t>:</w:t>
      </w:r>
      <w:r>
        <w:rPr>
          <w:sz w:val="26"/>
          <w:szCs w:val="26"/>
        </w:rPr>
        <w:t>150.</w:t>
      </w:r>
    </w:p>
    <w:p w:rsidR="00CD2993" w:rsidRPr="00CD2993" w:rsidRDefault="00CD2993" w:rsidP="00CD2993">
      <w:pPr>
        <w:pStyle w:val="affffffffc"/>
        <w:ind w:firstLine="0"/>
        <w:rPr>
          <w:sz w:val="26"/>
          <w:szCs w:val="26"/>
        </w:rPr>
      </w:pPr>
    </w:p>
    <w:p w:rsidR="007E3A63" w:rsidRDefault="007E3A63" w:rsidP="004641BF">
      <w:pPr>
        <w:pStyle w:val="a2"/>
        <w:tabs>
          <w:tab w:val="clear" w:pos="2687"/>
        </w:tabs>
        <w:ind w:left="2835" w:hanging="1984"/>
      </w:pPr>
      <w:bookmarkStart w:id="281" w:name="_Toc483471224"/>
      <w:r w:rsidRPr="00400A61">
        <w:t>Перечень терр</w:t>
      </w:r>
      <w:r>
        <w:t>иториальных зон, выделенных на К</w:t>
      </w:r>
      <w:r w:rsidRPr="00400A61">
        <w:t xml:space="preserve">арте градостроительного зонирования территории </w:t>
      </w:r>
      <w:r w:rsidR="00F65E48" w:rsidRPr="00F65E48">
        <w:t xml:space="preserve">Арлюкского </w:t>
      </w:r>
      <w:r>
        <w:t>сельского поселения</w:t>
      </w:r>
      <w:bookmarkEnd w:id="273"/>
      <w:bookmarkEnd w:id="274"/>
      <w:bookmarkEnd w:id="275"/>
      <w:bookmarkEnd w:id="276"/>
      <w:bookmarkEnd w:id="277"/>
      <w:bookmarkEnd w:id="278"/>
      <w:bookmarkEnd w:id="279"/>
      <w:bookmarkEnd w:id="280"/>
      <w:bookmarkEnd w:id="281"/>
    </w:p>
    <w:p w:rsidR="007E3A63" w:rsidRPr="00CF41C0" w:rsidRDefault="007E3A63" w:rsidP="007E3A63">
      <w:pPr>
        <w:pStyle w:val="afffffffff4"/>
      </w:pPr>
      <w:r w:rsidRPr="00CF41C0">
        <w:t>1. Правилами установлены территориальные зоны, гра</w:t>
      </w:r>
      <w:r>
        <w:t>ницы которых обозн</w:t>
      </w:r>
      <w:r>
        <w:t>а</w:t>
      </w:r>
      <w:r>
        <w:t>чены на К</w:t>
      </w:r>
      <w:r w:rsidRPr="00CF41C0">
        <w:t xml:space="preserve">арте градостроительного зонирования </w:t>
      </w:r>
      <w:r>
        <w:t>следующих двух видов</w:t>
      </w:r>
      <w:r w:rsidRPr="00CF41C0">
        <w:t>:</w:t>
      </w:r>
    </w:p>
    <w:p w:rsidR="007E3A63" w:rsidRPr="00CF41C0" w:rsidRDefault="007E3A63" w:rsidP="007E3A63">
      <w:pPr>
        <w:pStyle w:val="afffffffff4"/>
        <w:numPr>
          <w:ilvl w:val="3"/>
          <w:numId w:val="37"/>
        </w:numPr>
      </w:pPr>
      <w:r w:rsidRPr="00CF41C0">
        <w:t>основные территориальные зоны, определяющие общие градостроител</w:t>
      </w:r>
      <w:r w:rsidRPr="00CF41C0">
        <w:t>ь</w:t>
      </w:r>
      <w:r w:rsidRPr="00CF41C0">
        <w:t>ные регламенты для объектов недвижимости, находящихся на данной территории;</w:t>
      </w:r>
    </w:p>
    <w:p w:rsidR="007E3A63" w:rsidRPr="00CF41C0" w:rsidRDefault="007E3A63" w:rsidP="007E3A63">
      <w:pPr>
        <w:pStyle w:val="afffffffff4"/>
        <w:numPr>
          <w:ilvl w:val="3"/>
          <w:numId w:val="37"/>
        </w:numPr>
      </w:pPr>
      <w:r w:rsidRPr="00CF41C0">
        <w:t xml:space="preserve">зоны </w:t>
      </w:r>
      <w:r>
        <w:t>с особыми условиями использования территории</w:t>
      </w:r>
      <w:r w:rsidRPr="00CF41C0">
        <w:t>, устанавлива</w:t>
      </w:r>
      <w:r w:rsidRPr="00CF41C0">
        <w:t>ю</w:t>
      </w:r>
      <w:r w:rsidRPr="00CF41C0">
        <w:t xml:space="preserve">щие </w:t>
      </w:r>
      <w:r>
        <w:t>ограничения использования земельных участков и объектов кап</w:t>
      </w:r>
      <w:r>
        <w:t>и</w:t>
      </w:r>
      <w:r>
        <w:t>тального строительства</w:t>
      </w:r>
      <w:r w:rsidRPr="00CF41C0">
        <w:t>.</w:t>
      </w:r>
    </w:p>
    <w:p w:rsidR="007E3A63" w:rsidRDefault="007E3A63" w:rsidP="004641BF">
      <w:pPr>
        <w:pStyle w:val="afffffffff4"/>
        <w:numPr>
          <w:ilvl w:val="1"/>
          <w:numId w:val="25"/>
        </w:numPr>
        <w:tabs>
          <w:tab w:val="clear" w:pos="1440"/>
        </w:tabs>
        <w:ind w:left="0" w:firstLine="851"/>
      </w:pPr>
      <w:r>
        <w:t xml:space="preserve">Устанавливаются </w:t>
      </w:r>
      <w:r w:rsidRPr="00CF41C0">
        <w:t>следующие виды территориальных зон</w:t>
      </w:r>
      <w:r>
        <w:t>, кодовое обозначение которых соответствует единому классификатору градостро</w:t>
      </w:r>
      <w:r>
        <w:t>и</w:t>
      </w:r>
      <w:r>
        <w:t>тельного зонирования по Юргинскому району (Приложение 1)</w:t>
      </w:r>
      <w:r w:rsidRPr="00CF41C0">
        <w:t>:</w:t>
      </w:r>
    </w:p>
    <w:p w:rsidR="006F28C2" w:rsidRDefault="006F28C2" w:rsidP="00F87236"/>
    <w:p w:rsidR="00F87236" w:rsidRDefault="00F87236" w:rsidP="00F87236"/>
    <w:p w:rsidR="00F87236" w:rsidRDefault="00F87236" w:rsidP="00F87236"/>
    <w:p w:rsidR="004641BF" w:rsidRDefault="004641BF" w:rsidP="00F87236"/>
    <w:p w:rsidR="004641BF" w:rsidRDefault="004641BF" w:rsidP="00F87236"/>
    <w:p w:rsidR="00F87236" w:rsidRDefault="00F87236" w:rsidP="00F87236"/>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7E3A63" w:rsidRPr="00B04397" w:rsidTr="00F81CFF">
        <w:tc>
          <w:tcPr>
            <w:tcW w:w="851" w:type="dxa"/>
            <w:vAlign w:val="center"/>
          </w:tcPr>
          <w:p w:rsidR="007E3A63" w:rsidRPr="00B04397" w:rsidRDefault="007E3A63" w:rsidP="00F81CFF">
            <w:pPr>
              <w:jc w:val="center"/>
              <w:rPr>
                <w:b/>
              </w:rPr>
            </w:pPr>
            <w:r w:rsidRPr="00B04397">
              <w:rPr>
                <w:b/>
              </w:rPr>
              <w:t>№п/п</w:t>
            </w:r>
          </w:p>
        </w:tc>
        <w:tc>
          <w:tcPr>
            <w:tcW w:w="5433" w:type="dxa"/>
            <w:vAlign w:val="center"/>
          </w:tcPr>
          <w:p w:rsidR="007E3A63" w:rsidRPr="00B04397" w:rsidRDefault="007E3A63" w:rsidP="00F81CFF">
            <w:pPr>
              <w:jc w:val="center"/>
              <w:rPr>
                <w:b/>
              </w:rPr>
            </w:pPr>
            <w:r w:rsidRPr="00B04397">
              <w:rPr>
                <w:b/>
              </w:rPr>
              <w:t>Наименование зоны</w:t>
            </w:r>
          </w:p>
        </w:tc>
        <w:tc>
          <w:tcPr>
            <w:tcW w:w="1560" w:type="dxa"/>
            <w:vAlign w:val="center"/>
          </w:tcPr>
          <w:p w:rsidR="007E3A63" w:rsidRPr="00B04397" w:rsidRDefault="007E3A63" w:rsidP="00F81CFF">
            <w:pPr>
              <w:jc w:val="center"/>
              <w:rPr>
                <w:b/>
              </w:rPr>
            </w:pPr>
            <w:r w:rsidRPr="00B04397">
              <w:rPr>
                <w:b/>
              </w:rPr>
              <w:t>Кодовое обозначение зоны</w:t>
            </w:r>
          </w:p>
        </w:tc>
        <w:tc>
          <w:tcPr>
            <w:tcW w:w="1795" w:type="dxa"/>
            <w:vAlign w:val="center"/>
          </w:tcPr>
          <w:p w:rsidR="007E3A63" w:rsidRPr="00B04397" w:rsidRDefault="007E3A63" w:rsidP="00F81CFF">
            <w:pPr>
              <w:jc w:val="center"/>
              <w:rPr>
                <w:b/>
              </w:rPr>
            </w:pPr>
            <w:r w:rsidRPr="00B04397">
              <w:rPr>
                <w:b/>
              </w:rPr>
              <w:t>Площадь, га</w:t>
            </w:r>
          </w:p>
        </w:tc>
      </w:tr>
      <w:tr w:rsidR="007E3A63" w:rsidRPr="00B04397" w:rsidTr="00F81CFF">
        <w:tc>
          <w:tcPr>
            <w:tcW w:w="7844" w:type="dxa"/>
            <w:gridSpan w:val="3"/>
            <w:vAlign w:val="center"/>
          </w:tcPr>
          <w:p w:rsidR="007E3A63" w:rsidRPr="00B04397" w:rsidRDefault="007E3A63" w:rsidP="00F81CFF">
            <w:pPr>
              <w:jc w:val="center"/>
              <w:rPr>
                <w:b/>
                <w:sz w:val="28"/>
                <w:szCs w:val="28"/>
              </w:rPr>
            </w:pPr>
            <w:r w:rsidRPr="00B04397">
              <w:rPr>
                <w:b/>
                <w:sz w:val="28"/>
                <w:szCs w:val="28"/>
              </w:rPr>
              <w:t>Земли населенных пунктов</w:t>
            </w:r>
          </w:p>
        </w:tc>
        <w:tc>
          <w:tcPr>
            <w:tcW w:w="1795" w:type="dxa"/>
            <w:vAlign w:val="center"/>
          </w:tcPr>
          <w:p w:rsidR="007E3A63" w:rsidRPr="005404BE" w:rsidRDefault="0007646B" w:rsidP="0007646B">
            <w:pPr>
              <w:jc w:val="center"/>
              <w:rPr>
                <w:b/>
                <w:sz w:val="28"/>
                <w:szCs w:val="28"/>
              </w:rPr>
            </w:pPr>
            <w:r>
              <w:rPr>
                <w:b/>
                <w:sz w:val="28"/>
                <w:szCs w:val="28"/>
              </w:rPr>
              <w:t>748,81</w:t>
            </w:r>
          </w:p>
        </w:tc>
      </w:tr>
      <w:tr w:rsidR="007E3A63" w:rsidRPr="00B04397" w:rsidTr="00F81CFF">
        <w:tc>
          <w:tcPr>
            <w:tcW w:w="7844" w:type="dxa"/>
            <w:gridSpan w:val="3"/>
            <w:vAlign w:val="center"/>
          </w:tcPr>
          <w:p w:rsidR="007E3A63" w:rsidRPr="00B04397" w:rsidRDefault="007E3A63" w:rsidP="00F81CFF">
            <w:pPr>
              <w:jc w:val="center"/>
              <w:rPr>
                <w:b/>
              </w:rPr>
            </w:pPr>
            <w:r w:rsidRPr="00B04397">
              <w:rPr>
                <w:b/>
              </w:rPr>
              <w:t>Жилая зона</w:t>
            </w:r>
          </w:p>
        </w:tc>
        <w:tc>
          <w:tcPr>
            <w:tcW w:w="1795" w:type="dxa"/>
            <w:vAlign w:val="center"/>
          </w:tcPr>
          <w:p w:rsidR="007E3A63" w:rsidRPr="0007646B" w:rsidRDefault="0007646B" w:rsidP="0007646B">
            <w:pPr>
              <w:jc w:val="center"/>
              <w:rPr>
                <w:b/>
              </w:rPr>
            </w:pPr>
            <w:r w:rsidRPr="0007646B">
              <w:rPr>
                <w:b/>
              </w:rPr>
              <w:t>581,67</w:t>
            </w:r>
          </w:p>
        </w:tc>
      </w:tr>
      <w:tr w:rsidR="007E3A63" w:rsidRPr="00B04397" w:rsidTr="00F81CFF">
        <w:tc>
          <w:tcPr>
            <w:tcW w:w="851" w:type="dxa"/>
            <w:vAlign w:val="center"/>
          </w:tcPr>
          <w:p w:rsidR="007E3A63" w:rsidRPr="00B04397" w:rsidRDefault="007E3A63" w:rsidP="00F81CFF">
            <w:pPr>
              <w:jc w:val="center"/>
            </w:pPr>
            <w:r>
              <w:t>1</w:t>
            </w:r>
          </w:p>
        </w:tc>
        <w:tc>
          <w:tcPr>
            <w:tcW w:w="5433" w:type="dxa"/>
            <w:vAlign w:val="center"/>
          </w:tcPr>
          <w:p w:rsidR="007E3A63" w:rsidRPr="00B04397" w:rsidRDefault="007E3A63" w:rsidP="00F81CFF">
            <w:pPr>
              <w:pStyle w:val="Sa"/>
              <w:spacing w:line="240" w:lineRule="auto"/>
              <w:jc w:val="left"/>
            </w:pPr>
            <w:r w:rsidRPr="00B04397">
              <w:t>Подзона малоэтажной жилой застройки (от 1 до 3 этажей включительно), с учреждениями и пре</w:t>
            </w:r>
            <w:r w:rsidRPr="00B04397">
              <w:t>д</w:t>
            </w:r>
            <w:r w:rsidRPr="00B04397">
              <w:t>приятиями повседневного использования, связа</w:t>
            </w:r>
            <w:r w:rsidRPr="00B04397">
              <w:t>н</w:t>
            </w:r>
            <w:r w:rsidRPr="00B04397">
              <w:t>ными с проживанием граждан, а так же объектами инженерной и транспортной и</w:t>
            </w:r>
            <w:r w:rsidRPr="00B04397">
              <w:t>н</w:t>
            </w:r>
            <w:r w:rsidRPr="00B04397">
              <w:t>фраструктур</w:t>
            </w:r>
          </w:p>
        </w:tc>
        <w:tc>
          <w:tcPr>
            <w:tcW w:w="1560" w:type="dxa"/>
            <w:vAlign w:val="center"/>
          </w:tcPr>
          <w:p w:rsidR="007E3A63" w:rsidRPr="00B04397" w:rsidRDefault="007E3A63" w:rsidP="00F81CFF">
            <w:pPr>
              <w:jc w:val="center"/>
            </w:pPr>
            <w:r w:rsidRPr="00B04397">
              <w:t>ЖЗ 4</w:t>
            </w:r>
          </w:p>
        </w:tc>
        <w:tc>
          <w:tcPr>
            <w:tcW w:w="1795" w:type="dxa"/>
            <w:vAlign w:val="center"/>
          </w:tcPr>
          <w:p w:rsidR="007E3A63" w:rsidRPr="00610ACF" w:rsidRDefault="0007646B" w:rsidP="0007646B">
            <w:pPr>
              <w:jc w:val="center"/>
              <w:rPr>
                <w:color w:val="000000"/>
              </w:rPr>
            </w:pPr>
            <w:r>
              <w:rPr>
                <w:color w:val="000000"/>
              </w:rPr>
              <w:t>152,00</w:t>
            </w:r>
          </w:p>
        </w:tc>
      </w:tr>
      <w:tr w:rsidR="007E3A63" w:rsidRPr="00B04397" w:rsidTr="00F81CFF">
        <w:tc>
          <w:tcPr>
            <w:tcW w:w="851" w:type="dxa"/>
            <w:vAlign w:val="center"/>
          </w:tcPr>
          <w:p w:rsidR="007E3A63" w:rsidRPr="00B04397" w:rsidRDefault="007E3A63" w:rsidP="00F81CFF">
            <w:pPr>
              <w:jc w:val="center"/>
            </w:pPr>
            <w:r>
              <w:t>2</w:t>
            </w:r>
          </w:p>
        </w:tc>
        <w:tc>
          <w:tcPr>
            <w:tcW w:w="5433" w:type="dxa"/>
            <w:vAlign w:val="center"/>
          </w:tcPr>
          <w:p w:rsidR="007E3A63" w:rsidRPr="00B04397" w:rsidRDefault="007E3A63" w:rsidP="00F81CFF">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w:t>
            </w:r>
            <w:r w:rsidRPr="00B04397">
              <w:t>ж</w:t>
            </w:r>
            <w:r w:rsidRPr="00B04397">
              <w:t>дан, а так же объектами инженерной и транспортной инфрастру</w:t>
            </w:r>
            <w:r w:rsidRPr="00B04397">
              <w:t>к</w:t>
            </w:r>
            <w:r w:rsidRPr="00B04397">
              <w:t>тур</w:t>
            </w:r>
          </w:p>
        </w:tc>
        <w:tc>
          <w:tcPr>
            <w:tcW w:w="1560" w:type="dxa"/>
            <w:vAlign w:val="center"/>
          </w:tcPr>
          <w:p w:rsidR="007E3A63" w:rsidRPr="00B04397" w:rsidRDefault="007E3A63" w:rsidP="00F81CFF">
            <w:pPr>
              <w:jc w:val="center"/>
            </w:pPr>
            <w:r w:rsidRPr="00B04397">
              <w:t>ЖЗ 5</w:t>
            </w:r>
          </w:p>
        </w:tc>
        <w:tc>
          <w:tcPr>
            <w:tcW w:w="1795" w:type="dxa"/>
            <w:vAlign w:val="center"/>
          </w:tcPr>
          <w:p w:rsidR="007E3A63" w:rsidRPr="00610ACF" w:rsidRDefault="0007646B" w:rsidP="0007646B">
            <w:pPr>
              <w:jc w:val="center"/>
              <w:rPr>
                <w:color w:val="000000"/>
              </w:rPr>
            </w:pPr>
            <w:r>
              <w:rPr>
                <w:color w:val="000000"/>
              </w:rPr>
              <w:t>429,67</w:t>
            </w:r>
          </w:p>
        </w:tc>
      </w:tr>
      <w:tr w:rsidR="007E3A63" w:rsidRPr="00B04397" w:rsidTr="00F81CFF">
        <w:tc>
          <w:tcPr>
            <w:tcW w:w="7844" w:type="dxa"/>
            <w:gridSpan w:val="3"/>
            <w:vAlign w:val="center"/>
          </w:tcPr>
          <w:p w:rsidR="007E3A63" w:rsidRPr="00B04397" w:rsidRDefault="007E3A63" w:rsidP="00F81CFF">
            <w:pPr>
              <w:jc w:val="center"/>
              <w:rPr>
                <w:b/>
              </w:rPr>
            </w:pPr>
            <w:r w:rsidRPr="00B04397">
              <w:rPr>
                <w:b/>
              </w:rPr>
              <w:t>Общественно-деловая зона</w:t>
            </w:r>
          </w:p>
        </w:tc>
        <w:tc>
          <w:tcPr>
            <w:tcW w:w="1795" w:type="dxa"/>
            <w:vAlign w:val="center"/>
          </w:tcPr>
          <w:p w:rsidR="007E3A63" w:rsidRPr="00D04504" w:rsidRDefault="0007646B" w:rsidP="0007646B">
            <w:pPr>
              <w:jc w:val="center"/>
              <w:rPr>
                <w:b/>
              </w:rPr>
            </w:pPr>
            <w:r>
              <w:rPr>
                <w:b/>
              </w:rPr>
              <w:t>11,53</w:t>
            </w:r>
          </w:p>
        </w:tc>
      </w:tr>
      <w:tr w:rsidR="007E3A63" w:rsidRPr="00B04397" w:rsidTr="00F81CFF">
        <w:tc>
          <w:tcPr>
            <w:tcW w:w="851" w:type="dxa"/>
            <w:vAlign w:val="center"/>
          </w:tcPr>
          <w:p w:rsidR="007E3A63" w:rsidRPr="00B04397" w:rsidRDefault="007E3A63" w:rsidP="00F81CFF">
            <w:pPr>
              <w:jc w:val="center"/>
            </w:pPr>
            <w:r>
              <w:t>3</w:t>
            </w:r>
          </w:p>
        </w:tc>
        <w:tc>
          <w:tcPr>
            <w:tcW w:w="5433" w:type="dxa"/>
          </w:tcPr>
          <w:p w:rsidR="007E3A63" w:rsidRPr="00B04397" w:rsidRDefault="007E3A63" w:rsidP="00F81CFF">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60" w:type="dxa"/>
            <w:vAlign w:val="center"/>
          </w:tcPr>
          <w:p w:rsidR="007E3A63" w:rsidRPr="00B04397" w:rsidRDefault="007E3A63" w:rsidP="00F81CFF">
            <w:pPr>
              <w:jc w:val="center"/>
            </w:pPr>
            <w:r w:rsidRPr="00B04397">
              <w:t>ОДЗ</w:t>
            </w:r>
          </w:p>
        </w:tc>
        <w:tc>
          <w:tcPr>
            <w:tcW w:w="1795" w:type="dxa"/>
            <w:vAlign w:val="center"/>
          </w:tcPr>
          <w:p w:rsidR="007E3A63" w:rsidRPr="00B04397" w:rsidRDefault="0007646B" w:rsidP="0007646B">
            <w:pPr>
              <w:jc w:val="center"/>
            </w:pPr>
            <w:r>
              <w:t>11,53</w:t>
            </w:r>
          </w:p>
        </w:tc>
      </w:tr>
      <w:tr w:rsidR="0007646B" w:rsidRPr="00B04397" w:rsidTr="00CA035A">
        <w:tc>
          <w:tcPr>
            <w:tcW w:w="7844" w:type="dxa"/>
            <w:gridSpan w:val="3"/>
            <w:vAlign w:val="center"/>
          </w:tcPr>
          <w:p w:rsidR="0007646B" w:rsidRPr="00B04397" w:rsidRDefault="0007646B" w:rsidP="00F81CFF">
            <w:pPr>
              <w:jc w:val="center"/>
            </w:pPr>
            <w:r w:rsidRPr="00B04397">
              <w:rPr>
                <w:b/>
              </w:rPr>
              <w:t>Производственная и коммунально-складская зона</w:t>
            </w:r>
          </w:p>
        </w:tc>
        <w:tc>
          <w:tcPr>
            <w:tcW w:w="1795" w:type="dxa"/>
            <w:vAlign w:val="center"/>
          </w:tcPr>
          <w:p w:rsidR="0007646B" w:rsidRPr="0007646B" w:rsidRDefault="0007646B" w:rsidP="0007646B">
            <w:pPr>
              <w:jc w:val="center"/>
              <w:rPr>
                <w:b/>
              </w:rPr>
            </w:pPr>
            <w:r w:rsidRPr="0007646B">
              <w:rPr>
                <w:b/>
              </w:rPr>
              <w:t>6,65</w:t>
            </w:r>
          </w:p>
        </w:tc>
      </w:tr>
      <w:tr w:rsidR="0007646B" w:rsidRPr="00B04397" w:rsidTr="00F81CFF">
        <w:tc>
          <w:tcPr>
            <w:tcW w:w="851" w:type="dxa"/>
            <w:vAlign w:val="center"/>
          </w:tcPr>
          <w:p w:rsidR="0007646B" w:rsidRDefault="0007646B" w:rsidP="00F81CFF">
            <w:pPr>
              <w:jc w:val="center"/>
            </w:pPr>
            <w:r>
              <w:t>4</w:t>
            </w:r>
          </w:p>
        </w:tc>
        <w:tc>
          <w:tcPr>
            <w:tcW w:w="5433" w:type="dxa"/>
          </w:tcPr>
          <w:p w:rsidR="0007646B" w:rsidRPr="00B04397" w:rsidRDefault="0007646B" w:rsidP="00CA035A">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60" w:type="dxa"/>
            <w:vAlign w:val="center"/>
          </w:tcPr>
          <w:p w:rsidR="0007646B" w:rsidRPr="00B04397" w:rsidRDefault="0007646B" w:rsidP="00F81CFF">
            <w:pPr>
              <w:jc w:val="center"/>
            </w:pPr>
            <w:r>
              <w:t>ПР</w:t>
            </w:r>
          </w:p>
        </w:tc>
        <w:tc>
          <w:tcPr>
            <w:tcW w:w="1795" w:type="dxa"/>
            <w:vAlign w:val="center"/>
          </w:tcPr>
          <w:p w:rsidR="0007646B" w:rsidRDefault="0007646B" w:rsidP="0007646B">
            <w:pPr>
              <w:jc w:val="center"/>
            </w:pPr>
            <w:r>
              <w:t>6,65</w:t>
            </w:r>
          </w:p>
        </w:tc>
      </w:tr>
      <w:tr w:rsidR="0007646B" w:rsidRPr="00B04397" w:rsidTr="00F81CFF">
        <w:tc>
          <w:tcPr>
            <w:tcW w:w="7844" w:type="dxa"/>
            <w:gridSpan w:val="3"/>
            <w:vAlign w:val="center"/>
          </w:tcPr>
          <w:p w:rsidR="0007646B" w:rsidRPr="00B04397" w:rsidRDefault="0007646B" w:rsidP="00F81CFF">
            <w:pPr>
              <w:jc w:val="center"/>
              <w:rPr>
                <w:b/>
              </w:rPr>
            </w:pPr>
            <w:r w:rsidRPr="00B04397">
              <w:rPr>
                <w:b/>
              </w:rPr>
              <w:t>Зона улично-дорожной сети</w:t>
            </w:r>
          </w:p>
        </w:tc>
        <w:tc>
          <w:tcPr>
            <w:tcW w:w="1795" w:type="dxa"/>
            <w:vAlign w:val="center"/>
          </w:tcPr>
          <w:p w:rsidR="0007646B" w:rsidRPr="00D04504" w:rsidRDefault="0007646B" w:rsidP="0007646B">
            <w:pPr>
              <w:jc w:val="center"/>
              <w:rPr>
                <w:b/>
              </w:rPr>
            </w:pPr>
            <w:r>
              <w:rPr>
                <w:b/>
              </w:rPr>
              <w:t>21,15</w:t>
            </w:r>
          </w:p>
        </w:tc>
      </w:tr>
      <w:tr w:rsidR="0007646B" w:rsidRPr="00B04397" w:rsidTr="00F81CFF">
        <w:tc>
          <w:tcPr>
            <w:tcW w:w="851" w:type="dxa"/>
            <w:vAlign w:val="center"/>
          </w:tcPr>
          <w:p w:rsidR="0007646B" w:rsidRPr="00B04397" w:rsidRDefault="0007646B" w:rsidP="00F81CFF">
            <w:pPr>
              <w:jc w:val="center"/>
            </w:pPr>
            <w:r>
              <w:t>5</w:t>
            </w:r>
          </w:p>
        </w:tc>
        <w:tc>
          <w:tcPr>
            <w:tcW w:w="5433" w:type="dxa"/>
          </w:tcPr>
          <w:p w:rsidR="0007646B" w:rsidRPr="00B04397" w:rsidRDefault="0007646B" w:rsidP="00F81CFF">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B04397">
              <w:t>о</w:t>
            </w:r>
            <w:r w:rsidRPr="00B04397">
              <w:t>блюдения экологических и санитарно-гигиенических треб</w:t>
            </w:r>
            <w:r w:rsidRPr="00B04397">
              <w:t>о</w:t>
            </w:r>
            <w:r w:rsidRPr="00B04397">
              <w:t>ваний</w:t>
            </w:r>
          </w:p>
        </w:tc>
        <w:tc>
          <w:tcPr>
            <w:tcW w:w="1560" w:type="dxa"/>
            <w:vAlign w:val="center"/>
          </w:tcPr>
          <w:p w:rsidR="0007646B" w:rsidRPr="00B04397" w:rsidRDefault="0007646B" w:rsidP="00F81CFF">
            <w:pPr>
              <w:jc w:val="center"/>
            </w:pPr>
            <w:r w:rsidRPr="00B04397">
              <w:t>УДС</w:t>
            </w:r>
          </w:p>
        </w:tc>
        <w:tc>
          <w:tcPr>
            <w:tcW w:w="1795" w:type="dxa"/>
            <w:vAlign w:val="center"/>
          </w:tcPr>
          <w:p w:rsidR="0007646B" w:rsidRPr="00B04397" w:rsidRDefault="0007646B" w:rsidP="0007646B">
            <w:pPr>
              <w:jc w:val="center"/>
            </w:pPr>
            <w:r>
              <w:t>21,15</w:t>
            </w:r>
          </w:p>
        </w:tc>
      </w:tr>
      <w:tr w:rsidR="0007646B" w:rsidRPr="00B04397" w:rsidTr="00207361">
        <w:tc>
          <w:tcPr>
            <w:tcW w:w="7844" w:type="dxa"/>
            <w:gridSpan w:val="3"/>
            <w:vAlign w:val="center"/>
          </w:tcPr>
          <w:p w:rsidR="0007646B" w:rsidRPr="00B04397" w:rsidRDefault="0007646B" w:rsidP="00F81CFF">
            <w:pPr>
              <w:jc w:val="center"/>
            </w:pPr>
            <w:r w:rsidRPr="0070712D">
              <w:rPr>
                <w:b/>
              </w:rPr>
              <w:t>Зона внешнего транспо</w:t>
            </w:r>
            <w:r>
              <w:rPr>
                <w:b/>
              </w:rPr>
              <w:t>р</w:t>
            </w:r>
            <w:r w:rsidRPr="0070712D">
              <w:rPr>
                <w:b/>
              </w:rPr>
              <w:t>та</w:t>
            </w:r>
          </w:p>
        </w:tc>
        <w:tc>
          <w:tcPr>
            <w:tcW w:w="1795" w:type="dxa"/>
            <w:vAlign w:val="center"/>
          </w:tcPr>
          <w:p w:rsidR="0007646B" w:rsidRPr="0007646B" w:rsidRDefault="0007646B" w:rsidP="0007646B">
            <w:pPr>
              <w:jc w:val="center"/>
              <w:rPr>
                <w:b/>
              </w:rPr>
            </w:pPr>
            <w:r w:rsidRPr="0007646B">
              <w:rPr>
                <w:b/>
              </w:rPr>
              <w:t>48,20</w:t>
            </w:r>
          </w:p>
        </w:tc>
      </w:tr>
      <w:tr w:rsidR="0007646B" w:rsidRPr="00B04397" w:rsidTr="00F81CFF">
        <w:tc>
          <w:tcPr>
            <w:tcW w:w="851" w:type="dxa"/>
            <w:vAlign w:val="center"/>
          </w:tcPr>
          <w:p w:rsidR="0007646B" w:rsidRDefault="0007646B" w:rsidP="00F81CFF">
            <w:pPr>
              <w:jc w:val="center"/>
            </w:pPr>
            <w:r>
              <w:t>6</w:t>
            </w:r>
          </w:p>
        </w:tc>
        <w:tc>
          <w:tcPr>
            <w:tcW w:w="5433" w:type="dxa"/>
          </w:tcPr>
          <w:p w:rsidR="0007646B" w:rsidRPr="00B04397" w:rsidRDefault="0007646B" w:rsidP="00207361">
            <w: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07646B" w:rsidRPr="00B04397" w:rsidRDefault="0007646B" w:rsidP="00207361">
            <w:pPr>
              <w:jc w:val="center"/>
            </w:pPr>
            <w:r>
              <w:t>ТИ</w:t>
            </w:r>
          </w:p>
        </w:tc>
        <w:tc>
          <w:tcPr>
            <w:tcW w:w="1795" w:type="dxa"/>
            <w:vAlign w:val="center"/>
          </w:tcPr>
          <w:p w:rsidR="0007646B" w:rsidRPr="00B04397" w:rsidRDefault="0007646B" w:rsidP="0007646B">
            <w:pPr>
              <w:jc w:val="center"/>
            </w:pPr>
            <w:r>
              <w:t>48,20</w:t>
            </w:r>
          </w:p>
        </w:tc>
      </w:tr>
      <w:tr w:rsidR="0007646B" w:rsidRPr="00B04397" w:rsidTr="00F81CFF">
        <w:tc>
          <w:tcPr>
            <w:tcW w:w="7844" w:type="dxa"/>
            <w:gridSpan w:val="3"/>
            <w:vAlign w:val="center"/>
          </w:tcPr>
          <w:p w:rsidR="0007646B" w:rsidRPr="00B04397" w:rsidRDefault="0007646B" w:rsidP="00F81CFF">
            <w:pPr>
              <w:jc w:val="center"/>
            </w:pPr>
            <w:r w:rsidRPr="00093C64">
              <w:rPr>
                <w:b/>
              </w:rPr>
              <w:t>Зона инженерной инфраструктуры</w:t>
            </w:r>
          </w:p>
        </w:tc>
        <w:tc>
          <w:tcPr>
            <w:tcW w:w="1795" w:type="dxa"/>
            <w:vAlign w:val="center"/>
          </w:tcPr>
          <w:p w:rsidR="0007646B" w:rsidRPr="00610ACF" w:rsidRDefault="0007646B" w:rsidP="0007646B">
            <w:pPr>
              <w:jc w:val="center"/>
              <w:rPr>
                <w:b/>
              </w:rPr>
            </w:pPr>
            <w:r>
              <w:rPr>
                <w:b/>
              </w:rPr>
              <w:t>2,19</w:t>
            </w:r>
          </w:p>
        </w:tc>
      </w:tr>
      <w:tr w:rsidR="0007646B" w:rsidRPr="00B04397" w:rsidTr="00F81CFF">
        <w:tc>
          <w:tcPr>
            <w:tcW w:w="851" w:type="dxa"/>
            <w:vAlign w:val="center"/>
          </w:tcPr>
          <w:p w:rsidR="0007646B" w:rsidRDefault="0007646B" w:rsidP="00F81CFF">
            <w:pPr>
              <w:jc w:val="center"/>
            </w:pPr>
            <w:r>
              <w:t>7</w:t>
            </w:r>
          </w:p>
        </w:tc>
        <w:tc>
          <w:tcPr>
            <w:tcW w:w="5433" w:type="dxa"/>
            <w:vAlign w:val="center"/>
          </w:tcPr>
          <w:p w:rsidR="0007646B" w:rsidRPr="00B04397" w:rsidRDefault="0007646B" w:rsidP="00F81CFF">
            <w:r>
              <w:t>Зона для размещения объектов инженерной инфраструктуры</w:t>
            </w:r>
          </w:p>
        </w:tc>
        <w:tc>
          <w:tcPr>
            <w:tcW w:w="1560" w:type="dxa"/>
            <w:vAlign w:val="center"/>
          </w:tcPr>
          <w:p w:rsidR="0007646B" w:rsidRPr="00B04397" w:rsidRDefault="0007646B" w:rsidP="00F81CFF">
            <w:pPr>
              <w:jc w:val="center"/>
            </w:pPr>
            <w:r>
              <w:t>ИЗ</w:t>
            </w:r>
          </w:p>
        </w:tc>
        <w:tc>
          <w:tcPr>
            <w:tcW w:w="1795" w:type="dxa"/>
            <w:vAlign w:val="center"/>
          </w:tcPr>
          <w:p w:rsidR="0007646B" w:rsidRDefault="0007646B" w:rsidP="0007646B">
            <w:pPr>
              <w:jc w:val="center"/>
            </w:pPr>
            <w:r>
              <w:t>2,19</w:t>
            </w:r>
          </w:p>
        </w:tc>
      </w:tr>
      <w:tr w:rsidR="0007646B" w:rsidRPr="00B04397" w:rsidTr="00F81CFF">
        <w:tc>
          <w:tcPr>
            <w:tcW w:w="7844" w:type="dxa"/>
            <w:gridSpan w:val="3"/>
            <w:vAlign w:val="center"/>
          </w:tcPr>
          <w:p w:rsidR="0007646B" w:rsidRPr="00B04397" w:rsidRDefault="0007646B" w:rsidP="00F81CFF">
            <w:pPr>
              <w:jc w:val="center"/>
              <w:rPr>
                <w:b/>
              </w:rPr>
            </w:pPr>
            <w:r w:rsidRPr="00B04397">
              <w:rPr>
                <w:b/>
              </w:rPr>
              <w:t>Зона сельскохозяйственного использования</w:t>
            </w:r>
          </w:p>
        </w:tc>
        <w:tc>
          <w:tcPr>
            <w:tcW w:w="1795" w:type="dxa"/>
            <w:vAlign w:val="center"/>
          </w:tcPr>
          <w:p w:rsidR="0007646B" w:rsidRPr="00D04504" w:rsidRDefault="0007646B" w:rsidP="0007646B">
            <w:pPr>
              <w:jc w:val="center"/>
              <w:rPr>
                <w:b/>
              </w:rPr>
            </w:pPr>
            <w:r>
              <w:rPr>
                <w:b/>
              </w:rPr>
              <w:t>14,51</w:t>
            </w:r>
          </w:p>
        </w:tc>
      </w:tr>
      <w:tr w:rsidR="0007646B" w:rsidRPr="00B04397" w:rsidTr="00F81CFF">
        <w:tc>
          <w:tcPr>
            <w:tcW w:w="851" w:type="dxa"/>
            <w:vAlign w:val="center"/>
          </w:tcPr>
          <w:p w:rsidR="0007646B" w:rsidRPr="00B04397" w:rsidRDefault="0007646B" w:rsidP="00F81CFF">
            <w:pPr>
              <w:jc w:val="center"/>
            </w:pPr>
            <w:r>
              <w:t>8</w:t>
            </w:r>
          </w:p>
        </w:tc>
        <w:tc>
          <w:tcPr>
            <w:tcW w:w="5433" w:type="dxa"/>
            <w:vAlign w:val="center"/>
          </w:tcPr>
          <w:p w:rsidR="0007646B" w:rsidRPr="00B04397" w:rsidRDefault="0007646B" w:rsidP="00F81CFF">
            <w:pPr>
              <w:pStyle w:val="Sa"/>
              <w:spacing w:line="240" w:lineRule="auto"/>
              <w:jc w:val="left"/>
            </w:pPr>
            <w:r w:rsidRPr="00B04397">
              <w:t xml:space="preserve">Подзона </w:t>
            </w:r>
            <w:r>
              <w:t xml:space="preserve">для </w:t>
            </w:r>
            <w:r w:rsidRPr="00B04397">
              <w:t>размещения объектов сельскохозя</w:t>
            </w:r>
            <w:r w:rsidRPr="00B04397">
              <w:t>й</w:t>
            </w:r>
            <w:r>
              <w:t xml:space="preserve">ственного производства,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07646B" w:rsidRPr="00B04397" w:rsidRDefault="0007646B" w:rsidP="00F81CFF">
            <w:pPr>
              <w:jc w:val="center"/>
            </w:pPr>
            <w:r w:rsidRPr="00B04397">
              <w:t>СХ 2</w:t>
            </w:r>
          </w:p>
        </w:tc>
        <w:tc>
          <w:tcPr>
            <w:tcW w:w="1795" w:type="dxa"/>
            <w:vAlign w:val="center"/>
          </w:tcPr>
          <w:p w:rsidR="0007646B" w:rsidRPr="00B04397" w:rsidRDefault="0007646B" w:rsidP="0007646B">
            <w:pPr>
              <w:jc w:val="center"/>
            </w:pPr>
            <w:r>
              <w:t>14,51</w:t>
            </w:r>
          </w:p>
        </w:tc>
      </w:tr>
      <w:tr w:rsidR="0007646B" w:rsidRPr="00B04397" w:rsidTr="00F81CFF">
        <w:tc>
          <w:tcPr>
            <w:tcW w:w="7844" w:type="dxa"/>
            <w:gridSpan w:val="3"/>
            <w:vAlign w:val="center"/>
          </w:tcPr>
          <w:p w:rsidR="0007646B" w:rsidRPr="00B04397" w:rsidRDefault="0007646B" w:rsidP="00F81CFF">
            <w:pPr>
              <w:jc w:val="center"/>
              <w:rPr>
                <w:b/>
              </w:rPr>
            </w:pPr>
            <w:r w:rsidRPr="00B04397">
              <w:rPr>
                <w:b/>
              </w:rPr>
              <w:t>Зона рекреационного назначения</w:t>
            </w:r>
          </w:p>
        </w:tc>
        <w:tc>
          <w:tcPr>
            <w:tcW w:w="1795" w:type="dxa"/>
            <w:vAlign w:val="center"/>
          </w:tcPr>
          <w:p w:rsidR="0007646B" w:rsidRPr="00D04504" w:rsidRDefault="0007646B" w:rsidP="0007646B">
            <w:pPr>
              <w:jc w:val="center"/>
              <w:rPr>
                <w:b/>
              </w:rPr>
            </w:pPr>
            <w:r>
              <w:rPr>
                <w:b/>
              </w:rPr>
              <w:t>59,45</w:t>
            </w:r>
          </w:p>
        </w:tc>
      </w:tr>
      <w:tr w:rsidR="0007646B" w:rsidRPr="00B04397" w:rsidTr="00F81CFF">
        <w:tc>
          <w:tcPr>
            <w:tcW w:w="851" w:type="dxa"/>
            <w:vAlign w:val="center"/>
          </w:tcPr>
          <w:p w:rsidR="0007646B" w:rsidRPr="00B04397" w:rsidRDefault="0007646B" w:rsidP="00F81CFF">
            <w:pPr>
              <w:jc w:val="center"/>
            </w:pPr>
            <w:r>
              <w:t>9</w:t>
            </w:r>
          </w:p>
        </w:tc>
        <w:tc>
          <w:tcPr>
            <w:tcW w:w="5433" w:type="dxa"/>
          </w:tcPr>
          <w:p w:rsidR="0007646B" w:rsidRPr="00B04397" w:rsidRDefault="0007646B" w:rsidP="00F81CFF">
            <w:r w:rsidRPr="00B04397">
              <w:t>Подзона рекреационного назначения – древесно-кустарниковой растительности и насаждений общего пол</w:t>
            </w:r>
            <w:r w:rsidRPr="00B04397">
              <w:t>ь</w:t>
            </w:r>
            <w:r w:rsidRPr="00B04397">
              <w:t>зования</w:t>
            </w:r>
            <w:r>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07646B" w:rsidRPr="00B04397" w:rsidRDefault="0007646B" w:rsidP="00F81CFF">
            <w:pPr>
              <w:jc w:val="center"/>
            </w:pPr>
            <w:r w:rsidRPr="00B04397">
              <w:t>Р 1</w:t>
            </w:r>
          </w:p>
        </w:tc>
        <w:tc>
          <w:tcPr>
            <w:tcW w:w="1795" w:type="dxa"/>
            <w:vAlign w:val="center"/>
          </w:tcPr>
          <w:p w:rsidR="0007646B" w:rsidRPr="00B04397" w:rsidRDefault="0007646B" w:rsidP="0007646B">
            <w:pPr>
              <w:jc w:val="center"/>
            </w:pPr>
            <w:r>
              <w:t>56,27</w:t>
            </w:r>
          </w:p>
        </w:tc>
      </w:tr>
      <w:tr w:rsidR="0007646B" w:rsidRPr="00B04397" w:rsidTr="00F81CFF">
        <w:tc>
          <w:tcPr>
            <w:tcW w:w="851" w:type="dxa"/>
            <w:vAlign w:val="center"/>
          </w:tcPr>
          <w:p w:rsidR="0007646B" w:rsidRDefault="0007646B" w:rsidP="00F81CFF">
            <w:pPr>
              <w:jc w:val="center"/>
            </w:pPr>
            <w:r>
              <w:t>10</w:t>
            </w:r>
          </w:p>
        </w:tc>
        <w:tc>
          <w:tcPr>
            <w:tcW w:w="5433" w:type="dxa"/>
          </w:tcPr>
          <w:p w:rsidR="0007646B" w:rsidRPr="00B04397" w:rsidRDefault="0007646B" w:rsidP="00F81CFF">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07646B" w:rsidRPr="00B04397" w:rsidRDefault="0007646B" w:rsidP="00F81CFF">
            <w:pPr>
              <w:jc w:val="center"/>
            </w:pPr>
            <w:r>
              <w:t>Р 2</w:t>
            </w:r>
          </w:p>
        </w:tc>
        <w:tc>
          <w:tcPr>
            <w:tcW w:w="1795" w:type="dxa"/>
            <w:vAlign w:val="center"/>
          </w:tcPr>
          <w:p w:rsidR="0007646B" w:rsidRDefault="0007646B" w:rsidP="0007646B">
            <w:pPr>
              <w:jc w:val="center"/>
            </w:pPr>
            <w:r>
              <w:t>1,16</w:t>
            </w:r>
          </w:p>
        </w:tc>
      </w:tr>
      <w:tr w:rsidR="0007646B" w:rsidRPr="00B04397" w:rsidTr="00F81CFF">
        <w:tc>
          <w:tcPr>
            <w:tcW w:w="851" w:type="dxa"/>
            <w:vAlign w:val="center"/>
          </w:tcPr>
          <w:p w:rsidR="0007646B" w:rsidRPr="00B04397" w:rsidRDefault="0007646B" w:rsidP="00F81CFF">
            <w:pPr>
              <w:jc w:val="center"/>
            </w:pPr>
            <w:r>
              <w:t>11</w:t>
            </w:r>
          </w:p>
        </w:tc>
        <w:tc>
          <w:tcPr>
            <w:tcW w:w="5433" w:type="dxa"/>
          </w:tcPr>
          <w:p w:rsidR="0007646B" w:rsidRPr="00B04397" w:rsidRDefault="0007646B" w:rsidP="00F81CFF">
            <w:r>
              <w:t>Подзона рекреационного назначения - акватории</w:t>
            </w:r>
          </w:p>
        </w:tc>
        <w:tc>
          <w:tcPr>
            <w:tcW w:w="1560" w:type="dxa"/>
            <w:vAlign w:val="center"/>
          </w:tcPr>
          <w:p w:rsidR="0007646B" w:rsidRPr="00B04397" w:rsidRDefault="0007646B" w:rsidP="00F81CFF">
            <w:pPr>
              <w:jc w:val="center"/>
            </w:pPr>
            <w:r>
              <w:t>Р 3</w:t>
            </w:r>
          </w:p>
        </w:tc>
        <w:tc>
          <w:tcPr>
            <w:tcW w:w="1795" w:type="dxa"/>
            <w:vAlign w:val="center"/>
          </w:tcPr>
          <w:p w:rsidR="0007646B" w:rsidRPr="00B04397" w:rsidRDefault="0007646B" w:rsidP="0007646B">
            <w:pPr>
              <w:jc w:val="center"/>
            </w:pPr>
            <w:r>
              <w:t>2,02</w:t>
            </w:r>
          </w:p>
        </w:tc>
      </w:tr>
      <w:tr w:rsidR="0007646B" w:rsidRPr="00B04397" w:rsidTr="00F81CFF">
        <w:tc>
          <w:tcPr>
            <w:tcW w:w="7844" w:type="dxa"/>
            <w:gridSpan w:val="3"/>
            <w:vAlign w:val="center"/>
          </w:tcPr>
          <w:p w:rsidR="0007646B" w:rsidRPr="00B04397" w:rsidRDefault="0007646B" w:rsidP="00F81CFF">
            <w:pPr>
              <w:jc w:val="center"/>
              <w:rPr>
                <w:b/>
              </w:rPr>
            </w:pPr>
            <w:r w:rsidRPr="00B04397">
              <w:rPr>
                <w:b/>
              </w:rPr>
              <w:t>Зона специального назначения</w:t>
            </w:r>
          </w:p>
        </w:tc>
        <w:tc>
          <w:tcPr>
            <w:tcW w:w="1795" w:type="dxa"/>
            <w:vAlign w:val="center"/>
          </w:tcPr>
          <w:p w:rsidR="0007646B" w:rsidRPr="00D04504" w:rsidRDefault="0007646B" w:rsidP="0007646B">
            <w:pPr>
              <w:jc w:val="center"/>
              <w:rPr>
                <w:b/>
              </w:rPr>
            </w:pPr>
            <w:r>
              <w:rPr>
                <w:b/>
              </w:rPr>
              <w:t>3,46</w:t>
            </w:r>
          </w:p>
        </w:tc>
      </w:tr>
      <w:tr w:rsidR="0007646B" w:rsidRPr="00B04397" w:rsidTr="00F81CFF">
        <w:tc>
          <w:tcPr>
            <w:tcW w:w="851" w:type="dxa"/>
            <w:vAlign w:val="center"/>
          </w:tcPr>
          <w:p w:rsidR="0007646B" w:rsidRPr="00B04397" w:rsidRDefault="0007646B" w:rsidP="002E7729">
            <w:pPr>
              <w:jc w:val="center"/>
            </w:pPr>
            <w:r>
              <w:t>12</w:t>
            </w:r>
          </w:p>
        </w:tc>
        <w:tc>
          <w:tcPr>
            <w:tcW w:w="5433" w:type="dxa"/>
            <w:vAlign w:val="center"/>
          </w:tcPr>
          <w:p w:rsidR="0007646B" w:rsidRPr="00B04397" w:rsidRDefault="0007646B" w:rsidP="00F81CFF">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07646B" w:rsidRPr="00B04397" w:rsidRDefault="0007646B" w:rsidP="00F81CFF">
            <w:pPr>
              <w:jc w:val="center"/>
            </w:pPr>
            <w:r w:rsidRPr="00B04397">
              <w:t>СН 1</w:t>
            </w:r>
          </w:p>
        </w:tc>
        <w:tc>
          <w:tcPr>
            <w:tcW w:w="1795" w:type="dxa"/>
            <w:vAlign w:val="center"/>
          </w:tcPr>
          <w:p w:rsidR="0007646B" w:rsidRPr="00B04397" w:rsidRDefault="0007646B" w:rsidP="0007646B">
            <w:pPr>
              <w:jc w:val="center"/>
            </w:pPr>
            <w:r>
              <w:t>2,77</w:t>
            </w:r>
          </w:p>
        </w:tc>
      </w:tr>
      <w:tr w:rsidR="0007646B" w:rsidRPr="00B04397" w:rsidTr="00F81CFF">
        <w:tc>
          <w:tcPr>
            <w:tcW w:w="851" w:type="dxa"/>
            <w:vAlign w:val="center"/>
          </w:tcPr>
          <w:p w:rsidR="0007646B" w:rsidRDefault="0007646B" w:rsidP="00F81CFF">
            <w:pPr>
              <w:jc w:val="center"/>
            </w:pPr>
            <w:r>
              <w:t>13</w:t>
            </w:r>
          </w:p>
        </w:tc>
        <w:tc>
          <w:tcPr>
            <w:tcW w:w="5433" w:type="dxa"/>
            <w:vAlign w:val="center"/>
          </w:tcPr>
          <w:p w:rsidR="0007646B" w:rsidRPr="00B04397" w:rsidRDefault="0007646B" w:rsidP="00207361">
            <w:pPr>
              <w:pStyle w:val="Sa"/>
              <w:spacing w:line="240" w:lineRule="auto"/>
              <w:jc w:val="left"/>
            </w:pPr>
            <w:r w:rsidRPr="00B04397">
              <w:t xml:space="preserve">Подзона </w:t>
            </w:r>
            <w:r>
              <w:t xml:space="preserve">специального назначения </w:t>
            </w:r>
            <w:r w:rsidRPr="00B04397">
              <w:t xml:space="preserve">для размещения </w:t>
            </w:r>
            <w:r>
              <w:t>полигонов твердых бытовых отходов</w:t>
            </w:r>
          </w:p>
        </w:tc>
        <w:tc>
          <w:tcPr>
            <w:tcW w:w="1560" w:type="dxa"/>
            <w:vAlign w:val="center"/>
          </w:tcPr>
          <w:p w:rsidR="0007646B" w:rsidRPr="00B04397" w:rsidRDefault="0007646B" w:rsidP="00207361">
            <w:pPr>
              <w:jc w:val="center"/>
            </w:pPr>
            <w:r>
              <w:t>СН 4</w:t>
            </w:r>
          </w:p>
        </w:tc>
        <w:tc>
          <w:tcPr>
            <w:tcW w:w="1795" w:type="dxa"/>
            <w:vAlign w:val="center"/>
          </w:tcPr>
          <w:p w:rsidR="0007646B" w:rsidRPr="00B04397" w:rsidRDefault="0007646B" w:rsidP="0007646B">
            <w:pPr>
              <w:jc w:val="center"/>
            </w:pPr>
            <w:r>
              <w:t>0,69</w:t>
            </w:r>
          </w:p>
        </w:tc>
      </w:tr>
      <w:tr w:rsidR="0007646B" w:rsidRPr="00B04397" w:rsidTr="00F81CFF">
        <w:tc>
          <w:tcPr>
            <w:tcW w:w="7844" w:type="dxa"/>
            <w:gridSpan w:val="3"/>
            <w:tcBorders>
              <w:right w:val="single" w:sz="4" w:space="0" w:color="auto"/>
            </w:tcBorders>
            <w:vAlign w:val="center"/>
          </w:tcPr>
          <w:p w:rsidR="0007646B" w:rsidRPr="00B04397" w:rsidRDefault="0007646B" w:rsidP="00F81CFF">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c>
          <w:tcPr>
            <w:tcW w:w="1795" w:type="dxa"/>
            <w:tcBorders>
              <w:left w:val="single" w:sz="4" w:space="0" w:color="auto"/>
            </w:tcBorders>
            <w:vAlign w:val="center"/>
          </w:tcPr>
          <w:p w:rsidR="0007646B" w:rsidRPr="00B04397" w:rsidRDefault="001E77A7" w:rsidP="0007646B">
            <w:pPr>
              <w:jc w:val="center"/>
              <w:rPr>
                <w:b/>
                <w:sz w:val="28"/>
                <w:szCs w:val="28"/>
              </w:rPr>
            </w:pPr>
            <w:r>
              <w:rPr>
                <w:b/>
                <w:sz w:val="28"/>
                <w:szCs w:val="28"/>
              </w:rPr>
              <w:t>541,51</w:t>
            </w:r>
          </w:p>
        </w:tc>
      </w:tr>
      <w:tr w:rsidR="0007646B" w:rsidRPr="00B04397" w:rsidTr="00F81CFF">
        <w:tc>
          <w:tcPr>
            <w:tcW w:w="7844" w:type="dxa"/>
            <w:gridSpan w:val="3"/>
            <w:vAlign w:val="center"/>
          </w:tcPr>
          <w:p w:rsidR="0007646B" w:rsidRPr="00B04397" w:rsidRDefault="0007646B" w:rsidP="00F81CFF">
            <w:pPr>
              <w:jc w:val="center"/>
              <w:rPr>
                <w:b/>
              </w:rPr>
            </w:pPr>
            <w:r w:rsidRPr="00B04397">
              <w:rPr>
                <w:b/>
              </w:rPr>
              <w:t>Земли транспорта</w:t>
            </w:r>
          </w:p>
        </w:tc>
        <w:tc>
          <w:tcPr>
            <w:tcW w:w="1795" w:type="dxa"/>
          </w:tcPr>
          <w:p w:rsidR="0007646B" w:rsidRPr="00D04504" w:rsidRDefault="0007646B" w:rsidP="0007646B">
            <w:pPr>
              <w:jc w:val="center"/>
              <w:rPr>
                <w:b/>
              </w:rPr>
            </w:pPr>
            <w:r>
              <w:rPr>
                <w:b/>
              </w:rPr>
              <w:t>374,63</w:t>
            </w:r>
          </w:p>
        </w:tc>
      </w:tr>
      <w:tr w:rsidR="0007646B" w:rsidRPr="00B04397" w:rsidTr="00F81CFF">
        <w:tc>
          <w:tcPr>
            <w:tcW w:w="851" w:type="dxa"/>
            <w:vAlign w:val="center"/>
          </w:tcPr>
          <w:p w:rsidR="0007646B" w:rsidRPr="00B04397" w:rsidRDefault="0007646B" w:rsidP="002E7729">
            <w:pPr>
              <w:jc w:val="center"/>
            </w:pPr>
            <w:r>
              <w:t>13</w:t>
            </w:r>
          </w:p>
        </w:tc>
        <w:tc>
          <w:tcPr>
            <w:tcW w:w="5433" w:type="dxa"/>
          </w:tcPr>
          <w:p w:rsidR="0007646B" w:rsidRPr="00B04397" w:rsidRDefault="0007646B" w:rsidP="00F81CFF">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07646B" w:rsidRPr="00B04397" w:rsidRDefault="0007646B" w:rsidP="00F81CFF">
            <w:pPr>
              <w:jc w:val="center"/>
            </w:pPr>
            <w:r w:rsidRPr="00B04397">
              <w:t>ЗТ 1</w:t>
            </w:r>
          </w:p>
        </w:tc>
        <w:tc>
          <w:tcPr>
            <w:tcW w:w="1795" w:type="dxa"/>
            <w:vAlign w:val="center"/>
          </w:tcPr>
          <w:p w:rsidR="0007646B" w:rsidRPr="00B04397" w:rsidRDefault="0007646B" w:rsidP="0007646B">
            <w:pPr>
              <w:jc w:val="center"/>
            </w:pPr>
            <w:r>
              <w:t>41,55</w:t>
            </w:r>
          </w:p>
        </w:tc>
      </w:tr>
      <w:tr w:rsidR="0007646B" w:rsidRPr="00B04397" w:rsidTr="00F81CFF">
        <w:tc>
          <w:tcPr>
            <w:tcW w:w="851" w:type="dxa"/>
            <w:vAlign w:val="center"/>
          </w:tcPr>
          <w:p w:rsidR="0007646B" w:rsidRDefault="0007646B" w:rsidP="00F81CFF">
            <w:pPr>
              <w:jc w:val="center"/>
            </w:pPr>
            <w:r>
              <w:t>14</w:t>
            </w:r>
          </w:p>
        </w:tc>
        <w:tc>
          <w:tcPr>
            <w:tcW w:w="5433" w:type="dxa"/>
          </w:tcPr>
          <w:p w:rsidR="0007646B" w:rsidRPr="00B04397" w:rsidRDefault="0007646B" w:rsidP="00207361">
            <w:r w:rsidRPr="00B04397">
              <w:t xml:space="preserve">Земли </w:t>
            </w:r>
            <w:r>
              <w:t>железнодорожного</w:t>
            </w:r>
            <w:r w:rsidRPr="00B04397">
              <w:t xml:space="preserve">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07646B" w:rsidRPr="00B04397" w:rsidRDefault="0007646B" w:rsidP="00207361">
            <w:pPr>
              <w:jc w:val="center"/>
            </w:pPr>
            <w:r>
              <w:t>ЗТ 2</w:t>
            </w:r>
          </w:p>
        </w:tc>
        <w:tc>
          <w:tcPr>
            <w:tcW w:w="1795" w:type="dxa"/>
            <w:vAlign w:val="center"/>
          </w:tcPr>
          <w:p w:rsidR="0007646B" w:rsidRPr="00B04397" w:rsidRDefault="0007646B" w:rsidP="0007646B">
            <w:pPr>
              <w:jc w:val="center"/>
            </w:pPr>
            <w:r>
              <w:t>333,08</w:t>
            </w:r>
          </w:p>
        </w:tc>
      </w:tr>
      <w:tr w:rsidR="0007646B" w:rsidRPr="00B04397" w:rsidTr="00F81CFF">
        <w:tc>
          <w:tcPr>
            <w:tcW w:w="7844" w:type="dxa"/>
            <w:gridSpan w:val="3"/>
            <w:vAlign w:val="center"/>
          </w:tcPr>
          <w:p w:rsidR="0007646B" w:rsidRPr="002B380E" w:rsidRDefault="0007646B" w:rsidP="00F81CFF">
            <w:pPr>
              <w:jc w:val="center"/>
              <w:rPr>
                <w:b/>
              </w:rPr>
            </w:pPr>
            <w:r w:rsidRPr="002B380E">
              <w:rPr>
                <w:b/>
              </w:rPr>
              <w:t>Земли промышленности</w:t>
            </w:r>
          </w:p>
        </w:tc>
        <w:tc>
          <w:tcPr>
            <w:tcW w:w="1795" w:type="dxa"/>
            <w:vAlign w:val="center"/>
          </w:tcPr>
          <w:p w:rsidR="0007646B" w:rsidRPr="002B380E" w:rsidRDefault="000D3566" w:rsidP="0007646B">
            <w:pPr>
              <w:jc w:val="center"/>
              <w:rPr>
                <w:b/>
              </w:rPr>
            </w:pPr>
            <w:r>
              <w:rPr>
                <w:b/>
              </w:rPr>
              <w:t>1,62</w:t>
            </w:r>
          </w:p>
        </w:tc>
      </w:tr>
      <w:tr w:rsidR="0007646B" w:rsidRPr="00B04397" w:rsidTr="00F81CFF">
        <w:tc>
          <w:tcPr>
            <w:tcW w:w="851" w:type="dxa"/>
            <w:vAlign w:val="center"/>
          </w:tcPr>
          <w:p w:rsidR="0007646B" w:rsidRDefault="0007646B" w:rsidP="002E7729">
            <w:pPr>
              <w:jc w:val="center"/>
            </w:pPr>
            <w:r>
              <w:t>15</w:t>
            </w:r>
          </w:p>
        </w:tc>
        <w:tc>
          <w:tcPr>
            <w:tcW w:w="5433" w:type="dxa"/>
          </w:tcPr>
          <w:p w:rsidR="0007646B" w:rsidRPr="00B04397" w:rsidRDefault="0007646B" w:rsidP="00F81CFF">
            <w:r>
              <w:t xml:space="preserve">Земли для размещения объектов добывающей промышленности,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07646B" w:rsidRDefault="0007646B" w:rsidP="00F81CFF">
            <w:pPr>
              <w:jc w:val="center"/>
            </w:pPr>
            <w:r>
              <w:t>ЗПР 2</w:t>
            </w:r>
          </w:p>
        </w:tc>
        <w:tc>
          <w:tcPr>
            <w:tcW w:w="1795" w:type="dxa"/>
            <w:vAlign w:val="center"/>
          </w:tcPr>
          <w:p w:rsidR="0007646B" w:rsidRDefault="001E77A7" w:rsidP="0007646B">
            <w:pPr>
              <w:jc w:val="center"/>
            </w:pPr>
            <w:r>
              <w:t>1,62</w:t>
            </w:r>
          </w:p>
        </w:tc>
      </w:tr>
      <w:tr w:rsidR="0007646B" w:rsidRPr="00B04397" w:rsidTr="00F81CFF">
        <w:tc>
          <w:tcPr>
            <w:tcW w:w="7844" w:type="dxa"/>
            <w:gridSpan w:val="3"/>
            <w:vAlign w:val="center"/>
          </w:tcPr>
          <w:p w:rsidR="0007646B" w:rsidRPr="00B04397" w:rsidRDefault="0007646B" w:rsidP="00F81CFF">
            <w:pPr>
              <w:jc w:val="center"/>
              <w:rPr>
                <w:b/>
              </w:rPr>
            </w:pPr>
            <w:r w:rsidRPr="00B04397">
              <w:rPr>
                <w:b/>
              </w:rPr>
              <w:t>Земли специального назначения</w:t>
            </w:r>
          </w:p>
        </w:tc>
        <w:tc>
          <w:tcPr>
            <w:tcW w:w="1795" w:type="dxa"/>
          </w:tcPr>
          <w:p w:rsidR="0007646B" w:rsidRPr="00D04504" w:rsidRDefault="0007646B" w:rsidP="0007646B">
            <w:pPr>
              <w:jc w:val="center"/>
              <w:rPr>
                <w:b/>
              </w:rPr>
            </w:pPr>
            <w:r>
              <w:rPr>
                <w:b/>
              </w:rPr>
              <w:t>4,88</w:t>
            </w:r>
          </w:p>
        </w:tc>
      </w:tr>
      <w:tr w:rsidR="0007646B" w:rsidRPr="00B04397" w:rsidTr="00F81CFF">
        <w:tc>
          <w:tcPr>
            <w:tcW w:w="851" w:type="dxa"/>
            <w:vAlign w:val="center"/>
          </w:tcPr>
          <w:p w:rsidR="0007646B" w:rsidRPr="00B04397" w:rsidRDefault="0007646B" w:rsidP="002E7729">
            <w:pPr>
              <w:jc w:val="center"/>
            </w:pPr>
            <w:r>
              <w:t>16</w:t>
            </w:r>
          </w:p>
        </w:tc>
        <w:tc>
          <w:tcPr>
            <w:tcW w:w="5433" w:type="dxa"/>
          </w:tcPr>
          <w:p w:rsidR="0007646B" w:rsidRPr="00B04397" w:rsidRDefault="0007646B" w:rsidP="00F81CFF">
            <w:r w:rsidRPr="00B04397">
              <w:t xml:space="preserve">Земли специального назначения для размещения </w:t>
            </w:r>
            <w:r>
              <w:t>кладбищ</w:t>
            </w:r>
          </w:p>
        </w:tc>
        <w:tc>
          <w:tcPr>
            <w:tcW w:w="1560" w:type="dxa"/>
            <w:vAlign w:val="center"/>
          </w:tcPr>
          <w:p w:rsidR="0007646B" w:rsidRPr="00B04397" w:rsidRDefault="0007646B" w:rsidP="00F81CFF">
            <w:pPr>
              <w:jc w:val="center"/>
            </w:pPr>
            <w:r w:rsidRPr="00B04397">
              <w:t>ЗСН</w:t>
            </w:r>
            <w:r>
              <w:t xml:space="preserve"> 1</w:t>
            </w:r>
          </w:p>
        </w:tc>
        <w:tc>
          <w:tcPr>
            <w:tcW w:w="1795" w:type="dxa"/>
            <w:vAlign w:val="center"/>
          </w:tcPr>
          <w:p w:rsidR="0007646B" w:rsidRPr="00B04397" w:rsidRDefault="0007646B" w:rsidP="0007646B">
            <w:pPr>
              <w:jc w:val="center"/>
            </w:pPr>
            <w:r>
              <w:t>1,39</w:t>
            </w:r>
          </w:p>
        </w:tc>
      </w:tr>
      <w:tr w:rsidR="0007646B" w:rsidRPr="00B04397" w:rsidTr="00F81CFF">
        <w:tc>
          <w:tcPr>
            <w:tcW w:w="851" w:type="dxa"/>
            <w:vAlign w:val="center"/>
          </w:tcPr>
          <w:p w:rsidR="0007646B" w:rsidRDefault="0007646B" w:rsidP="00F81CFF">
            <w:pPr>
              <w:jc w:val="center"/>
            </w:pPr>
            <w:r>
              <w:t>17</w:t>
            </w:r>
          </w:p>
        </w:tc>
        <w:tc>
          <w:tcPr>
            <w:tcW w:w="5433" w:type="dxa"/>
          </w:tcPr>
          <w:p w:rsidR="0007646B" w:rsidRPr="00B04397" w:rsidRDefault="0007646B" w:rsidP="006F28C2">
            <w:r w:rsidRPr="00B04397">
              <w:t xml:space="preserve">Земли специального назначения для размещения </w:t>
            </w:r>
            <w:r>
              <w:t>скотомогильников</w:t>
            </w:r>
          </w:p>
        </w:tc>
        <w:tc>
          <w:tcPr>
            <w:tcW w:w="1560" w:type="dxa"/>
            <w:vAlign w:val="center"/>
          </w:tcPr>
          <w:p w:rsidR="0007646B" w:rsidRPr="00B04397" w:rsidRDefault="0007646B" w:rsidP="00F81CFF">
            <w:pPr>
              <w:jc w:val="center"/>
            </w:pPr>
            <w:r>
              <w:t>ЗСН 2</w:t>
            </w:r>
          </w:p>
        </w:tc>
        <w:tc>
          <w:tcPr>
            <w:tcW w:w="1795" w:type="dxa"/>
            <w:vAlign w:val="center"/>
          </w:tcPr>
          <w:p w:rsidR="0007646B" w:rsidRPr="00B04397" w:rsidRDefault="0007646B" w:rsidP="0007646B">
            <w:pPr>
              <w:jc w:val="center"/>
            </w:pPr>
            <w:r>
              <w:t>0,05</w:t>
            </w:r>
          </w:p>
        </w:tc>
      </w:tr>
      <w:tr w:rsidR="0007646B" w:rsidRPr="00B04397" w:rsidTr="00F81CFF">
        <w:tc>
          <w:tcPr>
            <w:tcW w:w="851" w:type="dxa"/>
            <w:vAlign w:val="center"/>
          </w:tcPr>
          <w:p w:rsidR="0007646B" w:rsidRDefault="0007646B" w:rsidP="002E7729">
            <w:pPr>
              <w:jc w:val="center"/>
            </w:pPr>
            <w:r>
              <w:t>18</w:t>
            </w:r>
          </w:p>
        </w:tc>
        <w:tc>
          <w:tcPr>
            <w:tcW w:w="5433" w:type="dxa"/>
          </w:tcPr>
          <w:p w:rsidR="0007646B" w:rsidRPr="00B04397" w:rsidRDefault="0007646B" w:rsidP="00F81CFF">
            <w:r w:rsidRPr="00B04397">
              <w:t xml:space="preserve">Земли специального назначения для размещения </w:t>
            </w:r>
            <w:r>
              <w:t>полигонов твердых бытовых отходов</w:t>
            </w:r>
          </w:p>
        </w:tc>
        <w:tc>
          <w:tcPr>
            <w:tcW w:w="1560" w:type="dxa"/>
            <w:vAlign w:val="center"/>
          </w:tcPr>
          <w:p w:rsidR="0007646B" w:rsidRPr="00B04397" w:rsidRDefault="0007646B" w:rsidP="00F81CFF">
            <w:pPr>
              <w:jc w:val="center"/>
            </w:pPr>
            <w:r>
              <w:t>ЗСН 4</w:t>
            </w:r>
          </w:p>
        </w:tc>
        <w:tc>
          <w:tcPr>
            <w:tcW w:w="1795" w:type="dxa"/>
            <w:vAlign w:val="center"/>
          </w:tcPr>
          <w:p w:rsidR="0007646B" w:rsidRDefault="0007646B" w:rsidP="0007646B">
            <w:pPr>
              <w:jc w:val="center"/>
            </w:pPr>
            <w:r>
              <w:t>3,44</w:t>
            </w:r>
          </w:p>
        </w:tc>
      </w:tr>
      <w:tr w:rsidR="0007646B" w:rsidRPr="00B04397" w:rsidTr="00F81CFF">
        <w:tc>
          <w:tcPr>
            <w:tcW w:w="7844" w:type="dxa"/>
            <w:gridSpan w:val="3"/>
            <w:vAlign w:val="center"/>
          </w:tcPr>
          <w:p w:rsidR="0007646B" w:rsidRPr="00B04397" w:rsidRDefault="0007646B" w:rsidP="00F81CFF">
            <w:pPr>
              <w:jc w:val="center"/>
              <w:rPr>
                <w:b/>
                <w:sz w:val="28"/>
                <w:szCs w:val="28"/>
              </w:rPr>
            </w:pPr>
            <w:r w:rsidRPr="00B04397">
              <w:rPr>
                <w:b/>
                <w:sz w:val="28"/>
                <w:szCs w:val="28"/>
              </w:rPr>
              <w:t>Земли лесного фонда</w:t>
            </w:r>
          </w:p>
        </w:tc>
        <w:tc>
          <w:tcPr>
            <w:tcW w:w="1795" w:type="dxa"/>
          </w:tcPr>
          <w:p w:rsidR="0007646B" w:rsidRPr="00EE5FE2" w:rsidRDefault="0007646B" w:rsidP="0007646B">
            <w:pPr>
              <w:jc w:val="center"/>
              <w:rPr>
                <w:b/>
                <w:sz w:val="28"/>
                <w:szCs w:val="28"/>
              </w:rPr>
            </w:pPr>
            <w:r>
              <w:rPr>
                <w:b/>
                <w:sz w:val="28"/>
                <w:szCs w:val="28"/>
              </w:rPr>
              <w:t>4 273,16</w:t>
            </w:r>
          </w:p>
        </w:tc>
      </w:tr>
      <w:tr w:rsidR="0007646B" w:rsidRPr="00B04397" w:rsidTr="00F81CFF">
        <w:tc>
          <w:tcPr>
            <w:tcW w:w="851" w:type="dxa"/>
            <w:vAlign w:val="center"/>
          </w:tcPr>
          <w:p w:rsidR="0007646B" w:rsidRPr="00B04397" w:rsidRDefault="0007646B" w:rsidP="002E7729">
            <w:pPr>
              <w:jc w:val="center"/>
            </w:pPr>
            <w:r>
              <w:t>19</w:t>
            </w:r>
          </w:p>
        </w:tc>
        <w:tc>
          <w:tcPr>
            <w:tcW w:w="5433" w:type="dxa"/>
          </w:tcPr>
          <w:p w:rsidR="0007646B" w:rsidRPr="00B04397" w:rsidRDefault="0007646B" w:rsidP="00F81CFF">
            <w:r w:rsidRPr="00B04397">
              <w:t>Земли лесного фонда</w:t>
            </w:r>
          </w:p>
        </w:tc>
        <w:tc>
          <w:tcPr>
            <w:tcW w:w="1560" w:type="dxa"/>
            <w:vAlign w:val="center"/>
          </w:tcPr>
          <w:p w:rsidR="0007646B" w:rsidRPr="00B04397" w:rsidRDefault="0007646B" w:rsidP="00F81CFF">
            <w:pPr>
              <w:jc w:val="center"/>
            </w:pPr>
            <w:r w:rsidRPr="00B04397">
              <w:t>ЗЛФ</w:t>
            </w:r>
          </w:p>
        </w:tc>
        <w:tc>
          <w:tcPr>
            <w:tcW w:w="1795" w:type="dxa"/>
          </w:tcPr>
          <w:p w:rsidR="0007646B" w:rsidRPr="00B04397" w:rsidRDefault="0007646B" w:rsidP="0007646B">
            <w:pPr>
              <w:jc w:val="center"/>
            </w:pPr>
            <w:r>
              <w:t>4 273,16</w:t>
            </w:r>
          </w:p>
        </w:tc>
      </w:tr>
      <w:tr w:rsidR="0007646B" w:rsidRPr="00B04397" w:rsidTr="00F12CD5">
        <w:trPr>
          <w:trHeight w:val="428"/>
        </w:trPr>
        <w:tc>
          <w:tcPr>
            <w:tcW w:w="7844" w:type="dxa"/>
            <w:gridSpan w:val="3"/>
            <w:vAlign w:val="center"/>
          </w:tcPr>
          <w:p w:rsidR="0007646B" w:rsidRPr="00B04397" w:rsidRDefault="0007646B" w:rsidP="00F81CFF">
            <w:pPr>
              <w:jc w:val="center"/>
              <w:rPr>
                <w:b/>
                <w:sz w:val="28"/>
                <w:szCs w:val="28"/>
              </w:rPr>
            </w:pPr>
            <w:r w:rsidRPr="00B04397">
              <w:rPr>
                <w:b/>
                <w:sz w:val="28"/>
                <w:szCs w:val="28"/>
              </w:rPr>
              <w:t>Земли сельскохозяйственного назначения</w:t>
            </w:r>
          </w:p>
        </w:tc>
        <w:tc>
          <w:tcPr>
            <w:tcW w:w="1795" w:type="dxa"/>
          </w:tcPr>
          <w:p w:rsidR="0007646B" w:rsidRPr="00D04504" w:rsidRDefault="001E77A7" w:rsidP="0007646B">
            <w:pPr>
              <w:jc w:val="center"/>
              <w:rPr>
                <w:b/>
                <w:sz w:val="28"/>
                <w:szCs w:val="28"/>
              </w:rPr>
            </w:pPr>
            <w:r>
              <w:rPr>
                <w:b/>
                <w:sz w:val="28"/>
                <w:szCs w:val="28"/>
              </w:rPr>
              <w:t>16 957,08</w:t>
            </w:r>
          </w:p>
        </w:tc>
      </w:tr>
      <w:tr w:rsidR="0007646B" w:rsidRPr="00B04397" w:rsidTr="00F81CFF">
        <w:tc>
          <w:tcPr>
            <w:tcW w:w="851" w:type="dxa"/>
            <w:vAlign w:val="center"/>
          </w:tcPr>
          <w:p w:rsidR="0007646B" w:rsidRPr="00B04397" w:rsidRDefault="0007646B" w:rsidP="002E7729">
            <w:pPr>
              <w:jc w:val="center"/>
            </w:pPr>
            <w:r>
              <w:t>20</w:t>
            </w:r>
          </w:p>
        </w:tc>
        <w:tc>
          <w:tcPr>
            <w:tcW w:w="5433" w:type="dxa"/>
            <w:vAlign w:val="center"/>
          </w:tcPr>
          <w:p w:rsidR="0007646B" w:rsidRPr="00B04397" w:rsidRDefault="0007646B" w:rsidP="00F81CFF">
            <w:pPr>
              <w:pStyle w:val="Sa"/>
              <w:spacing w:line="240" w:lineRule="auto"/>
              <w:jc w:val="left"/>
            </w:pPr>
            <w:r w:rsidRPr="00B04397">
              <w:t>Земли сельскохозяйственного назначения с др</w:t>
            </w:r>
            <w:r w:rsidRPr="00B04397">
              <w:t>е</w:t>
            </w:r>
            <w:r w:rsidRPr="00B04397">
              <w:t>весно-кустарниковой растительностью</w:t>
            </w:r>
          </w:p>
        </w:tc>
        <w:tc>
          <w:tcPr>
            <w:tcW w:w="1560" w:type="dxa"/>
            <w:vAlign w:val="center"/>
          </w:tcPr>
          <w:p w:rsidR="0007646B" w:rsidRPr="00B04397" w:rsidRDefault="0007646B" w:rsidP="00F81CFF">
            <w:pPr>
              <w:jc w:val="center"/>
            </w:pPr>
            <w:r w:rsidRPr="00B04397">
              <w:t>ЗСХ 1</w:t>
            </w:r>
          </w:p>
        </w:tc>
        <w:tc>
          <w:tcPr>
            <w:tcW w:w="1795" w:type="dxa"/>
            <w:vAlign w:val="center"/>
          </w:tcPr>
          <w:p w:rsidR="0007646B" w:rsidRPr="00B04397" w:rsidRDefault="0007646B" w:rsidP="0007646B">
            <w:pPr>
              <w:jc w:val="center"/>
            </w:pPr>
            <w:r>
              <w:t>16 858,63</w:t>
            </w:r>
          </w:p>
        </w:tc>
      </w:tr>
      <w:tr w:rsidR="0007646B" w:rsidRPr="00B04397" w:rsidTr="00F81CFF">
        <w:tc>
          <w:tcPr>
            <w:tcW w:w="851" w:type="dxa"/>
            <w:vAlign w:val="center"/>
          </w:tcPr>
          <w:p w:rsidR="0007646B" w:rsidRPr="00B04397" w:rsidRDefault="0007646B" w:rsidP="00F81CFF">
            <w:pPr>
              <w:jc w:val="center"/>
            </w:pPr>
            <w:r>
              <w:t>21</w:t>
            </w:r>
          </w:p>
        </w:tc>
        <w:tc>
          <w:tcPr>
            <w:tcW w:w="5433" w:type="dxa"/>
            <w:vAlign w:val="center"/>
          </w:tcPr>
          <w:p w:rsidR="0007646B" w:rsidRPr="00B04397" w:rsidRDefault="0007646B" w:rsidP="00F81CFF">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07646B" w:rsidRPr="00B04397" w:rsidRDefault="0007646B" w:rsidP="00F81CFF">
            <w:pPr>
              <w:jc w:val="center"/>
            </w:pPr>
            <w:r w:rsidRPr="00B04397">
              <w:t>ЗСХ 2</w:t>
            </w:r>
          </w:p>
        </w:tc>
        <w:tc>
          <w:tcPr>
            <w:tcW w:w="1795" w:type="dxa"/>
            <w:vAlign w:val="center"/>
          </w:tcPr>
          <w:p w:rsidR="0007646B" w:rsidRPr="00B04397" w:rsidRDefault="0007646B" w:rsidP="0007646B">
            <w:pPr>
              <w:jc w:val="center"/>
            </w:pPr>
            <w:r>
              <w:t>98,45</w:t>
            </w:r>
          </w:p>
        </w:tc>
      </w:tr>
      <w:tr w:rsidR="0007646B" w:rsidRPr="00B04397" w:rsidTr="00F81CFF">
        <w:tc>
          <w:tcPr>
            <w:tcW w:w="7844" w:type="dxa"/>
            <w:gridSpan w:val="3"/>
            <w:vAlign w:val="center"/>
          </w:tcPr>
          <w:p w:rsidR="0007646B" w:rsidRPr="00B04397" w:rsidRDefault="0007646B" w:rsidP="006F28C2">
            <w:pPr>
              <w:jc w:val="center"/>
              <w:rPr>
                <w:b/>
                <w:sz w:val="28"/>
                <w:szCs w:val="28"/>
              </w:rPr>
            </w:pPr>
            <w:r w:rsidRPr="00B04397">
              <w:rPr>
                <w:b/>
                <w:sz w:val="28"/>
                <w:szCs w:val="28"/>
              </w:rPr>
              <w:t xml:space="preserve">Земли </w:t>
            </w:r>
            <w:r>
              <w:rPr>
                <w:b/>
                <w:sz w:val="28"/>
                <w:szCs w:val="28"/>
              </w:rPr>
              <w:t>запаса</w:t>
            </w:r>
          </w:p>
        </w:tc>
        <w:tc>
          <w:tcPr>
            <w:tcW w:w="1795" w:type="dxa"/>
          </w:tcPr>
          <w:p w:rsidR="0007646B" w:rsidRPr="005404BE" w:rsidRDefault="0007646B" w:rsidP="0007646B">
            <w:pPr>
              <w:jc w:val="center"/>
              <w:rPr>
                <w:b/>
                <w:sz w:val="28"/>
                <w:szCs w:val="28"/>
              </w:rPr>
            </w:pPr>
            <w:r>
              <w:rPr>
                <w:b/>
                <w:sz w:val="28"/>
                <w:szCs w:val="28"/>
              </w:rPr>
              <w:t>72,62</w:t>
            </w:r>
          </w:p>
        </w:tc>
      </w:tr>
      <w:tr w:rsidR="0007646B" w:rsidRPr="00B04397" w:rsidTr="00F81CFF">
        <w:tc>
          <w:tcPr>
            <w:tcW w:w="851" w:type="dxa"/>
            <w:vAlign w:val="center"/>
          </w:tcPr>
          <w:p w:rsidR="0007646B" w:rsidRPr="00B04397" w:rsidRDefault="0007646B" w:rsidP="00F81CFF">
            <w:pPr>
              <w:jc w:val="center"/>
            </w:pPr>
            <w:r>
              <w:t>22</w:t>
            </w:r>
          </w:p>
        </w:tc>
        <w:tc>
          <w:tcPr>
            <w:tcW w:w="5433" w:type="dxa"/>
          </w:tcPr>
          <w:p w:rsidR="0007646B" w:rsidRPr="00B04397" w:rsidRDefault="0007646B" w:rsidP="00207361">
            <w:r w:rsidRPr="00B04397">
              <w:t xml:space="preserve">Земли </w:t>
            </w:r>
            <w:r>
              <w:t>запаса</w:t>
            </w:r>
          </w:p>
        </w:tc>
        <w:tc>
          <w:tcPr>
            <w:tcW w:w="1560" w:type="dxa"/>
            <w:vAlign w:val="center"/>
          </w:tcPr>
          <w:p w:rsidR="0007646B" w:rsidRPr="00B04397" w:rsidRDefault="0007646B" w:rsidP="00F81CFF">
            <w:pPr>
              <w:jc w:val="center"/>
            </w:pPr>
            <w:r>
              <w:t>ЗЗ</w:t>
            </w:r>
          </w:p>
        </w:tc>
        <w:tc>
          <w:tcPr>
            <w:tcW w:w="1795" w:type="dxa"/>
            <w:vAlign w:val="center"/>
          </w:tcPr>
          <w:p w:rsidR="0007646B" w:rsidRPr="00B04397" w:rsidRDefault="0007646B" w:rsidP="0007646B">
            <w:pPr>
              <w:jc w:val="center"/>
            </w:pPr>
            <w:r>
              <w:t>72,62</w:t>
            </w:r>
          </w:p>
        </w:tc>
      </w:tr>
      <w:tr w:rsidR="0007646B" w:rsidRPr="00B04397" w:rsidTr="00F81CFF">
        <w:tc>
          <w:tcPr>
            <w:tcW w:w="7844" w:type="dxa"/>
            <w:gridSpan w:val="3"/>
            <w:vAlign w:val="center"/>
          </w:tcPr>
          <w:p w:rsidR="0007646B" w:rsidRPr="00B04397" w:rsidRDefault="0007646B" w:rsidP="00F81CFF">
            <w:pPr>
              <w:jc w:val="center"/>
            </w:pPr>
            <w:r w:rsidRPr="00B04397">
              <w:rPr>
                <w:b/>
                <w:sz w:val="28"/>
                <w:szCs w:val="28"/>
              </w:rPr>
              <w:t>Земли водного фонда</w:t>
            </w:r>
          </w:p>
        </w:tc>
        <w:tc>
          <w:tcPr>
            <w:tcW w:w="1795" w:type="dxa"/>
          </w:tcPr>
          <w:p w:rsidR="0007646B" w:rsidRPr="005404BE" w:rsidRDefault="0007646B" w:rsidP="0007646B">
            <w:pPr>
              <w:jc w:val="center"/>
              <w:rPr>
                <w:b/>
                <w:sz w:val="28"/>
                <w:szCs w:val="28"/>
              </w:rPr>
            </w:pPr>
            <w:r>
              <w:rPr>
                <w:b/>
                <w:sz w:val="28"/>
                <w:szCs w:val="28"/>
              </w:rPr>
              <w:t>190,22</w:t>
            </w:r>
          </w:p>
        </w:tc>
      </w:tr>
      <w:tr w:rsidR="0007646B" w:rsidRPr="00B04397" w:rsidTr="00F81CFF">
        <w:tc>
          <w:tcPr>
            <w:tcW w:w="851" w:type="dxa"/>
            <w:vAlign w:val="center"/>
          </w:tcPr>
          <w:p w:rsidR="0007646B" w:rsidRPr="00B04397" w:rsidRDefault="0007646B" w:rsidP="002E7729">
            <w:pPr>
              <w:jc w:val="center"/>
            </w:pPr>
            <w:r>
              <w:t>23</w:t>
            </w:r>
          </w:p>
        </w:tc>
        <w:tc>
          <w:tcPr>
            <w:tcW w:w="5433" w:type="dxa"/>
          </w:tcPr>
          <w:p w:rsidR="0007646B" w:rsidRPr="00B04397" w:rsidRDefault="0007646B" w:rsidP="00F81CFF">
            <w:r w:rsidRPr="00B04397">
              <w:t>Земли водного фонда</w:t>
            </w:r>
          </w:p>
        </w:tc>
        <w:tc>
          <w:tcPr>
            <w:tcW w:w="1560" w:type="dxa"/>
            <w:vAlign w:val="center"/>
          </w:tcPr>
          <w:p w:rsidR="0007646B" w:rsidRPr="00B04397" w:rsidRDefault="0007646B" w:rsidP="00F81CFF">
            <w:pPr>
              <w:jc w:val="center"/>
            </w:pPr>
            <w:r w:rsidRPr="00B04397">
              <w:t>ЗВФ</w:t>
            </w:r>
          </w:p>
        </w:tc>
        <w:tc>
          <w:tcPr>
            <w:tcW w:w="1795" w:type="dxa"/>
          </w:tcPr>
          <w:p w:rsidR="0007646B" w:rsidRPr="00B04397" w:rsidRDefault="0007646B" w:rsidP="0007646B">
            <w:pPr>
              <w:jc w:val="center"/>
            </w:pPr>
            <w:r>
              <w:t>190,22</w:t>
            </w:r>
          </w:p>
        </w:tc>
      </w:tr>
      <w:tr w:rsidR="0007646B" w:rsidRPr="005B299F" w:rsidTr="00F81CFF">
        <w:tc>
          <w:tcPr>
            <w:tcW w:w="7844" w:type="dxa"/>
            <w:gridSpan w:val="3"/>
            <w:vAlign w:val="center"/>
          </w:tcPr>
          <w:p w:rsidR="0007646B" w:rsidRPr="005B299F" w:rsidRDefault="0007646B" w:rsidP="00F81CFF">
            <w:pPr>
              <w:rPr>
                <w:b/>
                <w:sz w:val="26"/>
                <w:szCs w:val="26"/>
              </w:rPr>
            </w:pPr>
            <w:r w:rsidRPr="005B299F">
              <w:rPr>
                <w:b/>
                <w:sz w:val="26"/>
                <w:szCs w:val="26"/>
              </w:rPr>
              <w:t>ИТОГО ЗЕМЕЛЬ В АДМИНИСТРАТИВНЫХ ГРАНИЦАХ</w:t>
            </w:r>
          </w:p>
        </w:tc>
        <w:tc>
          <w:tcPr>
            <w:tcW w:w="1795" w:type="dxa"/>
          </w:tcPr>
          <w:p w:rsidR="0007646B" w:rsidRPr="005B299F" w:rsidRDefault="001E77A7" w:rsidP="001E77A7">
            <w:pPr>
              <w:jc w:val="center"/>
              <w:rPr>
                <w:b/>
                <w:sz w:val="28"/>
                <w:szCs w:val="28"/>
              </w:rPr>
            </w:pPr>
            <w:r>
              <w:rPr>
                <w:b/>
                <w:sz w:val="28"/>
                <w:szCs w:val="28"/>
              </w:rPr>
              <w:t>22 623,02</w:t>
            </w:r>
          </w:p>
        </w:tc>
      </w:tr>
      <w:tr w:rsidR="0007646B" w:rsidRPr="00B04397" w:rsidTr="00F81CFF">
        <w:tc>
          <w:tcPr>
            <w:tcW w:w="7844" w:type="dxa"/>
            <w:gridSpan w:val="3"/>
            <w:vAlign w:val="center"/>
          </w:tcPr>
          <w:p w:rsidR="0007646B" w:rsidRPr="00B04397" w:rsidRDefault="0007646B" w:rsidP="00F81CFF">
            <w:pPr>
              <w:jc w:val="center"/>
            </w:pPr>
            <w:r w:rsidRPr="00093C64">
              <w:rPr>
                <w:b/>
                <w:sz w:val="28"/>
                <w:szCs w:val="28"/>
              </w:rPr>
              <w:t>Зоны ограничений</w:t>
            </w:r>
          </w:p>
        </w:tc>
        <w:tc>
          <w:tcPr>
            <w:tcW w:w="1795" w:type="dxa"/>
          </w:tcPr>
          <w:p w:rsidR="0007646B" w:rsidRPr="00B04397" w:rsidRDefault="0007646B" w:rsidP="0007646B">
            <w:pPr>
              <w:jc w:val="center"/>
            </w:pPr>
          </w:p>
        </w:tc>
      </w:tr>
      <w:tr w:rsidR="0007646B" w:rsidRPr="00B04397" w:rsidTr="00F81CFF">
        <w:tc>
          <w:tcPr>
            <w:tcW w:w="851" w:type="dxa"/>
            <w:vAlign w:val="center"/>
          </w:tcPr>
          <w:p w:rsidR="0007646B" w:rsidRPr="00BD63CE" w:rsidRDefault="0007646B" w:rsidP="002E7729">
            <w:pPr>
              <w:jc w:val="center"/>
            </w:pPr>
            <w:r>
              <w:t>24</w:t>
            </w:r>
          </w:p>
        </w:tc>
        <w:tc>
          <w:tcPr>
            <w:tcW w:w="5433" w:type="dxa"/>
            <w:vAlign w:val="center"/>
          </w:tcPr>
          <w:p w:rsidR="0007646B" w:rsidRPr="00BD63CE" w:rsidRDefault="0007646B" w:rsidP="00F81CF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зон санитарной охраны исто</w:t>
            </w:r>
            <w:r w:rsidRPr="00BD63CE">
              <w:t>ч</w:t>
            </w:r>
            <w:r w:rsidRPr="00BD63CE">
              <w:t>ников питьевого водоснабжения</w:t>
            </w:r>
          </w:p>
        </w:tc>
        <w:tc>
          <w:tcPr>
            <w:tcW w:w="1560" w:type="dxa"/>
            <w:vAlign w:val="center"/>
          </w:tcPr>
          <w:p w:rsidR="0007646B" w:rsidRPr="00BD63CE" w:rsidRDefault="0007646B" w:rsidP="00F81CFF">
            <w:pPr>
              <w:adjustRightInd w:val="0"/>
              <w:snapToGrid w:val="0"/>
              <w:jc w:val="center"/>
              <w:rPr>
                <w:rFonts w:eastAsia="SimSun"/>
                <w:lang w:eastAsia="zh-CN"/>
              </w:rPr>
            </w:pPr>
            <w:r w:rsidRPr="00BD63CE">
              <w:t>О 1</w:t>
            </w:r>
          </w:p>
        </w:tc>
        <w:tc>
          <w:tcPr>
            <w:tcW w:w="1795" w:type="dxa"/>
            <w:vAlign w:val="center"/>
          </w:tcPr>
          <w:p w:rsidR="0007646B" w:rsidRPr="005404BE" w:rsidRDefault="0007646B" w:rsidP="0007646B">
            <w:pPr>
              <w:jc w:val="center"/>
            </w:pPr>
          </w:p>
        </w:tc>
      </w:tr>
      <w:tr w:rsidR="0007646B" w:rsidRPr="00B04397" w:rsidTr="00F81CFF">
        <w:tc>
          <w:tcPr>
            <w:tcW w:w="851" w:type="dxa"/>
            <w:vAlign w:val="center"/>
          </w:tcPr>
          <w:p w:rsidR="0007646B" w:rsidRPr="00BD63CE" w:rsidRDefault="0007646B" w:rsidP="002E7729">
            <w:pPr>
              <w:jc w:val="center"/>
            </w:pPr>
            <w:r>
              <w:t>25</w:t>
            </w:r>
          </w:p>
        </w:tc>
        <w:tc>
          <w:tcPr>
            <w:tcW w:w="5433" w:type="dxa"/>
            <w:vAlign w:val="center"/>
          </w:tcPr>
          <w:p w:rsidR="0007646B" w:rsidRPr="00BD63CE" w:rsidRDefault="0007646B" w:rsidP="00F81CF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береговой линии и водоохра</w:t>
            </w:r>
            <w:r w:rsidRPr="00BD63CE">
              <w:t>н</w:t>
            </w:r>
            <w:r w:rsidRPr="00BD63CE">
              <w:t xml:space="preserve">ных зон </w:t>
            </w:r>
          </w:p>
        </w:tc>
        <w:tc>
          <w:tcPr>
            <w:tcW w:w="1560" w:type="dxa"/>
            <w:vAlign w:val="center"/>
          </w:tcPr>
          <w:p w:rsidR="0007646B" w:rsidRPr="00BD63CE" w:rsidRDefault="0007646B" w:rsidP="00F81CFF">
            <w:pPr>
              <w:adjustRightInd w:val="0"/>
              <w:snapToGrid w:val="0"/>
              <w:jc w:val="center"/>
              <w:rPr>
                <w:rFonts w:eastAsia="SimSun"/>
                <w:lang w:eastAsia="zh-CN"/>
              </w:rPr>
            </w:pPr>
            <w:r w:rsidRPr="00BD63CE">
              <w:t>О 2</w:t>
            </w:r>
          </w:p>
        </w:tc>
        <w:tc>
          <w:tcPr>
            <w:tcW w:w="1795" w:type="dxa"/>
            <w:vAlign w:val="center"/>
          </w:tcPr>
          <w:p w:rsidR="0007646B" w:rsidRPr="005404BE" w:rsidRDefault="0007646B" w:rsidP="0007646B">
            <w:pPr>
              <w:jc w:val="center"/>
            </w:pPr>
          </w:p>
        </w:tc>
      </w:tr>
      <w:tr w:rsidR="0007646B" w:rsidRPr="00B04397" w:rsidTr="00F81CFF">
        <w:tc>
          <w:tcPr>
            <w:tcW w:w="851" w:type="dxa"/>
            <w:vAlign w:val="center"/>
          </w:tcPr>
          <w:p w:rsidR="0007646B" w:rsidRPr="00BD63CE" w:rsidRDefault="0007646B" w:rsidP="002E7729">
            <w:pPr>
              <w:jc w:val="center"/>
            </w:pPr>
            <w:r>
              <w:t>26</w:t>
            </w:r>
          </w:p>
        </w:tc>
        <w:tc>
          <w:tcPr>
            <w:tcW w:w="5433" w:type="dxa"/>
            <w:vAlign w:val="center"/>
          </w:tcPr>
          <w:p w:rsidR="0007646B" w:rsidRPr="00BD63CE" w:rsidRDefault="0007646B" w:rsidP="00F81CFF">
            <w:pPr>
              <w:adjustRightInd w:val="0"/>
              <w:snapToGrid w:val="0"/>
              <w:jc w:val="both"/>
            </w:pPr>
            <w:r w:rsidRPr="00BD63CE">
              <w:t>Ограничения использования объектов недвиж</w:t>
            </w:r>
            <w:r w:rsidRPr="00BD63CE">
              <w:t>и</w:t>
            </w:r>
            <w:r w:rsidRPr="00BD63CE">
              <w:t>мости на территории прибрежно-защитной пол</w:t>
            </w:r>
            <w:r w:rsidRPr="00BD63CE">
              <w:t>о</w:t>
            </w:r>
            <w:r w:rsidRPr="00BD63CE">
              <w:t>сы</w:t>
            </w:r>
          </w:p>
        </w:tc>
        <w:tc>
          <w:tcPr>
            <w:tcW w:w="1560" w:type="dxa"/>
            <w:vAlign w:val="center"/>
          </w:tcPr>
          <w:p w:rsidR="0007646B" w:rsidRPr="00BD63CE" w:rsidRDefault="0007646B" w:rsidP="00F81CFF">
            <w:pPr>
              <w:adjustRightInd w:val="0"/>
              <w:snapToGrid w:val="0"/>
              <w:jc w:val="center"/>
            </w:pPr>
            <w:r w:rsidRPr="00BD63CE">
              <w:t>О 3</w:t>
            </w:r>
          </w:p>
        </w:tc>
        <w:tc>
          <w:tcPr>
            <w:tcW w:w="1795" w:type="dxa"/>
            <w:vAlign w:val="center"/>
          </w:tcPr>
          <w:p w:rsidR="0007646B" w:rsidRPr="005404BE" w:rsidRDefault="0007646B" w:rsidP="0007646B">
            <w:pPr>
              <w:jc w:val="center"/>
            </w:pPr>
          </w:p>
        </w:tc>
      </w:tr>
      <w:tr w:rsidR="0007646B" w:rsidRPr="00B04397" w:rsidTr="00F81CFF">
        <w:tc>
          <w:tcPr>
            <w:tcW w:w="851" w:type="dxa"/>
            <w:vAlign w:val="center"/>
          </w:tcPr>
          <w:p w:rsidR="0007646B" w:rsidRPr="00BD63CE" w:rsidRDefault="0007646B" w:rsidP="002E7729">
            <w:pPr>
              <w:jc w:val="center"/>
            </w:pPr>
            <w:r>
              <w:t>27</w:t>
            </w:r>
          </w:p>
        </w:tc>
        <w:tc>
          <w:tcPr>
            <w:tcW w:w="5433" w:type="dxa"/>
            <w:vAlign w:val="center"/>
          </w:tcPr>
          <w:p w:rsidR="0007646B" w:rsidRPr="00BD63CE" w:rsidRDefault="0007646B" w:rsidP="00F81CF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санитарно-защитных зон</w:t>
            </w:r>
          </w:p>
        </w:tc>
        <w:tc>
          <w:tcPr>
            <w:tcW w:w="1560" w:type="dxa"/>
            <w:vAlign w:val="center"/>
          </w:tcPr>
          <w:p w:rsidR="0007646B" w:rsidRPr="00BD63CE" w:rsidRDefault="0007646B" w:rsidP="00F81CFF">
            <w:pPr>
              <w:adjustRightInd w:val="0"/>
              <w:snapToGrid w:val="0"/>
              <w:jc w:val="center"/>
              <w:rPr>
                <w:rFonts w:eastAsia="SimSun"/>
                <w:lang w:eastAsia="zh-CN"/>
              </w:rPr>
            </w:pPr>
            <w:r w:rsidRPr="00BD63CE">
              <w:t>О 4</w:t>
            </w:r>
          </w:p>
        </w:tc>
        <w:tc>
          <w:tcPr>
            <w:tcW w:w="1795" w:type="dxa"/>
            <w:vAlign w:val="center"/>
          </w:tcPr>
          <w:p w:rsidR="0007646B" w:rsidRPr="00B04397" w:rsidRDefault="0007646B" w:rsidP="0007646B">
            <w:pPr>
              <w:jc w:val="center"/>
            </w:pPr>
          </w:p>
        </w:tc>
      </w:tr>
      <w:tr w:rsidR="0007646B" w:rsidRPr="00B04397" w:rsidTr="00F81CFF">
        <w:tc>
          <w:tcPr>
            <w:tcW w:w="851" w:type="dxa"/>
            <w:vAlign w:val="center"/>
          </w:tcPr>
          <w:p w:rsidR="0007646B" w:rsidRPr="00BD63CE" w:rsidRDefault="0007646B" w:rsidP="002E7729">
            <w:pPr>
              <w:jc w:val="center"/>
            </w:pPr>
            <w:r>
              <w:t>28</w:t>
            </w:r>
          </w:p>
        </w:tc>
        <w:tc>
          <w:tcPr>
            <w:tcW w:w="5433" w:type="dxa"/>
            <w:vAlign w:val="center"/>
          </w:tcPr>
          <w:p w:rsidR="0007646B" w:rsidRPr="00BD63CE" w:rsidRDefault="0007646B" w:rsidP="00F81CFF">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подверженных риску во</w:t>
            </w:r>
            <w:r w:rsidRPr="00BD63CE">
              <w:t>з</w:t>
            </w:r>
            <w:r w:rsidRPr="00BD63CE">
              <w:t>никновения ЧС природного и техногенного хара</w:t>
            </w:r>
            <w:r w:rsidRPr="00BD63CE">
              <w:t>к</w:t>
            </w:r>
            <w:r w:rsidRPr="00BD63CE">
              <w:t>тера</w:t>
            </w:r>
          </w:p>
        </w:tc>
        <w:tc>
          <w:tcPr>
            <w:tcW w:w="1560" w:type="dxa"/>
            <w:tcBorders>
              <w:right w:val="single" w:sz="4" w:space="0" w:color="auto"/>
            </w:tcBorders>
            <w:vAlign w:val="center"/>
          </w:tcPr>
          <w:p w:rsidR="0007646B" w:rsidRPr="00BD63CE" w:rsidRDefault="0007646B" w:rsidP="00F81CFF">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07646B" w:rsidRPr="006700AC" w:rsidRDefault="0007646B" w:rsidP="0007646B">
            <w:pPr>
              <w:jc w:val="center"/>
            </w:pPr>
          </w:p>
        </w:tc>
      </w:tr>
      <w:tr w:rsidR="0007646B" w:rsidRPr="00B04397" w:rsidTr="00F81CFF">
        <w:tc>
          <w:tcPr>
            <w:tcW w:w="851" w:type="dxa"/>
            <w:vAlign w:val="center"/>
          </w:tcPr>
          <w:p w:rsidR="0007646B" w:rsidRDefault="0007646B" w:rsidP="002E7729">
            <w:pPr>
              <w:jc w:val="center"/>
            </w:pPr>
            <w:r>
              <w:t>29</w:t>
            </w:r>
          </w:p>
        </w:tc>
        <w:tc>
          <w:tcPr>
            <w:tcW w:w="5433" w:type="dxa"/>
            <w:vAlign w:val="center"/>
          </w:tcPr>
          <w:p w:rsidR="0007646B" w:rsidRPr="00BD63CE" w:rsidRDefault="0007646B" w:rsidP="00F81CFF">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07646B" w:rsidRPr="00BD63CE" w:rsidRDefault="0007646B" w:rsidP="00F81CFF">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07646B" w:rsidRDefault="0007646B" w:rsidP="0007646B">
            <w:pPr>
              <w:jc w:val="center"/>
            </w:pPr>
          </w:p>
        </w:tc>
      </w:tr>
    </w:tbl>
    <w:p w:rsidR="007E3A63" w:rsidRDefault="007E3A63" w:rsidP="007E3A63">
      <w:pPr>
        <w:pStyle w:val="afffffffff4"/>
        <w:rPr>
          <w:color w:val="000000"/>
          <w:sz w:val="28"/>
        </w:rPr>
      </w:pPr>
    </w:p>
    <w:p w:rsidR="007E3A63" w:rsidRDefault="007E3A63" w:rsidP="004641BF">
      <w:pPr>
        <w:pStyle w:val="a2"/>
        <w:tabs>
          <w:tab w:val="num" w:pos="2410"/>
        </w:tabs>
        <w:ind w:left="2835" w:hanging="1984"/>
      </w:pPr>
      <w:bookmarkStart w:id="282" w:name="_Toc286414493"/>
      <w:bookmarkStart w:id="283" w:name="_Toc483471225"/>
      <w:r>
        <w:t>Жилые зоны. Градостроительные регламенты.</w:t>
      </w:r>
      <w:bookmarkEnd w:id="282"/>
      <w:bookmarkEnd w:id="283"/>
    </w:p>
    <w:p w:rsidR="007E3A63" w:rsidRDefault="007E3A63" w:rsidP="007E3A63">
      <w:pPr>
        <w:pStyle w:val="afffffffff4"/>
      </w:pPr>
      <w:r>
        <w:t>Жилая зона предназначена для организации комфортной и безопасной среды проживания населения, отвечающей его социальным, культурным, бытовым и др</w:t>
      </w:r>
      <w:r>
        <w:t>у</w:t>
      </w:r>
      <w:r>
        <w:t>гим потребностям.</w:t>
      </w:r>
    </w:p>
    <w:p w:rsidR="007E3A63" w:rsidRDefault="007E3A63" w:rsidP="007E3A63">
      <w:pPr>
        <w:pStyle w:val="afffffffff4"/>
      </w:pPr>
      <w:r>
        <w:t>В состав жилых зон включаются зоны застройки малоэтажными (1-3 этажей) жилыми домами; жилыми домами усадебного типа и жилая застройка иных в</w:t>
      </w:r>
      <w:r>
        <w:t>и</w:t>
      </w:r>
      <w:r>
        <w:t>дов.</w:t>
      </w:r>
    </w:p>
    <w:p w:rsidR="007E3A63" w:rsidRDefault="007E3A63" w:rsidP="0082063F">
      <w:pPr>
        <w:pStyle w:val="afffffffff4"/>
        <w:spacing w:line="360" w:lineRule="auto"/>
      </w:pPr>
      <w:r>
        <w:t>В жилых зонах допускается размещение отдельно стоящих, встроенных или пристроенных объектов социального, коммунально-бытового назначения, торго</w:t>
      </w:r>
      <w:r>
        <w:t>в</w:t>
      </w:r>
      <w:r>
        <w:t>ли, здравоохранения, объектов дошкольного, начального, общего и среднего общего о</w:t>
      </w:r>
      <w:r>
        <w:t>б</w:t>
      </w:r>
      <w:r>
        <w:t>разования, культовых зданий, стоянок автомобильного транспорта, иных объектов, не оказывающих негативного воздействия на окружающую среду (не пож</w:t>
      </w:r>
      <w:r>
        <w:t>а</w:t>
      </w:r>
      <w:r>
        <w:t>роопасных, не взрывоопасных, не создающих магнитных полей, шума, превышающего установле</w:t>
      </w:r>
      <w:r>
        <w:t>н</w:t>
      </w:r>
      <w:r>
        <w:t>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w:t>
      </w:r>
      <w:r>
        <w:t>о</w:t>
      </w:r>
      <w:r>
        <w:t>ны.</w:t>
      </w:r>
    </w:p>
    <w:p w:rsidR="007E3A63" w:rsidRDefault="007E3A63" w:rsidP="007E3A63">
      <w:pPr>
        <w:pStyle w:val="afffffffff4"/>
      </w:pPr>
      <w:r>
        <w:t>При строительстве новых объектов, разрешенных к размещению, следует предусматривать их полное инженерное обеспечение.</w:t>
      </w:r>
    </w:p>
    <w:p w:rsidR="007E3A63" w:rsidRDefault="007E3A63" w:rsidP="007E3A63">
      <w:pPr>
        <w:pStyle w:val="afffffffff4"/>
        <w:rPr>
          <w:color w:val="000000"/>
          <w:sz w:val="28"/>
        </w:rPr>
      </w:pPr>
    </w:p>
    <w:p w:rsidR="007E3A63" w:rsidRPr="00FF4198" w:rsidRDefault="007E3A63" w:rsidP="004641BF">
      <w:pPr>
        <w:numPr>
          <w:ilvl w:val="0"/>
          <w:numId w:val="67"/>
        </w:numPr>
        <w:spacing w:line="360" w:lineRule="auto"/>
        <w:ind w:left="2694" w:hanging="1843"/>
        <w:jc w:val="both"/>
        <w:rPr>
          <w:b/>
          <w:sz w:val="28"/>
          <w:szCs w:val="28"/>
        </w:rPr>
      </w:pPr>
      <w:r w:rsidRPr="00781C16">
        <w:rPr>
          <w:b/>
          <w:sz w:val="28"/>
          <w:szCs w:val="28"/>
        </w:rPr>
        <w:t>Подзона малоэтажной жилой застройки (от 1 до 3 эт</w:t>
      </w:r>
      <w:r w:rsidRPr="00781C16">
        <w:rPr>
          <w:b/>
          <w:sz w:val="28"/>
          <w:szCs w:val="28"/>
        </w:rPr>
        <w:t>а</w:t>
      </w:r>
      <w:r w:rsidRPr="00781C16">
        <w:rPr>
          <w:b/>
          <w:sz w:val="28"/>
          <w:szCs w:val="28"/>
        </w:rPr>
        <w:t>жей включительно), с учреждениями и предприятиями повседневного использования, связанными с прожив</w:t>
      </w:r>
      <w:r w:rsidRPr="00781C16">
        <w:rPr>
          <w:b/>
          <w:sz w:val="28"/>
          <w:szCs w:val="28"/>
        </w:rPr>
        <w:t>а</w:t>
      </w:r>
      <w:r w:rsidRPr="00781C16">
        <w:rPr>
          <w:b/>
          <w:sz w:val="28"/>
          <w:szCs w:val="28"/>
        </w:rPr>
        <w:t>нием граждан, а так же объектами инженерной и транспортной инфраструктур</w:t>
      </w:r>
      <w:r w:rsidRPr="00FF4198">
        <w:rPr>
          <w:b/>
          <w:sz w:val="28"/>
          <w:szCs w:val="28"/>
        </w:rPr>
        <w:t>.</w:t>
      </w:r>
    </w:p>
    <w:p w:rsidR="007E3A63" w:rsidRDefault="007E3A63" w:rsidP="007E3A63">
      <w:pPr>
        <w:pStyle w:val="afffffffff4"/>
      </w:pPr>
      <w:r>
        <w:t xml:space="preserve">1. Кодовое обозначение – </w:t>
      </w:r>
      <w:r w:rsidRPr="00E26DE3">
        <w:rPr>
          <w:b/>
        </w:rPr>
        <w:t>ЖЗ</w:t>
      </w:r>
      <w:r>
        <w:rPr>
          <w:b/>
        </w:rPr>
        <w:t xml:space="preserve"> 4</w:t>
      </w:r>
      <w:r>
        <w:t>.</w:t>
      </w:r>
    </w:p>
    <w:p w:rsidR="007E3A63" w:rsidRDefault="007E3A63" w:rsidP="007E3A63">
      <w:pPr>
        <w:pStyle w:val="afffffffff4"/>
      </w:pPr>
      <w:r>
        <w:t>2. Цели выделения подзоны:</w:t>
      </w:r>
    </w:p>
    <w:p w:rsidR="007E3A63" w:rsidRDefault="007E3A63" w:rsidP="004641BF">
      <w:pPr>
        <w:pStyle w:val="afffffffff4"/>
      </w:pPr>
      <w:r>
        <w:t>Подзона предназначена для формирования жилых районов многокварти</w:t>
      </w:r>
      <w:r>
        <w:t>р</w:t>
      </w:r>
      <w:r>
        <w:t>ных домов не выше трех этажей включительно и малоэтажной жилой з</w:t>
      </w:r>
      <w:r>
        <w:t>а</w:t>
      </w:r>
      <w:r>
        <w:t>стройки с участками при квартирах, блокированной и секционной с мин</w:t>
      </w:r>
      <w:r>
        <w:t>и</w:t>
      </w:r>
      <w:r>
        <w:t>мально разрешенным набором услуг местного значения, а также объектами инженерной и тран</w:t>
      </w:r>
      <w:r>
        <w:t>с</w:t>
      </w:r>
      <w:r>
        <w:t>портной инфраструктур.</w:t>
      </w:r>
    </w:p>
    <w:p w:rsidR="007E3A63" w:rsidRPr="00400A61" w:rsidRDefault="007E3A63" w:rsidP="007E3A63">
      <w:pPr>
        <w:pStyle w:val="afffffffff4"/>
        <w:rPr>
          <w:sz w:val="28"/>
        </w:rPr>
      </w:pPr>
      <w:r w:rsidRPr="00617494">
        <w:t xml:space="preserve">3. Виды </w:t>
      </w:r>
      <w:r w:rsidRPr="003607DE">
        <w:t>использования земельных участков и объектов капитального строительс</w:t>
      </w:r>
      <w:r w:rsidRPr="003607DE">
        <w:t>т</w:t>
      </w:r>
      <w:r w:rsidRPr="003607DE">
        <w:t>ва</w:t>
      </w:r>
      <w:r w:rsidRPr="00617494">
        <w:t>.</w:t>
      </w:r>
    </w:p>
    <w:p w:rsidR="005A2382" w:rsidRPr="00961B44" w:rsidRDefault="005A2382" w:rsidP="005A2382">
      <w:pPr>
        <w:widowControl w:val="0"/>
        <w:autoSpaceDE w:val="0"/>
        <w:autoSpaceDN w:val="0"/>
        <w:adjustRightInd w:val="0"/>
        <w:ind w:left="720"/>
        <w:jc w:val="center"/>
        <w:rPr>
          <w:b/>
          <w:sz w:val="28"/>
        </w:rPr>
      </w:pPr>
      <w:r w:rsidRPr="00961B44">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5A2382" w:rsidRPr="00961B44" w:rsidTr="005A2382">
        <w:trPr>
          <w:tblHeader/>
        </w:trPr>
        <w:tc>
          <w:tcPr>
            <w:tcW w:w="567" w:type="dxa"/>
            <w:shd w:val="clear" w:color="auto" w:fill="auto"/>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Малоэтажная многоквартирная жилая застройка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2.1.1</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382" w:rsidRPr="00961B44" w:rsidRDefault="005A2382" w:rsidP="005A2382">
            <w:pPr>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5A2382" w:rsidRPr="00961B44" w:rsidRDefault="005A2382" w:rsidP="005A2382">
            <w:pPr>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5A2382" w:rsidRPr="00961B44" w:rsidRDefault="005A2382" w:rsidP="005A2382">
            <w:pPr>
              <w:autoSpaceDN w:val="0"/>
              <w:adjustRightInd w:val="0"/>
              <w:jc w:val="both"/>
              <w:rPr>
                <w:sz w:val="20"/>
                <w:szCs w:val="20"/>
              </w:rPr>
            </w:pPr>
            <w:r w:rsidRPr="00961B44">
              <w:rPr>
                <w:sz w:val="20"/>
                <w:szCs w:val="20"/>
              </w:rPr>
              <w:t>обустройство спортивных и детских площадок, площадок отдыха;</w:t>
            </w:r>
          </w:p>
          <w:p w:rsidR="005A2382" w:rsidRPr="00961B44" w:rsidRDefault="005A2382" w:rsidP="005A2382">
            <w:pPr>
              <w:autoSpaceDN w:val="0"/>
              <w:adjustRightInd w:val="0"/>
              <w:jc w:val="both"/>
              <w:rPr>
                <w:sz w:val="20"/>
                <w:szCs w:val="20"/>
              </w:rPr>
            </w:pPr>
            <w:r w:rsidRPr="00961B44">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Блокированная жилая застройка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2.3</w:t>
            </w:r>
          </w:p>
        </w:tc>
        <w:tc>
          <w:tcPr>
            <w:tcW w:w="4528" w:type="dxa"/>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2382" w:rsidRPr="00961B44" w:rsidRDefault="005A2382" w:rsidP="005A2382">
            <w:pPr>
              <w:widowControl w:val="0"/>
              <w:autoSpaceDE w:val="0"/>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5A2382" w:rsidRPr="00961B44" w:rsidRDefault="005A2382" w:rsidP="005A2382">
            <w:pPr>
              <w:widowControl w:val="0"/>
              <w:autoSpaceDE w:val="0"/>
              <w:autoSpaceDN w:val="0"/>
              <w:adjustRightInd w:val="0"/>
              <w:jc w:val="both"/>
              <w:rPr>
                <w:sz w:val="20"/>
                <w:szCs w:val="20"/>
              </w:rPr>
            </w:pPr>
            <w:r w:rsidRPr="00961B44">
              <w:rPr>
                <w:sz w:val="20"/>
                <w:szCs w:val="20"/>
              </w:rPr>
              <w:t>обустройство спортивных и детских площадок, площадок отдыха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Коммунальное обслуживание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3.1</w:t>
            </w:r>
          </w:p>
        </w:tc>
        <w:tc>
          <w:tcPr>
            <w:tcW w:w="4528" w:type="dxa"/>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4.</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Бытовое обслуживание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3.3</w:t>
            </w:r>
          </w:p>
        </w:tc>
        <w:tc>
          <w:tcPr>
            <w:tcW w:w="4528" w:type="dxa"/>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A2382" w:rsidRPr="00961B44" w:rsidTr="005A23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A2382" w:rsidRPr="00961B44" w:rsidTr="005A23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5A2382" w:rsidRPr="00961B44" w:rsidRDefault="005A2382" w:rsidP="005A2382">
      <w:pPr>
        <w:widowControl w:val="0"/>
        <w:autoSpaceDE w:val="0"/>
        <w:autoSpaceDN w:val="0"/>
        <w:adjustRightInd w:val="0"/>
        <w:ind w:left="720"/>
        <w:rPr>
          <w:b/>
        </w:rPr>
      </w:pPr>
    </w:p>
    <w:p w:rsidR="005A2382" w:rsidRPr="00961B44" w:rsidRDefault="005A2382" w:rsidP="005A2382">
      <w:pPr>
        <w:widowControl w:val="0"/>
        <w:autoSpaceDE w:val="0"/>
        <w:autoSpaceDN w:val="0"/>
        <w:adjustRightInd w:val="0"/>
        <w:ind w:left="720"/>
        <w:jc w:val="center"/>
        <w:rPr>
          <w:b/>
          <w:sz w:val="28"/>
        </w:rPr>
      </w:pPr>
      <w:r w:rsidRPr="00961B44">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5A2382" w:rsidRPr="00961B44" w:rsidTr="005A2382">
        <w:trPr>
          <w:tblHeader/>
        </w:trPr>
        <w:tc>
          <w:tcPr>
            <w:tcW w:w="567" w:type="dxa"/>
            <w:shd w:val="clear" w:color="auto" w:fill="auto"/>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Для индивидуального жилищного строительства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2.1</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индивидуального жилого дома (дом, пригодный для постоянного проживания, высотой не выше трех надземных этажей);</w:t>
            </w:r>
          </w:p>
          <w:p w:rsidR="005A2382" w:rsidRPr="00961B44" w:rsidRDefault="005A2382" w:rsidP="005A2382">
            <w:pPr>
              <w:autoSpaceDN w:val="0"/>
              <w:adjustRightInd w:val="0"/>
              <w:jc w:val="both"/>
              <w:rPr>
                <w:sz w:val="20"/>
                <w:szCs w:val="20"/>
              </w:rPr>
            </w:pPr>
            <w:r w:rsidRPr="00961B44">
              <w:rPr>
                <w:sz w:val="20"/>
                <w:szCs w:val="20"/>
              </w:rPr>
              <w:t xml:space="preserve">выращивание плодовых, ягодных, овощных, бахчевых или иных декоративных или сельскохозяйственных культур; </w:t>
            </w:r>
          </w:p>
          <w:p w:rsidR="005A2382" w:rsidRPr="00961B44" w:rsidRDefault="005A2382" w:rsidP="005A2382">
            <w:pPr>
              <w:autoSpaceDN w:val="0"/>
              <w:adjustRightInd w:val="0"/>
              <w:jc w:val="both"/>
              <w:rPr>
                <w:b/>
                <w:sz w:val="20"/>
                <w:szCs w:val="20"/>
              </w:rPr>
            </w:pPr>
            <w:r w:rsidRPr="00961B44">
              <w:rPr>
                <w:sz w:val="20"/>
                <w:szCs w:val="20"/>
              </w:rPr>
              <w:t>размещение индивидуальных гаражей и подсобных сооружений</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Магазины</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4.4</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Банковская и страховая деятельность</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4.5</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4.</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Общественное питание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4.6</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5.</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Гостиничное обслуживание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4.7</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6.</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Развлечения</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4.8</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A2382" w:rsidRPr="00961B44" w:rsidRDefault="005A2382" w:rsidP="005A2382">
            <w:pPr>
              <w:autoSpaceDN w:val="0"/>
              <w:adjustRightInd w:val="0"/>
              <w:jc w:val="both"/>
              <w:rPr>
                <w:sz w:val="20"/>
                <w:szCs w:val="20"/>
              </w:rPr>
            </w:pPr>
            <w:r w:rsidRPr="00961B44">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7.</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Социальное обслуживание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3.2</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для размещения отделений почты и телеграфа;</w:t>
            </w:r>
          </w:p>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8.</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Религиозное использование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3.7</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9.</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Обслуживание автотранспорта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4.9</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bl>
    <w:p w:rsidR="005A2382" w:rsidRPr="00961B44" w:rsidRDefault="005A2382" w:rsidP="005A2382">
      <w:pPr>
        <w:widowControl w:val="0"/>
        <w:autoSpaceDE w:val="0"/>
        <w:autoSpaceDN w:val="0"/>
        <w:adjustRightInd w:val="0"/>
        <w:ind w:left="720"/>
        <w:rPr>
          <w:b/>
        </w:rPr>
      </w:pPr>
    </w:p>
    <w:p w:rsidR="005A2382" w:rsidRPr="00961B44" w:rsidRDefault="005A2382" w:rsidP="005A2382">
      <w:pPr>
        <w:autoSpaceDN w:val="0"/>
        <w:adjustRightInd w:val="0"/>
        <w:ind w:left="720"/>
        <w:jc w:val="center"/>
        <w:rPr>
          <w:b/>
          <w:color w:val="000000"/>
          <w:sz w:val="28"/>
        </w:rPr>
      </w:pPr>
      <w:r w:rsidRPr="00961B44">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A2382" w:rsidRPr="00961B44" w:rsidTr="005A2382">
        <w:trPr>
          <w:trHeight w:val="397"/>
          <w:tblHeader/>
        </w:trPr>
        <w:tc>
          <w:tcPr>
            <w:tcW w:w="1224"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b/>
                <w:color w:val="000000"/>
                <w:sz w:val="20"/>
                <w:szCs w:val="20"/>
              </w:rPr>
            </w:pPr>
            <w:r w:rsidRPr="00961B44">
              <w:rPr>
                <w:b/>
                <w:color w:val="000000"/>
                <w:sz w:val="20"/>
                <w:szCs w:val="20"/>
              </w:rPr>
              <w:t>№ п/п</w:t>
            </w:r>
          </w:p>
        </w:tc>
        <w:tc>
          <w:tcPr>
            <w:tcW w:w="7801"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5A2382" w:rsidRPr="00961B44" w:rsidTr="005A2382">
        <w:trPr>
          <w:trHeight w:val="397"/>
        </w:trPr>
        <w:tc>
          <w:tcPr>
            <w:tcW w:w="1224"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b/>
                <w:color w:val="000000"/>
                <w:sz w:val="20"/>
                <w:szCs w:val="20"/>
              </w:rPr>
            </w:pPr>
            <w:r w:rsidRPr="00961B44">
              <w:rPr>
                <w:b/>
                <w:color w:val="000000"/>
                <w:sz w:val="20"/>
                <w:szCs w:val="20"/>
              </w:rPr>
              <w:t>1.</w:t>
            </w:r>
          </w:p>
        </w:tc>
        <w:tc>
          <w:tcPr>
            <w:tcW w:w="7801"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color w:val="000000"/>
                <w:sz w:val="20"/>
                <w:szCs w:val="20"/>
              </w:rPr>
            </w:pPr>
            <w:r w:rsidRPr="00961B44">
              <w:rPr>
                <w:color w:val="000000"/>
                <w:sz w:val="20"/>
                <w:szCs w:val="20"/>
              </w:rPr>
              <w:t>Благоустройство и озеленение</w:t>
            </w:r>
          </w:p>
        </w:tc>
      </w:tr>
    </w:tbl>
    <w:p w:rsidR="005A2382" w:rsidRPr="00961B44" w:rsidRDefault="005A2382" w:rsidP="005A2382">
      <w:pPr>
        <w:numPr>
          <w:ilvl w:val="0"/>
          <w:numId w:val="68"/>
        </w:numPr>
        <w:rPr>
          <w:szCs w:val="26"/>
        </w:rPr>
        <w:sectPr w:rsidR="005A2382" w:rsidRPr="00961B44" w:rsidSect="005A2382">
          <w:headerReference w:type="default" r:id="rId12"/>
          <w:pgSz w:w="11906" w:h="16838"/>
          <w:pgMar w:top="709" w:right="850" w:bottom="851" w:left="1701" w:header="708" w:footer="708" w:gutter="0"/>
          <w:cols w:space="708"/>
          <w:titlePg/>
          <w:docGrid w:linePitch="360"/>
        </w:sectPr>
      </w:pPr>
    </w:p>
    <w:p w:rsidR="005A2382" w:rsidRPr="00961B44" w:rsidRDefault="005A2382" w:rsidP="005A2382">
      <w:pPr>
        <w:autoSpaceDE w:val="0"/>
        <w:autoSpaceDN w:val="0"/>
        <w:adjustRightInd w:val="0"/>
        <w:ind w:left="720"/>
        <w:jc w:val="center"/>
        <w:rPr>
          <w:b/>
          <w:sz w:val="28"/>
        </w:rPr>
      </w:pPr>
      <w:r w:rsidRPr="00961B44">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382" w:rsidRPr="00961B44" w:rsidRDefault="005A2382" w:rsidP="005A2382">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A2382" w:rsidRPr="00961B44" w:rsidTr="005A2382">
        <w:trPr>
          <w:trHeight w:val="1156"/>
          <w:tblHeader/>
        </w:trPr>
        <w:tc>
          <w:tcPr>
            <w:tcW w:w="534" w:type="dxa"/>
            <w:vMerge w:val="restart"/>
            <w:shd w:val="clear" w:color="auto" w:fill="auto"/>
          </w:tcPr>
          <w:p w:rsidR="005A2382" w:rsidRPr="00961B44" w:rsidRDefault="005A2382" w:rsidP="005A2382">
            <w:pPr>
              <w:rPr>
                <w:b/>
                <w:sz w:val="20"/>
                <w:szCs w:val="20"/>
              </w:rPr>
            </w:pPr>
            <w:r w:rsidRPr="00961B44">
              <w:rPr>
                <w:b/>
                <w:sz w:val="20"/>
                <w:szCs w:val="20"/>
              </w:rPr>
              <w:t>№ п/п</w:t>
            </w:r>
          </w:p>
        </w:tc>
        <w:tc>
          <w:tcPr>
            <w:tcW w:w="2976"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Код вида</w:t>
            </w:r>
          </w:p>
        </w:tc>
        <w:tc>
          <w:tcPr>
            <w:tcW w:w="3260" w:type="dxa"/>
            <w:gridSpan w:val="2"/>
            <w:shd w:val="clear" w:color="auto" w:fill="auto"/>
            <w:vAlign w:val="center"/>
          </w:tcPr>
          <w:p w:rsidR="005A2382" w:rsidRPr="00961B44" w:rsidRDefault="005A2382" w:rsidP="005A2382">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382" w:rsidRPr="00961B44" w:rsidTr="005A2382">
        <w:trPr>
          <w:trHeight w:val="301"/>
          <w:tblHeader/>
        </w:trPr>
        <w:tc>
          <w:tcPr>
            <w:tcW w:w="534" w:type="dxa"/>
            <w:vMerge/>
            <w:shd w:val="clear" w:color="auto" w:fill="auto"/>
          </w:tcPr>
          <w:p w:rsidR="005A2382" w:rsidRPr="00961B44" w:rsidRDefault="005A2382" w:rsidP="005A2382">
            <w:pPr>
              <w:rPr>
                <w:b/>
                <w:sz w:val="20"/>
                <w:szCs w:val="20"/>
              </w:rPr>
            </w:pPr>
          </w:p>
        </w:tc>
        <w:tc>
          <w:tcPr>
            <w:tcW w:w="2976" w:type="dxa"/>
            <w:vMerge/>
            <w:shd w:val="clear" w:color="auto" w:fill="auto"/>
            <w:vAlign w:val="center"/>
          </w:tcPr>
          <w:p w:rsidR="005A2382" w:rsidRPr="00961B44" w:rsidRDefault="005A2382" w:rsidP="005A2382">
            <w:pPr>
              <w:jc w:val="center"/>
              <w:rPr>
                <w:b/>
                <w:sz w:val="20"/>
                <w:szCs w:val="20"/>
              </w:rPr>
            </w:pPr>
          </w:p>
        </w:tc>
        <w:tc>
          <w:tcPr>
            <w:tcW w:w="709" w:type="dxa"/>
            <w:vMerge/>
            <w:shd w:val="clear" w:color="auto" w:fill="auto"/>
            <w:vAlign w:val="center"/>
          </w:tcPr>
          <w:p w:rsidR="005A2382" w:rsidRPr="00961B44" w:rsidRDefault="005A2382" w:rsidP="005A2382">
            <w:pPr>
              <w:jc w:val="center"/>
              <w:rPr>
                <w:b/>
                <w:sz w:val="20"/>
                <w:szCs w:val="20"/>
              </w:rPr>
            </w:pPr>
          </w:p>
        </w:tc>
        <w:tc>
          <w:tcPr>
            <w:tcW w:w="1559" w:type="dxa"/>
            <w:shd w:val="clear" w:color="auto" w:fill="auto"/>
            <w:vAlign w:val="center"/>
          </w:tcPr>
          <w:p w:rsidR="005A2382" w:rsidRPr="00961B44" w:rsidRDefault="005A2382" w:rsidP="005A2382">
            <w:pPr>
              <w:jc w:val="center"/>
              <w:rPr>
                <w:b/>
                <w:sz w:val="20"/>
                <w:szCs w:val="20"/>
              </w:rPr>
            </w:pPr>
            <w:r w:rsidRPr="00961B44">
              <w:rPr>
                <w:b/>
                <w:sz w:val="20"/>
                <w:szCs w:val="20"/>
              </w:rPr>
              <w:t>минимальные</w:t>
            </w:r>
          </w:p>
        </w:tc>
        <w:tc>
          <w:tcPr>
            <w:tcW w:w="1701" w:type="dxa"/>
            <w:shd w:val="clear" w:color="auto" w:fill="auto"/>
            <w:vAlign w:val="center"/>
          </w:tcPr>
          <w:p w:rsidR="005A2382" w:rsidRPr="00961B44" w:rsidRDefault="005A2382" w:rsidP="005A2382">
            <w:pPr>
              <w:jc w:val="center"/>
              <w:rPr>
                <w:b/>
                <w:sz w:val="20"/>
                <w:szCs w:val="20"/>
              </w:rPr>
            </w:pPr>
            <w:r w:rsidRPr="00961B44">
              <w:rPr>
                <w:b/>
                <w:sz w:val="20"/>
                <w:szCs w:val="20"/>
              </w:rPr>
              <w:t>максимальные</w:t>
            </w:r>
          </w:p>
        </w:tc>
        <w:tc>
          <w:tcPr>
            <w:tcW w:w="3261" w:type="dxa"/>
            <w:vMerge/>
            <w:shd w:val="clear" w:color="auto" w:fill="auto"/>
            <w:vAlign w:val="center"/>
          </w:tcPr>
          <w:p w:rsidR="005A2382" w:rsidRPr="00961B44" w:rsidRDefault="005A2382" w:rsidP="005A2382">
            <w:pPr>
              <w:jc w:val="center"/>
              <w:rPr>
                <w:b/>
                <w:sz w:val="20"/>
                <w:szCs w:val="20"/>
              </w:rPr>
            </w:pPr>
          </w:p>
        </w:tc>
        <w:tc>
          <w:tcPr>
            <w:tcW w:w="1417" w:type="dxa"/>
            <w:vMerge/>
            <w:shd w:val="clear" w:color="auto" w:fill="auto"/>
            <w:vAlign w:val="center"/>
          </w:tcPr>
          <w:p w:rsidR="005A2382" w:rsidRPr="00961B44" w:rsidRDefault="005A2382" w:rsidP="005A2382">
            <w:pPr>
              <w:jc w:val="center"/>
              <w:rPr>
                <w:b/>
                <w:sz w:val="20"/>
                <w:szCs w:val="20"/>
              </w:rPr>
            </w:pPr>
          </w:p>
        </w:tc>
        <w:tc>
          <w:tcPr>
            <w:tcW w:w="3260" w:type="dxa"/>
            <w:vMerge/>
            <w:shd w:val="clear" w:color="auto" w:fill="auto"/>
            <w:vAlign w:val="center"/>
          </w:tcPr>
          <w:p w:rsidR="005A2382" w:rsidRPr="00961B44" w:rsidRDefault="005A2382" w:rsidP="005A2382">
            <w:pPr>
              <w:jc w:val="center"/>
              <w:rPr>
                <w:b/>
                <w:sz w:val="20"/>
                <w:szCs w:val="20"/>
              </w:rPr>
            </w:pPr>
          </w:p>
        </w:tc>
      </w:tr>
      <w:tr w:rsidR="005A2382" w:rsidRPr="00961B44" w:rsidTr="005A2382">
        <w:trPr>
          <w:trHeight w:val="301"/>
        </w:trPr>
        <w:tc>
          <w:tcPr>
            <w:tcW w:w="15417" w:type="dxa"/>
            <w:gridSpan w:val="8"/>
            <w:shd w:val="clear" w:color="auto" w:fill="auto"/>
          </w:tcPr>
          <w:p w:rsidR="005A2382" w:rsidRPr="00961B44" w:rsidRDefault="005A2382" w:rsidP="005A2382">
            <w:pPr>
              <w:jc w:val="center"/>
              <w:rPr>
                <w:sz w:val="20"/>
                <w:szCs w:val="20"/>
              </w:rPr>
            </w:pPr>
            <w:r w:rsidRPr="00961B44">
              <w:rPr>
                <w:b/>
                <w:sz w:val="20"/>
                <w:szCs w:val="20"/>
              </w:rPr>
              <w:t>Основные виды разрешенного использования</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1</w:t>
            </w:r>
          </w:p>
        </w:tc>
        <w:tc>
          <w:tcPr>
            <w:tcW w:w="2976" w:type="dxa"/>
            <w:shd w:val="clear" w:color="auto" w:fill="auto"/>
            <w:vAlign w:val="center"/>
          </w:tcPr>
          <w:p w:rsidR="005A2382" w:rsidRPr="00961B44" w:rsidRDefault="005A2382" w:rsidP="005A2382">
            <w:pPr>
              <w:widowControl w:val="0"/>
              <w:autoSpaceDE w:val="0"/>
              <w:autoSpaceDN w:val="0"/>
              <w:adjustRightInd w:val="0"/>
              <w:rPr>
                <w:b/>
                <w:sz w:val="20"/>
                <w:szCs w:val="20"/>
              </w:rPr>
            </w:pPr>
            <w:r w:rsidRPr="00961B44">
              <w:rPr>
                <w:sz w:val="20"/>
                <w:szCs w:val="20"/>
              </w:rPr>
              <w:t>Малоэтажная многоквартирная жилая застройка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2.1.1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600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4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70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2</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Блокированная жилая застройка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2.3</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600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3000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4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70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3</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3.1</w:t>
            </w:r>
          </w:p>
        </w:tc>
        <w:tc>
          <w:tcPr>
            <w:tcW w:w="11198" w:type="dxa"/>
            <w:gridSpan w:val="5"/>
            <w:shd w:val="clear" w:color="auto" w:fill="auto"/>
            <w:vAlign w:val="center"/>
          </w:tcPr>
          <w:p w:rsidR="005A2382" w:rsidRPr="00961B44" w:rsidRDefault="005A2382" w:rsidP="005A2382">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4</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Бытовое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3.3</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300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3000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4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90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5</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Дошкольное, начальное и среднее общее образование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3.5.1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4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30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6</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Амбулаторно-поликлиническое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3.4.1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4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15417" w:type="dxa"/>
            <w:gridSpan w:val="8"/>
            <w:shd w:val="clear" w:color="auto" w:fill="auto"/>
            <w:vAlign w:val="center"/>
          </w:tcPr>
          <w:p w:rsidR="005A2382" w:rsidRPr="00961B44" w:rsidRDefault="005A2382" w:rsidP="005A2382">
            <w:pPr>
              <w:jc w:val="center"/>
              <w:rPr>
                <w:b/>
                <w:sz w:val="20"/>
                <w:szCs w:val="20"/>
              </w:rPr>
            </w:pPr>
            <w:r w:rsidRPr="00961B44">
              <w:rPr>
                <w:b/>
                <w:sz w:val="20"/>
                <w:szCs w:val="20"/>
              </w:rPr>
              <w:t>Условно разрешенные виды использования</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1</w:t>
            </w:r>
          </w:p>
        </w:tc>
        <w:tc>
          <w:tcPr>
            <w:tcW w:w="2976" w:type="dxa"/>
            <w:shd w:val="clear" w:color="auto" w:fill="auto"/>
            <w:vAlign w:val="center"/>
          </w:tcPr>
          <w:p w:rsidR="005A2382" w:rsidRPr="00961B44" w:rsidRDefault="005A2382" w:rsidP="005A2382">
            <w:pPr>
              <w:widowControl w:val="0"/>
              <w:autoSpaceDE w:val="0"/>
              <w:autoSpaceDN w:val="0"/>
              <w:adjustRightInd w:val="0"/>
              <w:rPr>
                <w:b/>
                <w:sz w:val="20"/>
                <w:szCs w:val="20"/>
              </w:rPr>
            </w:pPr>
            <w:r w:rsidRPr="00961B44">
              <w:rPr>
                <w:sz w:val="20"/>
                <w:szCs w:val="20"/>
              </w:rPr>
              <w:t>Для индивидуального жилищного строительства</w:t>
            </w:r>
          </w:p>
        </w:tc>
        <w:tc>
          <w:tcPr>
            <w:tcW w:w="709" w:type="dxa"/>
            <w:shd w:val="clear" w:color="auto" w:fill="auto"/>
            <w:vAlign w:val="center"/>
          </w:tcPr>
          <w:p w:rsidR="005A2382" w:rsidRPr="00961B44" w:rsidRDefault="005A2382" w:rsidP="005A2382">
            <w:pPr>
              <w:jc w:val="center"/>
              <w:rPr>
                <w:sz w:val="20"/>
                <w:szCs w:val="20"/>
              </w:rPr>
            </w:pPr>
          </w:p>
          <w:p w:rsidR="005A2382" w:rsidRPr="00961B44" w:rsidRDefault="005A2382" w:rsidP="005A2382">
            <w:pPr>
              <w:widowControl w:val="0"/>
              <w:autoSpaceDE w:val="0"/>
              <w:autoSpaceDN w:val="0"/>
              <w:adjustRightInd w:val="0"/>
              <w:jc w:val="center"/>
              <w:rPr>
                <w:sz w:val="20"/>
                <w:szCs w:val="20"/>
              </w:rPr>
            </w:pPr>
            <w:r w:rsidRPr="00961B44">
              <w:rPr>
                <w:sz w:val="20"/>
                <w:szCs w:val="20"/>
              </w:rPr>
              <w:t>2.1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600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1500</w:t>
            </w:r>
          </w:p>
        </w:tc>
        <w:tc>
          <w:tcPr>
            <w:tcW w:w="3261" w:type="dxa"/>
            <w:shd w:val="clear" w:color="auto" w:fill="auto"/>
            <w:vAlign w:val="center"/>
          </w:tcPr>
          <w:p w:rsidR="005A2382" w:rsidRPr="00961B44" w:rsidRDefault="005A2382" w:rsidP="005A2382">
            <w:pPr>
              <w:rPr>
                <w:sz w:val="20"/>
                <w:szCs w:val="20"/>
              </w:rPr>
            </w:pPr>
            <w:r w:rsidRPr="00961B44">
              <w:rPr>
                <w:sz w:val="20"/>
                <w:szCs w:val="20"/>
              </w:rPr>
              <w:t xml:space="preserve">от основного строения до красной линии улицы – 5 </w:t>
            </w:r>
          </w:p>
          <w:p w:rsidR="005A2382" w:rsidRPr="00961B44" w:rsidRDefault="005A2382" w:rsidP="005A2382">
            <w:pPr>
              <w:rPr>
                <w:sz w:val="20"/>
                <w:szCs w:val="20"/>
              </w:rPr>
            </w:pPr>
            <w:r w:rsidRPr="00961B44">
              <w:rPr>
                <w:sz w:val="20"/>
                <w:szCs w:val="20"/>
              </w:rPr>
              <w:t xml:space="preserve">от основного строения до красной линии проезда – 3 </w:t>
            </w:r>
          </w:p>
          <w:p w:rsidR="005A2382" w:rsidRPr="00961B44" w:rsidRDefault="005A2382" w:rsidP="005A2382">
            <w:pPr>
              <w:rPr>
                <w:sz w:val="20"/>
                <w:szCs w:val="20"/>
              </w:rPr>
            </w:pPr>
            <w:r w:rsidRPr="00961B44">
              <w:rPr>
                <w:sz w:val="20"/>
                <w:szCs w:val="20"/>
              </w:rPr>
              <w:t xml:space="preserve">от основного строения до границ соседнего земельного участка – 3 </w:t>
            </w:r>
          </w:p>
          <w:p w:rsidR="005A2382" w:rsidRPr="00961B44" w:rsidRDefault="005A2382" w:rsidP="005A2382">
            <w:pPr>
              <w:rPr>
                <w:sz w:val="20"/>
                <w:szCs w:val="20"/>
              </w:rPr>
            </w:pPr>
            <w:r w:rsidRPr="00961B44">
              <w:rPr>
                <w:sz w:val="20"/>
                <w:szCs w:val="20"/>
              </w:rPr>
              <w:t xml:space="preserve">от хозяйственных построек до красных линий улиц и проездов – 5 </w:t>
            </w:r>
          </w:p>
          <w:p w:rsidR="005A2382" w:rsidRPr="00961B44" w:rsidRDefault="005A2382" w:rsidP="005A2382">
            <w:pPr>
              <w:rPr>
                <w:sz w:val="20"/>
                <w:szCs w:val="20"/>
              </w:rPr>
            </w:pPr>
            <w:r w:rsidRPr="00961B44">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60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2</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Магазины</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4.4</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3</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Банковская и страховая деятельность</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300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4</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Общественное питание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300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5</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Гостиничное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500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4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6</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Развлечения</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4.8</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7</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Социальное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3.2</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4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40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8</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Религиозное использование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3.7</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500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70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9</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500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8</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90</w:t>
            </w:r>
          </w:p>
        </w:tc>
      </w:tr>
    </w:tbl>
    <w:p w:rsidR="005A2382" w:rsidRPr="005A2382" w:rsidRDefault="005A2382" w:rsidP="005A2382">
      <w:pPr>
        <w:autoSpaceDE w:val="0"/>
        <w:autoSpaceDN w:val="0"/>
        <w:adjustRightInd w:val="0"/>
        <w:jc w:val="both"/>
        <w:rPr>
          <w:u w:val="single"/>
        </w:rPr>
      </w:pPr>
    </w:p>
    <w:p w:rsidR="005A2382" w:rsidRPr="00961B44" w:rsidRDefault="005A2382" w:rsidP="005A2382">
      <w:pPr>
        <w:numPr>
          <w:ilvl w:val="0"/>
          <w:numId w:val="68"/>
        </w:numPr>
        <w:autoSpaceDE w:val="0"/>
        <w:autoSpaceDN w:val="0"/>
        <w:adjustRightInd w:val="0"/>
        <w:jc w:val="both"/>
        <w:rPr>
          <w:u w:val="single"/>
        </w:rPr>
        <w:sectPr w:rsidR="005A2382" w:rsidRPr="00961B44" w:rsidSect="005A2382">
          <w:pgSz w:w="16838" w:h="11906" w:orient="landscape"/>
          <w:pgMar w:top="993" w:right="1134" w:bottom="851" w:left="1134" w:header="709" w:footer="709" w:gutter="0"/>
          <w:cols w:space="708"/>
          <w:docGrid w:linePitch="360"/>
        </w:sectPr>
      </w:pPr>
    </w:p>
    <w:p w:rsidR="000901EE" w:rsidRPr="00255FC9" w:rsidRDefault="000901EE" w:rsidP="00255FC9">
      <w:pPr>
        <w:numPr>
          <w:ilvl w:val="0"/>
          <w:numId w:val="67"/>
        </w:numPr>
        <w:spacing w:line="360" w:lineRule="auto"/>
        <w:ind w:left="2694" w:hanging="1843"/>
        <w:jc w:val="both"/>
        <w:rPr>
          <w:b/>
          <w:sz w:val="28"/>
          <w:szCs w:val="28"/>
        </w:rPr>
      </w:pPr>
      <w:bookmarkStart w:id="284" w:name="_Toc247100302"/>
      <w:bookmarkStart w:id="285" w:name="_Toc92364226"/>
      <w:bookmarkStart w:id="286" w:name="_Toc92364982"/>
      <w:bookmarkStart w:id="287" w:name="_Toc92368763"/>
      <w:bookmarkStart w:id="288" w:name="_Toc92374184"/>
      <w:bookmarkStart w:id="289" w:name="_Toc255355776"/>
      <w:bookmarkStart w:id="290" w:name="_Toc260335283"/>
      <w:r w:rsidRPr="003E2315">
        <w:rPr>
          <w:b/>
          <w:sz w:val="28"/>
          <w:szCs w:val="28"/>
        </w:rPr>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r w:rsidRPr="00255FC9">
        <w:rPr>
          <w:b/>
          <w:sz w:val="28"/>
          <w:szCs w:val="28"/>
        </w:rPr>
        <w:t>.</w:t>
      </w:r>
      <w:bookmarkEnd w:id="284"/>
      <w:bookmarkEnd w:id="285"/>
      <w:bookmarkEnd w:id="286"/>
      <w:bookmarkEnd w:id="287"/>
      <w:bookmarkEnd w:id="288"/>
      <w:bookmarkEnd w:id="289"/>
      <w:bookmarkEnd w:id="290"/>
    </w:p>
    <w:p w:rsidR="000901EE" w:rsidRPr="0027657C" w:rsidRDefault="000901EE" w:rsidP="0027657C">
      <w:pPr>
        <w:numPr>
          <w:ilvl w:val="0"/>
          <w:numId w:val="53"/>
        </w:numPr>
        <w:spacing w:after="200" w:line="360" w:lineRule="auto"/>
        <w:ind w:left="0" w:firstLine="851"/>
        <w:contextualSpacing/>
        <w:rPr>
          <w:rFonts w:eastAsia="Calibri"/>
          <w:sz w:val="26"/>
          <w:szCs w:val="26"/>
        </w:rPr>
      </w:pPr>
      <w:bookmarkStart w:id="291" w:name="_Toc280673773"/>
      <w:bookmarkStart w:id="292" w:name="_Toc286414494"/>
      <w:r w:rsidRPr="0027657C">
        <w:rPr>
          <w:rFonts w:eastAsia="Calibri"/>
          <w:sz w:val="26"/>
          <w:szCs w:val="26"/>
        </w:rPr>
        <w:t>Кодовое обозначение – ЖЗ 5.</w:t>
      </w:r>
      <w:bookmarkEnd w:id="291"/>
      <w:bookmarkEnd w:id="292"/>
    </w:p>
    <w:p w:rsidR="000901EE" w:rsidRPr="003E2315" w:rsidRDefault="000901EE" w:rsidP="000A1466">
      <w:pPr>
        <w:numPr>
          <w:ilvl w:val="0"/>
          <w:numId w:val="53"/>
        </w:numPr>
        <w:spacing w:after="200" w:line="360" w:lineRule="auto"/>
        <w:ind w:left="0" w:firstLine="851"/>
        <w:contextualSpacing/>
        <w:rPr>
          <w:rFonts w:eastAsia="Calibri"/>
          <w:sz w:val="26"/>
          <w:szCs w:val="26"/>
        </w:rPr>
      </w:pPr>
      <w:r w:rsidRPr="003E2315">
        <w:rPr>
          <w:rFonts w:eastAsia="Calibri"/>
          <w:sz w:val="26"/>
          <w:szCs w:val="26"/>
        </w:rPr>
        <w:t>Цели выделения подзоны:</w:t>
      </w:r>
    </w:p>
    <w:p w:rsidR="000901EE" w:rsidRPr="003E2315" w:rsidRDefault="000901EE" w:rsidP="000901EE">
      <w:pPr>
        <w:spacing w:after="120" w:line="331" w:lineRule="auto"/>
        <w:ind w:firstLine="851"/>
        <w:jc w:val="both"/>
        <w:rPr>
          <w:sz w:val="26"/>
          <w:szCs w:val="26"/>
        </w:rPr>
      </w:pPr>
      <w:r w:rsidRPr="003E2315">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0901EE" w:rsidRPr="003E2315" w:rsidRDefault="000901EE" w:rsidP="000901EE">
      <w:pPr>
        <w:spacing w:after="120" w:line="360" w:lineRule="auto"/>
        <w:ind w:firstLine="851"/>
        <w:jc w:val="both"/>
        <w:rPr>
          <w:sz w:val="26"/>
          <w:szCs w:val="26"/>
        </w:rPr>
      </w:pPr>
      <w:r w:rsidRPr="003E2315">
        <w:rPr>
          <w:sz w:val="26"/>
          <w:szCs w:val="26"/>
        </w:rPr>
        <w:t>3. Виды использования земельных участков и объектов капитального строительства:</w:t>
      </w:r>
    </w:p>
    <w:p w:rsidR="005A2382" w:rsidRPr="0027657C" w:rsidRDefault="005A2382" w:rsidP="0027657C">
      <w:pPr>
        <w:widowControl w:val="0"/>
        <w:autoSpaceDE w:val="0"/>
        <w:autoSpaceDN w:val="0"/>
        <w:adjustRightInd w:val="0"/>
        <w:spacing w:after="120"/>
        <w:jc w:val="center"/>
        <w:rPr>
          <w:b/>
          <w:sz w:val="28"/>
        </w:rPr>
      </w:pPr>
      <w:r w:rsidRPr="0027657C">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5A2382" w:rsidRPr="00961B44" w:rsidTr="005A2382">
        <w:trPr>
          <w:tblHeader/>
        </w:trPr>
        <w:tc>
          <w:tcPr>
            <w:tcW w:w="567" w:type="dxa"/>
            <w:shd w:val="clear" w:color="auto" w:fill="auto"/>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Для индивидуального жилищного строительства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2.1</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индивидуального жилого дома (дом, пригодный для постоянного проживания, высотой не выше трех надземных этажей);</w:t>
            </w:r>
          </w:p>
          <w:p w:rsidR="005A2382" w:rsidRPr="00961B44" w:rsidRDefault="005A2382" w:rsidP="005A2382">
            <w:pPr>
              <w:autoSpaceDN w:val="0"/>
              <w:adjustRightInd w:val="0"/>
              <w:jc w:val="both"/>
              <w:rPr>
                <w:sz w:val="20"/>
                <w:szCs w:val="20"/>
              </w:rPr>
            </w:pPr>
            <w:r w:rsidRPr="00961B44">
              <w:rPr>
                <w:sz w:val="20"/>
                <w:szCs w:val="20"/>
              </w:rPr>
              <w:t xml:space="preserve">выращивание плодовых, ягодных, овощных, бахчевых или иных декоративных или сельскохозяйственных культур; </w:t>
            </w:r>
          </w:p>
          <w:p w:rsidR="005A2382" w:rsidRPr="00961B44" w:rsidRDefault="005A2382" w:rsidP="005A2382">
            <w:pPr>
              <w:autoSpaceDN w:val="0"/>
              <w:adjustRightInd w:val="0"/>
              <w:jc w:val="both"/>
              <w:rPr>
                <w:b/>
                <w:sz w:val="20"/>
                <w:szCs w:val="20"/>
              </w:rPr>
            </w:pPr>
            <w:r w:rsidRPr="00961B44">
              <w:rPr>
                <w:sz w:val="20"/>
                <w:szCs w:val="20"/>
              </w:rPr>
              <w:t>размещение индивидуальных гаражей и подсобных сооружений</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Малоэтажная многоквартирная жилая застройка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sz w:val="20"/>
                <w:szCs w:val="20"/>
              </w:rPr>
              <w:t>2.1.1</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382" w:rsidRPr="00961B44" w:rsidRDefault="005A2382" w:rsidP="005A2382">
            <w:pPr>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5A2382" w:rsidRPr="00961B44" w:rsidRDefault="005A2382" w:rsidP="005A2382">
            <w:pPr>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5A2382" w:rsidRPr="00961B44" w:rsidRDefault="005A2382" w:rsidP="005A2382">
            <w:pPr>
              <w:autoSpaceDN w:val="0"/>
              <w:adjustRightInd w:val="0"/>
              <w:jc w:val="both"/>
              <w:rPr>
                <w:sz w:val="20"/>
                <w:szCs w:val="20"/>
              </w:rPr>
            </w:pPr>
            <w:r w:rsidRPr="00961B44">
              <w:rPr>
                <w:sz w:val="20"/>
                <w:szCs w:val="20"/>
              </w:rPr>
              <w:t>обустройство спортивных и детских площадок, площадок отдыха;</w:t>
            </w:r>
          </w:p>
          <w:p w:rsidR="005A2382" w:rsidRPr="00961B44" w:rsidRDefault="005A2382" w:rsidP="005A2382">
            <w:pPr>
              <w:autoSpaceDN w:val="0"/>
              <w:adjustRightInd w:val="0"/>
              <w:jc w:val="both"/>
              <w:rPr>
                <w:sz w:val="20"/>
                <w:szCs w:val="20"/>
              </w:rPr>
            </w:pPr>
            <w:r w:rsidRPr="00961B44">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Для ведения личного подсобного хозяйства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2.2</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382" w:rsidRPr="00961B44" w:rsidRDefault="005A2382" w:rsidP="005A2382">
            <w:pPr>
              <w:autoSpaceDN w:val="0"/>
              <w:adjustRightInd w:val="0"/>
              <w:jc w:val="both"/>
              <w:rPr>
                <w:sz w:val="20"/>
                <w:szCs w:val="20"/>
              </w:rPr>
            </w:pPr>
            <w:r w:rsidRPr="00961B44">
              <w:rPr>
                <w:sz w:val="20"/>
                <w:szCs w:val="20"/>
              </w:rPr>
              <w:t>производство сельскохозяйственной продукции;</w:t>
            </w:r>
          </w:p>
          <w:p w:rsidR="005A2382" w:rsidRPr="00961B44" w:rsidRDefault="005A2382" w:rsidP="005A2382">
            <w:pPr>
              <w:autoSpaceDN w:val="0"/>
              <w:adjustRightInd w:val="0"/>
              <w:jc w:val="both"/>
              <w:rPr>
                <w:sz w:val="20"/>
                <w:szCs w:val="20"/>
              </w:rPr>
            </w:pPr>
            <w:r w:rsidRPr="00961B44">
              <w:rPr>
                <w:sz w:val="20"/>
                <w:szCs w:val="20"/>
              </w:rPr>
              <w:t>размещение гаража и иных вспомогательных сооружений;</w:t>
            </w:r>
          </w:p>
          <w:p w:rsidR="005A2382" w:rsidRPr="00961B44" w:rsidRDefault="005A2382" w:rsidP="005A2382">
            <w:pPr>
              <w:autoSpaceDN w:val="0"/>
              <w:adjustRightInd w:val="0"/>
              <w:jc w:val="both"/>
              <w:rPr>
                <w:sz w:val="20"/>
                <w:szCs w:val="20"/>
              </w:rPr>
            </w:pPr>
            <w:r w:rsidRPr="00961B44">
              <w:rPr>
                <w:sz w:val="20"/>
                <w:szCs w:val="20"/>
              </w:rPr>
              <w:t>содержание сельскохозяйственных животных</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4.</w:t>
            </w:r>
          </w:p>
        </w:tc>
        <w:tc>
          <w:tcPr>
            <w:tcW w:w="3544" w:type="dxa"/>
            <w:shd w:val="clear" w:color="auto" w:fill="auto"/>
            <w:vAlign w:val="center"/>
          </w:tcPr>
          <w:p w:rsidR="005A2382" w:rsidRPr="00961B44" w:rsidRDefault="005A2382" w:rsidP="005A2382">
            <w:pPr>
              <w:autoSpaceDN w:val="0"/>
              <w:adjustRightInd w:val="0"/>
              <w:jc w:val="center"/>
              <w:rPr>
                <w:sz w:val="20"/>
                <w:szCs w:val="20"/>
              </w:rPr>
            </w:pPr>
            <w:r w:rsidRPr="00961B44">
              <w:rPr>
                <w:sz w:val="20"/>
                <w:szCs w:val="20"/>
              </w:rPr>
              <w:t>Ведение огородничества</w:t>
            </w:r>
          </w:p>
        </w:tc>
        <w:tc>
          <w:tcPr>
            <w:tcW w:w="736" w:type="dxa"/>
            <w:shd w:val="clear" w:color="auto" w:fill="auto"/>
            <w:vAlign w:val="center"/>
          </w:tcPr>
          <w:p w:rsidR="005A2382" w:rsidRPr="00961B44" w:rsidRDefault="005A2382" w:rsidP="005A2382">
            <w:pPr>
              <w:autoSpaceDN w:val="0"/>
              <w:adjustRightInd w:val="0"/>
              <w:jc w:val="center"/>
              <w:rPr>
                <w:sz w:val="20"/>
              </w:rPr>
            </w:pPr>
            <w:r w:rsidRPr="00961B44">
              <w:rPr>
                <w:sz w:val="20"/>
              </w:rPr>
              <w:t>13.1</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5.</w:t>
            </w:r>
          </w:p>
        </w:tc>
        <w:tc>
          <w:tcPr>
            <w:tcW w:w="3544" w:type="dxa"/>
            <w:shd w:val="clear" w:color="auto" w:fill="auto"/>
            <w:vAlign w:val="center"/>
          </w:tcPr>
          <w:p w:rsidR="005A2382" w:rsidRPr="00961B44" w:rsidRDefault="005A2382" w:rsidP="005A2382">
            <w:pPr>
              <w:autoSpaceDN w:val="0"/>
              <w:adjustRightInd w:val="0"/>
              <w:jc w:val="center"/>
              <w:rPr>
                <w:sz w:val="20"/>
                <w:szCs w:val="20"/>
              </w:rPr>
            </w:pPr>
            <w:r w:rsidRPr="00961B44">
              <w:rPr>
                <w:sz w:val="20"/>
                <w:szCs w:val="20"/>
              </w:rPr>
              <w:t>Ведение садоводства</w:t>
            </w:r>
          </w:p>
        </w:tc>
        <w:tc>
          <w:tcPr>
            <w:tcW w:w="736" w:type="dxa"/>
            <w:shd w:val="clear" w:color="auto" w:fill="auto"/>
            <w:vAlign w:val="center"/>
          </w:tcPr>
          <w:p w:rsidR="005A2382" w:rsidRPr="00961B44" w:rsidRDefault="005A2382" w:rsidP="005A2382">
            <w:pPr>
              <w:autoSpaceDN w:val="0"/>
              <w:adjustRightInd w:val="0"/>
              <w:jc w:val="center"/>
              <w:rPr>
                <w:sz w:val="20"/>
              </w:rPr>
            </w:pPr>
            <w:r w:rsidRPr="00961B44">
              <w:rPr>
                <w:sz w:val="20"/>
              </w:rPr>
              <w:t>13.2</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6.</w:t>
            </w:r>
          </w:p>
        </w:tc>
        <w:tc>
          <w:tcPr>
            <w:tcW w:w="3544" w:type="dxa"/>
            <w:shd w:val="clear" w:color="auto" w:fill="auto"/>
            <w:vAlign w:val="center"/>
          </w:tcPr>
          <w:p w:rsidR="005A2382" w:rsidRPr="00961B44" w:rsidRDefault="005A2382" w:rsidP="005A2382">
            <w:pPr>
              <w:autoSpaceDN w:val="0"/>
              <w:adjustRightInd w:val="0"/>
              <w:jc w:val="center"/>
              <w:rPr>
                <w:sz w:val="20"/>
                <w:szCs w:val="20"/>
              </w:rPr>
            </w:pPr>
            <w:r w:rsidRPr="00961B44">
              <w:rPr>
                <w:sz w:val="20"/>
                <w:szCs w:val="20"/>
              </w:rPr>
              <w:t>Ведение дачного хозяйства</w:t>
            </w:r>
          </w:p>
        </w:tc>
        <w:tc>
          <w:tcPr>
            <w:tcW w:w="736" w:type="dxa"/>
            <w:shd w:val="clear" w:color="auto" w:fill="auto"/>
            <w:vAlign w:val="center"/>
          </w:tcPr>
          <w:p w:rsidR="005A2382" w:rsidRPr="00961B44" w:rsidRDefault="005A2382" w:rsidP="005A2382">
            <w:pPr>
              <w:autoSpaceDN w:val="0"/>
              <w:adjustRightInd w:val="0"/>
              <w:jc w:val="center"/>
              <w:rPr>
                <w:sz w:val="20"/>
              </w:rPr>
            </w:pPr>
            <w:r w:rsidRPr="00961B44">
              <w:rPr>
                <w:sz w:val="20"/>
              </w:rPr>
              <w:t>13.3</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7.</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Коммунальное обслуживание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3.1</w:t>
            </w:r>
          </w:p>
        </w:tc>
        <w:tc>
          <w:tcPr>
            <w:tcW w:w="4528" w:type="dxa"/>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A2382" w:rsidRPr="00961B44" w:rsidTr="005A2382">
        <w:tc>
          <w:tcPr>
            <w:tcW w:w="567" w:type="dxa"/>
            <w:shd w:val="clear" w:color="auto" w:fill="auto"/>
          </w:tcPr>
          <w:p w:rsidR="005A2382" w:rsidRPr="00961B44" w:rsidRDefault="005A2382" w:rsidP="005A2382">
            <w:pPr>
              <w:widowControl w:val="0"/>
              <w:autoSpaceDE w:val="0"/>
              <w:autoSpaceDN w:val="0"/>
              <w:adjustRightInd w:val="0"/>
              <w:jc w:val="center"/>
              <w:rPr>
                <w:b/>
                <w:sz w:val="20"/>
                <w:szCs w:val="20"/>
              </w:rPr>
            </w:pPr>
          </w:p>
          <w:p w:rsidR="005A2382" w:rsidRPr="00961B44" w:rsidRDefault="005A2382" w:rsidP="005A2382">
            <w:pPr>
              <w:widowControl w:val="0"/>
              <w:autoSpaceDE w:val="0"/>
              <w:autoSpaceDN w:val="0"/>
              <w:adjustRightInd w:val="0"/>
              <w:jc w:val="center"/>
              <w:rPr>
                <w:b/>
                <w:sz w:val="20"/>
                <w:szCs w:val="20"/>
              </w:rPr>
            </w:pPr>
          </w:p>
          <w:p w:rsidR="005A2382" w:rsidRPr="00961B44" w:rsidRDefault="005A2382" w:rsidP="005A2382">
            <w:pPr>
              <w:widowControl w:val="0"/>
              <w:autoSpaceDE w:val="0"/>
              <w:autoSpaceDN w:val="0"/>
              <w:adjustRightInd w:val="0"/>
              <w:jc w:val="center"/>
              <w:rPr>
                <w:b/>
                <w:sz w:val="20"/>
                <w:szCs w:val="20"/>
              </w:rPr>
            </w:pPr>
          </w:p>
          <w:p w:rsidR="005A2382" w:rsidRPr="00961B44" w:rsidRDefault="005A2382" w:rsidP="005A2382">
            <w:pPr>
              <w:widowControl w:val="0"/>
              <w:autoSpaceDE w:val="0"/>
              <w:autoSpaceDN w:val="0"/>
              <w:adjustRightInd w:val="0"/>
              <w:jc w:val="center"/>
              <w:rPr>
                <w:b/>
                <w:sz w:val="20"/>
                <w:szCs w:val="20"/>
              </w:rPr>
            </w:pPr>
            <w:r w:rsidRPr="00961B44">
              <w:rPr>
                <w:b/>
                <w:sz w:val="20"/>
                <w:szCs w:val="20"/>
              </w:rPr>
              <w:t>8.</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Бытовое обслуживание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3.3</w:t>
            </w:r>
          </w:p>
        </w:tc>
        <w:tc>
          <w:tcPr>
            <w:tcW w:w="4528" w:type="dxa"/>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A2382" w:rsidRPr="00961B44" w:rsidTr="005A23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A2382" w:rsidRPr="00961B44" w:rsidTr="005A23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5A2382" w:rsidRPr="0027657C" w:rsidRDefault="005A2382" w:rsidP="0027657C">
      <w:pPr>
        <w:widowControl w:val="0"/>
        <w:autoSpaceDE w:val="0"/>
        <w:autoSpaceDN w:val="0"/>
        <w:adjustRightInd w:val="0"/>
        <w:spacing w:after="120"/>
        <w:jc w:val="center"/>
        <w:rPr>
          <w:b/>
          <w:sz w:val="28"/>
        </w:rPr>
      </w:pPr>
    </w:p>
    <w:p w:rsidR="005A2382" w:rsidRPr="0027657C" w:rsidRDefault="005A2382" w:rsidP="0027657C">
      <w:pPr>
        <w:widowControl w:val="0"/>
        <w:autoSpaceDE w:val="0"/>
        <w:autoSpaceDN w:val="0"/>
        <w:adjustRightInd w:val="0"/>
        <w:spacing w:after="120"/>
        <w:jc w:val="center"/>
        <w:rPr>
          <w:b/>
          <w:sz w:val="28"/>
        </w:rPr>
      </w:pPr>
      <w:r w:rsidRPr="0027657C">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5A2382" w:rsidRPr="00961B44" w:rsidTr="005A2382">
        <w:trPr>
          <w:tblHeader/>
        </w:trPr>
        <w:tc>
          <w:tcPr>
            <w:tcW w:w="567" w:type="dxa"/>
            <w:shd w:val="clear" w:color="auto" w:fill="auto"/>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Блокированная жилая застройка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2.3</w:t>
            </w:r>
          </w:p>
        </w:tc>
        <w:tc>
          <w:tcPr>
            <w:tcW w:w="4528" w:type="dxa"/>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2382" w:rsidRPr="00961B44" w:rsidRDefault="005A2382" w:rsidP="005A2382">
            <w:pPr>
              <w:widowControl w:val="0"/>
              <w:autoSpaceDE w:val="0"/>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5A2382" w:rsidRPr="00961B44" w:rsidRDefault="005A2382" w:rsidP="005A2382">
            <w:pPr>
              <w:widowControl w:val="0"/>
              <w:autoSpaceDE w:val="0"/>
              <w:autoSpaceDN w:val="0"/>
              <w:adjustRightInd w:val="0"/>
              <w:jc w:val="both"/>
              <w:rPr>
                <w:sz w:val="20"/>
                <w:szCs w:val="20"/>
              </w:rPr>
            </w:pPr>
            <w:r w:rsidRPr="00961B44">
              <w:rPr>
                <w:sz w:val="20"/>
                <w:szCs w:val="20"/>
              </w:rPr>
              <w:t>обустройство спортивных и детских площадок, площадок отдыха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Магазины</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4.4</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Религиозное использование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3.7</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4.</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Гостиничное обслуживание</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4.7</w:t>
            </w:r>
          </w:p>
        </w:tc>
        <w:tc>
          <w:tcPr>
            <w:tcW w:w="4528" w:type="dxa"/>
            <w:shd w:val="clear" w:color="auto" w:fill="auto"/>
          </w:tcPr>
          <w:p w:rsidR="005A2382" w:rsidRPr="00961B44" w:rsidRDefault="005A2382" w:rsidP="005A2382">
            <w:pPr>
              <w:widowControl w:val="0"/>
              <w:autoSpaceDE w:val="0"/>
              <w:autoSpaceDN w:val="0"/>
              <w:adjustRightInd w:val="0"/>
              <w:jc w:val="both"/>
              <w:rPr>
                <w:sz w:val="20"/>
                <w:szCs w:val="20"/>
              </w:rPr>
            </w:pPr>
            <w:r w:rsidRPr="00961B4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A2382" w:rsidRPr="00961B44" w:rsidTr="005A2382">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5.</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Обслуживание автотранспорта</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4.9</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5A2382" w:rsidRPr="00961B44" w:rsidTr="005A2382">
        <w:trPr>
          <w:trHeight w:val="308"/>
        </w:trPr>
        <w:tc>
          <w:tcPr>
            <w:tcW w:w="567" w:type="dxa"/>
            <w:shd w:val="clear" w:color="auto" w:fill="auto"/>
            <w:vAlign w:val="center"/>
          </w:tcPr>
          <w:p w:rsidR="005A2382" w:rsidRPr="00961B44" w:rsidRDefault="005A2382" w:rsidP="005A2382">
            <w:pPr>
              <w:widowControl w:val="0"/>
              <w:autoSpaceDE w:val="0"/>
              <w:autoSpaceDN w:val="0"/>
              <w:adjustRightInd w:val="0"/>
              <w:jc w:val="center"/>
              <w:rPr>
                <w:b/>
                <w:sz w:val="20"/>
                <w:szCs w:val="20"/>
              </w:rPr>
            </w:pPr>
            <w:r w:rsidRPr="00961B44">
              <w:rPr>
                <w:b/>
                <w:sz w:val="20"/>
                <w:szCs w:val="20"/>
              </w:rPr>
              <w:t>6.</w:t>
            </w:r>
          </w:p>
        </w:tc>
        <w:tc>
          <w:tcPr>
            <w:tcW w:w="3544"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Рынки</w:t>
            </w:r>
          </w:p>
        </w:tc>
        <w:tc>
          <w:tcPr>
            <w:tcW w:w="736"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4.3</w:t>
            </w:r>
          </w:p>
        </w:tc>
        <w:tc>
          <w:tcPr>
            <w:tcW w:w="4528" w:type="dxa"/>
            <w:shd w:val="clear" w:color="auto" w:fill="auto"/>
          </w:tcPr>
          <w:p w:rsidR="005A2382" w:rsidRPr="00961B44" w:rsidRDefault="005A2382" w:rsidP="005A2382">
            <w:pPr>
              <w:autoSpaceDN w:val="0"/>
              <w:adjustRightInd w:val="0"/>
              <w:jc w:val="both"/>
              <w:rPr>
                <w:sz w:val="20"/>
                <w:szCs w:val="20"/>
              </w:rPr>
            </w:pPr>
            <w:r w:rsidRPr="00961B4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5A2382" w:rsidRPr="0027657C" w:rsidRDefault="005A2382" w:rsidP="0027657C">
      <w:pPr>
        <w:widowControl w:val="0"/>
        <w:autoSpaceDE w:val="0"/>
        <w:autoSpaceDN w:val="0"/>
        <w:adjustRightInd w:val="0"/>
        <w:spacing w:after="120"/>
        <w:jc w:val="center"/>
        <w:rPr>
          <w:b/>
          <w:sz w:val="28"/>
        </w:rPr>
      </w:pPr>
    </w:p>
    <w:p w:rsidR="005A2382" w:rsidRPr="0027657C" w:rsidRDefault="005A2382" w:rsidP="0027657C">
      <w:pPr>
        <w:widowControl w:val="0"/>
        <w:autoSpaceDE w:val="0"/>
        <w:autoSpaceDN w:val="0"/>
        <w:adjustRightInd w:val="0"/>
        <w:spacing w:after="120"/>
        <w:jc w:val="center"/>
        <w:rPr>
          <w:b/>
          <w:sz w:val="28"/>
        </w:rPr>
      </w:pPr>
      <w:r w:rsidRPr="0027657C">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A2382" w:rsidRPr="00961B44" w:rsidTr="005A2382">
        <w:trPr>
          <w:trHeight w:val="397"/>
          <w:tblHeader/>
        </w:trPr>
        <w:tc>
          <w:tcPr>
            <w:tcW w:w="1224"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b/>
                <w:color w:val="000000"/>
                <w:sz w:val="20"/>
                <w:szCs w:val="20"/>
              </w:rPr>
            </w:pPr>
            <w:r w:rsidRPr="00961B44">
              <w:rPr>
                <w:b/>
                <w:color w:val="000000"/>
                <w:sz w:val="20"/>
                <w:szCs w:val="20"/>
              </w:rPr>
              <w:t>№ п/п</w:t>
            </w:r>
          </w:p>
        </w:tc>
        <w:tc>
          <w:tcPr>
            <w:tcW w:w="7801"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5A2382" w:rsidRPr="00961B44" w:rsidTr="005A2382">
        <w:trPr>
          <w:trHeight w:val="397"/>
        </w:trPr>
        <w:tc>
          <w:tcPr>
            <w:tcW w:w="1224"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b/>
                <w:color w:val="000000"/>
                <w:sz w:val="20"/>
                <w:szCs w:val="20"/>
              </w:rPr>
            </w:pPr>
            <w:r w:rsidRPr="00961B44">
              <w:rPr>
                <w:b/>
                <w:color w:val="000000"/>
                <w:sz w:val="20"/>
                <w:szCs w:val="20"/>
              </w:rPr>
              <w:t>1.</w:t>
            </w:r>
          </w:p>
        </w:tc>
        <w:tc>
          <w:tcPr>
            <w:tcW w:w="7801" w:type="dxa"/>
            <w:shd w:val="clear" w:color="auto" w:fill="auto"/>
            <w:vAlign w:val="center"/>
          </w:tcPr>
          <w:p w:rsidR="005A2382" w:rsidRPr="00961B44" w:rsidRDefault="005A2382" w:rsidP="005A2382">
            <w:pPr>
              <w:widowControl w:val="0"/>
              <w:suppressAutoHyphens/>
              <w:autoSpaceDE w:val="0"/>
              <w:autoSpaceDN w:val="0"/>
              <w:adjustRightInd w:val="0"/>
              <w:ind w:hanging="11"/>
              <w:jc w:val="center"/>
              <w:rPr>
                <w:color w:val="000000"/>
                <w:sz w:val="20"/>
                <w:szCs w:val="20"/>
              </w:rPr>
            </w:pPr>
            <w:r w:rsidRPr="00961B44">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5A2382" w:rsidRPr="00961B44" w:rsidRDefault="005A2382" w:rsidP="005A2382">
      <w:pPr>
        <w:pStyle w:val="a2"/>
        <w:numPr>
          <w:ilvl w:val="0"/>
          <w:numId w:val="0"/>
        </w:numPr>
        <w:ind w:left="2046" w:hanging="606"/>
      </w:pPr>
    </w:p>
    <w:p w:rsidR="005A2382" w:rsidRPr="00961B44" w:rsidRDefault="005A2382" w:rsidP="005A2382">
      <w:pPr>
        <w:pStyle w:val="a2"/>
        <w:sectPr w:rsidR="005A2382" w:rsidRPr="00961B44">
          <w:headerReference w:type="default" r:id="rId13"/>
          <w:pgSz w:w="11906" w:h="16838"/>
          <w:pgMar w:top="1134" w:right="850" w:bottom="1134" w:left="1701" w:header="708" w:footer="708" w:gutter="0"/>
          <w:cols w:space="708"/>
          <w:docGrid w:linePitch="360"/>
        </w:sectPr>
      </w:pPr>
    </w:p>
    <w:p w:rsidR="005A2382" w:rsidRPr="0027657C" w:rsidRDefault="005A2382" w:rsidP="0027657C">
      <w:pPr>
        <w:widowControl w:val="0"/>
        <w:autoSpaceDE w:val="0"/>
        <w:autoSpaceDN w:val="0"/>
        <w:adjustRightInd w:val="0"/>
        <w:spacing w:after="120"/>
        <w:jc w:val="center"/>
        <w:rPr>
          <w:b/>
          <w:sz w:val="28"/>
        </w:rPr>
      </w:pPr>
      <w:r w:rsidRPr="0027657C">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A2382" w:rsidRPr="00961B44" w:rsidTr="005A2382">
        <w:trPr>
          <w:trHeight w:val="1156"/>
          <w:tblHeader/>
        </w:trPr>
        <w:tc>
          <w:tcPr>
            <w:tcW w:w="534" w:type="dxa"/>
            <w:vMerge w:val="restart"/>
            <w:shd w:val="clear" w:color="auto" w:fill="auto"/>
          </w:tcPr>
          <w:p w:rsidR="005A2382" w:rsidRPr="00961B44" w:rsidRDefault="005A2382" w:rsidP="005A2382">
            <w:pPr>
              <w:rPr>
                <w:b/>
                <w:sz w:val="20"/>
                <w:szCs w:val="20"/>
              </w:rPr>
            </w:pPr>
            <w:r w:rsidRPr="00961B44">
              <w:rPr>
                <w:b/>
                <w:sz w:val="20"/>
                <w:szCs w:val="20"/>
              </w:rPr>
              <w:t>№ п/п</w:t>
            </w:r>
          </w:p>
        </w:tc>
        <w:tc>
          <w:tcPr>
            <w:tcW w:w="2976"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Код вида</w:t>
            </w:r>
          </w:p>
        </w:tc>
        <w:tc>
          <w:tcPr>
            <w:tcW w:w="3260" w:type="dxa"/>
            <w:gridSpan w:val="2"/>
            <w:shd w:val="clear" w:color="auto" w:fill="auto"/>
            <w:vAlign w:val="center"/>
          </w:tcPr>
          <w:p w:rsidR="005A2382" w:rsidRPr="00961B44" w:rsidRDefault="005A2382" w:rsidP="005A2382">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A2382" w:rsidRPr="00961B44" w:rsidRDefault="005A2382" w:rsidP="005A2382">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382" w:rsidRPr="00961B44" w:rsidTr="005A2382">
        <w:trPr>
          <w:trHeight w:val="301"/>
          <w:tblHeader/>
        </w:trPr>
        <w:tc>
          <w:tcPr>
            <w:tcW w:w="534" w:type="dxa"/>
            <w:vMerge/>
            <w:shd w:val="clear" w:color="auto" w:fill="auto"/>
          </w:tcPr>
          <w:p w:rsidR="005A2382" w:rsidRPr="00961B44" w:rsidRDefault="005A2382" w:rsidP="005A2382">
            <w:pPr>
              <w:rPr>
                <w:b/>
                <w:sz w:val="20"/>
                <w:szCs w:val="20"/>
              </w:rPr>
            </w:pPr>
          </w:p>
        </w:tc>
        <w:tc>
          <w:tcPr>
            <w:tcW w:w="2976" w:type="dxa"/>
            <w:vMerge/>
            <w:shd w:val="clear" w:color="auto" w:fill="auto"/>
            <w:vAlign w:val="center"/>
          </w:tcPr>
          <w:p w:rsidR="005A2382" w:rsidRPr="00961B44" w:rsidRDefault="005A2382" w:rsidP="005A2382">
            <w:pPr>
              <w:jc w:val="center"/>
              <w:rPr>
                <w:b/>
                <w:sz w:val="20"/>
                <w:szCs w:val="20"/>
              </w:rPr>
            </w:pPr>
          </w:p>
        </w:tc>
        <w:tc>
          <w:tcPr>
            <w:tcW w:w="709" w:type="dxa"/>
            <w:vMerge/>
            <w:shd w:val="clear" w:color="auto" w:fill="auto"/>
            <w:vAlign w:val="center"/>
          </w:tcPr>
          <w:p w:rsidR="005A2382" w:rsidRPr="00961B44" w:rsidRDefault="005A2382" w:rsidP="005A2382">
            <w:pPr>
              <w:jc w:val="center"/>
              <w:rPr>
                <w:b/>
                <w:sz w:val="20"/>
                <w:szCs w:val="20"/>
              </w:rPr>
            </w:pPr>
          </w:p>
        </w:tc>
        <w:tc>
          <w:tcPr>
            <w:tcW w:w="1559" w:type="dxa"/>
            <w:shd w:val="clear" w:color="auto" w:fill="auto"/>
            <w:vAlign w:val="center"/>
          </w:tcPr>
          <w:p w:rsidR="005A2382" w:rsidRPr="00961B44" w:rsidRDefault="005A2382" w:rsidP="005A2382">
            <w:pPr>
              <w:jc w:val="center"/>
              <w:rPr>
                <w:b/>
                <w:sz w:val="20"/>
                <w:szCs w:val="20"/>
              </w:rPr>
            </w:pPr>
            <w:r w:rsidRPr="00961B44">
              <w:rPr>
                <w:b/>
                <w:sz w:val="20"/>
                <w:szCs w:val="20"/>
              </w:rPr>
              <w:t>минимальные</w:t>
            </w:r>
          </w:p>
        </w:tc>
        <w:tc>
          <w:tcPr>
            <w:tcW w:w="1701" w:type="dxa"/>
            <w:shd w:val="clear" w:color="auto" w:fill="auto"/>
            <w:vAlign w:val="center"/>
          </w:tcPr>
          <w:p w:rsidR="005A2382" w:rsidRPr="00961B44" w:rsidRDefault="005A2382" w:rsidP="005A2382">
            <w:pPr>
              <w:jc w:val="center"/>
              <w:rPr>
                <w:b/>
                <w:sz w:val="20"/>
                <w:szCs w:val="20"/>
              </w:rPr>
            </w:pPr>
            <w:r w:rsidRPr="00961B44">
              <w:rPr>
                <w:b/>
                <w:sz w:val="20"/>
                <w:szCs w:val="20"/>
              </w:rPr>
              <w:t>максимальные</w:t>
            </w:r>
          </w:p>
        </w:tc>
        <w:tc>
          <w:tcPr>
            <w:tcW w:w="3261" w:type="dxa"/>
            <w:vMerge/>
            <w:shd w:val="clear" w:color="auto" w:fill="auto"/>
            <w:vAlign w:val="center"/>
          </w:tcPr>
          <w:p w:rsidR="005A2382" w:rsidRPr="00961B44" w:rsidRDefault="005A2382" w:rsidP="005A2382">
            <w:pPr>
              <w:jc w:val="center"/>
              <w:rPr>
                <w:b/>
                <w:sz w:val="20"/>
                <w:szCs w:val="20"/>
              </w:rPr>
            </w:pPr>
          </w:p>
        </w:tc>
        <w:tc>
          <w:tcPr>
            <w:tcW w:w="1417" w:type="dxa"/>
            <w:vMerge/>
            <w:shd w:val="clear" w:color="auto" w:fill="auto"/>
            <w:vAlign w:val="center"/>
          </w:tcPr>
          <w:p w:rsidR="005A2382" w:rsidRPr="00961B44" w:rsidRDefault="005A2382" w:rsidP="005A2382">
            <w:pPr>
              <w:jc w:val="center"/>
              <w:rPr>
                <w:b/>
                <w:sz w:val="20"/>
                <w:szCs w:val="20"/>
              </w:rPr>
            </w:pPr>
          </w:p>
        </w:tc>
        <w:tc>
          <w:tcPr>
            <w:tcW w:w="3260" w:type="dxa"/>
            <w:vMerge/>
            <w:shd w:val="clear" w:color="auto" w:fill="auto"/>
            <w:vAlign w:val="center"/>
          </w:tcPr>
          <w:p w:rsidR="005A2382" w:rsidRPr="00961B44" w:rsidRDefault="005A2382" w:rsidP="005A2382">
            <w:pPr>
              <w:jc w:val="center"/>
              <w:rPr>
                <w:b/>
                <w:sz w:val="20"/>
                <w:szCs w:val="20"/>
              </w:rPr>
            </w:pPr>
          </w:p>
        </w:tc>
      </w:tr>
      <w:tr w:rsidR="005A2382" w:rsidRPr="00961B44" w:rsidTr="005A2382">
        <w:trPr>
          <w:trHeight w:val="301"/>
        </w:trPr>
        <w:tc>
          <w:tcPr>
            <w:tcW w:w="15417" w:type="dxa"/>
            <w:gridSpan w:val="8"/>
            <w:shd w:val="clear" w:color="auto" w:fill="auto"/>
          </w:tcPr>
          <w:p w:rsidR="005A2382" w:rsidRPr="00961B44" w:rsidRDefault="005A2382" w:rsidP="005A2382">
            <w:pPr>
              <w:jc w:val="center"/>
              <w:rPr>
                <w:sz w:val="20"/>
                <w:szCs w:val="20"/>
              </w:rPr>
            </w:pPr>
            <w:r w:rsidRPr="00961B44">
              <w:rPr>
                <w:b/>
                <w:sz w:val="20"/>
                <w:szCs w:val="20"/>
              </w:rPr>
              <w:t>Основные виды разрешенного использования</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1</w:t>
            </w:r>
          </w:p>
        </w:tc>
        <w:tc>
          <w:tcPr>
            <w:tcW w:w="2976" w:type="dxa"/>
            <w:shd w:val="clear" w:color="auto" w:fill="auto"/>
            <w:vAlign w:val="center"/>
          </w:tcPr>
          <w:p w:rsidR="005A2382" w:rsidRPr="00961B44" w:rsidRDefault="005A2382" w:rsidP="005A2382">
            <w:pPr>
              <w:widowControl w:val="0"/>
              <w:autoSpaceDE w:val="0"/>
              <w:autoSpaceDN w:val="0"/>
              <w:adjustRightInd w:val="0"/>
              <w:rPr>
                <w:b/>
                <w:sz w:val="20"/>
                <w:szCs w:val="20"/>
              </w:rPr>
            </w:pPr>
            <w:r w:rsidRPr="00961B44">
              <w:rPr>
                <w:sz w:val="20"/>
                <w:szCs w:val="20"/>
              </w:rPr>
              <w:t>Для индивидуального жилищного строительства</w:t>
            </w:r>
          </w:p>
        </w:tc>
        <w:tc>
          <w:tcPr>
            <w:tcW w:w="709" w:type="dxa"/>
            <w:shd w:val="clear" w:color="auto" w:fill="auto"/>
            <w:vAlign w:val="center"/>
          </w:tcPr>
          <w:p w:rsidR="005A2382" w:rsidRPr="00961B44" w:rsidRDefault="005A2382" w:rsidP="005A2382">
            <w:pPr>
              <w:jc w:val="center"/>
              <w:rPr>
                <w:sz w:val="20"/>
                <w:szCs w:val="20"/>
              </w:rPr>
            </w:pPr>
          </w:p>
          <w:p w:rsidR="005A2382" w:rsidRPr="00961B44" w:rsidRDefault="005A2382" w:rsidP="005A2382">
            <w:pPr>
              <w:widowControl w:val="0"/>
              <w:autoSpaceDE w:val="0"/>
              <w:autoSpaceDN w:val="0"/>
              <w:adjustRightInd w:val="0"/>
              <w:jc w:val="center"/>
              <w:rPr>
                <w:sz w:val="20"/>
                <w:szCs w:val="20"/>
              </w:rPr>
            </w:pPr>
            <w:r w:rsidRPr="00961B44">
              <w:rPr>
                <w:sz w:val="20"/>
                <w:szCs w:val="20"/>
              </w:rPr>
              <w:t>2.1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600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1500</w:t>
            </w:r>
          </w:p>
        </w:tc>
        <w:tc>
          <w:tcPr>
            <w:tcW w:w="3261" w:type="dxa"/>
            <w:shd w:val="clear" w:color="auto" w:fill="auto"/>
            <w:vAlign w:val="center"/>
          </w:tcPr>
          <w:p w:rsidR="005A2382" w:rsidRPr="00961B44" w:rsidRDefault="005A2382" w:rsidP="005A2382">
            <w:pPr>
              <w:rPr>
                <w:sz w:val="20"/>
                <w:szCs w:val="20"/>
              </w:rPr>
            </w:pPr>
            <w:r w:rsidRPr="00961B44">
              <w:rPr>
                <w:sz w:val="20"/>
                <w:szCs w:val="20"/>
              </w:rPr>
              <w:t xml:space="preserve">от основного строения до красной линии улицы – 5; </w:t>
            </w:r>
          </w:p>
          <w:p w:rsidR="005A2382" w:rsidRPr="00961B44" w:rsidRDefault="005A2382" w:rsidP="005A2382">
            <w:pPr>
              <w:rPr>
                <w:sz w:val="20"/>
                <w:szCs w:val="20"/>
              </w:rPr>
            </w:pPr>
            <w:r w:rsidRPr="00961B44">
              <w:rPr>
                <w:sz w:val="20"/>
                <w:szCs w:val="20"/>
              </w:rPr>
              <w:t xml:space="preserve">от основного строения до красной линии проезда – 3; </w:t>
            </w:r>
          </w:p>
          <w:p w:rsidR="005A2382" w:rsidRPr="00961B44" w:rsidRDefault="005A2382" w:rsidP="005A2382">
            <w:pPr>
              <w:rPr>
                <w:sz w:val="20"/>
                <w:szCs w:val="20"/>
              </w:rPr>
            </w:pPr>
            <w:r w:rsidRPr="00961B44">
              <w:rPr>
                <w:sz w:val="20"/>
                <w:szCs w:val="20"/>
              </w:rPr>
              <w:t xml:space="preserve">от основного строения до границ соседнего земельного участка – 3 </w:t>
            </w:r>
          </w:p>
          <w:p w:rsidR="005A2382" w:rsidRPr="00961B44" w:rsidRDefault="005A2382" w:rsidP="005A2382">
            <w:pPr>
              <w:rPr>
                <w:sz w:val="20"/>
                <w:szCs w:val="20"/>
              </w:rPr>
            </w:pPr>
            <w:r w:rsidRPr="00961B44">
              <w:rPr>
                <w:sz w:val="20"/>
                <w:szCs w:val="20"/>
              </w:rPr>
              <w:t xml:space="preserve">от хозяйственных построек до красных линий улиц и проездов – 5 </w:t>
            </w:r>
          </w:p>
          <w:p w:rsidR="005A2382" w:rsidRPr="00961B44" w:rsidRDefault="005A2382" w:rsidP="005A2382">
            <w:pPr>
              <w:rPr>
                <w:sz w:val="20"/>
                <w:szCs w:val="20"/>
              </w:rPr>
            </w:pPr>
            <w:r w:rsidRPr="00961B44">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60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2</w:t>
            </w:r>
          </w:p>
        </w:tc>
        <w:tc>
          <w:tcPr>
            <w:tcW w:w="2976" w:type="dxa"/>
            <w:shd w:val="clear" w:color="auto" w:fill="auto"/>
            <w:vAlign w:val="center"/>
          </w:tcPr>
          <w:p w:rsidR="005A2382" w:rsidRPr="00961B44" w:rsidRDefault="005A2382" w:rsidP="005A2382">
            <w:pPr>
              <w:widowControl w:val="0"/>
              <w:autoSpaceDE w:val="0"/>
              <w:autoSpaceDN w:val="0"/>
              <w:adjustRightInd w:val="0"/>
              <w:rPr>
                <w:b/>
                <w:sz w:val="20"/>
                <w:szCs w:val="20"/>
              </w:rPr>
            </w:pPr>
            <w:r w:rsidRPr="00961B44">
              <w:rPr>
                <w:sz w:val="20"/>
                <w:szCs w:val="20"/>
              </w:rPr>
              <w:t>Малоэтажная многоквартирная жилая застройка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2.1.1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600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70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3</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Для ведения личного подсобного хозяйства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2.2</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400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2000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5</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60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4</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Ведение огородничества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13.1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400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2000</w:t>
            </w:r>
          </w:p>
        </w:tc>
        <w:tc>
          <w:tcPr>
            <w:tcW w:w="7938" w:type="dxa"/>
            <w:gridSpan w:val="3"/>
            <w:shd w:val="clear" w:color="auto" w:fill="auto"/>
            <w:vAlign w:val="center"/>
          </w:tcPr>
          <w:p w:rsidR="005A2382" w:rsidRPr="00961B44" w:rsidRDefault="005A2382" w:rsidP="005A2382">
            <w:pPr>
              <w:jc w:val="center"/>
              <w:rPr>
                <w:sz w:val="20"/>
                <w:szCs w:val="20"/>
              </w:rPr>
            </w:pPr>
            <w:r w:rsidRPr="00961B44">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5</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Ведение садоводства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13.2</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400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2000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40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6</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Ведение дачного хозяйства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13.3</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400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2000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40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7</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3.1</w:t>
            </w:r>
          </w:p>
        </w:tc>
        <w:tc>
          <w:tcPr>
            <w:tcW w:w="11198" w:type="dxa"/>
            <w:gridSpan w:val="5"/>
            <w:shd w:val="clear" w:color="auto" w:fill="auto"/>
            <w:vAlign w:val="center"/>
          </w:tcPr>
          <w:p w:rsidR="005A2382" w:rsidRPr="00961B44" w:rsidRDefault="005A2382" w:rsidP="005A2382">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8</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Бытовое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3.3</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300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3000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90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9</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Дошкольное, начальное и среднее общее образование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3.5.1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30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10</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Амбулаторно-поликлиническое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3.4.1</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15417" w:type="dxa"/>
            <w:gridSpan w:val="8"/>
            <w:shd w:val="clear" w:color="auto" w:fill="auto"/>
            <w:vAlign w:val="center"/>
          </w:tcPr>
          <w:p w:rsidR="005A2382" w:rsidRPr="00961B44" w:rsidRDefault="005A2382" w:rsidP="005A2382">
            <w:pPr>
              <w:jc w:val="center"/>
              <w:rPr>
                <w:b/>
                <w:sz w:val="20"/>
                <w:szCs w:val="20"/>
              </w:rPr>
            </w:pPr>
            <w:r w:rsidRPr="00961B44">
              <w:rPr>
                <w:b/>
                <w:sz w:val="20"/>
                <w:szCs w:val="20"/>
              </w:rPr>
              <w:t>Условно разрешенные виды использования</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1</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Блокированная жилая застройка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2.3</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600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3000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70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2</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Магазины</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4.4</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метра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3</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Религиозное использование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3.7</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500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70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4</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Гостиничное обслуживание</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500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3 этажа</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80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5</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500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8</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90</w:t>
            </w:r>
          </w:p>
        </w:tc>
      </w:tr>
      <w:tr w:rsidR="005A2382" w:rsidRPr="00961B44" w:rsidTr="005A2382">
        <w:tc>
          <w:tcPr>
            <w:tcW w:w="534" w:type="dxa"/>
            <w:shd w:val="clear" w:color="auto" w:fill="auto"/>
            <w:vAlign w:val="center"/>
          </w:tcPr>
          <w:p w:rsidR="005A2382" w:rsidRPr="00961B44" w:rsidRDefault="005A2382" w:rsidP="005A2382">
            <w:pPr>
              <w:jc w:val="center"/>
              <w:rPr>
                <w:color w:val="000000"/>
                <w:sz w:val="20"/>
                <w:szCs w:val="20"/>
              </w:rPr>
            </w:pPr>
            <w:r w:rsidRPr="00961B44">
              <w:rPr>
                <w:color w:val="000000"/>
                <w:sz w:val="20"/>
                <w:szCs w:val="20"/>
              </w:rPr>
              <w:t>6</w:t>
            </w:r>
          </w:p>
        </w:tc>
        <w:tc>
          <w:tcPr>
            <w:tcW w:w="2976" w:type="dxa"/>
            <w:shd w:val="clear" w:color="auto" w:fill="auto"/>
            <w:vAlign w:val="center"/>
          </w:tcPr>
          <w:p w:rsidR="005A2382" w:rsidRPr="00961B44" w:rsidRDefault="005A2382" w:rsidP="005A2382">
            <w:pPr>
              <w:widowControl w:val="0"/>
              <w:autoSpaceDE w:val="0"/>
              <w:autoSpaceDN w:val="0"/>
              <w:adjustRightInd w:val="0"/>
              <w:rPr>
                <w:sz w:val="20"/>
                <w:szCs w:val="20"/>
              </w:rPr>
            </w:pPr>
            <w:r w:rsidRPr="00961B44">
              <w:rPr>
                <w:sz w:val="20"/>
                <w:szCs w:val="20"/>
              </w:rPr>
              <w:t>Рынки</w:t>
            </w:r>
          </w:p>
        </w:tc>
        <w:tc>
          <w:tcPr>
            <w:tcW w:w="709" w:type="dxa"/>
            <w:shd w:val="clear" w:color="auto" w:fill="auto"/>
            <w:vAlign w:val="center"/>
          </w:tcPr>
          <w:p w:rsidR="005A2382" w:rsidRPr="00961B44" w:rsidRDefault="005A2382" w:rsidP="005A2382">
            <w:pPr>
              <w:widowControl w:val="0"/>
              <w:autoSpaceDE w:val="0"/>
              <w:autoSpaceDN w:val="0"/>
              <w:adjustRightInd w:val="0"/>
              <w:jc w:val="center"/>
              <w:rPr>
                <w:sz w:val="20"/>
                <w:szCs w:val="20"/>
              </w:rPr>
            </w:pPr>
            <w:r w:rsidRPr="00961B44">
              <w:rPr>
                <w:sz w:val="20"/>
                <w:szCs w:val="20"/>
              </w:rPr>
              <w:t>4.3</w:t>
            </w:r>
          </w:p>
        </w:tc>
        <w:tc>
          <w:tcPr>
            <w:tcW w:w="1559" w:type="dxa"/>
            <w:shd w:val="clear" w:color="auto" w:fill="auto"/>
            <w:vAlign w:val="center"/>
          </w:tcPr>
          <w:p w:rsidR="005A2382" w:rsidRPr="00961B44" w:rsidRDefault="005A2382" w:rsidP="005A2382">
            <w:pPr>
              <w:jc w:val="center"/>
              <w:rPr>
                <w:sz w:val="20"/>
                <w:szCs w:val="20"/>
              </w:rPr>
            </w:pPr>
            <w:r w:rsidRPr="00961B44">
              <w:rPr>
                <w:sz w:val="20"/>
                <w:szCs w:val="20"/>
              </w:rPr>
              <w:t>100</w:t>
            </w:r>
          </w:p>
        </w:tc>
        <w:tc>
          <w:tcPr>
            <w:tcW w:w="1701" w:type="dxa"/>
            <w:shd w:val="clear" w:color="auto" w:fill="auto"/>
            <w:vAlign w:val="center"/>
          </w:tcPr>
          <w:p w:rsidR="005A2382" w:rsidRPr="00961B44" w:rsidRDefault="005A2382" w:rsidP="005A2382">
            <w:pPr>
              <w:jc w:val="center"/>
              <w:rPr>
                <w:sz w:val="20"/>
                <w:szCs w:val="20"/>
              </w:rPr>
            </w:pPr>
            <w:r w:rsidRPr="00961B44">
              <w:rPr>
                <w:sz w:val="20"/>
                <w:szCs w:val="20"/>
              </w:rPr>
              <w:t>5000</w:t>
            </w:r>
          </w:p>
        </w:tc>
        <w:tc>
          <w:tcPr>
            <w:tcW w:w="3261" w:type="dxa"/>
            <w:shd w:val="clear" w:color="auto" w:fill="auto"/>
            <w:vAlign w:val="center"/>
          </w:tcPr>
          <w:p w:rsidR="005A2382" w:rsidRPr="00961B44" w:rsidRDefault="005A2382" w:rsidP="005A2382">
            <w:pPr>
              <w:jc w:val="center"/>
              <w:rPr>
                <w:sz w:val="20"/>
                <w:szCs w:val="20"/>
              </w:rPr>
            </w:pPr>
            <w:r w:rsidRPr="00961B44">
              <w:rPr>
                <w:sz w:val="20"/>
                <w:szCs w:val="20"/>
              </w:rPr>
              <w:t>3</w:t>
            </w:r>
          </w:p>
        </w:tc>
        <w:tc>
          <w:tcPr>
            <w:tcW w:w="1417" w:type="dxa"/>
            <w:shd w:val="clear" w:color="auto" w:fill="auto"/>
            <w:vAlign w:val="center"/>
          </w:tcPr>
          <w:p w:rsidR="005A2382" w:rsidRPr="00961B44" w:rsidRDefault="005A2382" w:rsidP="005A2382">
            <w:pPr>
              <w:jc w:val="center"/>
              <w:rPr>
                <w:sz w:val="20"/>
                <w:szCs w:val="20"/>
              </w:rPr>
            </w:pPr>
            <w:r w:rsidRPr="00961B44">
              <w:rPr>
                <w:sz w:val="20"/>
                <w:szCs w:val="20"/>
              </w:rPr>
              <w:t>6 метров</w:t>
            </w:r>
          </w:p>
        </w:tc>
        <w:tc>
          <w:tcPr>
            <w:tcW w:w="3260" w:type="dxa"/>
            <w:shd w:val="clear" w:color="auto" w:fill="auto"/>
            <w:vAlign w:val="center"/>
          </w:tcPr>
          <w:p w:rsidR="005A2382" w:rsidRPr="00961B44" w:rsidRDefault="005A2382" w:rsidP="005A2382">
            <w:pPr>
              <w:jc w:val="center"/>
              <w:rPr>
                <w:sz w:val="20"/>
                <w:szCs w:val="20"/>
              </w:rPr>
            </w:pPr>
            <w:r w:rsidRPr="00961B44">
              <w:rPr>
                <w:sz w:val="20"/>
                <w:szCs w:val="20"/>
              </w:rPr>
              <w:t>50</w:t>
            </w:r>
          </w:p>
        </w:tc>
      </w:tr>
    </w:tbl>
    <w:p w:rsidR="005A2382" w:rsidRPr="00961B44" w:rsidRDefault="005A2382" w:rsidP="005A2382">
      <w:pPr>
        <w:pStyle w:val="a2"/>
        <w:numPr>
          <w:ilvl w:val="0"/>
          <w:numId w:val="0"/>
        </w:numPr>
        <w:ind w:left="2046" w:hanging="606"/>
      </w:pPr>
    </w:p>
    <w:p w:rsidR="005A2382" w:rsidRPr="00961B44" w:rsidRDefault="005A2382" w:rsidP="005A2382">
      <w:pPr>
        <w:pStyle w:val="a2"/>
        <w:sectPr w:rsidR="005A2382" w:rsidRPr="00961B44" w:rsidSect="005A2382">
          <w:pgSz w:w="16838" w:h="11906" w:orient="landscape"/>
          <w:pgMar w:top="993" w:right="1134" w:bottom="851" w:left="1134" w:header="709" w:footer="709" w:gutter="0"/>
          <w:cols w:space="708"/>
          <w:docGrid w:linePitch="360"/>
        </w:sectPr>
      </w:pPr>
    </w:p>
    <w:p w:rsidR="006E314A" w:rsidRDefault="006E314A" w:rsidP="00193074">
      <w:pPr>
        <w:pStyle w:val="a2"/>
        <w:ind w:left="2835" w:hanging="1984"/>
      </w:pPr>
      <w:bookmarkStart w:id="293" w:name="_Toc247100303"/>
      <w:bookmarkStart w:id="294" w:name="_Toc92364227"/>
      <w:bookmarkStart w:id="295" w:name="_Toc92364983"/>
      <w:bookmarkStart w:id="296" w:name="_Toc92368764"/>
      <w:bookmarkStart w:id="297" w:name="_Toc92374185"/>
      <w:bookmarkStart w:id="298" w:name="_Toc255355777"/>
      <w:bookmarkStart w:id="299" w:name="_Toc286414496"/>
      <w:bookmarkStart w:id="300" w:name="_Toc483471226"/>
      <w:r>
        <w:t>Общественно деловая зона.</w:t>
      </w:r>
      <w:bookmarkEnd w:id="299"/>
      <w:bookmarkEnd w:id="300"/>
    </w:p>
    <w:bookmarkEnd w:id="293"/>
    <w:bookmarkEnd w:id="294"/>
    <w:bookmarkEnd w:id="295"/>
    <w:bookmarkEnd w:id="296"/>
    <w:bookmarkEnd w:id="297"/>
    <w:bookmarkEnd w:id="298"/>
    <w:p w:rsidR="000901EE" w:rsidRPr="003E2315" w:rsidRDefault="000901EE" w:rsidP="000901EE">
      <w:pPr>
        <w:spacing w:after="120" w:line="331" w:lineRule="auto"/>
        <w:ind w:firstLine="851"/>
        <w:jc w:val="both"/>
        <w:rPr>
          <w:sz w:val="26"/>
          <w:szCs w:val="28"/>
        </w:rPr>
      </w:pPr>
      <w:r w:rsidRPr="003E2315">
        <w:rPr>
          <w:sz w:val="26"/>
          <w:szCs w:val="28"/>
        </w:rPr>
        <w:t xml:space="preserve">1. Кодовое обозначение – </w:t>
      </w:r>
      <w:r w:rsidRPr="003E2315">
        <w:rPr>
          <w:b/>
          <w:sz w:val="26"/>
          <w:szCs w:val="28"/>
        </w:rPr>
        <w:t>ОДЗ</w:t>
      </w:r>
      <w:r w:rsidRPr="003E2315">
        <w:rPr>
          <w:sz w:val="26"/>
          <w:szCs w:val="28"/>
        </w:rPr>
        <w:t>.</w:t>
      </w:r>
    </w:p>
    <w:p w:rsidR="000901EE" w:rsidRPr="003E2315" w:rsidRDefault="000901EE" w:rsidP="000901EE">
      <w:pPr>
        <w:spacing w:after="120" w:line="331" w:lineRule="auto"/>
        <w:ind w:firstLine="851"/>
        <w:jc w:val="both"/>
        <w:rPr>
          <w:sz w:val="26"/>
          <w:szCs w:val="28"/>
        </w:rPr>
      </w:pPr>
      <w:r w:rsidRPr="003E2315">
        <w:rPr>
          <w:sz w:val="26"/>
          <w:szCs w:val="28"/>
        </w:rPr>
        <w:t>2. Цели выделения зоны:</w:t>
      </w:r>
    </w:p>
    <w:p w:rsidR="000901EE" w:rsidRPr="003E2315" w:rsidRDefault="000901EE" w:rsidP="000901EE">
      <w:pPr>
        <w:spacing w:after="120" w:line="331" w:lineRule="auto"/>
        <w:ind w:firstLine="851"/>
        <w:jc w:val="both"/>
        <w:rPr>
          <w:sz w:val="26"/>
          <w:szCs w:val="28"/>
        </w:rPr>
      </w:pPr>
      <w:r w:rsidRPr="003E2315">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901EE" w:rsidRPr="003E2315" w:rsidRDefault="000901EE" w:rsidP="000901EE">
      <w:pPr>
        <w:spacing w:after="120" w:line="331" w:lineRule="auto"/>
        <w:ind w:firstLine="851"/>
        <w:jc w:val="both"/>
        <w:rPr>
          <w:sz w:val="26"/>
          <w:szCs w:val="28"/>
        </w:rPr>
      </w:pPr>
      <w:r w:rsidRPr="003E2315">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0901EE" w:rsidRPr="003E2315" w:rsidRDefault="000901EE" w:rsidP="000A1466">
      <w:pPr>
        <w:numPr>
          <w:ilvl w:val="0"/>
          <w:numId w:val="52"/>
        </w:numPr>
        <w:tabs>
          <w:tab w:val="left" w:pos="1134"/>
        </w:tabs>
        <w:spacing w:line="360" w:lineRule="auto"/>
        <w:ind w:firstLine="851"/>
        <w:jc w:val="both"/>
        <w:rPr>
          <w:sz w:val="26"/>
          <w:szCs w:val="28"/>
        </w:rPr>
      </w:pPr>
      <w:r w:rsidRPr="003E2315">
        <w:rPr>
          <w:sz w:val="26"/>
          <w:szCs w:val="28"/>
        </w:rPr>
        <w:t>Виды использования земельных участков и объектов капитального строительства.</w:t>
      </w:r>
    </w:p>
    <w:p w:rsidR="006E43BF" w:rsidRPr="00961B44" w:rsidRDefault="006E43BF" w:rsidP="006E43BF">
      <w:pPr>
        <w:widowControl w:val="0"/>
        <w:autoSpaceDE w:val="0"/>
        <w:autoSpaceDN w:val="0"/>
        <w:adjustRightInd w:val="0"/>
        <w:spacing w:after="120"/>
        <w:jc w:val="center"/>
        <w:rPr>
          <w:b/>
          <w:sz w:val="28"/>
        </w:rPr>
      </w:pPr>
      <w:r w:rsidRPr="00961B44">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E43BF" w:rsidRPr="00961B44" w:rsidTr="006E43BF">
        <w:trPr>
          <w:tblHeader/>
        </w:trPr>
        <w:tc>
          <w:tcPr>
            <w:tcW w:w="567" w:type="dxa"/>
            <w:shd w:val="clear" w:color="auto" w:fill="auto"/>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Деловое управление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4.1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Банковская и страховая деятельность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4.5</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Общественное управление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3,8</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E43BF" w:rsidRPr="00961B44" w:rsidRDefault="006E43BF" w:rsidP="006E43BF">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4.</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Бытовое обслуживание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3.3</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5.</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Социальное обслуживание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3.2</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для размещения отделений почты и телеграфа;</w:t>
            </w:r>
          </w:p>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6.</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Коммунальное обслуживание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7.</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Развлечения</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4.8</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E43BF" w:rsidRPr="00961B44" w:rsidRDefault="006E43BF" w:rsidP="006E43BF">
            <w:pPr>
              <w:autoSpaceDN w:val="0"/>
              <w:adjustRightInd w:val="0"/>
              <w:jc w:val="both"/>
              <w:rPr>
                <w:sz w:val="20"/>
                <w:szCs w:val="20"/>
              </w:rPr>
            </w:pPr>
            <w:r w:rsidRPr="00961B44">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8.</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Выставочно-ярмарочная деятельность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4.10</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9.</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Рынки</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4.3</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E43BF" w:rsidRPr="00961B44" w:rsidRDefault="006E43BF" w:rsidP="006E43BF">
            <w:pPr>
              <w:autoSpaceDN w:val="0"/>
              <w:adjustRightInd w:val="0"/>
              <w:jc w:val="both"/>
              <w:rPr>
                <w:sz w:val="20"/>
                <w:szCs w:val="20"/>
              </w:rPr>
            </w:pPr>
            <w:r w:rsidRPr="00961B44">
              <w:rPr>
                <w:sz w:val="20"/>
                <w:szCs w:val="20"/>
              </w:rPr>
              <w:t>размещение гаражей и (или) стоянок для автомобилей сотрудников и посетителей рынка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10.</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Магазины</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4.4</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Обслуживание автотранспорта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12.</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Объекты придорожного сервиса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автозаправочных станций (бензиновых, газовых);</w:t>
            </w:r>
          </w:p>
          <w:p w:rsidR="006E43BF" w:rsidRPr="00961B44" w:rsidRDefault="006E43BF" w:rsidP="006E43BF">
            <w:pPr>
              <w:autoSpaceDN w:val="0"/>
              <w:adjustRightInd w:val="0"/>
              <w:jc w:val="both"/>
              <w:rPr>
                <w:sz w:val="20"/>
                <w:szCs w:val="20"/>
              </w:rPr>
            </w:pPr>
            <w:r w:rsidRPr="00961B44">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6E43BF" w:rsidRPr="00961B44" w:rsidRDefault="006E43BF" w:rsidP="006E43BF">
            <w:pPr>
              <w:autoSpaceDN w:val="0"/>
              <w:adjustRightInd w:val="0"/>
              <w:jc w:val="both"/>
              <w:rPr>
                <w:sz w:val="20"/>
                <w:szCs w:val="20"/>
              </w:rPr>
            </w:pPr>
            <w:r w:rsidRPr="00961B44">
              <w:rPr>
                <w:sz w:val="20"/>
                <w:szCs w:val="20"/>
              </w:rPr>
              <w:t>предоставление гостиничных услуг в качестве придорожного сервиса;</w:t>
            </w:r>
          </w:p>
          <w:p w:rsidR="006E43BF" w:rsidRPr="00961B44" w:rsidRDefault="006E43BF" w:rsidP="006E43BF">
            <w:pPr>
              <w:widowControl w:val="0"/>
              <w:autoSpaceDE w:val="0"/>
              <w:autoSpaceDN w:val="0"/>
              <w:adjustRightInd w:val="0"/>
              <w:jc w:val="both"/>
              <w:rPr>
                <w:sz w:val="20"/>
                <w:szCs w:val="20"/>
              </w:rPr>
            </w:pPr>
            <w:r w:rsidRPr="00961B44">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13.</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Общественное питание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4.6</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14.</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Гостиничное обслуживание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4.7</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15.</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Культурное развитие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3.6</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E43BF" w:rsidRPr="00961B44" w:rsidRDefault="006E43BF" w:rsidP="006E43BF">
            <w:pPr>
              <w:autoSpaceDN w:val="0"/>
              <w:adjustRightInd w:val="0"/>
              <w:jc w:val="both"/>
              <w:rPr>
                <w:sz w:val="20"/>
                <w:szCs w:val="20"/>
              </w:rPr>
            </w:pPr>
            <w:r w:rsidRPr="00961B44">
              <w:rPr>
                <w:sz w:val="20"/>
                <w:szCs w:val="20"/>
              </w:rPr>
              <w:t>устройство площадок для празднеств и гуляний;</w:t>
            </w:r>
          </w:p>
          <w:p w:rsidR="006E43BF" w:rsidRPr="00961B44" w:rsidRDefault="006E43BF" w:rsidP="006E43BF">
            <w:pPr>
              <w:autoSpaceDN w:val="0"/>
              <w:adjustRightInd w:val="0"/>
              <w:jc w:val="both"/>
              <w:rPr>
                <w:sz w:val="20"/>
                <w:szCs w:val="20"/>
              </w:rPr>
            </w:pPr>
            <w:r w:rsidRPr="00961B44">
              <w:rPr>
                <w:sz w:val="20"/>
                <w:szCs w:val="20"/>
              </w:rPr>
              <w:t>размещение зданий и сооружений для размещения цирков, зверинцев, зоопарков, океанариумов</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16.</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Религиозное использование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3.7</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E43BF" w:rsidRPr="00961B44" w:rsidRDefault="006E43BF" w:rsidP="006E43BF">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17.</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Историческая деятельность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9.3</w:t>
            </w:r>
          </w:p>
        </w:tc>
        <w:tc>
          <w:tcPr>
            <w:tcW w:w="4528" w:type="dxa"/>
            <w:shd w:val="clear" w:color="auto" w:fill="auto"/>
          </w:tcPr>
          <w:p w:rsidR="006E43BF" w:rsidRPr="00961B44" w:rsidRDefault="006E43BF" w:rsidP="006E43BF">
            <w:pPr>
              <w:widowControl w:val="0"/>
              <w:autoSpaceDE w:val="0"/>
              <w:autoSpaceDN w:val="0"/>
              <w:adjustRightInd w:val="0"/>
              <w:jc w:val="both"/>
              <w:rPr>
                <w:sz w:val="20"/>
                <w:szCs w:val="20"/>
              </w:rPr>
            </w:pPr>
            <w:r w:rsidRPr="00961B44">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18.</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Обеспечение внутреннего правопорядка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8.3</w:t>
            </w:r>
          </w:p>
        </w:tc>
        <w:tc>
          <w:tcPr>
            <w:tcW w:w="4528" w:type="dxa"/>
            <w:shd w:val="clear" w:color="auto" w:fill="auto"/>
          </w:tcPr>
          <w:p w:rsidR="006E43BF" w:rsidRPr="00961B44" w:rsidRDefault="006E43BF" w:rsidP="006E43BF">
            <w:pPr>
              <w:widowControl w:val="0"/>
              <w:autoSpaceDE w:val="0"/>
              <w:autoSpaceDN w:val="0"/>
              <w:adjustRightInd w:val="0"/>
              <w:jc w:val="both"/>
              <w:rPr>
                <w:sz w:val="20"/>
                <w:szCs w:val="20"/>
              </w:rPr>
            </w:pPr>
            <w:r w:rsidRPr="00961B44">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E43BF" w:rsidRPr="00961B44" w:rsidRDefault="006E43BF" w:rsidP="006E43BF">
            <w:pPr>
              <w:widowControl w:val="0"/>
              <w:autoSpaceDE w:val="0"/>
              <w:autoSpaceDN w:val="0"/>
              <w:adjustRightInd w:val="0"/>
              <w:jc w:val="both"/>
              <w:rPr>
                <w:sz w:val="20"/>
                <w:szCs w:val="20"/>
              </w:rPr>
            </w:pPr>
            <w:r w:rsidRPr="00961B44">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19.</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Спорт</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5.1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E43BF" w:rsidRPr="00961B44" w:rsidRDefault="006E43BF" w:rsidP="006E43BF">
            <w:pPr>
              <w:autoSpaceDN w:val="0"/>
              <w:adjustRightInd w:val="0"/>
              <w:jc w:val="both"/>
              <w:rPr>
                <w:sz w:val="20"/>
                <w:szCs w:val="20"/>
              </w:rPr>
            </w:pPr>
            <w:r w:rsidRPr="00961B44">
              <w:rPr>
                <w:sz w:val="20"/>
                <w:szCs w:val="20"/>
              </w:rPr>
              <w:t>размещение спортивных баз и лагерей</w:t>
            </w:r>
          </w:p>
        </w:tc>
      </w:tr>
      <w:tr w:rsidR="006E43BF" w:rsidRPr="00961B44" w:rsidTr="006E43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Pr>
                <w:b/>
                <w:sz w:val="20"/>
                <w:szCs w:val="20"/>
              </w:rPr>
              <w:t>20</w:t>
            </w:r>
            <w:r w:rsidRPr="00961B44">
              <w:rPr>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E43BF" w:rsidRPr="00961B44" w:rsidRDefault="006E43BF" w:rsidP="006E43BF">
            <w:pPr>
              <w:autoSpaceDN w:val="0"/>
              <w:adjustRightInd w:val="0"/>
              <w:jc w:val="both"/>
              <w:rPr>
                <w:sz w:val="20"/>
                <w:szCs w:val="20"/>
              </w:rPr>
            </w:pPr>
            <w:r w:rsidRPr="00961B44">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6E43BF">
                <w:rPr>
                  <w:rStyle w:val="af5"/>
                  <w:sz w:val="20"/>
                  <w:szCs w:val="20"/>
                </w:rPr>
                <w:t>кодами 3.5.1</w:t>
              </w:r>
            </w:hyperlink>
            <w:r w:rsidRPr="00961B44">
              <w:rPr>
                <w:sz w:val="20"/>
                <w:szCs w:val="20"/>
              </w:rPr>
              <w:t xml:space="preserve"> - </w:t>
            </w:r>
            <w:hyperlink w:anchor="Par216" w:tooltip="Ссылка на текущий документ" w:history="1">
              <w:r w:rsidRPr="006E43BF">
                <w:rPr>
                  <w:rStyle w:val="af5"/>
                  <w:sz w:val="20"/>
                  <w:szCs w:val="20"/>
                </w:rPr>
                <w:t>3.5.2</w:t>
              </w:r>
            </w:hyperlink>
          </w:p>
        </w:tc>
      </w:tr>
      <w:tr w:rsidR="006E43BF" w:rsidRPr="00961B44" w:rsidTr="006E43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Pr>
                <w:b/>
                <w:sz w:val="20"/>
                <w:szCs w:val="20"/>
              </w:rPr>
              <w:t>21</w:t>
            </w:r>
            <w:r w:rsidRPr="00961B44">
              <w:rPr>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E43BF" w:rsidRPr="00961B44" w:rsidRDefault="006E43BF" w:rsidP="006E43BF">
            <w:pPr>
              <w:autoSpaceDN w:val="0"/>
              <w:adjustRightInd w:val="0"/>
              <w:jc w:val="both"/>
              <w:rPr>
                <w:sz w:val="20"/>
                <w:szCs w:val="20"/>
              </w:rPr>
            </w:pPr>
            <w:r w:rsidRPr="00961B44">
              <w:rPr>
                <w:sz w:val="20"/>
                <w:szCs w:val="20"/>
              </w:rPr>
              <w:t>размещение станций скорой помощи</w:t>
            </w:r>
          </w:p>
        </w:tc>
      </w:tr>
      <w:tr w:rsidR="006E43BF" w:rsidRPr="00961B44" w:rsidTr="006E43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Pr>
                <w:b/>
                <w:sz w:val="20"/>
                <w:szCs w:val="20"/>
              </w:rPr>
              <w:t>22</w:t>
            </w:r>
            <w:r w:rsidRPr="00961B44">
              <w:rPr>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E43BF" w:rsidRPr="00961B44" w:rsidTr="006E43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Pr>
                <w:b/>
                <w:sz w:val="20"/>
                <w:szCs w:val="20"/>
              </w:rPr>
              <w:t>23</w:t>
            </w:r>
            <w:r w:rsidRPr="00961B44">
              <w:rPr>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6E43BF" w:rsidRPr="00961B44" w:rsidRDefault="006E43BF" w:rsidP="006E43BF">
      <w:pPr>
        <w:widowControl w:val="0"/>
        <w:autoSpaceDE w:val="0"/>
        <w:autoSpaceDN w:val="0"/>
        <w:adjustRightInd w:val="0"/>
        <w:ind w:left="720"/>
        <w:rPr>
          <w:b/>
        </w:rPr>
      </w:pPr>
    </w:p>
    <w:p w:rsidR="006E43BF" w:rsidRPr="00961B44" w:rsidRDefault="006E43BF" w:rsidP="006E43BF">
      <w:pPr>
        <w:widowControl w:val="0"/>
        <w:autoSpaceDE w:val="0"/>
        <w:autoSpaceDN w:val="0"/>
        <w:adjustRightInd w:val="0"/>
        <w:spacing w:after="120"/>
        <w:jc w:val="center"/>
        <w:rPr>
          <w:b/>
          <w:sz w:val="28"/>
        </w:rPr>
      </w:pPr>
      <w:r w:rsidRPr="00961B44">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E43BF" w:rsidRPr="00961B44" w:rsidTr="006E43BF">
        <w:trPr>
          <w:tblHeader/>
        </w:trPr>
        <w:tc>
          <w:tcPr>
            <w:tcW w:w="567" w:type="dxa"/>
            <w:shd w:val="clear" w:color="auto" w:fill="auto"/>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sz w:val="20"/>
                <w:szCs w:val="20"/>
              </w:rPr>
              <w:t>Малоэтажная многоквартирная жилая застройка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sz w:val="20"/>
                <w:szCs w:val="20"/>
              </w:rPr>
              <w:t>2.1.1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6E43BF" w:rsidRPr="00961B44" w:rsidRDefault="006E43BF" w:rsidP="006E43BF">
            <w:pPr>
              <w:autoSpaceDN w:val="0"/>
              <w:adjustRightInd w:val="0"/>
              <w:jc w:val="both"/>
              <w:rPr>
                <w:sz w:val="20"/>
                <w:szCs w:val="20"/>
              </w:rPr>
            </w:pPr>
            <w:r w:rsidRPr="00961B44">
              <w:rPr>
                <w:sz w:val="20"/>
                <w:szCs w:val="20"/>
              </w:rPr>
              <w:t>разведение декоративных и плодовых деревьев, овощных и ягодных культур;</w:t>
            </w:r>
          </w:p>
          <w:p w:rsidR="006E43BF" w:rsidRPr="00961B44" w:rsidRDefault="006E43BF" w:rsidP="006E43BF">
            <w:pPr>
              <w:autoSpaceDN w:val="0"/>
              <w:adjustRightInd w:val="0"/>
              <w:jc w:val="both"/>
              <w:rPr>
                <w:sz w:val="20"/>
                <w:szCs w:val="20"/>
              </w:rPr>
            </w:pPr>
            <w:r w:rsidRPr="00961B44">
              <w:rPr>
                <w:sz w:val="20"/>
                <w:szCs w:val="20"/>
              </w:rPr>
              <w:t>размещение индивидуальных гаражей и иных вспомогательных сооружений;</w:t>
            </w:r>
          </w:p>
          <w:p w:rsidR="006E43BF" w:rsidRPr="00961B44" w:rsidRDefault="006E43BF" w:rsidP="006E43BF">
            <w:pPr>
              <w:autoSpaceDN w:val="0"/>
              <w:adjustRightInd w:val="0"/>
              <w:jc w:val="both"/>
              <w:rPr>
                <w:sz w:val="20"/>
                <w:szCs w:val="20"/>
              </w:rPr>
            </w:pPr>
            <w:r w:rsidRPr="00961B44">
              <w:rPr>
                <w:sz w:val="20"/>
                <w:szCs w:val="20"/>
              </w:rPr>
              <w:t>обустройство спортивных и детских площадок, площадок отдыха;</w:t>
            </w:r>
          </w:p>
          <w:p w:rsidR="006E43BF" w:rsidRPr="00961B44" w:rsidRDefault="006E43BF" w:rsidP="006E43BF">
            <w:pPr>
              <w:autoSpaceDN w:val="0"/>
              <w:adjustRightInd w:val="0"/>
              <w:jc w:val="both"/>
              <w:rPr>
                <w:sz w:val="20"/>
                <w:szCs w:val="20"/>
              </w:rPr>
            </w:pPr>
            <w:r w:rsidRPr="00961B44">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6E43BF" w:rsidRPr="00961B44" w:rsidRDefault="006E43BF" w:rsidP="006E43BF">
      <w:pPr>
        <w:widowControl w:val="0"/>
        <w:autoSpaceDE w:val="0"/>
        <w:autoSpaceDN w:val="0"/>
        <w:adjustRightInd w:val="0"/>
        <w:spacing w:after="120"/>
        <w:ind w:left="720"/>
        <w:rPr>
          <w:b/>
        </w:rPr>
      </w:pPr>
    </w:p>
    <w:p w:rsidR="006E43BF" w:rsidRPr="00961B44" w:rsidRDefault="006E43BF" w:rsidP="006E43BF">
      <w:pPr>
        <w:widowControl w:val="0"/>
        <w:suppressAutoHyphens/>
        <w:autoSpaceDE w:val="0"/>
        <w:autoSpaceDN w:val="0"/>
        <w:adjustRightInd w:val="0"/>
        <w:spacing w:after="120"/>
        <w:jc w:val="center"/>
        <w:rPr>
          <w:b/>
          <w:color w:val="000000"/>
          <w:sz w:val="28"/>
        </w:rPr>
      </w:pPr>
      <w:r w:rsidRPr="00961B44">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43BF" w:rsidRPr="00961B44" w:rsidTr="006E43BF">
        <w:trPr>
          <w:trHeight w:val="454"/>
          <w:tblHeader/>
        </w:trPr>
        <w:tc>
          <w:tcPr>
            <w:tcW w:w="1224"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b/>
                <w:color w:val="000000"/>
                <w:sz w:val="20"/>
                <w:szCs w:val="20"/>
              </w:rPr>
            </w:pPr>
            <w:r w:rsidRPr="00961B44">
              <w:rPr>
                <w:b/>
                <w:color w:val="000000"/>
                <w:sz w:val="20"/>
                <w:szCs w:val="20"/>
              </w:rPr>
              <w:t>№ п/п</w:t>
            </w:r>
          </w:p>
        </w:tc>
        <w:tc>
          <w:tcPr>
            <w:tcW w:w="7801"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6E43BF" w:rsidRPr="00961B44" w:rsidTr="006E43BF">
        <w:trPr>
          <w:trHeight w:val="454"/>
        </w:trPr>
        <w:tc>
          <w:tcPr>
            <w:tcW w:w="1224"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b/>
                <w:color w:val="000000"/>
                <w:sz w:val="20"/>
                <w:szCs w:val="20"/>
              </w:rPr>
            </w:pPr>
            <w:r w:rsidRPr="00961B44">
              <w:rPr>
                <w:b/>
                <w:color w:val="000000"/>
                <w:sz w:val="20"/>
                <w:szCs w:val="20"/>
              </w:rPr>
              <w:t>1.</w:t>
            </w:r>
          </w:p>
        </w:tc>
        <w:tc>
          <w:tcPr>
            <w:tcW w:w="7801"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color w:val="000000"/>
                <w:sz w:val="20"/>
                <w:szCs w:val="20"/>
              </w:rPr>
            </w:pPr>
            <w:r w:rsidRPr="00961B44">
              <w:rPr>
                <w:color w:val="000000"/>
                <w:sz w:val="20"/>
                <w:szCs w:val="20"/>
              </w:rPr>
              <w:t>Благоустройство и озеленение</w:t>
            </w:r>
          </w:p>
        </w:tc>
      </w:tr>
    </w:tbl>
    <w:p w:rsidR="006E43BF" w:rsidRPr="00961B44" w:rsidRDefault="006E43BF" w:rsidP="006E43BF">
      <w:pPr>
        <w:numPr>
          <w:ilvl w:val="0"/>
          <w:numId w:val="72"/>
        </w:numPr>
        <w:sectPr w:rsidR="006E43BF" w:rsidRPr="00961B44" w:rsidSect="006E43BF">
          <w:headerReference w:type="default" r:id="rId14"/>
          <w:pgSz w:w="11906" w:h="16838"/>
          <w:pgMar w:top="1134" w:right="851" w:bottom="1134" w:left="1701" w:header="709" w:footer="709" w:gutter="0"/>
          <w:cols w:space="708"/>
          <w:docGrid w:linePitch="360"/>
        </w:sectPr>
      </w:pPr>
    </w:p>
    <w:p w:rsidR="006E43BF" w:rsidRPr="00961B44" w:rsidRDefault="006E43BF" w:rsidP="006E43BF">
      <w:pPr>
        <w:autoSpaceDE w:val="0"/>
        <w:autoSpaceDN w:val="0"/>
        <w:adjustRightInd w:val="0"/>
        <w:jc w:val="center"/>
        <w:rPr>
          <w:b/>
          <w:sz w:val="28"/>
        </w:rPr>
      </w:pPr>
      <w:r w:rsidRPr="00961B44">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43BF" w:rsidRPr="00961B44" w:rsidRDefault="006E43BF" w:rsidP="006E43BF">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E43BF" w:rsidRPr="00961B44" w:rsidTr="006E43BF">
        <w:trPr>
          <w:trHeight w:val="1156"/>
          <w:tblHeader/>
        </w:trPr>
        <w:tc>
          <w:tcPr>
            <w:tcW w:w="426" w:type="dxa"/>
            <w:vMerge w:val="restart"/>
            <w:shd w:val="clear" w:color="auto" w:fill="auto"/>
          </w:tcPr>
          <w:p w:rsidR="006E43BF" w:rsidRPr="00961B44" w:rsidRDefault="006E43BF" w:rsidP="006E43BF">
            <w:pPr>
              <w:rPr>
                <w:b/>
                <w:sz w:val="20"/>
                <w:szCs w:val="20"/>
              </w:rPr>
            </w:pPr>
            <w:r w:rsidRPr="00961B44">
              <w:rPr>
                <w:b/>
                <w:sz w:val="20"/>
                <w:szCs w:val="20"/>
              </w:rPr>
              <w:t>№ п/п</w:t>
            </w:r>
          </w:p>
        </w:tc>
        <w:tc>
          <w:tcPr>
            <w:tcW w:w="3119"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Код вида</w:t>
            </w:r>
          </w:p>
        </w:tc>
        <w:tc>
          <w:tcPr>
            <w:tcW w:w="3260" w:type="dxa"/>
            <w:gridSpan w:val="2"/>
            <w:shd w:val="clear" w:color="auto" w:fill="auto"/>
            <w:vAlign w:val="center"/>
          </w:tcPr>
          <w:p w:rsidR="006E43BF" w:rsidRPr="00961B44" w:rsidRDefault="006E43BF" w:rsidP="006E43BF">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43BF" w:rsidRPr="00961B44" w:rsidTr="006E43BF">
        <w:trPr>
          <w:trHeight w:val="301"/>
          <w:tblHeader/>
        </w:trPr>
        <w:tc>
          <w:tcPr>
            <w:tcW w:w="426" w:type="dxa"/>
            <w:vMerge/>
            <w:shd w:val="clear" w:color="auto" w:fill="auto"/>
          </w:tcPr>
          <w:p w:rsidR="006E43BF" w:rsidRPr="00961B44" w:rsidRDefault="006E43BF" w:rsidP="006E43BF">
            <w:pPr>
              <w:rPr>
                <w:b/>
                <w:sz w:val="20"/>
                <w:szCs w:val="20"/>
              </w:rPr>
            </w:pPr>
          </w:p>
        </w:tc>
        <w:tc>
          <w:tcPr>
            <w:tcW w:w="3119" w:type="dxa"/>
            <w:vMerge/>
            <w:shd w:val="clear" w:color="auto" w:fill="auto"/>
            <w:vAlign w:val="center"/>
          </w:tcPr>
          <w:p w:rsidR="006E43BF" w:rsidRPr="00961B44" w:rsidRDefault="006E43BF" w:rsidP="006E43BF">
            <w:pPr>
              <w:jc w:val="center"/>
              <w:rPr>
                <w:b/>
                <w:sz w:val="20"/>
                <w:szCs w:val="20"/>
              </w:rPr>
            </w:pPr>
          </w:p>
        </w:tc>
        <w:tc>
          <w:tcPr>
            <w:tcW w:w="850" w:type="dxa"/>
            <w:vMerge/>
            <w:shd w:val="clear" w:color="auto" w:fill="auto"/>
            <w:vAlign w:val="center"/>
          </w:tcPr>
          <w:p w:rsidR="006E43BF" w:rsidRPr="00961B44" w:rsidRDefault="006E43BF" w:rsidP="006E43BF">
            <w:pPr>
              <w:jc w:val="center"/>
              <w:rPr>
                <w:b/>
                <w:sz w:val="20"/>
                <w:szCs w:val="20"/>
              </w:rPr>
            </w:pPr>
          </w:p>
        </w:tc>
        <w:tc>
          <w:tcPr>
            <w:tcW w:w="1559" w:type="dxa"/>
            <w:shd w:val="clear" w:color="auto" w:fill="auto"/>
            <w:vAlign w:val="center"/>
          </w:tcPr>
          <w:p w:rsidR="006E43BF" w:rsidRPr="00961B44" w:rsidRDefault="006E43BF" w:rsidP="006E43BF">
            <w:pPr>
              <w:jc w:val="center"/>
              <w:rPr>
                <w:b/>
                <w:sz w:val="20"/>
                <w:szCs w:val="20"/>
              </w:rPr>
            </w:pPr>
            <w:r w:rsidRPr="00961B44">
              <w:rPr>
                <w:b/>
                <w:sz w:val="20"/>
                <w:szCs w:val="20"/>
              </w:rPr>
              <w:t>минимальные</w:t>
            </w:r>
          </w:p>
        </w:tc>
        <w:tc>
          <w:tcPr>
            <w:tcW w:w="1701" w:type="dxa"/>
            <w:shd w:val="clear" w:color="auto" w:fill="auto"/>
            <w:vAlign w:val="center"/>
          </w:tcPr>
          <w:p w:rsidR="006E43BF" w:rsidRPr="00961B44" w:rsidRDefault="006E43BF" w:rsidP="006E43BF">
            <w:pPr>
              <w:jc w:val="center"/>
              <w:rPr>
                <w:b/>
                <w:sz w:val="20"/>
                <w:szCs w:val="20"/>
              </w:rPr>
            </w:pPr>
            <w:r w:rsidRPr="00961B44">
              <w:rPr>
                <w:b/>
                <w:sz w:val="20"/>
                <w:szCs w:val="20"/>
              </w:rPr>
              <w:t>максимальные</w:t>
            </w:r>
          </w:p>
        </w:tc>
        <w:tc>
          <w:tcPr>
            <w:tcW w:w="3261" w:type="dxa"/>
            <w:vMerge/>
            <w:shd w:val="clear" w:color="auto" w:fill="auto"/>
            <w:vAlign w:val="center"/>
          </w:tcPr>
          <w:p w:rsidR="006E43BF" w:rsidRPr="00961B44" w:rsidRDefault="006E43BF" w:rsidP="006E43BF">
            <w:pPr>
              <w:jc w:val="center"/>
              <w:rPr>
                <w:b/>
                <w:sz w:val="20"/>
                <w:szCs w:val="20"/>
              </w:rPr>
            </w:pPr>
          </w:p>
        </w:tc>
        <w:tc>
          <w:tcPr>
            <w:tcW w:w="1417" w:type="dxa"/>
            <w:vMerge/>
            <w:shd w:val="clear" w:color="auto" w:fill="auto"/>
            <w:vAlign w:val="center"/>
          </w:tcPr>
          <w:p w:rsidR="006E43BF" w:rsidRPr="00961B44" w:rsidRDefault="006E43BF" w:rsidP="006E43BF">
            <w:pPr>
              <w:jc w:val="center"/>
              <w:rPr>
                <w:b/>
                <w:sz w:val="20"/>
                <w:szCs w:val="20"/>
              </w:rPr>
            </w:pPr>
          </w:p>
        </w:tc>
        <w:tc>
          <w:tcPr>
            <w:tcW w:w="3260" w:type="dxa"/>
            <w:vMerge/>
            <w:shd w:val="clear" w:color="auto" w:fill="auto"/>
            <w:vAlign w:val="center"/>
          </w:tcPr>
          <w:p w:rsidR="006E43BF" w:rsidRPr="00961B44" w:rsidRDefault="006E43BF" w:rsidP="006E43BF">
            <w:pPr>
              <w:jc w:val="center"/>
              <w:rPr>
                <w:b/>
                <w:sz w:val="20"/>
                <w:szCs w:val="20"/>
              </w:rPr>
            </w:pPr>
          </w:p>
        </w:tc>
      </w:tr>
      <w:tr w:rsidR="006E43BF" w:rsidRPr="00961B44" w:rsidTr="006E43BF">
        <w:trPr>
          <w:trHeight w:val="301"/>
        </w:trPr>
        <w:tc>
          <w:tcPr>
            <w:tcW w:w="15593" w:type="dxa"/>
            <w:gridSpan w:val="8"/>
            <w:shd w:val="clear" w:color="auto" w:fill="auto"/>
          </w:tcPr>
          <w:p w:rsidR="006E43BF" w:rsidRPr="00961B44" w:rsidRDefault="006E43BF" w:rsidP="006E43BF">
            <w:pPr>
              <w:jc w:val="center"/>
              <w:rPr>
                <w:sz w:val="20"/>
                <w:szCs w:val="20"/>
              </w:rPr>
            </w:pPr>
            <w:r w:rsidRPr="00961B44">
              <w:rPr>
                <w:b/>
                <w:sz w:val="20"/>
                <w:szCs w:val="20"/>
              </w:rPr>
              <w:t>Основные виды разрешенного использования</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Деловое управление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4.1</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300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2</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Банковская и страховая деятельность</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4.5</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300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15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3</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Общественное управление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3,8</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300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4</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Бытовое обслуживание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3.3</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300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90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5</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Социальное обслуживание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3.2</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40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6</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Коммунальное обслуживание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w:t>
            </w:r>
          </w:p>
        </w:tc>
        <w:tc>
          <w:tcPr>
            <w:tcW w:w="11198" w:type="dxa"/>
            <w:gridSpan w:val="5"/>
            <w:shd w:val="clear" w:color="auto" w:fill="auto"/>
            <w:vAlign w:val="center"/>
          </w:tcPr>
          <w:p w:rsidR="006E43BF" w:rsidRPr="00961B44" w:rsidRDefault="006E43BF" w:rsidP="006E43BF">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7</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Развлечения</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4.8</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15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8</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Выставочно-ярмарочная деятельность</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4.10</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6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50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9</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Рынки</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4.3</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6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50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10</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Магазины</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4.4</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15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11</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Обслуживание автотранспорта</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500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8</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10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90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12</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Объекты придорожного сервиса</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4.9.1</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10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90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13</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Общественное питание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4.6</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300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6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14</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Гостиничное обслуживание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500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15</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Культурное развитие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3.6</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500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70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16</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Религиозное использование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3.7</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500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15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70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17</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Историческая деятельность</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9.3</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70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18</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Обеспечение внутреннего правопорядка</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8.3</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19</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Спорт</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5.1</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30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90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Pr>
                <w:color w:val="000000"/>
                <w:sz w:val="20"/>
                <w:szCs w:val="20"/>
              </w:rPr>
              <w:t>20</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Образование и просвещение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3.5</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70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Pr>
                <w:color w:val="000000"/>
                <w:sz w:val="20"/>
                <w:szCs w:val="20"/>
              </w:rPr>
              <w:t>21</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Стационарное медицинское обслуживание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3.4.2</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40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Pr>
                <w:color w:val="000000"/>
                <w:sz w:val="20"/>
                <w:szCs w:val="20"/>
              </w:rPr>
              <w:t>22</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Амбулаторно-поликлиническое обслуживание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3.4.1</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Pr>
                <w:color w:val="000000"/>
                <w:sz w:val="20"/>
                <w:szCs w:val="20"/>
              </w:rPr>
              <w:t>23</w:t>
            </w:r>
          </w:p>
        </w:tc>
        <w:tc>
          <w:tcPr>
            <w:tcW w:w="3119"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Амбулаторное ветеринарное обслуживание</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3.10.1</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15593" w:type="dxa"/>
            <w:gridSpan w:val="8"/>
            <w:shd w:val="clear" w:color="auto" w:fill="auto"/>
            <w:vAlign w:val="center"/>
          </w:tcPr>
          <w:p w:rsidR="006E43BF" w:rsidRPr="00961B44" w:rsidRDefault="006E43BF" w:rsidP="006E43BF">
            <w:pPr>
              <w:jc w:val="center"/>
              <w:rPr>
                <w:b/>
                <w:sz w:val="20"/>
                <w:szCs w:val="20"/>
              </w:rPr>
            </w:pPr>
            <w:r w:rsidRPr="00961B44">
              <w:rPr>
                <w:b/>
                <w:sz w:val="20"/>
                <w:szCs w:val="20"/>
              </w:rPr>
              <w:t>Условно разрешенные виды использования</w:t>
            </w:r>
          </w:p>
        </w:tc>
      </w:tr>
      <w:tr w:rsidR="006E43BF" w:rsidRPr="00961B44" w:rsidTr="006E43BF">
        <w:tc>
          <w:tcPr>
            <w:tcW w:w="426"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w:t>
            </w:r>
          </w:p>
        </w:tc>
        <w:tc>
          <w:tcPr>
            <w:tcW w:w="3119" w:type="dxa"/>
            <w:shd w:val="clear" w:color="auto" w:fill="auto"/>
            <w:vAlign w:val="center"/>
          </w:tcPr>
          <w:p w:rsidR="006E43BF" w:rsidRPr="00961B44" w:rsidRDefault="006E43BF" w:rsidP="006E43BF">
            <w:pPr>
              <w:widowControl w:val="0"/>
              <w:autoSpaceDE w:val="0"/>
              <w:autoSpaceDN w:val="0"/>
              <w:adjustRightInd w:val="0"/>
              <w:rPr>
                <w:b/>
                <w:sz w:val="20"/>
                <w:szCs w:val="20"/>
              </w:rPr>
            </w:pPr>
            <w:r w:rsidRPr="00961B44">
              <w:rPr>
                <w:sz w:val="20"/>
                <w:szCs w:val="20"/>
              </w:rPr>
              <w:t>Малоэтажная многоквартирная жилая застройка</w:t>
            </w:r>
          </w:p>
        </w:tc>
        <w:tc>
          <w:tcPr>
            <w:tcW w:w="850"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2.1.1</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600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4 этажа</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70</w:t>
            </w:r>
          </w:p>
        </w:tc>
      </w:tr>
    </w:tbl>
    <w:p w:rsidR="006E43BF" w:rsidRPr="00961B44" w:rsidRDefault="006E43BF" w:rsidP="006E43BF">
      <w:pPr>
        <w:ind w:left="720"/>
        <w:jc w:val="both"/>
      </w:pPr>
    </w:p>
    <w:p w:rsidR="006E43BF" w:rsidRPr="00961B44" w:rsidRDefault="006E43BF" w:rsidP="006E43BF">
      <w:pPr>
        <w:jc w:val="both"/>
        <w:sectPr w:rsidR="006E43BF" w:rsidRPr="00961B44" w:rsidSect="006E43BF">
          <w:pgSz w:w="16838" w:h="11906" w:orient="landscape"/>
          <w:pgMar w:top="993" w:right="1134" w:bottom="851" w:left="1134" w:header="709" w:footer="709" w:gutter="0"/>
          <w:cols w:space="708"/>
          <w:docGrid w:linePitch="360"/>
        </w:sectPr>
      </w:pPr>
    </w:p>
    <w:p w:rsidR="000901EE" w:rsidRPr="005E118F" w:rsidRDefault="000901EE" w:rsidP="00193074">
      <w:pPr>
        <w:pStyle w:val="a2"/>
        <w:ind w:left="2694" w:hanging="1984"/>
      </w:pPr>
      <w:bookmarkStart w:id="301" w:name="_Toc286414497"/>
      <w:bookmarkStart w:id="302" w:name="_Toc483471227"/>
      <w:r w:rsidRPr="005E118F">
        <w:t>Производственная и коммунально-складская зона.</w:t>
      </w:r>
      <w:bookmarkEnd w:id="301"/>
      <w:bookmarkEnd w:id="302"/>
      <w:r w:rsidRPr="005E118F">
        <w:t xml:space="preserve"> </w:t>
      </w:r>
    </w:p>
    <w:p w:rsidR="000901EE" w:rsidRPr="003E2315" w:rsidRDefault="000901EE" w:rsidP="000901EE">
      <w:pPr>
        <w:spacing w:line="331" w:lineRule="auto"/>
        <w:ind w:firstLine="851"/>
        <w:jc w:val="both"/>
        <w:rPr>
          <w:sz w:val="26"/>
          <w:szCs w:val="26"/>
        </w:rPr>
      </w:pPr>
      <w:r w:rsidRPr="003E2315">
        <w:rPr>
          <w:sz w:val="26"/>
          <w:szCs w:val="26"/>
        </w:rPr>
        <w:t xml:space="preserve">1. Код обозначения зоны – </w:t>
      </w:r>
      <w:r w:rsidRPr="003E2315">
        <w:rPr>
          <w:b/>
          <w:sz w:val="26"/>
          <w:szCs w:val="26"/>
        </w:rPr>
        <w:t>ПР</w:t>
      </w:r>
      <w:r w:rsidR="00F12CD5">
        <w:rPr>
          <w:b/>
          <w:sz w:val="26"/>
          <w:szCs w:val="26"/>
        </w:rPr>
        <w:t>, ЗПР 2</w:t>
      </w:r>
      <w:r w:rsidRPr="003E2315">
        <w:rPr>
          <w:b/>
          <w:sz w:val="26"/>
          <w:szCs w:val="26"/>
        </w:rPr>
        <w:t>.</w:t>
      </w:r>
    </w:p>
    <w:p w:rsidR="000901EE" w:rsidRPr="003E2315" w:rsidRDefault="000901EE" w:rsidP="000901EE">
      <w:pPr>
        <w:spacing w:line="331" w:lineRule="auto"/>
        <w:ind w:firstLine="851"/>
        <w:jc w:val="both"/>
        <w:rPr>
          <w:sz w:val="26"/>
          <w:szCs w:val="26"/>
        </w:rPr>
      </w:pPr>
      <w:r w:rsidRPr="003E2315">
        <w:rPr>
          <w:sz w:val="26"/>
          <w:szCs w:val="26"/>
        </w:rPr>
        <w:t xml:space="preserve">2. Цель выделения зоны: </w:t>
      </w:r>
    </w:p>
    <w:p w:rsidR="000901EE" w:rsidRPr="003E2315" w:rsidRDefault="000901EE" w:rsidP="000901EE">
      <w:pPr>
        <w:spacing w:line="331" w:lineRule="auto"/>
        <w:ind w:firstLine="851"/>
        <w:jc w:val="both"/>
        <w:rPr>
          <w:sz w:val="26"/>
          <w:szCs w:val="26"/>
        </w:rPr>
      </w:pPr>
      <w:r w:rsidRPr="003E2315">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0901EE" w:rsidRPr="003E2315" w:rsidRDefault="000901EE" w:rsidP="000901EE">
      <w:pPr>
        <w:spacing w:line="331" w:lineRule="auto"/>
        <w:ind w:firstLine="851"/>
        <w:jc w:val="both"/>
        <w:rPr>
          <w:sz w:val="26"/>
          <w:szCs w:val="26"/>
        </w:rPr>
      </w:pPr>
      <w:r w:rsidRPr="003E2315">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0901EE" w:rsidRPr="003E2315" w:rsidRDefault="000901EE" w:rsidP="000901EE">
      <w:pPr>
        <w:keepLines/>
        <w:widowControl w:val="0"/>
        <w:tabs>
          <w:tab w:val="left" w:pos="1134"/>
        </w:tabs>
        <w:spacing w:line="331" w:lineRule="auto"/>
        <w:ind w:left="851"/>
        <w:jc w:val="both"/>
        <w:rPr>
          <w:sz w:val="26"/>
          <w:szCs w:val="26"/>
        </w:rPr>
      </w:pPr>
      <w:r w:rsidRPr="003E2315">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3E2315">
          <w:rPr>
            <w:sz w:val="26"/>
            <w:szCs w:val="26"/>
          </w:rPr>
          <w:t>1000 м</w:t>
        </w:r>
      </w:smartTag>
      <w:r w:rsidRPr="003E2315">
        <w:rPr>
          <w:sz w:val="26"/>
          <w:szCs w:val="26"/>
        </w:rPr>
        <w:t>;</w:t>
      </w:r>
    </w:p>
    <w:p w:rsidR="000901EE" w:rsidRPr="003E2315" w:rsidRDefault="000901EE" w:rsidP="000901EE">
      <w:pPr>
        <w:keepLines/>
        <w:widowControl w:val="0"/>
        <w:tabs>
          <w:tab w:val="left" w:pos="851"/>
          <w:tab w:val="left" w:pos="1134"/>
        </w:tabs>
        <w:spacing w:line="360" w:lineRule="auto"/>
        <w:ind w:left="851"/>
        <w:jc w:val="both"/>
        <w:rPr>
          <w:sz w:val="26"/>
          <w:szCs w:val="26"/>
        </w:rPr>
      </w:pPr>
      <w:r w:rsidRPr="003E2315">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3E2315">
          <w:rPr>
            <w:sz w:val="26"/>
            <w:szCs w:val="26"/>
          </w:rPr>
          <w:t>500 м</w:t>
        </w:r>
      </w:smartTag>
      <w:r w:rsidRPr="003E2315">
        <w:rPr>
          <w:sz w:val="26"/>
          <w:szCs w:val="26"/>
        </w:rPr>
        <w:t>;</w:t>
      </w:r>
    </w:p>
    <w:p w:rsidR="000901EE" w:rsidRPr="003E2315" w:rsidRDefault="000901EE" w:rsidP="000901EE">
      <w:pPr>
        <w:keepLines/>
        <w:widowControl w:val="0"/>
        <w:tabs>
          <w:tab w:val="left" w:pos="1134"/>
        </w:tabs>
        <w:spacing w:line="360" w:lineRule="auto"/>
        <w:ind w:left="851"/>
        <w:jc w:val="both"/>
        <w:rPr>
          <w:sz w:val="26"/>
          <w:szCs w:val="26"/>
        </w:rPr>
      </w:pPr>
      <w:r w:rsidRPr="003E2315">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3E2315">
          <w:rPr>
            <w:sz w:val="26"/>
            <w:szCs w:val="26"/>
          </w:rPr>
          <w:t>300 м</w:t>
        </w:r>
      </w:smartTag>
      <w:r w:rsidRPr="003E2315">
        <w:rPr>
          <w:sz w:val="26"/>
          <w:szCs w:val="26"/>
        </w:rPr>
        <w:t>;</w:t>
      </w:r>
    </w:p>
    <w:p w:rsidR="000901EE" w:rsidRPr="003E2315" w:rsidRDefault="000901EE" w:rsidP="000901EE">
      <w:pPr>
        <w:keepLines/>
        <w:widowControl w:val="0"/>
        <w:tabs>
          <w:tab w:val="left" w:pos="1134"/>
        </w:tabs>
        <w:spacing w:line="360" w:lineRule="auto"/>
        <w:ind w:left="851"/>
        <w:jc w:val="both"/>
        <w:rPr>
          <w:sz w:val="26"/>
          <w:szCs w:val="26"/>
        </w:rPr>
      </w:pPr>
      <w:r w:rsidRPr="003E2315">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3E2315">
          <w:rPr>
            <w:sz w:val="26"/>
            <w:szCs w:val="26"/>
          </w:rPr>
          <w:t>100 м</w:t>
        </w:r>
      </w:smartTag>
      <w:r w:rsidRPr="003E2315">
        <w:rPr>
          <w:sz w:val="26"/>
          <w:szCs w:val="26"/>
        </w:rPr>
        <w:t>;</w:t>
      </w:r>
    </w:p>
    <w:p w:rsidR="000901EE" w:rsidRPr="003E2315" w:rsidRDefault="000901EE" w:rsidP="000901EE">
      <w:pPr>
        <w:keepLines/>
        <w:widowControl w:val="0"/>
        <w:tabs>
          <w:tab w:val="left" w:pos="1134"/>
        </w:tabs>
        <w:spacing w:line="360" w:lineRule="auto"/>
        <w:ind w:left="851"/>
        <w:jc w:val="both"/>
        <w:rPr>
          <w:sz w:val="26"/>
          <w:szCs w:val="26"/>
        </w:rPr>
      </w:pPr>
      <w:r w:rsidRPr="003E2315">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3E2315">
          <w:rPr>
            <w:sz w:val="26"/>
            <w:szCs w:val="26"/>
          </w:rPr>
          <w:t>50 м</w:t>
        </w:r>
      </w:smartTag>
      <w:r w:rsidRPr="003E2315">
        <w:rPr>
          <w:sz w:val="26"/>
          <w:szCs w:val="26"/>
        </w:rPr>
        <w:t>;</w:t>
      </w:r>
    </w:p>
    <w:p w:rsidR="000901EE" w:rsidRPr="003E2315" w:rsidRDefault="000901EE" w:rsidP="000901EE">
      <w:pPr>
        <w:keepLines/>
        <w:widowControl w:val="0"/>
        <w:spacing w:line="360" w:lineRule="auto"/>
        <w:ind w:firstLine="851"/>
        <w:jc w:val="both"/>
        <w:rPr>
          <w:sz w:val="26"/>
          <w:szCs w:val="26"/>
        </w:rPr>
      </w:pPr>
      <w:r w:rsidRPr="003E2315">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0901EE" w:rsidRPr="003E2315" w:rsidRDefault="000901EE" w:rsidP="000901EE">
      <w:pPr>
        <w:keepLines/>
        <w:widowControl w:val="0"/>
        <w:spacing w:line="360" w:lineRule="auto"/>
        <w:ind w:firstLine="851"/>
        <w:jc w:val="both"/>
        <w:rPr>
          <w:sz w:val="26"/>
          <w:szCs w:val="26"/>
        </w:rPr>
      </w:pPr>
      <w:r w:rsidRPr="003E2315">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0901EE" w:rsidRPr="003E2315" w:rsidRDefault="000901EE" w:rsidP="000901EE">
      <w:pPr>
        <w:keepLines/>
        <w:widowControl w:val="0"/>
        <w:spacing w:line="360" w:lineRule="auto"/>
        <w:ind w:firstLine="851"/>
        <w:jc w:val="both"/>
        <w:rPr>
          <w:sz w:val="26"/>
          <w:szCs w:val="26"/>
        </w:rPr>
      </w:pPr>
      <w:r w:rsidRPr="003E2315">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0901EE" w:rsidRPr="003E2315" w:rsidRDefault="000901EE" w:rsidP="000901EE">
      <w:pPr>
        <w:spacing w:after="120" w:line="331" w:lineRule="auto"/>
        <w:ind w:firstLine="851"/>
        <w:jc w:val="both"/>
        <w:rPr>
          <w:sz w:val="26"/>
          <w:szCs w:val="28"/>
        </w:rPr>
      </w:pPr>
      <w:bookmarkStart w:id="303" w:name="_Toc247100305"/>
      <w:bookmarkStart w:id="304" w:name="_Toc92364229"/>
      <w:bookmarkStart w:id="305" w:name="_Toc92364985"/>
      <w:bookmarkStart w:id="306" w:name="_Toc92368766"/>
      <w:bookmarkStart w:id="307" w:name="_Toc92374187"/>
      <w:bookmarkStart w:id="308" w:name="_Toc255355779"/>
      <w:r w:rsidRPr="003E2315">
        <w:rPr>
          <w:sz w:val="26"/>
          <w:szCs w:val="28"/>
        </w:rPr>
        <w:t>3. Виды использования земельных участков и объектов капитального строительства:</w:t>
      </w:r>
    </w:p>
    <w:p w:rsidR="006E43BF" w:rsidRPr="00961B44" w:rsidRDefault="006E43BF" w:rsidP="006E43BF">
      <w:pPr>
        <w:widowControl w:val="0"/>
        <w:autoSpaceDE w:val="0"/>
        <w:autoSpaceDN w:val="0"/>
        <w:adjustRightInd w:val="0"/>
        <w:spacing w:after="120"/>
        <w:ind w:left="720" w:hanging="11"/>
        <w:jc w:val="center"/>
        <w:rPr>
          <w:b/>
          <w:sz w:val="28"/>
        </w:rPr>
      </w:pPr>
      <w:r w:rsidRPr="00961B44">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E43BF" w:rsidRPr="00961B44" w:rsidTr="006E43BF">
        <w:trPr>
          <w:tblHeader/>
        </w:trPr>
        <w:tc>
          <w:tcPr>
            <w:tcW w:w="567" w:type="dxa"/>
            <w:shd w:val="clear" w:color="auto" w:fill="auto"/>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Тяжелая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6.2</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Автомобилестроительная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6.2.1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Легкая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6.3</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4.</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Фармацевтическая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6.3.1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5.</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Пищевая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6.4</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6.</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Нефтехимическая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6.5</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7.</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Строительная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6.6</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8.</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Целлюлозно-бумажная промышленность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6.11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9.</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Коммунальное обслуживание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10.</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Хранение и переработка сельскохозяйственной продукции</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1.15</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Обеспечение научной деятельности</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3.9</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12.</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Деловое управление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13.</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Обслуживание автотранспорта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14.</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Автомобильный транспорт</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7.2</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автомобильных дорог и технически связанных с ними сооружений;</w:t>
            </w:r>
          </w:p>
          <w:p w:rsidR="006E43BF" w:rsidRPr="00961B44" w:rsidRDefault="006E43BF" w:rsidP="006E43BF">
            <w:pPr>
              <w:autoSpaceDN w:val="0"/>
              <w:adjustRightInd w:val="0"/>
              <w:jc w:val="both"/>
              <w:rPr>
                <w:sz w:val="20"/>
                <w:szCs w:val="20"/>
              </w:rPr>
            </w:pPr>
            <w:r w:rsidRPr="00961B44">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E43BF" w:rsidRPr="00961B44" w:rsidRDefault="006E43BF" w:rsidP="006E43BF">
            <w:pPr>
              <w:autoSpaceDN w:val="0"/>
              <w:adjustRightInd w:val="0"/>
              <w:jc w:val="both"/>
              <w:rPr>
                <w:sz w:val="20"/>
                <w:szCs w:val="20"/>
              </w:rPr>
            </w:pPr>
            <w:r w:rsidRPr="00961B44">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15.</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Железнодорожный транспорт</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железнодорожных путей;</w:t>
            </w:r>
          </w:p>
          <w:p w:rsidR="006E43BF" w:rsidRPr="00961B44" w:rsidRDefault="006E43BF" w:rsidP="006E43BF">
            <w:pPr>
              <w:autoSpaceDN w:val="0"/>
              <w:adjustRightInd w:val="0"/>
              <w:jc w:val="both"/>
              <w:rPr>
                <w:sz w:val="20"/>
                <w:szCs w:val="20"/>
              </w:rPr>
            </w:pPr>
            <w:r w:rsidRPr="00961B44">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E43BF" w:rsidRPr="00961B44" w:rsidRDefault="006E43BF" w:rsidP="006E43BF">
            <w:pPr>
              <w:autoSpaceDN w:val="0"/>
              <w:adjustRightInd w:val="0"/>
              <w:jc w:val="both"/>
              <w:rPr>
                <w:sz w:val="20"/>
                <w:szCs w:val="20"/>
              </w:rPr>
            </w:pPr>
            <w:r w:rsidRPr="00961B44">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E43BF" w:rsidRPr="00961B44" w:rsidRDefault="006E43BF" w:rsidP="006E43BF">
            <w:pPr>
              <w:autoSpaceDN w:val="0"/>
              <w:adjustRightInd w:val="0"/>
              <w:jc w:val="both"/>
              <w:rPr>
                <w:sz w:val="20"/>
                <w:szCs w:val="20"/>
              </w:rPr>
            </w:pPr>
            <w:r w:rsidRPr="00961B44">
              <w:rPr>
                <w:sz w:val="20"/>
                <w:szCs w:val="20"/>
              </w:rPr>
              <w:t>размещение наземных сооружений метрополитена, в том числе посадочных станций, вентиляционных шахт;</w:t>
            </w:r>
          </w:p>
          <w:p w:rsidR="006E43BF" w:rsidRPr="00961B44" w:rsidRDefault="006E43BF" w:rsidP="006E43BF">
            <w:pPr>
              <w:autoSpaceDN w:val="0"/>
              <w:adjustRightInd w:val="0"/>
              <w:jc w:val="both"/>
              <w:rPr>
                <w:sz w:val="20"/>
                <w:szCs w:val="20"/>
              </w:rPr>
            </w:pPr>
            <w:r w:rsidRPr="00961B44">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16.</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Трубопроводный транспорт</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7.5</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17.</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Склады</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6.9</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E43BF" w:rsidRPr="00961B44" w:rsidRDefault="006E43BF" w:rsidP="006E43BF">
      <w:pPr>
        <w:widowControl w:val="0"/>
        <w:autoSpaceDE w:val="0"/>
        <w:autoSpaceDN w:val="0"/>
        <w:adjustRightInd w:val="0"/>
        <w:ind w:left="720" w:hanging="11"/>
        <w:jc w:val="center"/>
        <w:rPr>
          <w:b/>
        </w:rPr>
      </w:pPr>
    </w:p>
    <w:p w:rsidR="006E43BF" w:rsidRPr="00961B44" w:rsidRDefault="006E43BF" w:rsidP="006E43BF">
      <w:pPr>
        <w:widowControl w:val="0"/>
        <w:autoSpaceDE w:val="0"/>
        <w:autoSpaceDN w:val="0"/>
        <w:adjustRightInd w:val="0"/>
        <w:spacing w:after="120"/>
        <w:ind w:left="720" w:hanging="11"/>
        <w:jc w:val="center"/>
        <w:rPr>
          <w:b/>
          <w:sz w:val="28"/>
        </w:rPr>
      </w:pPr>
      <w:r w:rsidRPr="00961B44">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E43BF" w:rsidRPr="00961B44" w:rsidTr="006E43BF">
        <w:trPr>
          <w:tblHeader/>
        </w:trPr>
        <w:tc>
          <w:tcPr>
            <w:tcW w:w="567" w:type="dxa"/>
            <w:shd w:val="clear" w:color="auto" w:fill="auto"/>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Магазины</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4.4</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Общественное питание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4.6</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43BF" w:rsidRPr="00961B44" w:rsidRDefault="006E43BF" w:rsidP="006E43BF">
      <w:pPr>
        <w:jc w:val="center"/>
        <w:rPr>
          <w:b/>
          <w:sz w:val="28"/>
          <w:szCs w:val="28"/>
        </w:rPr>
      </w:pPr>
      <w:r w:rsidRPr="00961B44">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43BF" w:rsidRPr="00961B44" w:rsidTr="006E43BF">
        <w:trPr>
          <w:tblHeader/>
          <w:jc w:val="center"/>
        </w:trPr>
        <w:tc>
          <w:tcPr>
            <w:tcW w:w="567" w:type="dxa"/>
            <w:shd w:val="clear" w:color="auto" w:fill="auto"/>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 п/п</w:t>
            </w:r>
          </w:p>
        </w:tc>
        <w:tc>
          <w:tcPr>
            <w:tcW w:w="8808"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r>
      <w:tr w:rsidR="006E43BF" w:rsidRPr="00961B44" w:rsidTr="006E43BF">
        <w:trPr>
          <w:trHeight w:val="468"/>
          <w:jc w:val="center"/>
        </w:trPr>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w:t>
            </w:r>
          </w:p>
        </w:tc>
        <w:tc>
          <w:tcPr>
            <w:tcW w:w="8808" w:type="dxa"/>
            <w:shd w:val="clear" w:color="auto" w:fill="auto"/>
            <w:vAlign w:val="center"/>
          </w:tcPr>
          <w:p w:rsidR="006E43BF" w:rsidRPr="00961B44" w:rsidRDefault="006E43BF" w:rsidP="006E43BF">
            <w:pPr>
              <w:autoSpaceDN w:val="0"/>
              <w:adjustRightInd w:val="0"/>
              <w:jc w:val="center"/>
              <w:rPr>
                <w:sz w:val="20"/>
                <w:szCs w:val="20"/>
              </w:rPr>
            </w:pPr>
            <w:r w:rsidRPr="00961B44">
              <w:rPr>
                <w:sz w:val="20"/>
                <w:szCs w:val="20"/>
              </w:rPr>
              <w:t>Размещение наземных автостоянок, парковок, гаражей</w:t>
            </w:r>
          </w:p>
        </w:tc>
      </w:tr>
    </w:tbl>
    <w:p w:rsidR="006E43BF" w:rsidRPr="00961B44" w:rsidRDefault="006E43BF" w:rsidP="006E43BF">
      <w:pPr>
        <w:numPr>
          <w:ilvl w:val="0"/>
          <w:numId w:val="69"/>
        </w:numPr>
        <w:spacing w:line="360" w:lineRule="auto"/>
        <w:sectPr w:rsidR="006E43BF" w:rsidRPr="00961B44" w:rsidSect="006E43BF">
          <w:headerReference w:type="default" r:id="rId15"/>
          <w:pgSz w:w="11906" w:h="16838"/>
          <w:pgMar w:top="1134" w:right="851" w:bottom="1134" w:left="1701" w:header="709" w:footer="709" w:gutter="0"/>
          <w:cols w:space="708"/>
          <w:docGrid w:linePitch="360"/>
        </w:sectPr>
      </w:pPr>
    </w:p>
    <w:p w:rsidR="006E43BF" w:rsidRPr="00961B44" w:rsidRDefault="006E43BF" w:rsidP="006E43BF">
      <w:pPr>
        <w:autoSpaceDE w:val="0"/>
        <w:autoSpaceDN w:val="0"/>
        <w:adjustRightInd w:val="0"/>
        <w:jc w:val="center"/>
        <w:rPr>
          <w:b/>
          <w:sz w:val="28"/>
        </w:rPr>
      </w:pPr>
      <w:r w:rsidRPr="00961B44">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43BF" w:rsidRPr="00961B44" w:rsidTr="006E43BF">
        <w:trPr>
          <w:trHeight w:val="1156"/>
          <w:tblHeader/>
        </w:trPr>
        <w:tc>
          <w:tcPr>
            <w:tcW w:w="534" w:type="dxa"/>
            <w:vMerge w:val="restart"/>
            <w:shd w:val="clear" w:color="auto" w:fill="auto"/>
          </w:tcPr>
          <w:p w:rsidR="006E43BF" w:rsidRPr="00961B44" w:rsidRDefault="006E43BF" w:rsidP="006E43BF">
            <w:pPr>
              <w:rPr>
                <w:b/>
                <w:sz w:val="20"/>
                <w:szCs w:val="20"/>
              </w:rPr>
            </w:pPr>
            <w:r w:rsidRPr="00961B44">
              <w:rPr>
                <w:b/>
                <w:sz w:val="20"/>
                <w:szCs w:val="20"/>
              </w:rPr>
              <w:t>№ п/п</w:t>
            </w:r>
          </w:p>
        </w:tc>
        <w:tc>
          <w:tcPr>
            <w:tcW w:w="2976"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Код вида</w:t>
            </w:r>
          </w:p>
        </w:tc>
        <w:tc>
          <w:tcPr>
            <w:tcW w:w="3260" w:type="dxa"/>
            <w:gridSpan w:val="2"/>
            <w:shd w:val="clear" w:color="auto" w:fill="auto"/>
            <w:vAlign w:val="center"/>
          </w:tcPr>
          <w:p w:rsidR="006E43BF" w:rsidRPr="00961B44" w:rsidRDefault="006E43BF" w:rsidP="006E43BF">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43BF" w:rsidRPr="00961B44" w:rsidTr="006E43BF">
        <w:trPr>
          <w:trHeight w:val="301"/>
          <w:tblHeader/>
        </w:trPr>
        <w:tc>
          <w:tcPr>
            <w:tcW w:w="534" w:type="dxa"/>
            <w:vMerge/>
            <w:shd w:val="clear" w:color="auto" w:fill="auto"/>
          </w:tcPr>
          <w:p w:rsidR="006E43BF" w:rsidRPr="00961B44" w:rsidRDefault="006E43BF" w:rsidP="006E43BF">
            <w:pPr>
              <w:rPr>
                <w:b/>
                <w:sz w:val="20"/>
                <w:szCs w:val="20"/>
              </w:rPr>
            </w:pPr>
          </w:p>
        </w:tc>
        <w:tc>
          <w:tcPr>
            <w:tcW w:w="2976" w:type="dxa"/>
            <w:vMerge/>
            <w:shd w:val="clear" w:color="auto" w:fill="auto"/>
            <w:vAlign w:val="center"/>
          </w:tcPr>
          <w:p w:rsidR="006E43BF" w:rsidRPr="00961B44" w:rsidRDefault="006E43BF" w:rsidP="006E43BF">
            <w:pPr>
              <w:jc w:val="center"/>
              <w:rPr>
                <w:b/>
                <w:sz w:val="20"/>
                <w:szCs w:val="20"/>
              </w:rPr>
            </w:pPr>
          </w:p>
        </w:tc>
        <w:tc>
          <w:tcPr>
            <w:tcW w:w="709" w:type="dxa"/>
            <w:vMerge/>
            <w:shd w:val="clear" w:color="auto" w:fill="auto"/>
            <w:vAlign w:val="center"/>
          </w:tcPr>
          <w:p w:rsidR="006E43BF" w:rsidRPr="00961B44" w:rsidRDefault="006E43BF" w:rsidP="006E43BF">
            <w:pPr>
              <w:jc w:val="center"/>
              <w:rPr>
                <w:b/>
                <w:sz w:val="20"/>
                <w:szCs w:val="20"/>
              </w:rPr>
            </w:pPr>
          </w:p>
        </w:tc>
        <w:tc>
          <w:tcPr>
            <w:tcW w:w="1559" w:type="dxa"/>
            <w:shd w:val="clear" w:color="auto" w:fill="auto"/>
            <w:vAlign w:val="center"/>
          </w:tcPr>
          <w:p w:rsidR="006E43BF" w:rsidRPr="00961B44" w:rsidRDefault="006E43BF" w:rsidP="006E43BF">
            <w:pPr>
              <w:jc w:val="center"/>
              <w:rPr>
                <w:b/>
                <w:sz w:val="20"/>
                <w:szCs w:val="20"/>
              </w:rPr>
            </w:pPr>
            <w:r w:rsidRPr="00961B44">
              <w:rPr>
                <w:b/>
                <w:sz w:val="20"/>
                <w:szCs w:val="20"/>
              </w:rPr>
              <w:t>минимальные</w:t>
            </w:r>
          </w:p>
        </w:tc>
        <w:tc>
          <w:tcPr>
            <w:tcW w:w="1701" w:type="dxa"/>
            <w:shd w:val="clear" w:color="auto" w:fill="auto"/>
            <w:vAlign w:val="center"/>
          </w:tcPr>
          <w:p w:rsidR="006E43BF" w:rsidRPr="00961B44" w:rsidRDefault="006E43BF" w:rsidP="006E43BF">
            <w:pPr>
              <w:jc w:val="center"/>
              <w:rPr>
                <w:b/>
                <w:sz w:val="20"/>
                <w:szCs w:val="20"/>
              </w:rPr>
            </w:pPr>
            <w:r w:rsidRPr="00961B44">
              <w:rPr>
                <w:b/>
                <w:sz w:val="20"/>
                <w:szCs w:val="20"/>
              </w:rPr>
              <w:t>максимальные</w:t>
            </w:r>
          </w:p>
        </w:tc>
        <w:tc>
          <w:tcPr>
            <w:tcW w:w="3261" w:type="dxa"/>
            <w:vMerge/>
            <w:shd w:val="clear" w:color="auto" w:fill="auto"/>
            <w:vAlign w:val="center"/>
          </w:tcPr>
          <w:p w:rsidR="006E43BF" w:rsidRPr="00961B44" w:rsidRDefault="006E43BF" w:rsidP="006E43BF">
            <w:pPr>
              <w:jc w:val="center"/>
              <w:rPr>
                <w:b/>
                <w:sz w:val="20"/>
                <w:szCs w:val="20"/>
              </w:rPr>
            </w:pPr>
          </w:p>
        </w:tc>
        <w:tc>
          <w:tcPr>
            <w:tcW w:w="1417" w:type="dxa"/>
            <w:vMerge/>
            <w:shd w:val="clear" w:color="auto" w:fill="auto"/>
            <w:vAlign w:val="center"/>
          </w:tcPr>
          <w:p w:rsidR="006E43BF" w:rsidRPr="00961B44" w:rsidRDefault="006E43BF" w:rsidP="006E43BF">
            <w:pPr>
              <w:jc w:val="center"/>
              <w:rPr>
                <w:b/>
                <w:sz w:val="20"/>
                <w:szCs w:val="20"/>
              </w:rPr>
            </w:pPr>
          </w:p>
        </w:tc>
        <w:tc>
          <w:tcPr>
            <w:tcW w:w="3260" w:type="dxa"/>
            <w:vMerge/>
            <w:shd w:val="clear" w:color="auto" w:fill="auto"/>
            <w:vAlign w:val="center"/>
          </w:tcPr>
          <w:p w:rsidR="006E43BF" w:rsidRPr="00961B44" w:rsidRDefault="006E43BF" w:rsidP="006E43BF">
            <w:pPr>
              <w:jc w:val="center"/>
              <w:rPr>
                <w:b/>
                <w:sz w:val="20"/>
                <w:szCs w:val="20"/>
              </w:rPr>
            </w:pPr>
          </w:p>
        </w:tc>
      </w:tr>
      <w:tr w:rsidR="006E43BF" w:rsidRPr="00961B44" w:rsidTr="006E43BF">
        <w:trPr>
          <w:trHeight w:val="301"/>
        </w:trPr>
        <w:tc>
          <w:tcPr>
            <w:tcW w:w="15417" w:type="dxa"/>
            <w:gridSpan w:val="8"/>
            <w:shd w:val="clear" w:color="auto" w:fill="auto"/>
          </w:tcPr>
          <w:p w:rsidR="006E43BF" w:rsidRPr="00961B44" w:rsidRDefault="006E43BF" w:rsidP="006E43BF">
            <w:pPr>
              <w:jc w:val="center"/>
              <w:rPr>
                <w:sz w:val="20"/>
                <w:szCs w:val="20"/>
              </w:rPr>
            </w:pPr>
            <w:r w:rsidRPr="00961B44">
              <w:rPr>
                <w:b/>
                <w:sz w:val="20"/>
                <w:szCs w:val="20"/>
              </w:rPr>
              <w:t>Основные виды разрешенного использования</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Тяжелая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6.2</w:t>
            </w:r>
          </w:p>
        </w:tc>
        <w:tc>
          <w:tcPr>
            <w:tcW w:w="11198" w:type="dxa"/>
            <w:gridSpan w:val="5"/>
            <w:vMerge w:val="restart"/>
            <w:shd w:val="clear" w:color="auto" w:fill="auto"/>
            <w:vAlign w:val="center"/>
          </w:tcPr>
          <w:p w:rsidR="006E43BF" w:rsidRPr="00961B44" w:rsidRDefault="006E43BF" w:rsidP="006E43BF">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2</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Автомобилестроительная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6.2.1</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3</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Легкая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6.3</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4</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Фармацевтическая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6.3.1</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5</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Пищевая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6.4</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6</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Нефтехимическая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6.5</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7</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Строительная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6.6</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8</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Целлюлозно-бумажная промышленность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6.11</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9</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10</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Хранение и переработка сельскохозяйственной продукции</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1.15</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8</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30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11</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Обеспечение научной деятельности</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3.9</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12</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Деловое управление</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4.1</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300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10000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13</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500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8</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10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90</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14</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Автомобильный транспорт</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7.2</w:t>
            </w:r>
          </w:p>
        </w:tc>
        <w:tc>
          <w:tcPr>
            <w:tcW w:w="11198" w:type="dxa"/>
            <w:gridSpan w:val="5"/>
            <w:vMerge w:val="restart"/>
            <w:shd w:val="clear" w:color="auto" w:fill="auto"/>
            <w:vAlign w:val="center"/>
          </w:tcPr>
          <w:p w:rsidR="006E43BF" w:rsidRPr="00961B44" w:rsidRDefault="006E43BF" w:rsidP="006E43BF">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15</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Железнодорожный транспорт</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7.1</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16</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Трубопроводный транспорт</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7.5</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17</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Склады</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6.9</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15417" w:type="dxa"/>
            <w:gridSpan w:val="8"/>
            <w:shd w:val="clear" w:color="auto" w:fill="auto"/>
            <w:vAlign w:val="center"/>
          </w:tcPr>
          <w:p w:rsidR="006E43BF" w:rsidRPr="00961B44" w:rsidRDefault="006E43BF" w:rsidP="006E43BF">
            <w:pPr>
              <w:jc w:val="center"/>
              <w:rPr>
                <w:b/>
                <w:sz w:val="20"/>
                <w:szCs w:val="20"/>
              </w:rPr>
            </w:pPr>
            <w:r w:rsidRPr="00961B44">
              <w:rPr>
                <w:b/>
                <w:sz w:val="20"/>
                <w:szCs w:val="20"/>
              </w:rPr>
              <w:t>Условно разрешенные виды использования</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Магазины</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6.7</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100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6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2</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Общественное питание</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4.6</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300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6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bl>
    <w:p w:rsidR="006E43BF" w:rsidRPr="00961B44" w:rsidRDefault="006E43BF" w:rsidP="006E43BF">
      <w:pPr>
        <w:ind w:left="709"/>
        <w:jc w:val="both"/>
        <w:sectPr w:rsidR="006E43BF" w:rsidRPr="00961B44" w:rsidSect="006E43BF">
          <w:pgSz w:w="16838" w:h="11906" w:orient="landscape"/>
          <w:pgMar w:top="426" w:right="1134" w:bottom="851" w:left="1134" w:header="709" w:footer="709" w:gutter="0"/>
          <w:cols w:space="708"/>
          <w:docGrid w:linePitch="360"/>
        </w:sectPr>
      </w:pPr>
    </w:p>
    <w:p w:rsidR="000901EE" w:rsidRPr="005E118F" w:rsidRDefault="000901EE" w:rsidP="00216D8E">
      <w:pPr>
        <w:pStyle w:val="a2"/>
        <w:ind w:left="2694" w:hanging="1984"/>
      </w:pPr>
      <w:bookmarkStart w:id="309" w:name="_Toc260335300"/>
      <w:bookmarkStart w:id="310" w:name="_Toc286414498"/>
      <w:bookmarkStart w:id="311" w:name="_Toc483471228"/>
      <w:bookmarkEnd w:id="303"/>
      <w:bookmarkEnd w:id="304"/>
      <w:bookmarkEnd w:id="305"/>
      <w:bookmarkEnd w:id="306"/>
      <w:bookmarkEnd w:id="307"/>
      <w:bookmarkEnd w:id="308"/>
      <w:r w:rsidRPr="005E118F">
        <w:t>Подзона автомобильного транспорта вне населенных пунктов, с включением объектов инженерной и транспортной инфраструктур.</w:t>
      </w:r>
      <w:bookmarkEnd w:id="309"/>
      <w:bookmarkEnd w:id="310"/>
      <w:bookmarkEnd w:id="311"/>
    </w:p>
    <w:p w:rsidR="000901EE" w:rsidRPr="003E2315" w:rsidRDefault="000901EE" w:rsidP="000901EE">
      <w:pPr>
        <w:spacing w:after="120" w:line="331" w:lineRule="auto"/>
        <w:ind w:firstLine="851"/>
        <w:jc w:val="both"/>
        <w:rPr>
          <w:spacing w:val="-2"/>
          <w:sz w:val="26"/>
          <w:szCs w:val="28"/>
        </w:rPr>
      </w:pPr>
      <w:r w:rsidRPr="003E2315">
        <w:rPr>
          <w:sz w:val="26"/>
          <w:szCs w:val="28"/>
        </w:rPr>
        <w:t xml:space="preserve">1. Коды обозначения зон – </w:t>
      </w:r>
      <w:r w:rsidRPr="003E2315">
        <w:rPr>
          <w:b/>
          <w:sz w:val="26"/>
          <w:szCs w:val="28"/>
        </w:rPr>
        <w:t>ЗТ 1</w:t>
      </w:r>
      <w:r w:rsidRPr="003E2315">
        <w:rPr>
          <w:sz w:val="26"/>
          <w:szCs w:val="28"/>
        </w:rPr>
        <w:t>.</w:t>
      </w:r>
    </w:p>
    <w:p w:rsidR="000901EE" w:rsidRPr="003E2315" w:rsidRDefault="000901EE" w:rsidP="000901EE">
      <w:pPr>
        <w:spacing w:after="120" w:line="331" w:lineRule="auto"/>
        <w:ind w:firstLine="851"/>
        <w:jc w:val="both"/>
        <w:rPr>
          <w:spacing w:val="-2"/>
          <w:sz w:val="26"/>
          <w:szCs w:val="28"/>
        </w:rPr>
      </w:pPr>
      <w:r w:rsidRPr="003E2315">
        <w:rPr>
          <w:sz w:val="26"/>
          <w:szCs w:val="28"/>
        </w:rPr>
        <w:t>2. Цель выделения зон:</w:t>
      </w:r>
    </w:p>
    <w:p w:rsidR="000901EE" w:rsidRPr="003E2315" w:rsidRDefault="000901EE" w:rsidP="000901EE">
      <w:pPr>
        <w:spacing w:after="120" w:line="331" w:lineRule="auto"/>
        <w:ind w:firstLine="851"/>
        <w:jc w:val="both"/>
        <w:rPr>
          <w:spacing w:val="-2"/>
          <w:sz w:val="26"/>
          <w:szCs w:val="28"/>
        </w:rPr>
      </w:pPr>
      <w:r w:rsidRPr="003E2315">
        <w:rPr>
          <w:sz w:val="26"/>
          <w:szCs w:val="28"/>
        </w:rPr>
        <w:t>развитие системы автомобильных дорог поселкового значения.</w:t>
      </w:r>
    </w:p>
    <w:p w:rsidR="000901EE" w:rsidRPr="003E2315" w:rsidRDefault="000901EE" w:rsidP="005A7BE9">
      <w:pPr>
        <w:spacing w:line="360" w:lineRule="auto"/>
        <w:ind w:firstLine="851"/>
        <w:jc w:val="both"/>
        <w:rPr>
          <w:sz w:val="26"/>
          <w:szCs w:val="28"/>
        </w:rPr>
      </w:pPr>
      <w:r w:rsidRPr="003E2315">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0901EE" w:rsidRPr="003E2315" w:rsidRDefault="000901EE" w:rsidP="005A7BE9">
      <w:pPr>
        <w:spacing w:line="360" w:lineRule="auto"/>
        <w:ind w:firstLine="851"/>
        <w:jc w:val="both"/>
        <w:rPr>
          <w:sz w:val="26"/>
          <w:szCs w:val="28"/>
        </w:rPr>
      </w:pPr>
      <w:r w:rsidRPr="003E2315">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0901EE" w:rsidRPr="003E2315" w:rsidRDefault="000901EE" w:rsidP="005A7BE9">
      <w:pPr>
        <w:spacing w:line="360" w:lineRule="auto"/>
        <w:ind w:firstLine="851"/>
        <w:jc w:val="both"/>
        <w:rPr>
          <w:sz w:val="26"/>
          <w:szCs w:val="28"/>
        </w:rPr>
      </w:pPr>
      <w:r w:rsidRPr="003E2315">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0901EE" w:rsidRPr="003E2315" w:rsidRDefault="000901EE" w:rsidP="005A7BE9">
      <w:pPr>
        <w:spacing w:line="331" w:lineRule="auto"/>
        <w:ind w:firstLine="851"/>
        <w:jc w:val="both"/>
        <w:rPr>
          <w:sz w:val="26"/>
          <w:szCs w:val="28"/>
        </w:rPr>
      </w:pPr>
      <w:r w:rsidRPr="003E2315">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0901EE" w:rsidRPr="003E2315" w:rsidRDefault="000901EE" w:rsidP="005A7BE9">
      <w:pPr>
        <w:spacing w:line="331" w:lineRule="auto"/>
        <w:ind w:firstLine="851"/>
        <w:jc w:val="both"/>
        <w:rPr>
          <w:sz w:val="26"/>
          <w:szCs w:val="28"/>
        </w:rPr>
      </w:pPr>
      <w:r w:rsidRPr="003E2315">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0901EE" w:rsidRPr="003E2315" w:rsidRDefault="000901EE" w:rsidP="005A7BE9">
      <w:pPr>
        <w:spacing w:line="331" w:lineRule="auto"/>
        <w:ind w:left="1022" w:hanging="171"/>
        <w:jc w:val="both"/>
        <w:rPr>
          <w:sz w:val="26"/>
          <w:szCs w:val="28"/>
        </w:rPr>
      </w:pPr>
      <w:r w:rsidRPr="003E2315">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0901EE" w:rsidRPr="003E2315" w:rsidRDefault="000901EE" w:rsidP="005A7BE9">
      <w:pPr>
        <w:spacing w:line="331" w:lineRule="auto"/>
        <w:ind w:firstLine="851"/>
        <w:jc w:val="both"/>
        <w:rPr>
          <w:sz w:val="26"/>
          <w:szCs w:val="28"/>
        </w:rPr>
      </w:pPr>
      <w:r w:rsidRPr="003E2315">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0901EE" w:rsidRPr="003E2315" w:rsidRDefault="000901EE" w:rsidP="005A7BE9">
      <w:pPr>
        <w:spacing w:line="331" w:lineRule="auto"/>
        <w:ind w:firstLine="851"/>
        <w:jc w:val="both"/>
        <w:rPr>
          <w:sz w:val="26"/>
          <w:szCs w:val="28"/>
        </w:rPr>
      </w:pPr>
      <w:r w:rsidRPr="003E2315">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3E2315">
          <w:rPr>
            <w:sz w:val="26"/>
            <w:szCs w:val="28"/>
          </w:rPr>
          <w:t>0,5 м</w:t>
        </w:r>
      </w:smartTag>
      <w:r w:rsidRPr="003E2315">
        <w:rPr>
          <w:sz w:val="26"/>
          <w:szCs w:val="28"/>
        </w:rPr>
        <w:t>.</w:t>
      </w:r>
    </w:p>
    <w:p w:rsidR="000901EE" w:rsidRPr="003E2315" w:rsidRDefault="000901EE" w:rsidP="005A7BE9">
      <w:pPr>
        <w:spacing w:line="331" w:lineRule="auto"/>
        <w:ind w:firstLine="851"/>
        <w:jc w:val="both"/>
        <w:rPr>
          <w:sz w:val="26"/>
          <w:szCs w:val="28"/>
        </w:rPr>
      </w:pPr>
      <w:r w:rsidRPr="003E2315">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3E2315">
          <w:rPr>
            <w:sz w:val="26"/>
            <w:szCs w:val="28"/>
          </w:rPr>
          <w:t>300 м</w:t>
        </w:r>
      </w:smartTag>
      <w:r w:rsidRPr="003E2315">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3E2315">
          <w:rPr>
            <w:sz w:val="26"/>
            <w:szCs w:val="28"/>
          </w:rPr>
          <w:t>180 м</w:t>
        </w:r>
      </w:smartTag>
      <w:r w:rsidRPr="003E2315">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3E2315">
          <w:rPr>
            <w:sz w:val="26"/>
            <w:szCs w:val="28"/>
          </w:rPr>
          <w:t>50 м</w:t>
        </w:r>
      </w:smartTag>
      <w:r w:rsidRPr="003E2315">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3E2315">
          <w:rPr>
            <w:sz w:val="26"/>
            <w:szCs w:val="28"/>
          </w:rPr>
          <w:t>20 м</w:t>
        </w:r>
      </w:smartTag>
      <w:r w:rsidRPr="003E2315">
        <w:rPr>
          <w:sz w:val="26"/>
          <w:szCs w:val="28"/>
        </w:rPr>
        <w:t>.</w:t>
      </w:r>
    </w:p>
    <w:p w:rsidR="000901EE" w:rsidRPr="003E2315" w:rsidRDefault="000901EE" w:rsidP="005A7BE9">
      <w:pPr>
        <w:spacing w:line="331" w:lineRule="auto"/>
        <w:ind w:firstLine="851"/>
        <w:jc w:val="both"/>
        <w:rPr>
          <w:sz w:val="26"/>
          <w:szCs w:val="28"/>
        </w:rPr>
      </w:pPr>
      <w:r w:rsidRPr="003E2315">
        <w:rPr>
          <w:sz w:val="26"/>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3E2315">
          <w:rPr>
            <w:sz w:val="26"/>
            <w:szCs w:val="28"/>
          </w:rPr>
          <w:t>6 м</w:t>
        </w:r>
      </w:smartTag>
      <w:r w:rsidRPr="003E2315">
        <w:rPr>
          <w:sz w:val="26"/>
          <w:szCs w:val="28"/>
        </w:rPr>
        <w:t xml:space="preserve"> и длиной </w:t>
      </w:r>
      <w:smartTag w:uri="urn:schemas-microsoft-com:office:smarttags" w:element="metricconverter">
        <w:smartTagPr>
          <w:attr w:name="ProductID" w:val="15 м"/>
        </w:smartTagPr>
        <w:r w:rsidRPr="003E2315">
          <w:rPr>
            <w:sz w:val="26"/>
            <w:szCs w:val="28"/>
          </w:rPr>
          <w:t>15 м</w:t>
        </w:r>
      </w:smartTag>
      <w:r w:rsidRPr="003E2315">
        <w:rPr>
          <w:sz w:val="26"/>
          <w:szCs w:val="28"/>
        </w:rPr>
        <w:t xml:space="preserve"> на расстоянии не более 75м одна от другой.</w:t>
      </w:r>
    </w:p>
    <w:p w:rsidR="000901EE" w:rsidRPr="003E2315" w:rsidRDefault="000901EE" w:rsidP="005A7BE9">
      <w:pPr>
        <w:spacing w:line="331" w:lineRule="auto"/>
        <w:ind w:firstLine="851"/>
        <w:jc w:val="both"/>
        <w:rPr>
          <w:sz w:val="26"/>
          <w:szCs w:val="28"/>
        </w:rPr>
      </w:pPr>
      <w:r w:rsidRPr="003E2315">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3E2315">
          <w:rPr>
            <w:sz w:val="26"/>
            <w:szCs w:val="28"/>
          </w:rPr>
          <w:t>150 м</w:t>
        </w:r>
      </w:smartTag>
      <w:r w:rsidRPr="003E2315">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0901EE" w:rsidRPr="003E2315" w:rsidRDefault="000901EE" w:rsidP="005A7BE9">
      <w:pPr>
        <w:spacing w:line="331" w:lineRule="auto"/>
        <w:ind w:firstLine="851"/>
        <w:jc w:val="both"/>
        <w:rPr>
          <w:sz w:val="26"/>
          <w:szCs w:val="28"/>
        </w:rPr>
      </w:pPr>
      <w:r w:rsidRPr="003E2315">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0901EE" w:rsidRPr="003E2315" w:rsidRDefault="000901EE" w:rsidP="005A7BE9">
      <w:pPr>
        <w:spacing w:line="331" w:lineRule="auto"/>
        <w:ind w:firstLine="851"/>
        <w:jc w:val="both"/>
        <w:rPr>
          <w:sz w:val="26"/>
          <w:szCs w:val="28"/>
        </w:rPr>
      </w:pPr>
      <w:r w:rsidRPr="003E2315">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3E2315">
          <w:rPr>
            <w:sz w:val="26"/>
            <w:szCs w:val="28"/>
          </w:rPr>
          <w:t>1,2 м</w:t>
        </w:r>
      </w:smartTag>
      <w:r w:rsidRPr="003E2315">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3E2315">
          <w:rPr>
            <w:sz w:val="26"/>
            <w:szCs w:val="28"/>
          </w:rPr>
          <w:t>1,5 м</w:t>
        </w:r>
      </w:smartTag>
      <w:r w:rsidRPr="003E2315">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3E2315">
          <w:rPr>
            <w:sz w:val="26"/>
            <w:szCs w:val="28"/>
          </w:rPr>
          <w:t>1 м</w:t>
        </w:r>
      </w:smartTag>
      <w:r w:rsidRPr="003E2315">
        <w:rPr>
          <w:sz w:val="26"/>
          <w:szCs w:val="28"/>
        </w:rPr>
        <w:t>. Наименьшие расстояния безопасности от края велодорожки следует принимать, м:</w:t>
      </w:r>
    </w:p>
    <w:p w:rsidR="000901EE" w:rsidRPr="003E2315" w:rsidRDefault="000901EE" w:rsidP="005A7BE9">
      <w:pPr>
        <w:spacing w:line="331" w:lineRule="auto"/>
        <w:ind w:firstLine="851"/>
        <w:jc w:val="both"/>
        <w:rPr>
          <w:sz w:val="26"/>
          <w:szCs w:val="28"/>
        </w:rPr>
      </w:pPr>
      <w:r w:rsidRPr="003E2315">
        <w:rPr>
          <w:sz w:val="26"/>
          <w:szCs w:val="28"/>
        </w:rPr>
        <w:t>- до проезжей части, опор транспортных сооружений и деревьев - 0,75;</w:t>
      </w:r>
    </w:p>
    <w:p w:rsidR="000901EE" w:rsidRPr="003E2315" w:rsidRDefault="000901EE" w:rsidP="005A7BE9">
      <w:pPr>
        <w:spacing w:line="331" w:lineRule="auto"/>
        <w:ind w:firstLine="851"/>
        <w:jc w:val="both"/>
        <w:rPr>
          <w:sz w:val="26"/>
          <w:szCs w:val="28"/>
        </w:rPr>
      </w:pPr>
      <w:r w:rsidRPr="003E2315">
        <w:rPr>
          <w:sz w:val="26"/>
          <w:szCs w:val="28"/>
        </w:rPr>
        <w:t>- до тротуаров - 0,5;</w:t>
      </w:r>
    </w:p>
    <w:p w:rsidR="000901EE" w:rsidRPr="003E2315" w:rsidRDefault="000901EE" w:rsidP="005A7BE9">
      <w:pPr>
        <w:spacing w:line="331" w:lineRule="auto"/>
        <w:ind w:firstLine="851"/>
        <w:jc w:val="both"/>
        <w:rPr>
          <w:sz w:val="26"/>
          <w:szCs w:val="28"/>
        </w:rPr>
      </w:pPr>
      <w:r w:rsidRPr="003E2315">
        <w:rPr>
          <w:sz w:val="26"/>
          <w:szCs w:val="28"/>
        </w:rPr>
        <w:t>- до стоянок автомобилей и остановок общественного транспорта - 1,5.</w:t>
      </w:r>
    </w:p>
    <w:p w:rsidR="000901EE" w:rsidRPr="003E2315" w:rsidRDefault="000901EE" w:rsidP="005A7BE9">
      <w:pPr>
        <w:tabs>
          <w:tab w:val="left" w:pos="840"/>
        </w:tabs>
        <w:spacing w:line="331" w:lineRule="auto"/>
        <w:ind w:left="20" w:right="20"/>
        <w:jc w:val="both"/>
        <w:rPr>
          <w:sz w:val="26"/>
          <w:szCs w:val="26"/>
        </w:rPr>
      </w:pPr>
      <w:r w:rsidRPr="003E2315">
        <w:rPr>
          <w:sz w:val="27"/>
          <w:szCs w:val="27"/>
        </w:rPr>
        <w:tab/>
      </w:r>
      <w:r w:rsidRPr="003E2315">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0901EE" w:rsidRPr="003E2315" w:rsidRDefault="000901EE" w:rsidP="005A7BE9">
      <w:pPr>
        <w:spacing w:line="331" w:lineRule="auto"/>
        <w:ind w:firstLine="851"/>
        <w:jc w:val="both"/>
        <w:rPr>
          <w:sz w:val="26"/>
          <w:szCs w:val="26"/>
        </w:rPr>
      </w:pPr>
      <w:r w:rsidRPr="003E2315">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3E2315">
          <w:rPr>
            <w:sz w:val="26"/>
            <w:szCs w:val="26"/>
          </w:rPr>
          <w:t>6 м</w:t>
        </w:r>
      </w:smartTag>
      <w:r w:rsidRPr="003E2315">
        <w:rPr>
          <w:sz w:val="26"/>
          <w:szCs w:val="26"/>
        </w:rPr>
        <w:t xml:space="preserve">, второстепенных проездов - </w:t>
      </w:r>
      <w:smartTag w:uri="urn:schemas-microsoft-com:office:smarttags" w:element="metricconverter">
        <w:smartTagPr>
          <w:attr w:name="ProductID" w:val="5,5 м"/>
        </w:smartTagPr>
        <w:r w:rsidRPr="003E2315">
          <w:rPr>
            <w:sz w:val="26"/>
            <w:szCs w:val="26"/>
          </w:rPr>
          <w:t>5,5 м</w:t>
        </w:r>
      </w:smartTag>
      <w:r w:rsidRPr="003E2315">
        <w:rPr>
          <w:sz w:val="26"/>
          <w:szCs w:val="26"/>
        </w:rPr>
        <w:t xml:space="preserve">; ширину тротуаров следует принимать </w:t>
      </w:r>
      <w:smartTag w:uri="urn:schemas-microsoft-com:office:smarttags" w:element="metricconverter">
        <w:smartTagPr>
          <w:attr w:name="ProductID" w:val="1,5 м"/>
        </w:smartTagPr>
        <w:r w:rsidRPr="003E2315">
          <w:rPr>
            <w:sz w:val="26"/>
            <w:szCs w:val="26"/>
          </w:rPr>
          <w:t>1,5 м</w:t>
        </w:r>
      </w:smartTag>
      <w:r w:rsidRPr="003E2315">
        <w:rPr>
          <w:sz w:val="26"/>
          <w:szCs w:val="26"/>
        </w:rPr>
        <w:t>.</w:t>
      </w:r>
    </w:p>
    <w:p w:rsidR="000901EE" w:rsidRPr="003E2315" w:rsidRDefault="000901EE" w:rsidP="005A7BE9">
      <w:pPr>
        <w:tabs>
          <w:tab w:val="left" w:pos="840"/>
        </w:tabs>
        <w:spacing w:line="331" w:lineRule="auto"/>
        <w:ind w:left="20" w:right="20"/>
        <w:jc w:val="both"/>
        <w:rPr>
          <w:sz w:val="26"/>
          <w:szCs w:val="26"/>
        </w:rPr>
      </w:pPr>
      <w:r w:rsidRPr="003E2315">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3E2315">
          <w:rPr>
            <w:sz w:val="26"/>
            <w:szCs w:val="26"/>
          </w:rPr>
          <w:t>4,5 м</w:t>
        </w:r>
      </w:smartTag>
      <w:r w:rsidRPr="003E2315">
        <w:rPr>
          <w:sz w:val="26"/>
          <w:szCs w:val="26"/>
        </w:rPr>
        <w:t>.</w:t>
      </w:r>
    </w:p>
    <w:p w:rsidR="000901EE" w:rsidRPr="003E2315" w:rsidRDefault="000901EE" w:rsidP="005A7BE9">
      <w:pPr>
        <w:spacing w:line="331" w:lineRule="auto"/>
        <w:ind w:left="20" w:right="20" w:firstLine="700"/>
        <w:jc w:val="both"/>
        <w:rPr>
          <w:sz w:val="26"/>
          <w:szCs w:val="26"/>
        </w:rPr>
      </w:pPr>
      <w:r w:rsidRPr="003E2315">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3E2315">
          <w:rPr>
            <w:sz w:val="26"/>
            <w:szCs w:val="26"/>
          </w:rPr>
          <w:t>150 м</w:t>
        </w:r>
      </w:smartTag>
      <w:r w:rsidRPr="003E2315">
        <w:rPr>
          <w:sz w:val="26"/>
          <w:szCs w:val="26"/>
        </w:rPr>
        <w:t xml:space="preserve"> и заканчиваться разворотными площадками размером в плане 16 </w:t>
      </w:r>
      <w:r w:rsidRPr="003E2315">
        <w:rPr>
          <w:sz w:val="26"/>
          <w:szCs w:val="26"/>
          <w:lang w:val="en-US"/>
        </w:rPr>
        <w:t>x</w:t>
      </w:r>
      <w:r w:rsidRPr="003E2315">
        <w:rPr>
          <w:sz w:val="26"/>
          <w:szCs w:val="26"/>
        </w:rPr>
        <w:t xml:space="preserve"> </w:t>
      </w:r>
      <w:smartTag w:uri="urn:schemas-microsoft-com:office:smarttags" w:element="metricconverter">
        <w:smartTagPr>
          <w:attr w:name="ProductID" w:val="16 м"/>
        </w:smartTagPr>
        <w:r w:rsidRPr="003E2315">
          <w:rPr>
            <w:sz w:val="26"/>
            <w:szCs w:val="26"/>
          </w:rPr>
          <w:t>16 м</w:t>
        </w:r>
      </w:smartTag>
      <w:r w:rsidRPr="003E2315">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3E2315">
          <w:rPr>
            <w:sz w:val="26"/>
            <w:szCs w:val="26"/>
          </w:rPr>
          <w:t>10 м</w:t>
        </w:r>
      </w:smartTag>
      <w:r w:rsidRPr="003E2315">
        <w:rPr>
          <w:sz w:val="26"/>
          <w:szCs w:val="26"/>
        </w:rPr>
        <w:t>.</w:t>
      </w:r>
    </w:p>
    <w:p w:rsidR="000901EE" w:rsidRPr="003E2315" w:rsidRDefault="000901EE" w:rsidP="005A7BE9">
      <w:pPr>
        <w:spacing w:line="331" w:lineRule="auto"/>
        <w:ind w:firstLine="851"/>
        <w:jc w:val="both"/>
        <w:rPr>
          <w:sz w:val="26"/>
          <w:szCs w:val="26"/>
        </w:rPr>
      </w:pPr>
      <w:r w:rsidRPr="003E2315">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3E2315">
          <w:rPr>
            <w:sz w:val="26"/>
            <w:szCs w:val="26"/>
          </w:rPr>
          <w:t>15 м</w:t>
        </w:r>
      </w:smartTag>
      <w:r w:rsidRPr="003E2315">
        <w:rPr>
          <w:sz w:val="26"/>
          <w:szCs w:val="26"/>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3E2315">
          <w:rPr>
            <w:sz w:val="26"/>
            <w:szCs w:val="26"/>
          </w:rPr>
          <w:t>15 м</w:t>
        </w:r>
      </w:smartTag>
      <w:r w:rsidRPr="003E2315">
        <w:rPr>
          <w:sz w:val="26"/>
          <w:szCs w:val="26"/>
        </w:rPr>
        <w:t>. Использование разворотных площадок для стоянки автомобилей не допускается.</w:t>
      </w:r>
    </w:p>
    <w:p w:rsidR="000901EE" w:rsidRPr="003E2315" w:rsidRDefault="000901EE" w:rsidP="005A7BE9">
      <w:pPr>
        <w:tabs>
          <w:tab w:val="left" w:pos="840"/>
        </w:tabs>
        <w:spacing w:line="331" w:lineRule="auto"/>
        <w:ind w:left="20" w:right="20"/>
        <w:jc w:val="both"/>
        <w:rPr>
          <w:sz w:val="26"/>
          <w:szCs w:val="26"/>
        </w:rPr>
      </w:pPr>
      <w:r w:rsidRPr="003E2315">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3E2315">
          <w:rPr>
            <w:sz w:val="26"/>
            <w:szCs w:val="26"/>
          </w:rPr>
          <w:t>60 км/ч</w:t>
        </w:r>
      </w:smartTag>
      <w:r w:rsidRPr="003E2315">
        <w:rPr>
          <w:sz w:val="26"/>
          <w:szCs w:val="26"/>
        </w:rPr>
        <w:t xml:space="preserve"> должны быть соответственно не менее </w:t>
      </w:r>
      <w:smartTag w:uri="urn:schemas-microsoft-com:office:smarttags" w:element="metricconverter">
        <w:smartTagPr>
          <w:attr w:name="ProductID" w:val="25 м"/>
        </w:smartTagPr>
        <w:r w:rsidRPr="003E2315">
          <w:rPr>
            <w:sz w:val="26"/>
            <w:szCs w:val="26"/>
          </w:rPr>
          <w:t>25 м</w:t>
        </w:r>
      </w:smartTag>
      <w:r w:rsidRPr="003E2315">
        <w:rPr>
          <w:sz w:val="26"/>
          <w:szCs w:val="26"/>
        </w:rPr>
        <w:t xml:space="preserve"> и </w:t>
      </w:r>
      <w:smartTag w:uri="urn:schemas-microsoft-com:office:smarttags" w:element="metricconverter">
        <w:smartTagPr>
          <w:attr w:name="ProductID" w:val="40 м"/>
        </w:smartTagPr>
        <w:r w:rsidRPr="003E2315">
          <w:rPr>
            <w:sz w:val="26"/>
            <w:szCs w:val="26"/>
          </w:rPr>
          <w:t>40 м</w:t>
        </w:r>
      </w:smartTag>
      <w:r w:rsidRPr="003E2315">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3E2315">
          <w:rPr>
            <w:sz w:val="26"/>
            <w:szCs w:val="26"/>
          </w:rPr>
          <w:t>40 км/ч</w:t>
        </w:r>
      </w:smartTag>
      <w:r w:rsidRPr="003E2315">
        <w:rPr>
          <w:sz w:val="26"/>
          <w:szCs w:val="26"/>
        </w:rPr>
        <w:t xml:space="preserve"> соответственно 8 </w:t>
      </w:r>
      <w:r w:rsidRPr="003E2315">
        <w:rPr>
          <w:sz w:val="26"/>
          <w:szCs w:val="26"/>
          <w:lang w:val="en-US"/>
        </w:rPr>
        <w:t>x</w:t>
      </w:r>
      <w:r w:rsidRPr="003E2315">
        <w:rPr>
          <w:sz w:val="26"/>
          <w:szCs w:val="26"/>
        </w:rPr>
        <w:t xml:space="preserve"> 40 и 10 </w:t>
      </w:r>
      <w:r w:rsidRPr="003E2315">
        <w:rPr>
          <w:sz w:val="26"/>
          <w:szCs w:val="26"/>
          <w:lang w:val="en-US"/>
        </w:rPr>
        <w:t>x</w:t>
      </w:r>
      <w:r w:rsidRPr="003E2315">
        <w:rPr>
          <w:sz w:val="26"/>
          <w:szCs w:val="26"/>
        </w:rPr>
        <w:t xml:space="preserve"> </w:t>
      </w:r>
      <w:smartTag w:uri="urn:schemas-microsoft-com:office:smarttags" w:element="metricconverter">
        <w:smartTagPr>
          <w:attr w:name="ProductID" w:val="50 м"/>
        </w:smartTagPr>
        <w:r w:rsidRPr="003E2315">
          <w:rPr>
            <w:sz w:val="26"/>
            <w:szCs w:val="26"/>
          </w:rPr>
          <w:t>50 м</w:t>
        </w:r>
      </w:smartTag>
      <w:r w:rsidRPr="003E2315">
        <w:rPr>
          <w:sz w:val="26"/>
          <w:szCs w:val="26"/>
        </w:rPr>
        <w:t>.</w:t>
      </w:r>
    </w:p>
    <w:p w:rsidR="000901EE" w:rsidRPr="003E2315" w:rsidRDefault="000901EE" w:rsidP="005A7BE9">
      <w:pPr>
        <w:spacing w:line="331" w:lineRule="auto"/>
        <w:ind w:left="20" w:right="20" w:firstLine="700"/>
        <w:jc w:val="both"/>
        <w:rPr>
          <w:sz w:val="26"/>
          <w:szCs w:val="26"/>
        </w:rPr>
      </w:pPr>
      <w:r w:rsidRPr="003E2315">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3E2315">
          <w:rPr>
            <w:sz w:val="26"/>
            <w:szCs w:val="26"/>
          </w:rPr>
          <w:t>0,5 м</w:t>
        </w:r>
      </w:smartTag>
      <w:r w:rsidRPr="003E2315">
        <w:rPr>
          <w:sz w:val="26"/>
          <w:szCs w:val="26"/>
        </w:rPr>
        <w:t>.</w:t>
      </w:r>
    </w:p>
    <w:p w:rsidR="000901EE" w:rsidRPr="003E2315" w:rsidRDefault="000901EE" w:rsidP="000901EE">
      <w:pPr>
        <w:spacing w:after="120" w:line="331" w:lineRule="auto"/>
        <w:ind w:firstLine="851"/>
        <w:jc w:val="both"/>
        <w:rPr>
          <w:sz w:val="27"/>
          <w:szCs w:val="27"/>
        </w:rPr>
      </w:pPr>
      <w:r w:rsidRPr="003E2315">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901EE" w:rsidRPr="003E2315" w:rsidRDefault="000901EE" w:rsidP="000901EE">
      <w:pPr>
        <w:spacing w:after="120" w:line="331" w:lineRule="auto"/>
        <w:ind w:firstLine="851"/>
        <w:jc w:val="both"/>
        <w:rPr>
          <w:sz w:val="26"/>
          <w:szCs w:val="28"/>
        </w:rPr>
      </w:pPr>
      <w:r w:rsidRPr="003E2315">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901EE" w:rsidRPr="003E2315" w:rsidRDefault="000901EE" w:rsidP="000901EE">
      <w:pPr>
        <w:tabs>
          <w:tab w:val="left" w:pos="142"/>
          <w:tab w:val="num" w:pos="2268"/>
        </w:tabs>
        <w:spacing w:after="120" w:line="331" w:lineRule="auto"/>
        <w:ind w:firstLine="567"/>
        <w:jc w:val="both"/>
        <w:rPr>
          <w:sz w:val="26"/>
          <w:szCs w:val="28"/>
        </w:rPr>
      </w:pPr>
      <w:r w:rsidRPr="003E2315">
        <w:rPr>
          <w:sz w:val="26"/>
          <w:szCs w:val="28"/>
        </w:rPr>
        <w:t>4 Виды использования земельных участков и объе</w:t>
      </w:r>
      <w:r w:rsidR="006E43BF">
        <w:rPr>
          <w:sz w:val="26"/>
          <w:szCs w:val="28"/>
        </w:rPr>
        <w:t>ктов капитального строительства:</w:t>
      </w:r>
    </w:p>
    <w:p w:rsidR="006E43BF" w:rsidRPr="00426829" w:rsidRDefault="006E43BF" w:rsidP="00426829">
      <w:pPr>
        <w:jc w:val="center"/>
        <w:rPr>
          <w:b/>
          <w:sz w:val="28"/>
          <w:szCs w:val="28"/>
        </w:rPr>
      </w:pPr>
      <w:r w:rsidRPr="00426829">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E43BF" w:rsidRPr="00961B44" w:rsidTr="006E43BF">
        <w:trPr>
          <w:tblHeader/>
        </w:trPr>
        <w:tc>
          <w:tcPr>
            <w:tcW w:w="567" w:type="dxa"/>
            <w:shd w:val="clear" w:color="auto" w:fill="auto"/>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Обслуживание автотранспорта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sz w:val="20"/>
                  <w:szCs w:val="20"/>
                </w:rPr>
                <w:t>коде 2.7.1</w:t>
              </w:r>
            </w:hyperlink>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Автомобильный транспорт</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7.2</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автомобильных дорог и технически связанных с ними сооружений;</w:t>
            </w:r>
          </w:p>
          <w:p w:rsidR="006E43BF" w:rsidRPr="00961B44" w:rsidRDefault="006E43BF" w:rsidP="006E43BF">
            <w:pPr>
              <w:autoSpaceDN w:val="0"/>
              <w:adjustRightInd w:val="0"/>
              <w:jc w:val="both"/>
              <w:rPr>
                <w:sz w:val="20"/>
                <w:szCs w:val="20"/>
              </w:rPr>
            </w:pPr>
            <w:r w:rsidRPr="00961B44">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E43BF" w:rsidRPr="00961B44" w:rsidRDefault="006E43BF" w:rsidP="006E43BF">
            <w:pPr>
              <w:autoSpaceDN w:val="0"/>
              <w:adjustRightInd w:val="0"/>
              <w:jc w:val="both"/>
              <w:rPr>
                <w:sz w:val="20"/>
                <w:szCs w:val="20"/>
              </w:rPr>
            </w:pPr>
            <w:r w:rsidRPr="00961B44">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Трубопроводный транспорт</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7.5</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4.</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Склады</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6.9</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5.</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Коммунальное обслуживание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6.</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Земельные участки (территории) общего пользования</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12.0</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E43BF" w:rsidRPr="00426829" w:rsidRDefault="006E43BF" w:rsidP="00426829">
      <w:pPr>
        <w:jc w:val="center"/>
        <w:rPr>
          <w:b/>
          <w:sz w:val="28"/>
          <w:szCs w:val="28"/>
        </w:rPr>
      </w:pPr>
    </w:p>
    <w:p w:rsidR="006E43BF" w:rsidRPr="00426829" w:rsidRDefault="006E43BF" w:rsidP="00426829">
      <w:pPr>
        <w:jc w:val="center"/>
        <w:rPr>
          <w:b/>
          <w:sz w:val="28"/>
          <w:szCs w:val="28"/>
        </w:rPr>
      </w:pPr>
      <w:r w:rsidRPr="00426829">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E43BF" w:rsidRPr="00961B44" w:rsidTr="006E43BF">
        <w:trPr>
          <w:tblHeader/>
        </w:trPr>
        <w:tc>
          <w:tcPr>
            <w:tcW w:w="567" w:type="dxa"/>
            <w:shd w:val="clear" w:color="auto" w:fill="auto"/>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 п/п</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Наименование вида разрешенного использования земельного участка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Код вида</w:t>
            </w:r>
          </w:p>
        </w:tc>
        <w:tc>
          <w:tcPr>
            <w:tcW w:w="4528"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Описание вида разрешенного использования земельного участка</w:t>
            </w:r>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1.</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Энергетика</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6.7</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E43BF" w:rsidRPr="00961B44" w:rsidRDefault="006E43BF" w:rsidP="006E43BF">
            <w:pPr>
              <w:autoSpaceDN w:val="0"/>
              <w:adjustRightInd w:val="0"/>
              <w:jc w:val="both"/>
              <w:rPr>
                <w:sz w:val="20"/>
                <w:szCs w:val="20"/>
              </w:rPr>
            </w:pPr>
            <w:r w:rsidRPr="00961B44">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61B44">
                <w:rPr>
                  <w:sz w:val="20"/>
                  <w:szCs w:val="20"/>
                </w:rPr>
                <w:t>кодом 3.1</w:t>
              </w:r>
            </w:hyperlink>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2.</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Связь</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6.8</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sz w:val="20"/>
                  <w:szCs w:val="20"/>
                </w:rPr>
                <w:t>кодом 3.1</w:t>
              </w:r>
            </w:hyperlink>
          </w:p>
        </w:tc>
      </w:tr>
      <w:tr w:rsidR="006E43BF" w:rsidRPr="00961B44" w:rsidTr="006E43BF">
        <w:tc>
          <w:tcPr>
            <w:tcW w:w="567" w:type="dxa"/>
            <w:shd w:val="clear" w:color="auto" w:fill="auto"/>
            <w:vAlign w:val="center"/>
          </w:tcPr>
          <w:p w:rsidR="006E43BF" w:rsidRPr="00961B44" w:rsidRDefault="006E43BF" w:rsidP="006E43BF">
            <w:pPr>
              <w:widowControl w:val="0"/>
              <w:autoSpaceDE w:val="0"/>
              <w:autoSpaceDN w:val="0"/>
              <w:adjustRightInd w:val="0"/>
              <w:jc w:val="center"/>
              <w:rPr>
                <w:b/>
                <w:sz w:val="20"/>
                <w:szCs w:val="20"/>
              </w:rPr>
            </w:pPr>
            <w:r w:rsidRPr="00961B44">
              <w:rPr>
                <w:b/>
                <w:sz w:val="20"/>
                <w:szCs w:val="20"/>
              </w:rPr>
              <w:t>3.</w:t>
            </w:r>
          </w:p>
        </w:tc>
        <w:tc>
          <w:tcPr>
            <w:tcW w:w="3544"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Гостиничное обслуживание</w:t>
            </w:r>
          </w:p>
        </w:tc>
        <w:tc>
          <w:tcPr>
            <w:tcW w:w="736"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4.7</w:t>
            </w:r>
          </w:p>
        </w:tc>
        <w:tc>
          <w:tcPr>
            <w:tcW w:w="4528" w:type="dxa"/>
            <w:shd w:val="clear" w:color="auto" w:fill="auto"/>
          </w:tcPr>
          <w:p w:rsidR="006E43BF" w:rsidRPr="00961B44" w:rsidRDefault="006E43BF" w:rsidP="006E43BF">
            <w:pPr>
              <w:autoSpaceDN w:val="0"/>
              <w:adjustRightInd w:val="0"/>
              <w:jc w:val="both"/>
              <w:rPr>
                <w:sz w:val="20"/>
                <w:szCs w:val="20"/>
              </w:rPr>
            </w:pPr>
            <w:r w:rsidRPr="00961B4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E43BF" w:rsidRPr="00426829" w:rsidRDefault="006E43BF" w:rsidP="00426829">
      <w:pPr>
        <w:jc w:val="center"/>
        <w:rPr>
          <w:b/>
          <w:sz w:val="28"/>
          <w:szCs w:val="28"/>
        </w:rPr>
      </w:pPr>
    </w:p>
    <w:p w:rsidR="006E43BF" w:rsidRPr="00426829" w:rsidRDefault="006E43BF" w:rsidP="00426829">
      <w:pPr>
        <w:jc w:val="center"/>
        <w:rPr>
          <w:b/>
          <w:sz w:val="28"/>
          <w:szCs w:val="28"/>
        </w:rPr>
      </w:pPr>
      <w:r w:rsidRPr="00426829">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6E43BF" w:rsidRPr="00961B44" w:rsidTr="006E43BF">
        <w:trPr>
          <w:trHeight w:val="567"/>
          <w:tblHeader/>
        </w:trPr>
        <w:tc>
          <w:tcPr>
            <w:tcW w:w="1243"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b/>
                <w:color w:val="000000"/>
                <w:sz w:val="20"/>
                <w:szCs w:val="20"/>
              </w:rPr>
            </w:pPr>
            <w:r w:rsidRPr="00961B44">
              <w:rPr>
                <w:b/>
                <w:color w:val="000000"/>
                <w:sz w:val="20"/>
                <w:szCs w:val="20"/>
              </w:rPr>
              <w:t>№ п/п</w:t>
            </w:r>
          </w:p>
        </w:tc>
        <w:tc>
          <w:tcPr>
            <w:tcW w:w="7860"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b/>
                <w:color w:val="000000"/>
                <w:sz w:val="20"/>
                <w:szCs w:val="20"/>
              </w:rPr>
            </w:pPr>
            <w:r w:rsidRPr="00961B44">
              <w:rPr>
                <w:b/>
                <w:color w:val="000000"/>
                <w:sz w:val="20"/>
                <w:szCs w:val="20"/>
              </w:rPr>
              <w:t>Наименование вида разрешенного использования земельного участка</w:t>
            </w:r>
          </w:p>
        </w:tc>
      </w:tr>
      <w:tr w:rsidR="006E43BF" w:rsidRPr="00961B44" w:rsidTr="006E43BF">
        <w:trPr>
          <w:trHeight w:val="279"/>
        </w:trPr>
        <w:tc>
          <w:tcPr>
            <w:tcW w:w="1243"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b/>
                <w:color w:val="000000"/>
                <w:sz w:val="20"/>
                <w:szCs w:val="20"/>
              </w:rPr>
            </w:pPr>
            <w:r w:rsidRPr="00961B44">
              <w:rPr>
                <w:b/>
                <w:color w:val="000000"/>
                <w:sz w:val="20"/>
                <w:szCs w:val="20"/>
              </w:rPr>
              <w:t>1.</w:t>
            </w:r>
          </w:p>
        </w:tc>
        <w:tc>
          <w:tcPr>
            <w:tcW w:w="7860" w:type="dxa"/>
            <w:shd w:val="clear" w:color="auto" w:fill="auto"/>
            <w:vAlign w:val="center"/>
          </w:tcPr>
          <w:p w:rsidR="006E43BF" w:rsidRPr="00961B44" w:rsidRDefault="006E43BF" w:rsidP="006E43BF">
            <w:pPr>
              <w:widowControl w:val="0"/>
              <w:suppressAutoHyphens/>
              <w:autoSpaceDE w:val="0"/>
              <w:autoSpaceDN w:val="0"/>
              <w:adjustRightInd w:val="0"/>
              <w:ind w:hanging="11"/>
              <w:jc w:val="center"/>
              <w:rPr>
                <w:color w:val="000000"/>
                <w:sz w:val="20"/>
                <w:szCs w:val="20"/>
              </w:rPr>
            </w:pPr>
            <w:r w:rsidRPr="00961B44">
              <w:rPr>
                <w:color w:val="000000"/>
                <w:sz w:val="20"/>
                <w:szCs w:val="20"/>
              </w:rPr>
              <w:t>Благоустройство и озеленение</w:t>
            </w:r>
          </w:p>
        </w:tc>
      </w:tr>
    </w:tbl>
    <w:p w:rsidR="006E43BF" w:rsidRPr="00961B44" w:rsidRDefault="006E43BF" w:rsidP="006E43BF">
      <w:pPr>
        <w:pStyle w:val="a2"/>
        <w:sectPr w:rsidR="006E43BF" w:rsidRPr="00961B44" w:rsidSect="006E43BF">
          <w:headerReference w:type="default" r:id="rId16"/>
          <w:pgSz w:w="11906" w:h="16838"/>
          <w:pgMar w:top="1134" w:right="851" w:bottom="1134" w:left="1701" w:header="709" w:footer="709" w:gutter="0"/>
          <w:cols w:space="708"/>
          <w:docGrid w:linePitch="360"/>
        </w:sectPr>
      </w:pPr>
    </w:p>
    <w:p w:rsidR="006E43BF" w:rsidRPr="00426829" w:rsidRDefault="006E43BF" w:rsidP="00426829">
      <w:pPr>
        <w:jc w:val="center"/>
        <w:rPr>
          <w:b/>
          <w:sz w:val="28"/>
          <w:szCs w:val="28"/>
        </w:rPr>
      </w:pPr>
      <w:r w:rsidRPr="00426829">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43BF" w:rsidRPr="00426829" w:rsidRDefault="006E43BF" w:rsidP="00426829">
      <w:pPr>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43BF" w:rsidRPr="00961B44" w:rsidTr="006E43BF">
        <w:trPr>
          <w:trHeight w:val="1156"/>
        </w:trPr>
        <w:tc>
          <w:tcPr>
            <w:tcW w:w="534" w:type="dxa"/>
            <w:vMerge w:val="restart"/>
            <w:shd w:val="clear" w:color="auto" w:fill="auto"/>
          </w:tcPr>
          <w:p w:rsidR="006E43BF" w:rsidRPr="00961B44" w:rsidRDefault="006E43BF" w:rsidP="006E43BF">
            <w:pPr>
              <w:rPr>
                <w:b/>
                <w:sz w:val="20"/>
                <w:szCs w:val="20"/>
              </w:rPr>
            </w:pPr>
            <w:r w:rsidRPr="00961B44">
              <w:rPr>
                <w:b/>
                <w:sz w:val="20"/>
                <w:szCs w:val="20"/>
              </w:rPr>
              <w:t>№ п/п</w:t>
            </w:r>
          </w:p>
        </w:tc>
        <w:tc>
          <w:tcPr>
            <w:tcW w:w="2976"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Код вида</w:t>
            </w:r>
          </w:p>
        </w:tc>
        <w:tc>
          <w:tcPr>
            <w:tcW w:w="3260" w:type="dxa"/>
            <w:gridSpan w:val="2"/>
            <w:shd w:val="clear" w:color="auto" w:fill="auto"/>
            <w:vAlign w:val="center"/>
          </w:tcPr>
          <w:p w:rsidR="006E43BF" w:rsidRPr="00961B44" w:rsidRDefault="006E43BF" w:rsidP="006E43BF">
            <w:pPr>
              <w:jc w:val="center"/>
              <w:rPr>
                <w:b/>
                <w:sz w:val="20"/>
                <w:szCs w:val="20"/>
              </w:rPr>
            </w:pPr>
            <w:r w:rsidRPr="00961B44">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43BF" w:rsidRPr="00961B44" w:rsidRDefault="006E43BF" w:rsidP="006E43BF">
            <w:pPr>
              <w:jc w:val="center"/>
              <w:rPr>
                <w:b/>
                <w:sz w:val="20"/>
                <w:szCs w:val="20"/>
              </w:rPr>
            </w:pPr>
            <w:r w:rsidRPr="00961B44">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43BF" w:rsidRPr="00961B44" w:rsidTr="006E43BF">
        <w:trPr>
          <w:trHeight w:val="301"/>
        </w:trPr>
        <w:tc>
          <w:tcPr>
            <w:tcW w:w="534" w:type="dxa"/>
            <w:vMerge/>
            <w:shd w:val="clear" w:color="auto" w:fill="auto"/>
          </w:tcPr>
          <w:p w:rsidR="006E43BF" w:rsidRPr="00961B44" w:rsidRDefault="006E43BF" w:rsidP="006E43BF">
            <w:pPr>
              <w:rPr>
                <w:b/>
                <w:sz w:val="20"/>
                <w:szCs w:val="20"/>
              </w:rPr>
            </w:pPr>
          </w:p>
        </w:tc>
        <w:tc>
          <w:tcPr>
            <w:tcW w:w="2976" w:type="dxa"/>
            <w:vMerge/>
            <w:shd w:val="clear" w:color="auto" w:fill="auto"/>
            <w:vAlign w:val="center"/>
          </w:tcPr>
          <w:p w:rsidR="006E43BF" w:rsidRPr="00961B44" w:rsidRDefault="006E43BF" w:rsidP="006E43BF">
            <w:pPr>
              <w:jc w:val="center"/>
              <w:rPr>
                <w:b/>
                <w:sz w:val="20"/>
                <w:szCs w:val="20"/>
              </w:rPr>
            </w:pPr>
          </w:p>
        </w:tc>
        <w:tc>
          <w:tcPr>
            <w:tcW w:w="709" w:type="dxa"/>
            <w:vMerge/>
            <w:shd w:val="clear" w:color="auto" w:fill="auto"/>
            <w:vAlign w:val="center"/>
          </w:tcPr>
          <w:p w:rsidR="006E43BF" w:rsidRPr="00961B44" w:rsidRDefault="006E43BF" w:rsidP="006E43BF">
            <w:pPr>
              <w:jc w:val="center"/>
              <w:rPr>
                <w:b/>
                <w:sz w:val="20"/>
                <w:szCs w:val="20"/>
              </w:rPr>
            </w:pPr>
          </w:p>
        </w:tc>
        <w:tc>
          <w:tcPr>
            <w:tcW w:w="1559" w:type="dxa"/>
            <w:shd w:val="clear" w:color="auto" w:fill="auto"/>
            <w:vAlign w:val="center"/>
          </w:tcPr>
          <w:p w:rsidR="006E43BF" w:rsidRPr="00961B44" w:rsidRDefault="006E43BF" w:rsidP="006E43BF">
            <w:pPr>
              <w:jc w:val="center"/>
              <w:rPr>
                <w:b/>
                <w:sz w:val="20"/>
                <w:szCs w:val="20"/>
              </w:rPr>
            </w:pPr>
            <w:r w:rsidRPr="00961B44">
              <w:rPr>
                <w:b/>
                <w:sz w:val="20"/>
                <w:szCs w:val="20"/>
              </w:rPr>
              <w:t>минимальные</w:t>
            </w:r>
          </w:p>
        </w:tc>
        <w:tc>
          <w:tcPr>
            <w:tcW w:w="1701" w:type="dxa"/>
            <w:shd w:val="clear" w:color="auto" w:fill="auto"/>
            <w:vAlign w:val="center"/>
          </w:tcPr>
          <w:p w:rsidR="006E43BF" w:rsidRPr="00961B44" w:rsidRDefault="006E43BF" w:rsidP="006E43BF">
            <w:pPr>
              <w:jc w:val="center"/>
              <w:rPr>
                <w:b/>
                <w:sz w:val="20"/>
                <w:szCs w:val="20"/>
              </w:rPr>
            </w:pPr>
            <w:r w:rsidRPr="00961B44">
              <w:rPr>
                <w:b/>
                <w:sz w:val="20"/>
                <w:szCs w:val="20"/>
              </w:rPr>
              <w:t>максимальные</w:t>
            </w:r>
          </w:p>
        </w:tc>
        <w:tc>
          <w:tcPr>
            <w:tcW w:w="3261" w:type="dxa"/>
            <w:vMerge/>
            <w:shd w:val="clear" w:color="auto" w:fill="auto"/>
            <w:vAlign w:val="center"/>
          </w:tcPr>
          <w:p w:rsidR="006E43BF" w:rsidRPr="00961B44" w:rsidRDefault="006E43BF" w:rsidP="006E43BF">
            <w:pPr>
              <w:jc w:val="center"/>
              <w:rPr>
                <w:b/>
                <w:sz w:val="20"/>
                <w:szCs w:val="20"/>
              </w:rPr>
            </w:pPr>
          </w:p>
        </w:tc>
        <w:tc>
          <w:tcPr>
            <w:tcW w:w="1417" w:type="dxa"/>
            <w:vMerge/>
            <w:shd w:val="clear" w:color="auto" w:fill="auto"/>
            <w:vAlign w:val="center"/>
          </w:tcPr>
          <w:p w:rsidR="006E43BF" w:rsidRPr="00961B44" w:rsidRDefault="006E43BF" w:rsidP="006E43BF">
            <w:pPr>
              <w:jc w:val="center"/>
              <w:rPr>
                <w:b/>
                <w:sz w:val="20"/>
                <w:szCs w:val="20"/>
              </w:rPr>
            </w:pPr>
          </w:p>
        </w:tc>
        <w:tc>
          <w:tcPr>
            <w:tcW w:w="3260" w:type="dxa"/>
            <w:vMerge/>
            <w:shd w:val="clear" w:color="auto" w:fill="auto"/>
            <w:vAlign w:val="center"/>
          </w:tcPr>
          <w:p w:rsidR="006E43BF" w:rsidRPr="00961B44" w:rsidRDefault="006E43BF" w:rsidP="006E43BF">
            <w:pPr>
              <w:jc w:val="center"/>
              <w:rPr>
                <w:b/>
                <w:sz w:val="20"/>
                <w:szCs w:val="20"/>
              </w:rPr>
            </w:pPr>
          </w:p>
        </w:tc>
      </w:tr>
      <w:tr w:rsidR="006E43BF" w:rsidRPr="00961B44" w:rsidTr="006E43BF">
        <w:trPr>
          <w:trHeight w:val="301"/>
        </w:trPr>
        <w:tc>
          <w:tcPr>
            <w:tcW w:w="15417" w:type="dxa"/>
            <w:gridSpan w:val="8"/>
            <w:shd w:val="clear" w:color="auto" w:fill="auto"/>
          </w:tcPr>
          <w:p w:rsidR="006E43BF" w:rsidRPr="00961B44" w:rsidRDefault="006E43BF" w:rsidP="006E43BF">
            <w:pPr>
              <w:jc w:val="center"/>
              <w:rPr>
                <w:sz w:val="20"/>
                <w:szCs w:val="20"/>
              </w:rPr>
            </w:pPr>
            <w:r w:rsidRPr="00961B44">
              <w:rPr>
                <w:b/>
                <w:sz w:val="20"/>
                <w:szCs w:val="20"/>
              </w:rPr>
              <w:t>Основные виды разрешенного использования</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Обслуживание автотранспорта</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4.9</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500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8</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6 метров</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90</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2</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Автомобильный транспорт</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7.2</w:t>
            </w:r>
          </w:p>
        </w:tc>
        <w:tc>
          <w:tcPr>
            <w:tcW w:w="11198" w:type="dxa"/>
            <w:gridSpan w:val="5"/>
            <w:vMerge w:val="restart"/>
            <w:shd w:val="clear" w:color="auto" w:fill="auto"/>
            <w:vAlign w:val="center"/>
          </w:tcPr>
          <w:p w:rsidR="006E43BF" w:rsidRPr="00961B44" w:rsidRDefault="006E43BF" w:rsidP="006E43BF">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3</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Трубопроводный транспорт</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7.5</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4</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Склады</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6.9</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5</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Коммунальное обслуживание</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3.1</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6</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Земельные участки (территории) общего пользования</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12.0</w:t>
            </w:r>
          </w:p>
        </w:tc>
        <w:tc>
          <w:tcPr>
            <w:tcW w:w="11198" w:type="dxa"/>
            <w:gridSpan w:val="5"/>
            <w:shd w:val="clear" w:color="auto" w:fill="auto"/>
            <w:vAlign w:val="center"/>
          </w:tcPr>
          <w:p w:rsidR="006E43BF" w:rsidRPr="00961B44" w:rsidRDefault="006E43BF" w:rsidP="006E43BF">
            <w:pPr>
              <w:jc w:val="center"/>
              <w:rPr>
                <w:sz w:val="20"/>
                <w:szCs w:val="20"/>
              </w:rPr>
            </w:pPr>
            <w:r w:rsidRPr="00961B44">
              <w:rPr>
                <w:sz w:val="20"/>
                <w:szCs w:val="20"/>
              </w:rPr>
              <w:t xml:space="preserve">Градостроительный регламент в соответствии со ст. 36 ч.4 Градостроительного кодекса РФ не распространяется </w:t>
            </w:r>
          </w:p>
        </w:tc>
      </w:tr>
      <w:tr w:rsidR="006E43BF" w:rsidRPr="00961B44" w:rsidTr="006E43BF">
        <w:tc>
          <w:tcPr>
            <w:tcW w:w="15417" w:type="dxa"/>
            <w:gridSpan w:val="8"/>
            <w:shd w:val="clear" w:color="auto" w:fill="auto"/>
            <w:vAlign w:val="center"/>
          </w:tcPr>
          <w:p w:rsidR="006E43BF" w:rsidRPr="00961B44" w:rsidRDefault="006E43BF" w:rsidP="006E43BF">
            <w:pPr>
              <w:jc w:val="center"/>
              <w:rPr>
                <w:b/>
                <w:sz w:val="20"/>
                <w:szCs w:val="20"/>
              </w:rPr>
            </w:pPr>
            <w:r w:rsidRPr="00961B44">
              <w:rPr>
                <w:b/>
                <w:sz w:val="20"/>
                <w:szCs w:val="20"/>
              </w:rPr>
              <w:t>Условно разрешенные виды использования</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1</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Энергетика</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6.7</w:t>
            </w:r>
          </w:p>
        </w:tc>
        <w:tc>
          <w:tcPr>
            <w:tcW w:w="11198" w:type="dxa"/>
            <w:gridSpan w:val="5"/>
            <w:vMerge w:val="restart"/>
            <w:shd w:val="clear" w:color="auto" w:fill="auto"/>
            <w:vAlign w:val="center"/>
          </w:tcPr>
          <w:p w:rsidR="006E43BF" w:rsidRPr="00961B44" w:rsidRDefault="006E43BF" w:rsidP="006E43BF">
            <w:pPr>
              <w:jc w:val="center"/>
              <w:rPr>
                <w:sz w:val="20"/>
                <w:szCs w:val="20"/>
              </w:rPr>
            </w:pPr>
            <w:r w:rsidRPr="00961B44">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2</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Связь</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6.8</w:t>
            </w:r>
          </w:p>
        </w:tc>
        <w:tc>
          <w:tcPr>
            <w:tcW w:w="11198" w:type="dxa"/>
            <w:gridSpan w:val="5"/>
            <w:vMerge/>
            <w:shd w:val="clear" w:color="auto" w:fill="auto"/>
            <w:vAlign w:val="center"/>
          </w:tcPr>
          <w:p w:rsidR="006E43BF" w:rsidRPr="00961B44" w:rsidRDefault="006E43BF" w:rsidP="006E43BF">
            <w:pPr>
              <w:jc w:val="center"/>
              <w:rPr>
                <w:sz w:val="20"/>
                <w:szCs w:val="20"/>
              </w:rPr>
            </w:pPr>
          </w:p>
        </w:tc>
      </w:tr>
      <w:tr w:rsidR="006E43BF" w:rsidRPr="00961B44" w:rsidTr="006E43BF">
        <w:tc>
          <w:tcPr>
            <w:tcW w:w="534" w:type="dxa"/>
            <w:shd w:val="clear" w:color="auto" w:fill="auto"/>
            <w:vAlign w:val="center"/>
          </w:tcPr>
          <w:p w:rsidR="006E43BF" w:rsidRPr="00961B44" w:rsidRDefault="006E43BF" w:rsidP="006E43BF">
            <w:pPr>
              <w:jc w:val="center"/>
              <w:rPr>
                <w:color w:val="000000"/>
                <w:sz w:val="20"/>
                <w:szCs w:val="20"/>
              </w:rPr>
            </w:pPr>
            <w:r w:rsidRPr="00961B44">
              <w:rPr>
                <w:color w:val="000000"/>
                <w:sz w:val="20"/>
                <w:szCs w:val="20"/>
              </w:rPr>
              <w:t>3</w:t>
            </w:r>
          </w:p>
        </w:tc>
        <w:tc>
          <w:tcPr>
            <w:tcW w:w="2976" w:type="dxa"/>
            <w:shd w:val="clear" w:color="auto" w:fill="auto"/>
            <w:vAlign w:val="center"/>
          </w:tcPr>
          <w:p w:rsidR="006E43BF" w:rsidRPr="00961B44" w:rsidRDefault="006E43BF" w:rsidP="006E43BF">
            <w:pPr>
              <w:widowControl w:val="0"/>
              <w:autoSpaceDE w:val="0"/>
              <w:autoSpaceDN w:val="0"/>
              <w:adjustRightInd w:val="0"/>
              <w:rPr>
                <w:sz w:val="20"/>
                <w:szCs w:val="20"/>
              </w:rPr>
            </w:pPr>
            <w:r w:rsidRPr="00961B44">
              <w:rPr>
                <w:sz w:val="20"/>
                <w:szCs w:val="20"/>
              </w:rPr>
              <w:t>Гостиничное обслуживание</w:t>
            </w:r>
          </w:p>
        </w:tc>
        <w:tc>
          <w:tcPr>
            <w:tcW w:w="709" w:type="dxa"/>
            <w:shd w:val="clear" w:color="auto" w:fill="auto"/>
            <w:vAlign w:val="center"/>
          </w:tcPr>
          <w:p w:rsidR="006E43BF" w:rsidRPr="00961B44" w:rsidRDefault="006E43BF" w:rsidP="006E43BF">
            <w:pPr>
              <w:widowControl w:val="0"/>
              <w:autoSpaceDE w:val="0"/>
              <w:autoSpaceDN w:val="0"/>
              <w:adjustRightInd w:val="0"/>
              <w:jc w:val="center"/>
              <w:rPr>
                <w:sz w:val="20"/>
                <w:szCs w:val="20"/>
              </w:rPr>
            </w:pPr>
            <w:r w:rsidRPr="00961B44">
              <w:rPr>
                <w:sz w:val="20"/>
                <w:szCs w:val="20"/>
              </w:rPr>
              <w:t>4.7</w:t>
            </w:r>
          </w:p>
        </w:tc>
        <w:tc>
          <w:tcPr>
            <w:tcW w:w="1559" w:type="dxa"/>
            <w:shd w:val="clear" w:color="auto" w:fill="auto"/>
            <w:vAlign w:val="center"/>
          </w:tcPr>
          <w:p w:rsidR="006E43BF" w:rsidRPr="00961B44" w:rsidRDefault="006E43BF" w:rsidP="006E43BF">
            <w:pPr>
              <w:jc w:val="center"/>
              <w:rPr>
                <w:sz w:val="20"/>
                <w:szCs w:val="20"/>
              </w:rPr>
            </w:pPr>
            <w:r w:rsidRPr="00961B44">
              <w:rPr>
                <w:sz w:val="20"/>
                <w:szCs w:val="20"/>
              </w:rPr>
              <w:t>500</w:t>
            </w:r>
          </w:p>
        </w:tc>
        <w:tc>
          <w:tcPr>
            <w:tcW w:w="1701" w:type="dxa"/>
            <w:shd w:val="clear" w:color="auto" w:fill="auto"/>
            <w:vAlign w:val="center"/>
          </w:tcPr>
          <w:p w:rsidR="006E43BF" w:rsidRPr="00961B44" w:rsidRDefault="006E43BF" w:rsidP="006E43BF">
            <w:pPr>
              <w:jc w:val="center"/>
              <w:rPr>
                <w:sz w:val="20"/>
                <w:szCs w:val="20"/>
              </w:rPr>
            </w:pPr>
            <w:r w:rsidRPr="00961B44">
              <w:rPr>
                <w:sz w:val="20"/>
                <w:szCs w:val="20"/>
              </w:rPr>
              <w:t>5000</w:t>
            </w:r>
          </w:p>
        </w:tc>
        <w:tc>
          <w:tcPr>
            <w:tcW w:w="3261" w:type="dxa"/>
            <w:shd w:val="clear" w:color="auto" w:fill="auto"/>
            <w:vAlign w:val="center"/>
          </w:tcPr>
          <w:p w:rsidR="006E43BF" w:rsidRPr="00961B44" w:rsidRDefault="006E43BF" w:rsidP="006E43BF">
            <w:pPr>
              <w:jc w:val="center"/>
              <w:rPr>
                <w:sz w:val="20"/>
                <w:szCs w:val="20"/>
              </w:rPr>
            </w:pPr>
            <w:r w:rsidRPr="00961B44">
              <w:rPr>
                <w:sz w:val="20"/>
                <w:szCs w:val="20"/>
              </w:rPr>
              <w:t>3</w:t>
            </w:r>
          </w:p>
        </w:tc>
        <w:tc>
          <w:tcPr>
            <w:tcW w:w="1417" w:type="dxa"/>
            <w:shd w:val="clear" w:color="auto" w:fill="auto"/>
            <w:vAlign w:val="center"/>
          </w:tcPr>
          <w:p w:rsidR="006E43BF" w:rsidRPr="00961B44" w:rsidRDefault="006E43BF" w:rsidP="006E43BF">
            <w:pPr>
              <w:jc w:val="center"/>
              <w:rPr>
                <w:sz w:val="20"/>
                <w:szCs w:val="20"/>
              </w:rPr>
            </w:pPr>
            <w:r w:rsidRPr="00961B44">
              <w:rPr>
                <w:sz w:val="20"/>
                <w:szCs w:val="20"/>
              </w:rPr>
              <w:t>5 этажей</w:t>
            </w:r>
          </w:p>
        </w:tc>
        <w:tc>
          <w:tcPr>
            <w:tcW w:w="3260" w:type="dxa"/>
            <w:shd w:val="clear" w:color="auto" w:fill="auto"/>
            <w:vAlign w:val="center"/>
          </w:tcPr>
          <w:p w:rsidR="006E43BF" w:rsidRPr="00961B44" w:rsidRDefault="006E43BF" w:rsidP="006E43BF">
            <w:pPr>
              <w:jc w:val="center"/>
              <w:rPr>
                <w:sz w:val="20"/>
                <w:szCs w:val="20"/>
              </w:rPr>
            </w:pPr>
            <w:r w:rsidRPr="00961B44">
              <w:rPr>
                <w:sz w:val="20"/>
                <w:szCs w:val="20"/>
              </w:rPr>
              <w:t>80</w:t>
            </w:r>
          </w:p>
        </w:tc>
      </w:tr>
    </w:tbl>
    <w:p w:rsidR="006E43BF" w:rsidRPr="00961B44" w:rsidRDefault="006E43BF" w:rsidP="006E43BF">
      <w:pPr>
        <w:pStyle w:val="a2"/>
        <w:numPr>
          <w:ilvl w:val="0"/>
          <w:numId w:val="0"/>
        </w:numPr>
        <w:ind w:left="2046"/>
      </w:pPr>
    </w:p>
    <w:p w:rsidR="006E43BF" w:rsidRPr="00961B44" w:rsidRDefault="006E43BF" w:rsidP="006E43BF">
      <w:pPr>
        <w:pStyle w:val="a2"/>
        <w:numPr>
          <w:ilvl w:val="0"/>
          <w:numId w:val="0"/>
        </w:numPr>
        <w:ind w:left="2046"/>
      </w:pPr>
    </w:p>
    <w:p w:rsidR="006E43BF" w:rsidRPr="00961B44" w:rsidRDefault="006E43BF" w:rsidP="006E43BF">
      <w:pPr>
        <w:pStyle w:val="a2"/>
        <w:sectPr w:rsidR="006E43BF" w:rsidRPr="00961B44" w:rsidSect="006E43BF">
          <w:pgSz w:w="16838" w:h="11906" w:orient="landscape"/>
          <w:pgMar w:top="1701" w:right="1134" w:bottom="851" w:left="1134" w:header="709" w:footer="709" w:gutter="0"/>
          <w:cols w:space="708"/>
          <w:docGrid w:linePitch="360"/>
        </w:sectPr>
      </w:pPr>
    </w:p>
    <w:p w:rsidR="000901EE" w:rsidRPr="00216D8E" w:rsidRDefault="000901EE" w:rsidP="00216D8E">
      <w:pPr>
        <w:pStyle w:val="a2"/>
        <w:ind w:left="2694" w:hanging="1984"/>
      </w:pPr>
      <w:bookmarkStart w:id="312" w:name="_Toc483471229"/>
      <w:r w:rsidRPr="00216D8E">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bookmarkEnd w:id="312"/>
      <w:r w:rsidRPr="00216D8E">
        <w:t xml:space="preserve"> </w:t>
      </w:r>
    </w:p>
    <w:p w:rsidR="000901EE" w:rsidRPr="003E2315" w:rsidRDefault="000901EE" w:rsidP="000901EE">
      <w:pPr>
        <w:spacing w:line="360" w:lineRule="auto"/>
        <w:ind w:firstLine="709"/>
        <w:jc w:val="both"/>
      </w:pPr>
    </w:p>
    <w:p w:rsidR="000901EE" w:rsidRPr="003E2315" w:rsidRDefault="000901EE" w:rsidP="000901EE">
      <w:pPr>
        <w:tabs>
          <w:tab w:val="left" w:pos="142"/>
          <w:tab w:val="num" w:pos="2268"/>
        </w:tabs>
        <w:spacing w:after="120" w:line="331" w:lineRule="auto"/>
        <w:ind w:firstLine="567"/>
        <w:jc w:val="both"/>
        <w:rPr>
          <w:spacing w:val="-2"/>
          <w:sz w:val="26"/>
          <w:szCs w:val="28"/>
        </w:rPr>
      </w:pPr>
      <w:r w:rsidRPr="003E2315">
        <w:rPr>
          <w:sz w:val="26"/>
          <w:szCs w:val="28"/>
        </w:rPr>
        <w:t xml:space="preserve">1. Код обозначения подзоны – </w:t>
      </w:r>
      <w:r w:rsidRPr="003E2315">
        <w:rPr>
          <w:b/>
          <w:sz w:val="26"/>
          <w:szCs w:val="28"/>
        </w:rPr>
        <w:t>ТИ, ЗТ 2.</w:t>
      </w:r>
    </w:p>
    <w:p w:rsidR="000901EE" w:rsidRPr="003E2315" w:rsidRDefault="000901EE" w:rsidP="000901EE">
      <w:pPr>
        <w:tabs>
          <w:tab w:val="left" w:pos="142"/>
          <w:tab w:val="num" w:pos="2268"/>
        </w:tabs>
        <w:spacing w:after="120" w:line="331" w:lineRule="auto"/>
        <w:ind w:firstLine="567"/>
        <w:jc w:val="both"/>
        <w:rPr>
          <w:spacing w:val="-2"/>
          <w:sz w:val="26"/>
          <w:szCs w:val="28"/>
        </w:rPr>
      </w:pPr>
      <w:r w:rsidRPr="003E2315">
        <w:rPr>
          <w:sz w:val="26"/>
          <w:szCs w:val="28"/>
        </w:rPr>
        <w:t>2. Цели выделения подзоны:</w:t>
      </w:r>
    </w:p>
    <w:p w:rsidR="000901EE" w:rsidRPr="003E2315" w:rsidRDefault="000901EE" w:rsidP="000901EE">
      <w:pPr>
        <w:tabs>
          <w:tab w:val="left" w:pos="142"/>
          <w:tab w:val="num" w:pos="2268"/>
        </w:tabs>
        <w:spacing w:after="120" w:line="331" w:lineRule="auto"/>
        <w:ind w:firstLine="567"/>
        <w:jc w:val="both"/>
        <w:rPr>
          <w:sz w:val="26"/>
          <w:szCs w:val="28"/>
        </w:rPr>
      </w:pPr>
      <w:r w:rsidRPr="003E2315">
        <w:rPr>
          <w:sz w:val="26"/>
          <w:szCs w:val="28"/>
        </w:rPr>
        <w:t xml:space="preserve">развитие объектов железнодорожного транспорта в соответствии с их технологическими потребностями и условиями размещения на территории </w:t>
      </w:r>
      <w:r w:rsidR="00990F23" w:rsidRPr="00C83BDB">
        <w:rPr>
          <w:sz w:val="26"/>
          <w:szCs w:val="28"/>
        </w:rPr>
        <w:t>Поселения</w:t>
      </w:r>
      <w:r w:rsidRPr="00C83BDB">
        <w:rPr>
          <w:sz w:val="26"/>
          <w:szCs w:val="28"/>
        </w:rPr>
        <w:t>;</w:t>
      </w:r>
    </w:p>
    <w:p w:rsidR="000901EE" w:rsidRPr="003E2315" w:rsidRDefault="000901EE" w:rsidP="000901EE">
      <w:pPr>
        <w:tabs>
          <w:tab w:val="left" w:pos="142"/>
          <w:tab w:val="num" w:pos="2268"/>
        </w:tabs>
        <w:spacing w:after="120" w:line="331" w:lineRule="auto"/>
        <w:ind w:firstLine="567"/>
        <w:jc w:val="both"/>
        <w:rPr>
          <w:sz w:val="26"/>
          <w:szCs w:val="28"/>
        </w:rPr>
      </w:pPr>
      <w:r w:rsidRPr="003E2315">
        <w:rPr>
          <w:sz w:val="26"/>
          <w:szCs w:val="28"/>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0901EE" w:rsidRPr="003E2315" w:rsidRDefault="000901EE" w:rsidP="000901EE">
      <w:pPr>
        <w:tabs>
          <w:tab w:val="left" w:pos="142"/>
          <w:tab w:val="num" w:pos="2268"/>
        </w:tabs>
        <w:spacing w:after="120" w:line="331" w:lineRule="auto"/>
        <w:ind w:firstLine="567"/>
        <w:jc w:val="both"/>
        <w:rPr>
          <w:sz w:val="26"/>
          <w:szCs w:val="28"/>
        </w:rPr>
      </w:pPr>
      <w:r w:rsidRPr="003E2315">
        <w:rPr>
          <w:sz w:val="26"/>
          <w:szCs w:val="28"/>
        </w:rPr>
        <w:t>3. Виды использования земельных участков и объе</w:t>
      </w:r>
      <w:r w:rsidR="006D4F6A">
        <w:rPr>
          <w:sz w:val="26"/>
          <w:szCs w:val="28"/>
        </w:rPr>
        <w:t>ктов капитального строительства:</w:t>
      </w: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Железнодорожный транспорт</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7.1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железнодорожных путей;</w:t>
            </w:r>
          </w:p>
          <w:p w:rsidR="006D4F6A" w:rsidRPr="006D4F6A" w:rsidRDefault="006D4F6A" w:rsidP="006D4F6A">
            <w:pPr>
              <w:autoSpaceDN w:val="0"/>
              <w:adjustRightInd w:val="0"/>
              <w:jc w:val="both"/>
              <w:rPr>
                <w:sz w:val="20"/>
                <w:szCs w:val="20"/>
              </w:rPr>
            </w:pPr>
            <w:r w:rsidRPr="006D4F6A">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D4F6A" w:rsidRPr="006D4F6A" w:rsidRDefault="006D4F6A" w:rsidP="006D4F6A">
            <w:pPr>
              <w:autoSpaceDN w:val="0"/>
              <w:adjustRightInd w:val="0"/>
              <w:jc w:val="both"/>
              <w:rPr>
                <w:sz w:val="20"/>
                <w:szCs w:val="20"/>
              </w:rPr>
            </w:pPr>
            <w:r w:rsidRPr="006D4F6A">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D4F6A" w:rsidRPr="006D4F6A" w:rsidRDefault="006D4F6A" w:rsidP="006D4F6A">
            <w:pPr>
              <w:autoSpaceDN w:val="0"/>
              <w:adjustRightInd w:val="0"/>
              <w:jc w:val="both"/>
              <w:rPr>
                <w:sz w:val="20"/>
                <w:szCs w:val="20"/>
              </w:rPr>
            </w:pPr>
            <w:r w:rsidRPr="006D4F6A">
              <w:rPr>
                <w:sz w:val="20"/>
                <w:szCs w:val="20"/>
              </w:rPr>
              <w:t>размещение наземных сооружений метрополитена, в том числе посадочных станций, вентиляционных шахт;</w:t>
            </w:r>
          </w:p>
          <w:p w:rsidR="006D4F6A" w:rsidRPr="006D4F6A" w:rsidRDefault="006D4F6A" w:rsidP="006D4F6A">
            <w:pPr>
              <w:autoSpaceDN w:val="0"/>
              <w:adjustRightInd w:val="0"/>
              <w:jc w:val="both"/>
              <w:rPr>
                <w:sz w:val="20"/>
                <w:szCs w:val="20"/>
              </w:rPr>
            </w:pPr>
            <w:r w:rsidRPr="006D4F6A">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Склады</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6.9</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12.0</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Энергетика</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6.7</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D4F6A" w:rsidRPr="006D4F6A" w:rsidRDefault="006D4F6A" w:rsidP="006D4F6A">
            <w:pPr>
              <w:autoSpaceDN w:val="0"/>
              <w:adjustRightInd w:val="0"/>
              <w:jc w:val="both"/>
              <w:rPr>
                <w:sz w:val="20"/>
                <w:szCs w:val="20"/>
              </w:rPr>
            </w:pPr>
            <w:r w:rsidRPr="006D4F6A">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Связь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6.8</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Гостиничное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4.7</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D4F6A" w:rsidRP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widowControl w:val="0"/>
        <w:autoSpaceDE w:val="0"/>
        <w:autoSpaceDN w:val="0"/>
        <w:adjustRightInd w:val="0"/>
        <w:spacing w:before="120" w:after="120"/>
        <w:ind w:left="720" w:hanging="11"/>
        <w:jc w:val="center"/>
        <w:rPr>
          <w:b/>
        </w:rPr>
      </w:pPr>
      <w:r w:rsidRPr="006D4F6A">
        <w:rPr>
          <w:b/>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6D4F6A" w:rsidRPr="006D4F6A" w:rsidTr="00874C7F">
        <w:trPr>
          <w:trHeight w:val="567"/>
          <w:tblHeader/>
        </w:trPr>
        <w:tc>
          <w:tcPr>
            <w:tcW w:w="1243" w:type="dxa"/>
            <w:shd w:val="clear" w:color="auto" w:fill="auto"/>
            <w:vAlign w:val="center"/>
          </w:tcPr>
          <w:p w:rsidR="006D4F6A" w:rsidRPr="006D4F6A" w:rsidRDefault="006D4F6A" w:rsidP="006D4F6A">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6D4F6A">
              <w:rPr>
                <w:rFonts w:eastAsia="Calibri"/>
                <w:b/>
                <w:color w:val="000000"/>
                <w:sz w:val="20"/>
                <w:szCs w:val="20"/>
                <w:lang w:eastAsia="en-US"/>
              </w:rPr>
              <w:t>№ п/п</w:t>
            </w:r>
          </w:p>
        </w:tc>
        <w:tc>
          <w:tcPr>
            <w:tcW w:w="7860" w:type="dxa"/>
            <w:shd w:val="clear" w:color="auto" w:fill="auto"/>
            <w:vAlign w:val="center"/>
          </w:tcPr>
          <w:p w:rsidR="006D4F6A" w:rsidRPr="006D4F6A" w:rsidRDefault="006D4F6A" w:rsidP="006D4F6A">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6D4F6A">
              <w:rPr>
                <w:rFonts w:eastAsia="Calibri"/>
                <w:b/>
                <w:color w:val="000000"/>
                <w:sz w:val="20"/>
                <w:szCs w:val="20"/>
                <w:lang w:eastAsia="en-US"/>
              </w:rPr>
              <w:t>Наименование вида разрешенного использования земельного участка</w:t>
            </w:r>
          </w:p>
        </w:tc>
      </w:tr>
      <w:tr w:rsidR="006D4F6A" w:rsidRPr="006D4F6A" w:rsidTr="00874C7F">
        <w:trPr>
          <w:trHeight w:val="279"/>
        </w:trPr>
        <w:tc>
          <w:tcPr>
            <w:tcW w:w="1243" w:type="dxa"/>
            <w:shd w:val="clear" w:color="auto" w:fill="auto"/>
            <w:vAlign w:val="center"/>
          </w:tcPr>
          <w:p w:rsidR="006D4F6A" w:rsidRPr="006D4F6A" w:rsidRDefault="006D4F6A" w:rsidP="006D4F6A">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6D4F6A">
              <w:rPr>
                <w:rFonts w:eastAsia="Calibri"/>
                <w:b/>
                <w:color w:val="000000"/>
                <w:sz w:val="20"/>
                <w:szCs w:val="20"/>
                <w:lang w:eastAsia="en-US"/>
              </w:rPr>
              <w:t>1.</w:t>
            </w:r>
          </w:p>
        </w:tc>
        <w:tc>
          <w:tcPr>
            <w:tcW w:w="7860" w:type="dxa"/>
            <w:shd w:val="clear" w:color="auto" w:fill="auto"/>
            <w:vAlign w:val="center"/>
          </w:tcPr>
          <w:p w:rsidR="006D4F6A" w:rsidRPr="006D4F6A" w:rsidRDefault="006D4F6A" w:rsidP="006D4F6A">
            <w:pPr>
              <w:widowControl w:val="0"/>
              <w:suppressAutoHyphens/>
              <w:autoSpaceDE w:val="0"/>
              <w:autoSpaceDN w:val="0"/>
              <w:adjustRightInd w:val="0"/>
              <w:spacing w:line="276" w:lineRule="auto"/>
              <w:ind w:hanging="11"/>
              <w:jc w:val="center"/>
              <w:rPr>
                <w:rFonts w:eastAsia="Calibri"/>
                <w:color w:val="000000"/>
                <w:sz w:val="20"/>
                <w:szCs w:val="20"/>
                <w:lang w:eastAsia="en-US"/>
              </w:rPr>
            </w:pPr>
            <w:r w:rsidRPr="006D4F6A">
              <w:rPr>
                <w:rFonts w:eastAsia="Calibri"/>
                <w:color w:val="000000"/>
                <w:sz w:val="20"/>
                <w:szCs w:val="20"/>
                <w:lang w:eastAsia="en-US"/>
              </w:rPr>
              <w:t>Благоустройство и озеленение</w:t>
            </w:r>
          </w:p>
        </w:tc>
      </w:tr>
    </w:tbl>
    <w:p w:rsidR="006D4F6A" w:rsidRPr="006D4F6A" w:rsidRDefault="006D4F6A" w:rsidP="006D4F6A">
      <w:pPr>
        <w:numPr>
          <w:ilvl w:val="0"/>
          <w:numId w:val="69"/>
        </w:numPr>
        <w:spacing w:after="200" w:line="360" w:lineRule="auto"/>
        <w:sectPr w:rsidR="006D4F6A" w:rsidRPr="006D4F6A" w:rsidSect="00874C7F">
          <w:headerReference w:type="default" r:id="rId17"/>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Железнодорожный транспорт</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7.1</w:t>
            </w:r>
          </w:p>
        </w:tc>
        <w:tc>
          <w:tcPr>
            <w:tcW w:w="11198" w:type="dxa"/>
            <w:gridSpan w:val="5"/>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Склады</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6.9</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4</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 xml:space="preserve">Градостроительный регламент в соответствии со ст. 36 ч.4 Градостроительного кодекса РФ не распространяется </w:t>
            </w: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Энергетика</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6.7</w:t>
            </w:r>
          </w:p>
        </w:tc>
        <w:tc>
          <w:tcPr>
            <w:tcW w:w="11198" w:type="dxa"/>
            <w:gridSpan w:val="5"/>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Связь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6.8</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Гостиничное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4.7</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500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5 этажей</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80</w:t>
            </w:r>
          </w:p>
        </w:tc>
      </w:tr>
    </w:tbl>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sectPr w:rsidR="006D4F6A" w:rsidRPr="006D4F6A" w:rsidSect="00874C7F">
          <w:pgSz w:w="16838" w:h="11906" w:orient="landscape"/>
          <w:pgMar w:top="1135" w:right="1134" w:bottom="851" w:left="1134" w:header="709" w:footer="709" w:gutter="0"/>
          <w:cols w:space="708"/>
          <w:docGrid w:linePitch="360"/>
        </w:sectPr>
      </w:pPr>
    </w:p>
    <w:p w:rsidR="000901EE" w:rsidRPr="00193074" w:rsidRDefault="00193074" w:rsidP="00216D8E">
      <w:pPr>
        <w:pStyle w:val="a2"/>
        <w:ind w:left="2694" w:hanging="1984"/>
      </w:pPr>
      <w:bookmarkStart w:id="313" w:name="_Toc260335303"/>
      <w:bookmarkStart w:id="314" w:name="_Toc286414501"/>
      <w:r w:rsidRPr="00193074">
        <w:t xml:space="preserve"> </w:t>
      </w:r>
      <w:bookmarkStart w:id="315" w:name="_Toc483471230"/>
      <w:r w:rsidR="000901EE" w:rsidRPr="00193074">
        <w:t>Зона инженерной инфраструктуры.</w:t>
      </w:r>
      <w:bookmarkEnd w:id="313"/>
      <w:bookmarkEnd w:id="314"/>
      <w:bookmarkEnd w:id="315"/>
    </w:p>
    <w:p w:rsidR="000901EE" w:rsidRPr="003E2315" w:rsidRDefault="000901EE" w:rsidP="000901EE">
      <w:pPr>
        <w:spacing w:line="360" w:lineRule="auto"/>
        <w:ind w:firstLine="709"/>
        <w:jc w:val="both"/>
        <w:rPr>
          <w:sz w:val="26"/>
          <w:szCs w:val="26"/>
        </w:rPr>
      </w:pPr>
      <w:r w:rsidRPr="003E2315">
        <w:t xml:space="preserve">   З</w:t>
      </w:r>
      <w:r w:rsidRPr="003E2315">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0901EE" w:rsidRPr="003E2315" w:rsidRDefault="000901EE" w:rsidP="000901EE">
      <w:pPr>
        <w:spacing w:line="360" w:lineRule="auto"/>
        <w:ind w:firstLine="709"/>
        <w:jc w:val="both"/>
        <w:rPr>
          <w:sz w:val="26"/>
          <w:szCs w:val="26"/>
        </w:rPr>
      </w:pPr>
      <w:r w:rsidRPr="003E2315">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0901EE" w:rsidRPr="003E2315" w:rsidRDefault="000901EE" w:rsidP="000901EE">
      <w:pPr>
        <w:spacing w:line="360" w:lineRule="auto"/>
        <w:ind w:firstLine="709"/>
        <w:jc w:val="both"/>
        <w:rPr>
          <w:sz w:val="26"/>
          <w:szCs w:val="26"/>
        </w:rPr>
      </w:pPr>
      <w:r w:rsidRPr="003E2315">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0901EE" w:rsidRPr="003E2315" w:rsidRDefault="000901EE" w:rsidP="000901EE">
      <w:pPr>
        <w:spacing w:line="360" w:lineRule="auto"/>
        <w:ind w:firstLine="709"/>
        <w:jc w:val="both"/>
        <w:rPr>
          <w:sz w:val="26"/>
          <w:szCs w:val="26"/>
        </w:rPr>
      </w:pPr>
      <w:r w:rsidRPr="003E2315">
        <w:rPr>
          <w:sz w:val="26"/>
          <w:szCs w:val="26"/>
        </w:rPr>
        <w:t>При прокладке сетей застройщик обязан выполнить:</w:t>
      </w:r>
    </w:p>
    <w:p w:rsidR="000901EE" w:rsidRPr="003E2315" w:rsidRDefault="000901EE" w:rsidP="000901EE">
      <w:pPr>
        <w:spacing w:line="360" w:lineRule="auto"/>
        <w:ind w:firstLine="709"/>
        <w:jc w:val="both"/>
        <w:rPr>
          <w:sz w:val="26"/>
          <w:szCs w:val="26"/>
        </w:rPr>
      </w:pPr>
      <w:r w:rsidRPr="003E2315">
        <w:rPr>
          <w:sz w:val="26"/>
          <w:szCs w:val="26"/>
        </w:rPr>
        <w:t>1) разбивку на местности осей прокладываемых трасс инженерных коммуникаций в соответствии с рабочими чертежами;</w:t>
      </w:r>
    </w:p>
    <w:p w:rsidR="000901EE" w:rsidRPr="003E2315" w:rsidRDefault="000901EE" w:rsidP="000901EE">
      <w:pPr>
        <w:spacing w:line="360" w:lineRule="auto"/>
        <w:ind w:firstLine="709"/>
        <w:jc w:val="both"/>
        <w:rPr>
          <w:sz w:val="26"/>
          <w:szCs w:val="26"/>
        </w:rPr>
      </w:pPr>
      <w:r w:rsidRPr="003E2315">
        <w:rPr>
          <w:sz w:val="26"/>
          <w:szCs w:val="26"/>
        </w:rPr>
        <w:t>2) исполнительную съемку проложенных трасс инженерных коммуникаций до ввода их в эксплуатацию.</w:t>
      </w:r>
    </w:p>
    <w:p w:rsidR="000901EE" w:rsidRPr="003E2315" w:rsidRDefault="000901EE" w:rsidP="000901EE">
      <w:pPr>
        <w:spacing w:line="360" w:lineRule="auto"/>
        <w:ind w:firstLine="709"/>
        <w:jc w:val="both"/>
        <w:rPr>
          <w:sz w:val="26"/>
          <w:szCs w:val="26"/>
        </w:rPr>
      </w:pPr>
      <w:r w:rsidRPr="003E2315">
        <w:rPr>
          <w:sz w:val="26"/>
          <w:szCs w:val="26"/>
        </w:rPr>
        <w:t>Проектирование инженерных коммуникаций следует производить только на актуальной топографической основе М 1:500.</w:t>
      </w:r>
    </w:p>
    <w:p w:rsidR="000901EE" w:rsidRPr="003E2315" w:rsidRDefault="000901EE" w:rsidP="000901EE">
      <w:pPr>
        <w:spacing w:line="360" w:lineRule="auto"/>
        <w:ind w:firstLine="709"/>
        <w:jc w:val="both"/>
        <w:rPr>
          <w:sz w:val="26"/>
          <w:szCs w:val="26"/>
        </w:rPr>
      </w:pPr>
      <w:r w:rsidRPr="003E2315">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0901EE" w:rsidRPr="003E2315" w:rsidRDefault="000901EE" w:rsidP="000901EE">
      <w:pPr>
        <w:spacing w:after="120" w:line="331" w:lineRule="auto"/>
        <w:ind w:firstLine="851"/>
        <w:jc w:val="both"/>
        <w:rPr>
          <w:sz w:val="26"/>
          <w:szCs w:val="28"/>
        </w:rPr>
      </w:pPr>
      <w:r w:rsidRPr="003E2315">
        <w:rPr>
          <w:sz w:val="26"/>
          <w:szCs w:val="28"/>
        </w:rPr>
        <w:t xml:space="preserve">1. Код обозначения зоны – </w:t>
      </w:r>
      <w:r w:rsidRPr="003E2315">
        <w:rPr>
          <w:b/>
          <w:sz w:val="26"/>
          <w:szCs w:val="28"/>
        </w:rPr>
        <w:t>ИЗ</w:t>
      </w:r>
      <w:r w:rsidRPr="003E2315">
        <w:rPr>
          <w:sz w:val="26"/>
          <w:szCs w:val="28"/>
        </w:rPr>
        <w:t>.</w:t>
      </w:r>
    </w:p>
    <w:p w:rsidR="000901EE" w:rsidRPr="003E2315" w:rsidRDefault="000901EE" w:rsidP="000901EE">
      <w:pPr>
        <w:spacing w:after="120" w:line="331" w:lineRule="auto"/>
        <w:ind w:firstLine="851"/>
        <w:jc w:val="both"/>
        <w:rPr>
          <w:sz w:val="26"/>
          <w:szCs w:val="28"/>
        </w:rPr>
      </w:pPr>
      <w:r w:rsidRPr="003E2315">
        <w:rPr>
          <w:sz w:val="26"/>
          <w:szCs w:val="28"/>
        </w:rPr>
        <w:t>2. Цель выделения зоны:</w:t>
      </w:r>
    </w:p>
    <w:p w:rsidR="000901EE" w:rsidRPr="003E2315" w:rsidRDefault="000901EE" w:rsidP="000901EE">
      <w:pPr>
        <w:spacing w:after="120" w:line="331" w:lineRule="auto"/>
        <w:ind w:firstLine="851"/>
        <w:jc w:val="both"/>
        <w:rPr>
          <w:sz w:val="26"/>
          <w:szCs w:val="28"/>
        </w:rPr>
      </w:pPr>
      <w:r w:rsidRPr="003E2315">
        <w:rPr>
          <w:sz w:val="26"/>
          <w:szCs w:val="28"/>
        </w:rPr>
        <w:t>Формирование комплексов объектов инженерной и транспортной инфраструктур.</w:t>
      </w:r>
    </w:p>
    <w:p w:rsidR="000901EE" w:rsidRDefault="000901EE" w:rsidP="000901EE">
      <w:pPr>
        <w:spacing w:after="120" w:line="331" w:lineRule="auto"/>
        <w:ind w:firstLine="851"/>
        <w:jc w:val="both"/>
        <w:rPr>
          <w:sz w:val="26"/>
          <w:szCs w:val="28"/>
        </w:rPr>
      </w:pPr>
      <w:r w:rsidRPr="003E2315">
        <w:rPr>
          <w:sz w:val="26"/>
          <w:szCs w:val="28"/>
        </w:rPr>
        <w:t>3. Виды использования земельных участков и объектов капитального строительств</w:t>
      </w:r>
      <w:r w:rsidR="006D4F6A">
        <w:rPr>
          <w:sz w:val="26"/>
          <w:szCs w:val="28"/>
        </w:rPr>
        <w:t>а:</w:t>
      </w:r>
    </w:p>
    <w:p w:rsidR="006D4F6A" w:rsidRPr="006D4F6A" w:rsidRDefault="006D4F6A" w:rsidP="006D4F6A">
      <w:pPr>
        <w:widowControl w:val="0"/>
        <w:autoSpaceDE w:val="0"/>
        <w:autoSpaceDN w:val="0"/>
        <w:adjustRightInd w:val="0"/>
        <w:spacing w:after="120"/>
        <w:ind w:left="720" w:hanging="11"/>
        <w:jc w:val="center"/>
        <w:rPr>
          <w:b/>
          <w:sz w:val="28"/>
        </w:rPr>
      </w:pPr>
      <w:bookmarkStart w:id="316" w:name="_Toc260335305"/>
      <w:bookmarkStart w:id="317" w:name="_Toc286414503"/>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Энергетика</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6.7</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D4F6A" w:rsidRPr="006D4F6A" w:rsidRDefault="006D4F6A" w:rsidP="006D4F6A">
            <w:pPr>
              <w:autoSpaceDN w:val="0"/>
              <w:adjustRightInd w:val="0"/>
              <w:jc w:val="both"/>
              <w:rPr>
                <w:sz w:val="20"/>
                <w:szCs w:val="20"/>
              </w:rPr>
            </w:pPr>
            <w:r w:rsidRPr="006D4F6A">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Связь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6.8</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Трубопроводный транспорт</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7.5</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Общественное питание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4.6</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Склады</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6.9</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D4F6A" w:rsidRPr="006D4F6A" w:rsidRDefault="006D4F6A" w:rsidP="006D4F6A">
      <w:pPr>
        <w:widowControl w:val="0"/>
        <w:autoSpaceDE w:val="0"/>
        <w:autoSpaceDN w:val="0"/>
        <w:adjustRightInd w:val="0"/>
        <w:spacing w:after="120"/>
        <w:ind w:left="720" w:hanging="11"/>
        <w:rPr>
          <w:b/>
        </w:rPr>
      </w:pPr>
    </w:p>
    <w:p w:rsidR="006D4F6A" w:rsidRPr="006D4F6A" w:rsidRDefault="006D4F6A" w:rsidP="006D4F6A">
      <w:pPr>
        <w:spacing w:line="312" w:lineRule="auto"/>
        <w:ind w:left="720"/>
        <w:contextualSpacing/>
        <w:jc w:val="center"/>
        <w:rPr>
          <w:rFonts w:eastAsia="Calibri"/>
          <w:b/>
          <w:sz w:val="28"/>
          <w:szCs w:val="28"/>
          <w:lang w:eastAsia="en-US"/>
        </w:rPr>
      </w:pPr>
      <w:r w:rsidRPr="006D4F6A">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D4F6A" w:rsidRPr="006D4F6A" w:rsidTr="00874C7F">
        <w:trPr>
          <w:tblHeader/>
          <w:jc w:val="cent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6D4F6A" w:rsidRPr="006D4F6A" w:rsidTr="006D4F6A">
        <w:trPr>
          <w:trHeight w:val="397"/>
          <w:jc w:val="center"/>
        </w:trPr>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6D4F6A" w:rsidRPr="006D4F6A" w:rsidRDefault="006D4F6A" w:rsidP="006D4F6A">
      <w:pPr>
        <w:numPr>
          <w:ilvl w:val="0"/>
          <w:numId w:val="69"/>
        </w:numPr>
        <w:spacing w:after="200" w:line="360" w:lineRule="auto"/>
        <w:sectPr w:rsidR="006D4F6A" w:rsidRPr="006D4F6A" w:rsidSect="00874C7F">
          <w:headerReference w:type="default" r:id="rId18"/>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Энергетика</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6.7</w:t>
            </w:r>
          </w:p>
        </w:tc>
        <w:tc>
          <w:tcPr>
            <w:tcW w:w="11198" w:type="dxa"/>
            <w:gridSpan w:val="5"/>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Связь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6.8</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4</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Трубопроводный транспорт</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7.5</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80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Склады</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6.9</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sectPr w:rsidR="006D4F6A" w:rsidRPr="006D4F6A" w:rsidSect="00874C7F">
          <w:pgSz w:w="16838" w:h="11906" w:orient="landscape"/>
          <w:pgMar w:top="1701" w:right="1134" w:bottom="851" w:left="1134" w:header="709" w:footer="709" w:gutter="0"/>
          <w:cols w:space="708"/>
          <w:docGrid w:linePitch="360"/>
        </w:sectPr>
      </w:pPr>
    </w:p>
    <w:p w:rsidR="000901EE" w:rsidRPr="00A64B60" w:rsidRDefault="000901EE" w:rsidP="00216D8E">
      <w:pPr>
        <w:pStyle w:val="a2"/>
        <w:ind w:left="2694" w:hanging="1984"/>
      </w:pPr>
      <w:bookmarkStart w:id="318" w:name="_Toc483471231"/>
      <w:r w:rsidRPr="00A64B60">
        <w:t>Градостроительный регламент подзоны сельскохозяйственного назначения с древесно-кустарниковой растительностью</w:t>
      </w:r>
      <w:bookmarkEnd w:id="316"/>
      <w:bookmarkEnd w:id="317"/>
      <w:bookmarkEnd w:id="318"/>
    </w:p>
    <w:p w:rsidR="000901EE" w:rsidRPr="003E2315" w:rsidRDefault="000901EE" w:rsidP="000901EE">
      <w:pPr>
        <w:spacing w:after="120" w:line="331" w:lineRule="auto"/>
        <w:ind w:firstLine="851"/>
        <w:jc w:val="both"/>
        <w:rPr>
          <w:sz w:val="26"/>
          <w:szCs w:val="28"/>
        </w:rPr>
      </w:pPr>
      <w:r w:rsidRPr="003E2315">
        <w:rPr>
          <w:sz w:val="26"/>
          <w:szCs w:val="28"/>
        </w:rPr>
        <w:t xml:space="preserve">1. Код обозначения подзоны – </w:t>
      </w:r>
      <w:r w:rsidRPr="003E2315">
        <w:rPr>
          <w:b/>
          <w:sz w:val="26"/>
          <w:szCs w:val="28"/>
        </w:rPr>
        <w:t>ЗСХ 1</w:t>
      </w:r>
      <w:r w:rsidRPr="003E2315">
        <w:rPr>
          <w:sz w:val="26"/>
          <w:szCs w:val="28"/>
        </w:rPr>
        <w:t>.</w:t>
      </w:r>
    </w:p>
    <w:p w:rsidR="000901EE" w:rsidRPr="003E2315" w:rsidRDefault="000901EE" w:rsidP="000901EE">
      <w:pPr>
        <w:spacing w:after="120" w:line="331" w:lineRule="auto"/>
        <w:ind w:firstLine="851"/>
        <w:jc w:val="both"/>
        <w:rPr>
          <w:sz w:val="26"/>
          <w:szCs w:val="28"/>
        </w:rPr>
      </w:pPr>
      <w:r w:rsidRPr="003E2315">
        <w:rPr>
          <w:sz w:val="26"/>
          <w:szCs w:val="28"/>
        </w:rPr>
        <w:t>2. Цель выделения подзоны:</w:t>
      </w:r>
    </w:p>
    <w:p w:rsidR="000901EE" w:rsidRPr="003E2315" w:rsidRDefault="000901EE" w:rsidP="000901EE">
      <w:pPr>
        <w:spacing w:after="120" w:line="331" w:lineRule="auto"/>
        <w:ind w:firstLine="851"/>
        <w:jc w:val="both"/>
        <w:rPr>
          <w:sz w:val="26"/>
          <w:szCs w:val="28"/>
        </w:rPr>
      </w:pPr>
      <w:r w:rsidRPr="003E2315">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0901EE" w:rsidRPr="003E2315" w:rsidRDefault="000901EE" w:rsidP="000901EE">
      <w:pPr>
        <w:spacing w:after="120" w:line="331" w:lineRule="auto"/>
        <w:ind w:firstLine="851"/>
        <w:jc w:val="both"/>
        <w:rPr>
          <w:sz w:val="26"/>
          <w:szCs w:val="28"/>
        </w:rPr>
      </w:pPr>
      <w:r w:rsidRPr="003E2315">
        <w:rPr>
          <w:sz w:val="26"/>
          <w:szCs w:val="28"/>
        </w:rPr>
        <w:t>3. Виды использования земельных участков и объе</w:t>
      </w:r>
      <w:r w:rsidR="006D4F6A">
        <w:rPr>
          <w:sz w:val="26"/>
          <w:szCs w:val="28"/>
        </w:rPr>
        <w:t>ктов капитального строительства:</w:t>
      </w: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Выращивание зерновых и иных сельскохозяйственных культур</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Овощеводство</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1.3</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Выращивание тонизирующих, лекарственных, цветочных культур</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1.4</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Садоводство</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1.5</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5.</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Пчеловодство</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szCs w:val="20"/>
              </w:rPr>
              <w:t>1.12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D4F6A" w:rsidRPr="006D4F6A" w:rsidRDefault="006D4F6A" w:rsidP="006D4F6A">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6D4F6A" w:rsidRPr="006D4F6A" w:rsidRDefault="006D4F6A" w:rsidP="006D4F6A">
            <w:pPr>
              <w:autoSpaceDN w:val="0"/>
              <w:adjustRightInd w:val="0"/>
              <w:jc w:val="both"/>
              <w:rPr>
                <w:sz w:val="20"/>
                <w:szCs w:val="20"/>
              </w:rPr>
            </w:pPr>
            <w:r w:rsidRPr="006D4F6A">
              <w:rPr>
                <w:sz w:val="20"/>
                <w:szCs w:val="20"/>
              </w:rPr>
              <w:t>первичной переработки</w:t>
            </w:r>
          </w:p>
          <w:p w:rsidR="006D4F6A" w:rsidRPr="006D4F6A" w:rsidRDefault="006D4F6A" w:rsidP="006D4F6A">
            <w:pPr>
              <w:autoSpaceDN w:val="0"/>
              <w:adjustRightInd w:val="0"/>
              <w:jc w:val="both"/>
              <w:rPr>
                <w:sz w:val="20"/>
                <w:szCs w:val="20"/>
              </w:rPr>
            </w:pPr>
            <w:r w:rsidRPr="006D4F6A">
              <w:rPr>
                <w:sz w:val="20"/>
                <w:szCs w:val="20"/>
              </w:rPr>
              <w:t>продукции пчеловодства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6.</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Научное обеспечение сельского хозяйства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1.14</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D4F6A" w:rsidRPr="006D4F6A" w:rsidRDefault="006D4F6A" w:rsidP="006D4F6A">
            <w:pPr>
              <w:autoSpaceDN w:val="0"/>
              <w:adjustRightInd w:val="0"/>
              <w:jc w:val="both"/>
              <w:rPr>
                <w:sz w:val="20"/>
                <w:szCs w:val="20"/>
              </w:rPr>
            </w:pPr>
            <w:r w:rsidRPr="006D4F6A">
              <w:rPr>
                <w:sz w:val="20"/>
                <w:szCs w:val="20"/>
              </w:rPr>
              <w:t>размещение коллекций генетических ресурсов растений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7.</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Ведение личного подсобного хозяйства на полевых участках</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1.16</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Производство сельскохозяйственной продукции без права возведения объектов капитального строительства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8.</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Питомники</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1.17</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D4F6A" w:rsidRPr="006D4F6A" w:rsidRDefault="006D4F6A" w:rsidP="006D4F6A">
            <w:pPr>
              <w:autoSpaceDN w:val="0"/>
              <w:adjustRightInd w:val="0"/>
              <w:jc w:val="both"/>
              <w:rPr>
                <w:sz w:val="20"/>
                <w:szCs w:val="20"/>
              </w:rPr>
            </w:pPr>
            <w:r w:rsidRPr="006D4F6A">
              <w:rPr>
                <w:sz w:val="20"/>
                <w:szCs w:val="20"/>
              </w:rPr>
              <w:t>размещение сооружений, необходимых для указанных видов сельскохозяйственного производства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9.</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Ведение огородничества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D4F6A" w:rsidRPr="006D4F6A" w:rsidRDefault="006D4F6A" w:rsidP="006D4F6A">
            <w:pPr>
              <w:autoSpaceDN w:val="0"/>
              <w:adjustRightInd w:val="0"/>
              <w:jc w:val="both"/>
              <w:rPr>
                <w:sz w:val="20"/>
                <w:szCs w:val="20"/>
              </w:rPr>
            </w:pP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10.</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Ведение садоводства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13.2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11.</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Ведение дачного хозяйства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13.3</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ind w:left="720" w:hanging="11"/>
        <w:jc w:val="center"/>
        <w:rPr>
          <w:b/>
          <w:sz w:val="28"/>
        </w:rPr>
      </w:pP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Хранение и переработка сельскохозяйственной продукции</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1.15</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Склады</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6.9</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D4F6A" w:rsidRDefault="006D4F6A" w:rsidP="006D4F6A">
      <w:pPr>
        <w:widowControl w:val="0"/>
        <w:autoSpaceDE w:val="0"/>
        <w:autoSpaceDN w:val="0"/>
        <w:adjustRightInd w:val="0"/>
        <w:spacing w:before="120" w:after="120"/>
        <w:ind w:left="720" w:hanging="11"/>
        <w:jc w:val="center"/>
        <w:rPr>
          <w:b/>
        </w:rPr>
      </w:pPr>
    </w:p>
    <w:p w:rsid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spacing w:line="312" w:lineRule="auto"/>
        <w:ind w:left="720"/>
        <w:contextualSpacing/>
        <w:jc w:val="center"/>
        <w:rPr>
          <w:rFonts w:eastAsia="Calibri"/>
          <w:b/>
          <w:sz w:val="28"/>
          <w:szCs w:val="28"/>
          <w:lang w:eastAsia="en-US"/>
        </w:rPr>
      </w:pPr>
      <w:r w:rsidRPr="006D4F6A">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D4F6A" w:rsidRPr="006D4F6A" w:rsidTr="00874C7F">
        <w:trPr>
          <w:tblHeader/>
          <w:jc w:val="cent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6D4F6A" w:rsidRPr="006D4F6A" w:rsidTr="006D4F6A">
        <w:trPr>
          <w:trHeight w:val="370"/>
          <w:jc w:val="center"/>
        </w:trPr>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6D4F6A" w:rsidRPr="006D4F6A" w:rsidRDefault="006D4F6A" w:rsidP="006D4F6A">
      <w:pPr>
        <w:numPr>
          <w:ilvl w:val="0"/>
          <w:numId w:val="69"/>
        </w:numPr>
        <w:spacing w:after="200" w:line="360" w:lineRule="auto"/>
        <w:rPr>
          <w:sz w:val="22"/>
        </w:rPr>
        <w:sectPr w:rsidR="006D4F6A" w:rsidRPr="006D4F6A" w:rsidSect="00874C7F">
          <w:headerReference w:type="default" r:id="rId19"/>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Выращивание зерновых и иных сельскохозяйственных культур</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1.2</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1000000</w:t>
            </w:r>
          </w:p>
        </w:tc>
        <w:tc>
          <w:tcPr>
            <w:tcW w:w="7938" w:type="dxa"/>
            <w:gridSpan w:val="3"/>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Овощеводство</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1.3</w:t>
            </w:r>
          </w:p>
        </w:tc>
        <w:tc>
          <w:tcPr>
            <w:tcW w:w="1559" w:type="dxa"/>
            <w:shd w:val="clear" w:color="auto" w:fill="auto"/>
            <w:vAlign w:val="center"/>
          </w:tcPr>
          <w:p w:rsidR="006D4F6A" w:rsidRPr="006D4F6A" w:rsidRDefault="006D4F6A" w:rsidP="006D4F6A">
            <w:pPr>
              <w:jc w:val="cente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Выращивание тонизирующих, лекарственных, цветочных культур</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1.4</w:t>
            </w:r>
          </w:p>
        </w:tc>
        <w:tc>
          <w:tcPr>
            <w:tcW w:w="1559" w:type="dxa"/>
            <w:shd w:val="clear" w:color="auto" w:fill="auto"/>
            <w:vAlign w:val="center"/>
          </w:tcPr>
          <w:p w:rsidR="006D4F6A" w:rsidRPr="006D4F6A" w:rsidRDefault="006D4F6A" w:rsidP="006D4F6A">
            <w:pPr>
              <w:jc w:val="cente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4</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Садоводство</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1.5</w:t>
            </w:r>
          </w:p>
        </w:tc>
        <w:tc>
          <w:tcPr>
            <w:tcW w:w="1559" w:type="dxa"/>
            <w:shd w:val="clear" w:color="auto" w:fill="auto"/>
            <w:vAlign w:val="center"/>
          </w:tcPr>
          <w:p w:rsidR="006D4F6A" w:rsidRPr="006D4F6A" w:rsidRDefault="006D4F6A" w:rsidP="006D4F6A">
            <w:pPr>
              <w:jc w:val="cente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tcPr>
          <w:p w:rsidR="006D4F6A" w:rsidRPr="006D4F6A" w:rsidRDefault="006D4F6A" w:rsidP="006D4F6A">
            <w:pPr>
              <w:jc w:val="center"/>
              <w:rPr>
                <w:sz w:val="20"/>
                <w:szCs w:val="20"/>
              </w:rPr>
            </w:pPr>
            <w:r w:rsidRPr="006D4F6A">
              <w:rPr>
                <w:sz w:val="20"/>
                <w:szCs w:val="20"/>
              </w:rPr>
              <w:t>3 метра</w:t>
            </w:r>
          </w:p>
        </w:tc>
        <w:tc>
          <w:tcPr>
            <w:tcW w:w="3260" w:type="dxa"/>
            <w:shd w:val="clear" w:color="auto" w:fill="auto"/>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5</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Пчеловодство</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szCs w:val="20"/>
              </w:rPr>
              <w:t>1.12</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6</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Научное обеспечение сельского хозяйства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1.14</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500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7938" w:type="dxa"/>
            <w:gridSpan w:val="3"/>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7</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Ведение личного подсобного хозяйства на полевых участках</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1.16</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8</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Питомники</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1.17</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9</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Ведение огородничества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13.1</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200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2000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10</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Ведение садоводства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13.2</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200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2000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11</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Ведение дачного хозяйства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13.3</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200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2000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Хранение и переработка сельскохозяйственной продукции</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1.15</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50000</w:t>
            </w:r>
          </w:p>
        </w:tc>
        <w:tc>
          <w:tcPr>
            <w:tcW w:w="7938" w:type="dxa"/>
            <w:gridSpan w:val="3"/>
            <w:shd w:val="clear" w:color="auto" w:fill="auto"/>
            <w:vAlign w:val="center"/>
          </w:tcPr>
          <w:p w:rsidR="006D4F6A" w:rsidRPr="006D4F6A" w:rsidRDefault="006D4F6A" w:rsidP="006D4F6A">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Склады</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6.9</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D4F6A" w:rsidRPr="006D4F6A" w:rsidRDefault="006D4F6A" w:rsidP="006D4F6A">
      <w:pPr>
        <w:ind w:left="709"/>
        <w:jc w:val="both"/>
        <w:sectPr w:rsidR="006D4F6A" w:rsidRPr="006D4F6A" w:rsidSect="00874C7F">
          <w:pgSz w:w="16838" w:h="11906" w:orient="landscape"/>
          <w:pgMar w:top="1276" w:right="1134" w:bottom="851" w:left="1134" w:header="709" w:footer="709" w:gutter="0"/>
          <w:cols w:space="708"/>
          <w:docGrid w:linePitch="360"/>
        </w:sectPr>
      </w:pPr>
    </w:p>
    <w:p w:rsidR="000901EE" w:rsidRPr="00216D8E" w:rsidRDefault="000901EE" w:rsidP="00216D8E">
      <w:pPr>
        <w:pStyle w:val="a2"/>
        <w:ind w:left="2694" w:hanging="1984"/>
      </w:pPr>
      <w:bookmarkStart w:id="319" w:name="_Toc260335306"/>
      <w:bookmarkStart w:id="320" w:name="_Toc286414504"/>
      <w:bookmarkStart w:id="321" w:name="_Toc483471232"/>
      <w:r w:rsidRPr="00216D8E">
        <w:t xml:space="preserve">Градостроительный регламент зоны </w:t>
      </w:r>
      <w:bookmarkEnd w:id="319"/>
      <w:bookmarkEnd w:id="320"/>
      <w:r w:rsidRPr="00216D8E">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21"/>
    </w:p>
    <w:p w:rsidR="000901EE" w:rsidRPr="003E2315" w:rsidRDefault="000901EE" w:rsidP="000901EE">
      <w:pPr>
        <w:spacing w:after="120" w:line="331" w:lineRule="auto"/>
        <w:ind w:firstLine="851"/>
        <w:jc w:val="both"/>
        <w:rPr>
          <w:sz w:val="26"/>
          <w:szCs w:val="28"/>
        </w:rPr>
      </w:pPr>
      <w:r w:rsidRPr="003E2315">
        <w:rPr>
          <w:sz w:val="26"/>
          <w:szCs w:val="28"/>
        </w:rPr>
        <w:t xml:space="preserve">1. Коды обозначения подзон – </w:t>
      </w:r>
      <w:r w:rsidRPr="003E2315">
        <w:rPr>
          <w:b/>
          <w:sz w:val="26"/>
          <w:szCs w:val="28"/>
        </w:rPr>
        <w:t xml:space="preserve">СХ 2, ЗСХ 2 </w:t>
      </w:r>
      <w:r w:rsidRPr="003E2315">
        <w:rPr>
          <w:sz w:val="26"/>
          <w:szCs w:val="28"/>
        </w:rPr>
        <w:t>.</w:t>
      </w:r>
    </w:p>
    <w:p w:rsidR="000901EE" w:rsidRPr="003E2315" w:rsidRDefault="000901EE" w:rsidP="000901EE">
      <w:pPr>
        <w:spacing w:after="120" w:line="331" w:lineRule="auto"/>
        <w:ind w:firstLine="851"/>
        <w:jc w:val="both"/>
        <w:rPr>
          <w:sz w:val="26"/>
          <w:szCs w:val="28"/>
        </w:rPr>
      </w:pPr>
      <w:r w:rsidRPr="003E2315">
        <w:rPr>
          <w:sz w:val="26"/>
          <w:szCs w:val="28"/>
        </w:rPr>
        <w:t>2. Цель выделения подзоны:</w:t>
      </w:r>
    </w:p>
    <w:p w:rsidR="000901EE" w:rsidRPr="003E2315" w:rsidRDefault="000901EE" w:rsidP="000901EE">
      <w:pPr>
        <w:spacing w:after="120" w:line="331" w:lineRule="auto"/>
        <w:ind w:firstLine="851"/>
        <w:jc w:val="both"/>
        <w:rPr>
          <w:sz w:val="26"/>
          <w:szCs w:val="28"/>
        </w:rPr>
      </w:pPr>
      <w:r w:rsidRPr="003E2315">
        <w:rPr>
          <w:sz w:val="26"/>
          <w:szCs w:val="28"/>
        </w:rPr>
        <w:t>Сохранение и развитие производственных объектов сельскохозяйственного назначения и обеспечивающих их инфраструктур.</w:t>
      </w:r>
    </w:p>
    <w:p w:rsidR="000901EE" w:rsidRPr="003E2315" w:rsidRDefault="000901EE" w:rsidP="000901EE">
      <w:pPr>
        <w:spacing w:after="120" w:line="331" w:lineRule="auto"/>
        <w:ind w:firstLine="851"/>
        <w:jc w:val="both"/>
        <w:rPr>
          <w:sz w:val="26"/>
          <w:szCs w:val="28"/>
        </w:rPr>
      </w:pPr>
      <w:r w:rsidRPr="003E2315">
        <w:rPr>
          <w:sz w:val="26"/>
          <w:szCs w:val="28"/>
        </w:rPr>
        <w:t>3. Виды использования земельных участков и объе</w:t>
      </w:r>
      <w:r w:rsidR="006D4F6A">
        <w:rPr>
          <w:sz w:val="26"/>
          <w:szCs w:val="28"/>
        </w:rPr>
        <w:t>ктов капитального строительства:</w:t>
      </w: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Животноводство</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1.7</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Рыбоводство</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1.13</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6D4F6A" w:rsidRPr="006D4F6A" w:rsidRDefault="006D4F6A" w:rsidP="006D4F6A">
            <w:pPr>
              <w:autoSpaceDN w:val="0"/>
              <w:adjustRightInd w:val="0"/>
              <w:jc w:val="both"/>
              <w:rPr>
                <w:sz w:val="20"/>
                <w:szCs w:val="20"/>
              </w:rPr>
            </w:pPr>
            <w:r w:rsidRPr="006D4F6A">
              <w:rPr>
                <w:sz w:val="20"/>
                <w:szCs w:val="20"/>
              </w:rPr>
              <w:t>размещение зданий, сооружений, оборудования, необходимых для осуществления рыбоводства (аквакультуры)</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Научное обеспечение сельского хозяйства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1.14</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D4F6A" w:rsidRPr="006D4F6A" w:rsidRDefault="006D4F6A" w:rsidP="006D4F6A">
            <w:pPr>
              <w:autoSpaceDN w:val="0"/>
              <w:adjustRightInd w:val="0"/>
              <w:jc w:val="both"/>
              <w:rPr>
                <w:sz w:val="20"/>
                <w:szCs w:val="20"/>
              </w:rPr>
            </w:pPr>
            <w:r w:rsidRPr="006D4F6A">
              <w:rPr>
                <w:sz w:val="20"/>
                <w:szCs w:val="20"/>
              </w:rPr>
              <w:t>размещение коллекций генетических ресурсов растений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Хранение и переработка сельскохозяйственной продукции</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1.15</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6.</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Обеспечение сельскохозяйственного производства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1.18</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7.</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Растениеводство</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связанной с выращиванием сельскохозяйственных культур.</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8.</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Ведение огородничества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Ведение садоводства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13.2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Ведение дачного хозяйства</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13.3</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Приюты для животных</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rPr>
              <w:t>3.10.2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6D4F6A" w:rsidRPr="006D4F6A" w:rsidRDefault="006D4F6A" w:rsidP="006D4F6A">
            <w:pPr>
              <w:autoSpaceDN w:val="0"/>
              <w:adjustRightInd w:val="0"/>
              <w:jc w:val="both"/>
              <w:rPr>
                <w:sz w:val="20"/>
                <w:szCs w:val="20"/>
              </w:rPr>
            </w:pPr>
            <w:r w:rsidRPr="006D4F6A">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5.</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Автомобильный транспорт</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szCs w:val="20"/>
              </w:rPr>
              <w:t>7.2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автомобильных дорог и технически связанных с ними сооружений;</w:t>
            </w:r>
          </w:p>
          <w:p w:rsidR="006D4F6A" w:rsidRPr="006D4F6A" w:rsidRDefault="006D4F6A" w:rsidP="006D4F6A">
            <w:pPr>
              <w:autoSpaceDN w:val="0"/>
              <w:adjustRightInd w:val="0"/>
              <w:jc w:val="both"/>
              <w:rPr>
                <w:sz w:val="20"/>
                <w:szCs w:val="20"/>
              </w:rPr>
            </w:pPr>
            <w:r w:rsidRPr="006D4F6A">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D4F6A" w:rsidRPr="006D4F6A" w:rsidRDefault="006D4F6A" w:rsidP="006D4F6A">
            <w:pPr>
              <w:autoSpaceDN w:val="0"/>
              <w:adjustRightInd w:val="0"/>
              <w:jc w:val="both"/>
              <w:rPr>
                <w:sz w:val="20"/>
                <w:szCs w:val="20"/>
              </w:rPr>
            </w:pPr>
            <w:r w:rsidRPr="006D4F6A">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6.</w:t>
            </w:r>
          </w:p>
        </w:tc>
        <w:tc>
          <w:tcPr>
            <w:tcW w:w="3544"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Склады</w:t>
            </w:r>
          </w:p>
        </w:tc>
        <w:tc>
          <w:tcPr>
            <w:tcW w:w="736" w:type="dxa"/>
            <w:shd w:val="clear" w:color="auto" w:fill="auto"/>
            <w:vAlign w:val="center"/>
          </w:tcPr>
          <w:p w:rsidR="006D4F6A" w:rsidRPr="006D4F6A" w:rsidRDefault="006D4F6A" w:rsidP="006D4F6A">
            <w:pPr>
              <w:autoSpaceDN w:val="0"/>
              <w:adjustRightInd w:val="0"/>
              <w:jc w:val="center"/>
              <w:rPr>
                <w:sz w:val="20"/>
              </w:rPr>
            </w:pPr>
            <w:r w:rsidRPr="006D4F6A">
              <w:rPr>
                <w:sz w:val="20"/>
                <w:szCs w:val="20"/>
              </w:rPr>
              <w:t>6.9</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D4F6A" w:rsidRP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spacing w:line="312" w:lineRule="auto"/>
        <w:ind w:left="720"/>
        <w:contextualSpacing/>
        <w:jc w:val="center"/>
        <w:rPr>
          <w:rFonts w:eastAsia="Calibri"/>
          <w:b/>
          <w:sz w:val="28"/>
          <w:szCs w:val="28"/>
          <w:lang w:eastAsia="en-US"/>
        </w:rPr>
      </w:pPr>
      <w:r w:rsidRPr="006D4F6A">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D4F6A" w:rsidRPr="006D4F6A" w:rsidTr="00874C7F">
        <w:trPr>
          <w:tblHeader/>
          <w:jc w:val="cent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6D4F6A" w:rsidRPr="006D4F6A" w:rsidTr="006D4F6A">
        <w:trPr>
          <w:trHeight w:val="327"/>
          <w:jc w:val="center"/>
        </w:trPr>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6D4F6A" w:rsidRPr="006D4F6A" w:rsidRDefault="006D4F6A" w:rsidP="006D4F6A">
      <w:pPr>
        <w:numPr>
          <w:ilvl w:val="0"/>
          <w:numId w:val="69"/>
        </w:numPr>
        <w:spacing w:after="200" w:line="360" w:lineRule="auto"/>
        <w:rPr>
          <w:sz w:val="22"/>
        </w:rPr>
        <w:sectPr w:rsidR="006D4F6A" w:rsidRPr="006D4F6A" w:rsidSect="00874C7F">
          <w:headerReference w:type="default" r:id="rId20"/>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Животноводство</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1.7</w:t>
            </w:r>
          </w:p>
        </w:tc>
        <w:tc>
          <w:tcPr>
            <w:tcW w:w="1559" w:type="dxa"/>
            <w:shd w:val="clear" w:color="auto" w:fill="auto"/>
            <w:vAlign w:val="center"/>
          </w:tcPr>
          <w:p w:rsidR="006D4F6A" w:rsidRPr="006D4F6A" w:rsidRDefault="006D4F6A" w:rsidP="006D4F6A">
            <w:pPr>
              <w:jc w:val="cente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7938" w:type="dxa"/>
            <w:gridSpan w:val="3"/>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Рыбоводство</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1.13</w:t>
            </w:r>
          </w:p>
        </w:tc>
        <w:tc>
          <w:tcPr>
            <w:tcW w:w="1559" w:type="dxa"/>
            <w:shd w:val="clear" w:color="auto" w:fill="auto"/>
            <w:vAlign w:val="center"/>
          </w:tcPr>
          <w:p w:rsidR="006D4F6A" w:rsidRPr="006D4F6A" w:rsidRDefault="006D4F6A" w:rsidP="006D4F6A">
            <w:pPr>
              <w:jc w:val="cente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Научное обеспечение сельского хозяйства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1.14</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500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4</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Хранение и переработка сельскохозяйственной продукции</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1.15</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5</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Питомники</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1.17</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6</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Обеспечение сельскохозяйственного производства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1.18</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50000</w:t>
            </w:r>
          </w:p>
        </w:tc>
        <w:tc>
          <w:tcPr>
            <w:tcW w:w="7938" w:type="dxa"/>
            <w:gridSpan w:val="3"/>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7</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Растениеводство</w:t>
            </w:r>
          </w:p>
        </w:tc>
        <w:tc>
          <w:tcPr>
            <w:tcW w:w="709" w:type="dxa"/>
            <w:shd w:val="clear" w:color="auto" w:fill="auto"/>
            <w:vAlign w:val="center"/>
          </w:tcPr>
          <w:p w:rsidR="006D4F6A" w:rsidRPr="006D4F6A" w:rsidRDefault="006D4F6A" w:rsidP="006D4F6A">
            <w:pPr>
              <w:autoSpaceDN w:val="0"/>
              <w:adjustRightInd w:val="0"/>
              <w:jc w:val="center"/>
              <w:rPr>
                <w:sz w:val="20"/>
              </w:rPr>
            </w:pPr>
          </w:p>
        </w:tc>
        <w:tc>
          <w:tcPr>
            <w:tcW w:w="11198" w:type="dxa"/>
            <w:gridSpan w:val="5"/>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8</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Ведение огородничества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13.1</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200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2000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Ведение садоводства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13.2</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200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2000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Ведение дачного хозяйства</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13.3</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200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2000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4</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Автомобильный транспорт</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7.2</w:t>
            </w:r>
          </w:p>
        </w:tc>
        <w:tc>
          <w:tcPr>
            <w:tcW w:w="11198" w:type="dxa"/>
            <w:gridSpan w:val="5"/>
            <w:vMerge w:val="restart"/>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5</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Приюты для животных</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3.10.2</w:t>
            </w:r>
          </w:p>
        </w:tc>
        <w:tc>
          <w:tcPr>
            <w:tcW w:w="11198" w:type="dxa"/>
            <w:gridSpan w:val="5"/>
            <w:vMerge/>
            <w:shd w:val="clear" w:color="auto" w:fill="auto"/>
            <w:vAlign w:val="center"/>
          </w:tcPr>
          <w:p w:rsidR="006D4F6A" w:rsidRPr="006D4F6A" w:rsidRDefault="006D4F6A" w:rsidP="006D4F6A">
            <w:pPr>
              <w:jc w:val="center"/>
              <w:rPr>
                <w:sz w:val="20"/>
                <w:szCs w:val="20"/>
              </w:rPr>
            </w:pP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6</w:t>
            </w:r>
          </w:p>
        </w:tc>
        <w:tc>
          <w:tcPr>
            <w:tcW w:w="2976" w:type="dxa"/>
            <w:shd w:val="clear" w:color="auto" w:fill="auto"/>
            <w:vAlign w:val="center"/>
          </w:tcPr>
          <w:p w:rsidR="006D4F6A" w:rsidRPr="006D4F6A" w:rsidRDefault="006D4F6A" w:rsidP="006D4F6A">
            <w:pPr>
              <w:autoSpaceDN w:val="0"/>
              <w:adjustRightInd w:val="0"/>
              <w:rPr>
                <w:sz w:val="20"/>
                <w:szCs w:val="20"/>
              </w:rPr>
            </w:pPr>
            <w:r w:rsidRPr="006D4F6A">
              <w:rPr>
                <w:sz w:val="20"/>
                <w:szCs w:val="20"/>
              </w:rPr>
              <w:t>Склады</w:t>
            </w:r>
          </w:p>
        </w:tc>
        <w:tc>
          <w:tcPr>
            <w:tcW w:w="709" w:type="dxa"/>
            <w:shd w:val="clear" w:color="auto" w:fill="auto"/>
            <w:vAlign w:val="center"/>
          </w:tcPr>
          <w:p w:rsidR="006D4F6A" w:rsidRPr="006D4F6A" w:rsidRDefault="006D4F6A" w:rsidP="006D4F6A">
            <w:pPr>
              <w:autoSpaceDN w:val="0"/>
              <w:adjustRightInd w:val="0"/>
              <w:jc w:val="center"/>
              <w:rPr>
                <w:sz w:val="20"/>
              </w:rPr>
            </w:pPr>
            <w:r w:rsidRPr="006D4F6A">
              <w:rPr>
                <w:sz w:val="20"/>
              </w:rPr>
              <w:t>6.9</w:t>
            </w:r>
          </w:p>
        </w:tc>
        <w:tc>
          <w:tcPr>
            <w:tcW w:w="11198" w:type="dxa"/>
            <w:gridSpan w:val="5"/>
            <w:vMerge/>
            <w:shd w:val="clear" w:color="auto" w:fill="auto"/>
            <w:vAlign w:val="center"/>
          </w:tcPr>
          <w:p w:rsidR="006D4F6A" w:rsidRPr="006D4F6A" w:rsidRDefault="006D4F6A" w:rsidP="006D4F6A">
            <w:pPr>
              <w:jc w:val="center"/>
              <w:rPr>
                <w:sz w:val="20"/>
                <w:szCs w:val="20"/>
              </w:rPr>
            </w:pPr>
          </w:p>
        </w:tc>
      </w:tr>
    </w:tbl>
    <w:p w:rsidR="006D4F6A" w:rsidRPr="006D4F6A" w:rsidRDefault="006D4F6A" w:rsidP="006D4F6A">
      <w:pPr>
        <w:ind w:left="709"/>
        <w:jc w:val="both"/>
        <w:sectPr w:rsidR="006D4F6A" w:rsidRPr="006D4F6A" w:rsidSect="00874C7F">
          <w:pgSz w:w="16838" w:h="11906" w:orient="landscape"/>
          <w:pgMar w:top="1276" w:right="1134" w:bottom="851" w:left="1134" w:header="709" w:footer="709" w:gutter="0"/>
          <w:cols w:space="708"/>
          <w:docGrid w:linePitch="360"/>
        </w:sectPr>
      </w:pPr>
    </w:p>
    <w:p w:rsidR="000901EE" w:rsidRPr="00216D8E" w:rsidRDefault="000901EE" w:rsidP="00216D8E">
      <w:pPr>
        <w:pStyle w:val="a2"/>
        <w:ind w:left="2694" w:hanging="1984"/>
      </w:pPr>
      <w:bookmarkStart w:id="322" w:name="_Toc260335307"/>
      <w:bookmarkStart w:id="323" w:name="_Toc286414505"/>
      <w:bookmarkStart w:id="324" w:name="_Toc483471233"/>
      <w:r w:rsidRPr="00216D8E">
        <w:t>Зоны рекреационного назначения</w:t>
      </w:r>
      <w:bookmarkEnd w:id="322"/>
      <w:bookmarkEnd w:id="323"/>
      <w:bookmarkEnd w:id="324"/>
    </w:p>
    <w:p w:rsidR="000901EE" w:rsidRPr="003E2315" w:rsidRDefault="000901EE" w:rsidP="000901EE">
      <w:pPr>
        <w:tabs>
          <w:tab w:val="left" w:pos="720"/>
        </w:tabs>
        <w:spacing w:line="331" w:lineRule="auto"/>
        <w:ind w:right="20"/>
        <w:jc w:val="both"/>
        <w:rPr>
          <w:sz w:val="26"/>
          <w:szCs w:val="26"/>
        </w:rPr>
      </w:pPr>
      <w:r w:rsidRPr="003E2315">
        <w:rPr>
          <w:sz w:val="27"/>
          <w:szCs w:val="27"/>
        </w:rPr>
        <w:tab/>
      </w:r>
      <w:r w:rsidRPr="003E2315">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901EE" w:rsidRPr="003E2315" w:rsidRDefault="000901EE" w:rsidP="000901EE">
      <w:pPr>
        <w:spacing w:line="331" w:lineRule="auto"/>
        <w:ind w:left="20" w:right="20" w:firstLine="700"/>
        <w:jc w:val="both"/>
        <w:rPr>
          <w:sz w:val="26"/>
          <w:szCs w:val="26"/>
        </w:rPr>
      </w:pPr>
      <w:r w:rsidRPr="003E2315">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0901EE" w:rsidRPr="003E2315" w:rsidRDefault="000901EE" w:rsidP="000901EE">
      <w:pPr>
        <w:spacing w:line="331" w:lineRule="auto"/>
        <w:ind w:left="20" w:right="20" w:firstLine="700"/>
        <w:jc w:val="both"/>
        <w:rPr>
          <w:sz w:val="26"/>
          <w:szCs w:val="26"/>
        </w:rPr>
      </w:pPr>
      <w:r w:rsidRPr="003E2315">
        <w:rPr>
          <w:sz w:val="26"/>
          <w:szCs w:val="26"/>
        </w:rPr>
        <w:t>2. На землях рекреационного назначения запрещается деятельность, не соответствующая их целевому назначению.</w:t>
      </w:r>
    </w:p>
    <w:p w:rsidR="000901EE" w:rsidRPr="003E2315" w:rsidRDefault="000901EE" w:rsidP="000901EE">
      <w:pPr>
        <w:spacing w:line="331" w:lineRule="auto"/>
        <w:ind w:left="20" w:right="20" w:firstLine="700"/>
        <w:jc w:val="both"/>
        <w:rPr>
          <w:sz w:val="26"/>
          <w:szCs w:val="26"/>
        </w:rPr>
      </w:pPr>
      <w:r w:rsidRPr="003E2315">
        <w:rPr>
          <w:sz w:val="26"/>
          <w:szCs w:val="26"/>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0901EE" w:rsidRPr="003E2315" w:rsidRDefault="000901EE" w:rsidP="006D4F6A">
      <w:pPr>
        <w:numPr>
          <w:ilvl w:val="0"/>
          <w:numId w:val="63"/>
        </w:numPr>
        <w:tabs>
          <w:tab w:val="clear" w:pos="720"/>
          <w:tab w:val="num" w:pos="426"/>
          <w:tab w:val="left" w:pos="1022"/>
        </w:tabs>
        <w:spacing w:line="331" w:lineRule="auto"/>
        <w:ind w:left="0" w:right="20" w:firstLine="709"/>
        <w:jc w:val="both"/>
        <w:rPr>
          <w:sz w:val="26"/>
          <w:szCs w:val="26"/>
        </w:rPr>
      </w:pPr>
      <w:r w:rsidRPr="003E2315">
        <w:rPr>
          <w:sz w:val="26"/>
          <w:szCs w:val="26"/>
        </w:rPr>
        <w:t>В составе рекреационных зон могут выделяться озелененные территории общего пользования, зоны массового отдыха.</w:t>
      </w:r>
    </w:p>
    <w:p w:rsidR="000901EE" w:rsidRPr="003E2315" w:rsidRDefault="000901EE" w:rsidP="000901EE">
      <w:pPr>
        <w:spacing w:line="331" w:lineRule="auto"/>
        <w:ind w:left="20" w:right="20" w:firstLine="700"/>
        <w:jc w:val="both"/>
        <w:rPr>
          <w:sz w:val="26"/>
          <w:szCs w:val="26"/>
        </w:rPr>
      </w:pPr>
      <w:r w:rsidRPr="003E2315">
        <w:rPr>
          <w:sz w:val="26"/>
          <w:szCs w:val="26"/>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0901EE" w:rsidRPr="003E2315" w:rsidRDefault="000901EE" w:rsidP="000A1466">
      <w:pPr>
        <w:numPr>
          <w:ilvl w:val="0"/>
          <w:numId w:val="63"/>
        </w:numPr>
        <w:tabs>
          <w:tab w:val="left" w:pos="1036"/>
        </w:tabs>
        <w:spacing w:line="331" w:lineRule="auto"/>
        <w:ind w:left="20" w:right="20" w:firstLine="700"/>
        <w:jc w:val="both"/>
        <w:rPr>
          <w:sz w:val="26"/>
          <w:szCs w:val="26"/>
        </w:rPr>
      </w:pPr>
      <w:r w:rsidRPr="003E2315">
        <w:rPr>
          <w:sz w:val="26"/>
          <w:szCs w:val="26"/>
        </w:rPr>
        <w:t>Зона рекреации водного объекта - водный объект или его участок с прилегающим к нему берегом, используемый для отдыха населения.</w:t>
      </w:r>
    </w:p>
    <w:p w:rsidR="000901EE" w:rsidRPr="003E2315" w:rsidRDefault="000901EE" w:rsidP="000901EE">
      <w:pPr>
        <w:spacing w:line="331" w:lineRule="auto"/>
        <w:ind w:left="20" w:right="20" w:firstLine="700"/>
        <w:jc w:val="both"/>
        <w:rPr>
          <w:sz w:val="26"/>
          <w:szCs w:val="26"/>
        </w:rPr>
      </w:pPr>
      <w:r w:rsidRPr="003E2315">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0901EE" w:rsidRDefault="000901EE" w:rsidP="006D4F6A">
      <w:pPr>
        <w:numPr>
          <w:ilvl w:val="0"/>
          <w:numId w:val="63"/>
        </w:numPr>
        <w:tabs>
          <w:tab w:val="clear" w:pos="720"/>
          <w:tab w:val="num" w:pos="426"/>
          <w:tab w:val="left" w:pos="993"/>
        </w:tabs>
        <w:spacing w:line="331" w:lineRule="auto"/>
        <w:ind w:left="0" w:right="20" w:firstLine="709"/>
        <w:jc w:val="both"/>
        <w:rPr>
          <w:sz w:val="26"/>
          <w:szCs w:val="26"/>
        </w:rPr>
      </w:pPr>
      <w:r w:rsidRPr="003E2315">
        <w:rPr>
          <w:sz w:val="26"/>
          <w:szCs w:val="26"/>
        </w:rPr>
        <w:t>Доля рекреации на незастроенных пространствах Арлюкского сельского поселения должна составлять не менее 60%.</w:t>
      </w:r>
    </w:p>
    <w:p w:rsidR="00C83BDB" w:rsidRDefault="00C83BDB" w:rsidP="00C83BDB">
      <w:pPr>
        <w:spacing w:line="331" w:lineRule="auto"/>
        <w:ind w:right="20"/>
        <w:jc w:val="both"/>
        <w:rPr>
          <w:sz w:val="26"/>
          <w:szCs w:val="26"/>
        </w:rPr>
      </w:pPr>
    </w:p>
    <w:p w:rsidR="00C83BDB" w:rsidRDefault="00C83BDB" w:rsidP="00C83BDB">
      <w:pPr>
        <w:spacing w:line="331" w:lineRule="auto"/>
        <w:ind w:right="20"/>
        <w:jc w:val="both"/>
        <w:rPr>
          <w:sz w:val="26"/>
          <w:szCs w:val="26"/>
        </w:rPr>
      </w:pPr>
    </w:p>
    <w:p w:rsidR="00C83BDB" w:rsidRDefault="00C83BDB" w:rsidP="00C83BDB">
      <w:pPr>
        <w:spacing w:line="331" w:lineRule="auto"/>
        <w:ind w:right="20"/>
        <w:jc w:val="both"/>
        <w:rPr>
          <w:sz w:val="26"/>
          <w:szCs w:val="26"/>
        </w:rPr>
      </w:pPr>
    </w:p>
    <w:p w:rsidR="00C83BDB" w:rsidRPr="003E2315" w:rsidRDefault="00C83BDB" w:rsidP="00C83BDB">
      <w:pPr>
        <w:spacing w:line="331" w:lineRule="auto"/>
        <w:ind w:right="20"/>
        <w:jc w:val="both"/>
        <w:rPr>
          <w:sz w:val="26"/>
          <w:szCs w:val="26"/>
        </w:rPr>
      </w:pPr>
    </w:p>
    <w:p w:rsidR="000901EE" w:rsidRPr="003E2315" w:rsidRDefault="000901EE" w:rsidP="000901EE">
      <w:pPr>
        <w:spacing w:line="331" w:lineRule="auto"/>
        <w:ind w:firstLine="709"/>
        <w:jc w:val="both"/>
        <w:rPr>
          <w:sz w:val="27"/>
          <w:szCs w:val="27"/>
        </w:rPr>
      </w:pPr>
    </w:p>
    <w:p w:rsidR="000901EE" w:rsidRPr="003E2315" w:rsidRDefault="000901EE" w:rsidP="000901EE">
      <w:pPr>
        <w:tabs>
          <w:tab w:val="left" w:pos="2552"/>
        </w:tabs>
        <w:spacing w:line="331" w:lineRule="auto"/>
        <w:ind w:left="2977" w:hanging="2410"/>
        <w:jc w:val="both"/>
        <w:rPr>
          <w:b/>
          <w:sz w:val="28"/>
          <w:szCs w:val="28"/>
        </w:rPr>
      </w:pPr>
      <w:r w:rsidRPr="003E2315">
        <w:t xml:space="preserve">    </w:t>
      </w:r>
      <w:r w:rsidRPr="003E2315">
        <w:rPr>
          <w:b/>
          <w:sz w:val="28"/>
          <w:szCs w:val="28"/>
        </w:rPr>
        <w:t>Статья 4</w:t>
      </w:r>
      <w:r w:rsidR="00255FC9">
        <w:rPr>
          <w:b/>
          <w:sz w:val="28"/>
          <w:szCs w:val="28"/>
        </w:rPr>
        <w:t>2</w:t>
      </w:r>
      <w:r w:rsidRPr="003E2315">
        <w:rPr>
          <w:b/>
          <w:sz w:val="28"/>
          <w:szCs w:val="28"/>
        </w:rPr>
        <w:t>.1   Подзона рекреационного назначения – древесно-кустарниковой растительности и насаждений общего пользования, с включением объектов общего пользования.</w:t>
      </w:r>
    </w:p>
    <w:p w:rsidR="000901EE" w:rsidRPr="003E2315" w:rsidRDefault="000901EE" w:rsidP="000901EE">
      <w:pPr>
        <w:spacing w:after="120" w:line="331" w:lineRule="auto"/>
        <w:ind w:firstLine="851"/>
        <w:jc w:val="both"/>
        <w:rPr>
          <w:sz w:val="26"/>
          <w:szCs w:val="28"/>
        </w:rPr>
      </w:pPr>
    </w:p>
    <w:p w:rsidR="000901EE" w:rsidRPr="003E2315" w:rsidRDefault="000901EE" w:rsidP="005A7BE9">
      <w:pPr>
        <w:spacing w:line="331" w:lineRule="auto"/>
        <w:ind w:firstLine="851"/>
        <w:jc w:val="both"/>
        <w:rPr>
          <w:spacing w:val="-2"/>
          <w:sz w:val="26"/>
          <w:szCs w:val="28"/>
        </w:rPr>
      </w:pPr>
      <w:r w:rsidRPr="003E2315">
        <w:rPr>
          <w:sz w:val="26"/>
          <w:szCs w:val="28"/>
        </w:rPr>
        <w:t xml:space="preserve">1. Код обозначения подзоны – </w:t>
      </w:r>
      <w:r w:rsidRPr="003E2315">
        <w:rPr>
          <w:b/>
          <w:sz w:val="26"/>
          <w:szCs w:val="28"/>
        </w:rPr>
        <w:t>Р 1</w:t>
      </w:r>
      <w:r w:rsidRPr="003E2315">
        <w:rPr>
          <w:sz w:val="26"/>
          <w:szCs w:val="28"/>
        </w:rPr>
        <w:t>.</w:t>
      </w:r>
    </w:p>
    <w:p w:rsidR="000901EE" w:rsidRPr="003E2315" w:rsidRDefault="000901EE" w:rsidP="005A7BE9">
      <w:pPr>
        <w:spacing w:line="331" w:lineRule="auto"/>
        <w:ind w:firstLine="851"/>
        <w:jc w:val="both"/>
        <w:rPr>
          <w:spacing w:val="-2"/>
          <w:sz w:val="26"/>
          <w:szCs w:val="28"/>
        </w:rPr>
      </w:pPr>
      <w:r w:rsidRPr="003E2315">
        <w:rPr>
          <w:sz w:val="26"/>
          <w:szCs w:val="28"/>
        </w:rPr>
        <w:t>2. Цели выделения подзоны:</w:t>
      </w:r>
    </w:p>
    <w:p w:rsidR="000901EE" w:rsidRPr="003E2315" w:rsidRDefault="000901EE" w:rsidP="005A7BE9">
      <w:pPr>
        <w:spacing w:line="331" w:lineRule="auto"/>
        <w:ind w:firstLine="851"/>
        <w:jc w:val="both"/>
        <w:rPr>
          <w:sz w:val="20"/>
          <w:szCs w:val="20"/>
        </w:rPr>
      </w:pPr>
      <w:r w:rsidRPr="003E2315">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0901EE" w:rsidRPr="003E2315" w:rsidRDefault="000901EE" w:rsidP="005A7BE9">
      <w:pPr>
        <w:spacing w:line="331" w:lineRule="auto"/>
        <w:ind w:firstLine="851"/>
        <w:jc w:val="both"/>
        <w:rPr>
          <w:sz w:val="26"/>
          <w:szCs w:val="28"/>
        </w:rPr>
      </w:pPr>
      <w:r w:rsidRPr="003E2315">
        <w:rPr>
          <w:sz w:val="26"/>
          <w:szCs w:val="28"/>
        </w:rPr>
        <w:t>3.</w:t>
      </w:r>
      <w:r w:rsidRPr="003E2315">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0901EE" w:rsidRPr="003E2315" w:rsidRDefault="000901EE" w:rsidP="005A7BE9">
      <w:pPr>
        <w:spacing w:line="331" w:lineRule="auto"/>
        <w:ind w:firstLine="851"/>
        <w:jc w:val="both"/>
        <w:rPr>
          <w:sz w:val="26"/>
          <w:szCs w:val="28"/>
        </w:rPr>
      </w:pPr>
      <w:r w:rsidRPr="003E2315">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Pr="003E2315">
        <w:rPr>
          <w:sz w:val="26"/>
          <w:szCs w:val="26"/>
        </w:rPr>
        <w:t>Арлюкского</w:t>
      </w:r>
      <w:r w:rsidRPr="003E2315">
        <w:rPr>
          <w:sz w:val="26"/>
          <w:szCs w:val="28"/>
        </w:rPr>
        <w:t xml:space="preserve"> сельского поселения .</w:t>
      </w:r>
    </w:p>
    <w:p w:rsidR="000901EE" w:rsidRPr="003E2315" w:rsidRDefault="000901EE" w:rsidP="005A7BE9">
      <w:pPr>
        <w:spacing w:line="331" w:lineRule="auto"/>
        <w:ind w:firstLine="851"/>
        <w:jc w:val="both"/>
        <w:rPr>
          <w:sz w:val="26"/>
          <w:szCs w:val="28"/>
        </w:rPr>
      </w:pPr>
      <w:r w:rsidRPr="003E2315">
        <w:rPr>
          <w:sz w:val="26"/>
          <w:szCs w:val="28"/>
        </w:rPr>
        <w:t>4. Виды использования земельных участков и объектов капитального строительства:</w:t>
      </w: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Отдых (рекреация)</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5.0</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D4F6A" w:rsidRPr="006D4F6A" w:rsidRDefault="006D4F6A" w:rsidP="006D4F6A">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D4F6A" w:rsidRPr="006D4F6A" w:rsidRDefault="006D4F6A" w:rsidP="006D4F6A">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12.0</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3.1</w:t>
            </w:r>
          </w:p>
        </w:tc>
        <w:tc>
          <w:tcPr>
            <w:tcW w:w="4528" w:type="dxa"/>
            <w:shd w:val="clear" w:color="auto" w:fill="auto"/>
          </w:tcPr>
          <w:p w:rsidR="006D4F6A" w:rsidRPr="006D4F6A" w:rsidRDefault="006D4F6A" w:rsidP="006D4F6A">
            <w:pPr>
              <w:widowControl w:val="0"/>
              <w:autoSpaceDE w:val="0"/>
              <w:autoSpaceDN w:val="0"/>
              <w:adjustRightInd w:val="0"/>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Общественное питание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4.6</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Пчеловодство</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1.12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D4F6A" w:rsidRPr="006D4F6A" w:rsidRDefault="006D4F6A" w:rsidP="006D4F6A">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r>
              <w:rPr>
                <w:sz w:val="20"/>
                <w:szCs w:val="20"/>
              </w:rPr>
              <w:t xml:space="preserve"> </w:t>
            </w:r>
            <w:r w:rsidRPr="006D4F6A">
              <w:rPr>
                <w:sz w:val="20"/>
                <w:szCs w:val="20"/>
              </w:rPr>
              <w:t>первичной переработки</w:t>
            </w:r>
            <w:r>
              <w:rPr>
                <w:sz w:val="20"/>
                <w:szCs w:val="20"/>
              </w:rPr>
              <w:t xml:space="preserve"> </w:t>
            </w:r>
            <w:r w:rsidRPr="006D4F6A">
              <w:rPr>
                <w:sz w:val="20"/>
                <w:szCs w:val="20"/>
              </w:rPr>
              <w:t>продукции пчеловодства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3.7</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Связь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6.8</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bl>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D4F6A" w:rsidRPr="006D4F6A" w:rsidTr="00874C7F">
        <w:trPr>
          <w:tblHeader/>
        </w:trPr>
        <w:tc>
          <w:tcPr>
            <w:tcW w:w="565" w:type="dxa"/>
            <w:shd w:val="clear" w:color="auto" w:fill="auto"/>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 п/п</w:t>
            </w:r>
          </w:p>
        </w:tc>
        <w:tc>
          <w:tcPr>
            <w:tcW w:w="8678"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Наименование вида разрешенного использования земельного участка</w:t>
            </w:r>
          </w:p>
        </w:tc>
      </w:tr>
      <w:tr w:rsidR="006D4F6A" w:rsidRPr="006D4F6A" w:rsidTr="006D4F6A">
        <w:trPr>
          <w:trHeight w:val="318"/>
        </w:trPr>
        <w:tc>
          <w:tcPr>
            <w:tcW w:w="565"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1.</w:t>
            </w:r>
          </w:p>
        </w:tc>
        <w:tc>
          <w:tcPr>
            <w:tcW w:w="8678"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Лесные насаждения (городские леса), древесно-кустарниковая растительность</w:t>
            </w:r>
          </w:p>
        </w:tc>
      </w:tr>
    </w:tbl>
    <w:p w:rsidR="006D4F6A" w:rsidRPr="006D4F6A" w:rsidRDefault="006D4F6A" w:rsidP="006D4F6A">
      <w:pPr>
        <w:widowControl w:val="0"/>
        <w:autoSpaceDE w:val="0"/>
        <w:autoSpaceDN w:val="0"/>
        <w:adjustRightInd w:val="0"/>
        <w:spacing w:after="120"/>
        <w:rPr>
          <w:b/>
          <w:sz w:val="28"/>
        </w:rPr>
      </w:pPr>
    </w:p>
    <w:p w:rsidR="006D4F6A" w:rsidRPr="006D4F6A" w:rsidRDefault="006D4F6A" w:rsidP="006D4F6A">
      <w:pPr>
        <w:widowControl w:val="0"/>
        <w:autoSpaceDE w:val="0"/>
        <w:autoSpaceDN w:val="0"/>
        <w:adjustRightInd w:val="0"/>
        <w:spacing w:after="120"/>
        <w:ind w:left="720" w:hanging="11"/>
        <w:jc w:val="center"/>
        <w:rPr>
          <w:b/>
          <w:sz w:val="28"/>
        </w:rPr>
        <w:sectPr w:rsidR="006D4F6A" w:rsidRPr="006D4F6A" w:rsidSect="00874C7F">
          <w:headerReference w:type="default" r:id="rId21"/>
          <w:pgSz w:w="11906" w:h="16838"/>
          <w:pgMar w:top="728"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3 метра</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20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 xml:space="preserve">Градостроительный регламент в соответствии со ст. 36 ч.4 Градостроительного кодекса РФ не распространяется </w:t>
            </w:r>
          </w:p>
        </w:tc>
      </w:tr>
      <w:tr w:rsidR="006D4F6A" w:rsidRPr="006D4F6A" w:rsidTr="00874C7F">
        <w:tc>
          <w:tcPr>
            <w:tcW w:w="534"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 xml:space="preserve">  3</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 xml:space="preserve">  3.1</w:t>
            </w:r>
          </w:p>
        </w:tc>
        <w:tc>
          <w:tcPr>
            <w:tcW w:w="11198" w:type="dxa"/>
            <w:gridSpan w:val="5"/>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3 метра</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80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Пчеловодство</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1.12</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500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70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4</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Связь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6.8</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sectPr w:rsidR="006D4F6A" w:rsidRPr="006D4F6A" w:rsidSect="00874C7F">
          <w:pgSz w:w="16838" w:h="11906" w:orient="landscape"/>
          <w:pgMar w:top="945" w:right="1134" w:bottom="851" w:left="1134" w:header="709" w:footer="709" w:gutter="0"/>
          <w:cols w:space="708"/>
          <w:docGrid w:linePitch="360"/>
        </w:sectPr>
      </w:pPr>
    </w:p>
    <w:p w:rsidR="000901EE" w:rsidRPr="003E2315" w:rsidRDefault="000901EE" w:rsidP="00255FC9">
      <w:pPr>
        <w:keepNext/>
        <w:keepLines/>
        <w:shd w:val="clear" w:color="auto" w:fill="FFFFFF"/>
        <w:tabs>
          <w:tab w:val="left" w:pos="1985"/>
          <w:tab w:val="left" w:pos="2772"/>
          <w:tab w:val="left" w:pos="3261"/>
        </w:tabs>
        <w:suppressAutoHyphens/>
        <w:spacing w:line="336" w:lineRule="auto"/>
        <w:ind w:left="3402" w:hanging="1842"/>
        <w:jc w:val="both"/>
        <w:rPr>
          <w:b/>
          <w:bCs/>
          <w:color w:val="000000"/>
          <w:spacing w:val="1"/>
          <w:sz w:val="28"/>
        </w:rPr>
      </w:pPr>
      <w:bookmarkStart w:id="325" w:name="_Toc260335308"/>
      <w:bookmarkStart w:id="326" w:name="_Toc286414506"/>
      <w:bookmarkStart w:id="327" w:name="_Toc297112531"/>
      <w:bookmarkStart w:id="328" w:name="_Toc309808701"/>
      <w:r w:rsidRPr="003E2315">
        <w:rPr>
          <w:b/>
          <w:bCs/>
          <w:color w:val="000000"/>
          <w:spacing w:val="1"/>
          <w:sz w:val="28"/>
        </w:rPr>
        <w:t>Статья 4</w:t>
      </w:r>
      <w:r w:rsidR="00255FC9">
        <w:rPr>
          <w:b/>
          <w:bCs/>
          <w:color w:val="000000"/>
          <w:spacing w:val="1"/>
          <w:sz w:val="28"/>
        </w:rPr>
        <w:t>2</w:t>
      </w:r>
      <w:r w:rsidRPr="003E2315">
        <w:rPr>
          <w:b/>
          <w:bCs/>
          <w:color w:val="000000"/>
          <w:spacing w:val="1"/>
          <w:sz w:val="28"/>
        </w:rPr>
        <w:t xml:space="preserve">.2  Подзона рекреационного назначения – </w:t>
      </w:r>
      <w:bookmarkEnd w:id="325"/>
      <w:bookmarkEnd w:id="326"/>
      <w:bookmarkEnd w:id="327"/>
      <w:bookmarkEnd w:id="328"/>
      <w:r w:rsidRPr="003E2315">
        <w:rPr>
          <w:b/>
          <w:bCs/>
          <w:color w:val="000000"/>
          <w:spacing w:val="1"/>
          <w:sz w:val="28"/>
        </w:rPr>
        <w:t>объектов отдыха, досуга и развлечений, с включением объектов инженерной и транспортной инфраструктур.</w:t>
      </w:r>
    </w:p>
    <w:p w:rsidR="000901EE" w:rsidRPr="003E2315" w:rsidRDefault="000901EE" w:rsidP="000901EE">
      <w:pPr>
        <w:spacing w:line="336" w:lineRule="auto"/>
        <w:ind w:firstLine="567"/>
        <w:jc w:val="both"/>
      </w:pPr>
    </w:p>
    <w:p w:rsidR="000901EE" w:rsidRPr="003E2315" w:rsidRDefault="000901EE" w:rsidP="000901EE">
      <w:pPr>
        <w:tabs>
          <w:tab w:val="left" w:pos="2268"/>
        </w:tabs>
        <w:spacing w:line="336" w:lineRule="auto"/>
        <w:ind w:firstLine="567"/>
        <w:jc w:val="both"/>
        <w:rPr>
          <w:sz w:val="26"/>
          <w:szCs w:val="28"/>
        </w:rPr>
      </w:pPr>
      <w:r w:rsidRPr="003E2315">
        <w:rPr>
          <w:spacing w:val="-2"/>
          <w:sz w:val="26"/>
          <w:szCs w:val="28"/>
        </w:rPr>
        <w:t>1.</w:t>
      </w:r>
      <w:r w:rsidRPr="003E2315">
        <w:rPr>
          <w:sz w:val="26"/>
          <w:szCs w:val="28"/>
        </w:rPr>
        <w:t xml:space="preserve"> Код обозначения подзоны – </w:t>
      </w:r>
      <w:r w:rsidRPr="003E2315">
        <w:rPr>
          <w:b/>
          <w:sz w:val="26"/>
          <w:szCs w:val="28"/>
        </w:rPr>
        <w:t>Р 2</w:t>
      </w:r>
      <w:r w:rsidRPr="003E2315">
        <w:rPr>
          <w:sz w:val="26"/>
          <w:szCs w:val="28"/>
        </w:rPr>
        <w:t>.</w:t>
      </w:r>
    </w:p>
    <w:p w:rsidR="000901EE" w:rsidRPr="003E2315" w:rsidRDefault="000901EE" w:rsidP="000901EE">
      <w:pPr>
        <w:tabs>
          <w:tab w:val="left" w:pos="2268"/>
        </w:tabs>
        <w:spacing w:line="336" w:lineRule="auto"/>
        <w:ind w:firstLine="567"/>
        <w:jc w:val="both"/>
        <w:rPr>
          <w:sz w:val="26"/>
          <w:szCs w:val="28"/>
        </w:rPr>
      </w:pPr>
      <w:r w:rsidRPr="003E2315">
        <w:rPr>
          <w:spacing w:val="-2"/>
          <w:sz w:val="26"/>
          <w:szCs w:val="28"/>
        </w:rPr>
        <w:t xml:space="preserve">2. </w:t>
      </w:r>
      <w:r w:rsidRPr="003E2315">
        <w:rPr>
          <w:sz w:val="26"/>
          <w:szCs w:val="28"/>
        </w:rPr>
        <w:t>Цель выделения подзоны:</w:t>
      </w:r>
    </w:p>
    <w:p w:rsidR="000901EE" w:rsidRPr="003E2315" w:rsidRDefault="000901EE" w:rsidP="000901EE">
      <w:pPr>
        <w:tabs>
          <w:tab w:val="left" w:pos="2268"/>
        </w:tabs>
        <w:spacing w:line="336" w:lineRule="auto"/>
        <w:ind w:firstLine="567"/>
        <w:jc w:val="both"/>
        <w:rPr>
          <w:sz w:val="26"/>
          <w:szCs w:val="28"/>
        </w:rPr>
      </w:pPr>
      <w:r w:rsidRPr="003E2315">
        <w:rPr>
          <w:sz w:val="26"/>
          <w:szCs w:val="28"/>
        </w:rPr>
        <w:t>сохранение и обустройство открытых озелененных пространств при их активном использовании.</w:t>
      </w:r>
    </w:p>
    <w:p w:rsidR="000901EE" w:rsidRPr="003E2315" w:rsidRDefault="000901EE" w:rsidP="000901EE">
      <w:pPr>
        <w:tabs>
          <w:tab w:val="left" w:pos="2268"/>
        </w:tabs>
        <w:spacing w:line="336" w:lineRule="auto"/>
        <w:ind w:firstLine="567"/>
        <w:jc w:val="both"/>
        <w:rPr>
          <w:sz w:val="26"/>
          <w:szCs w:val="28"/>
        </w:rPr>
      </w:pPr>
      <w:r w:rsidRPr="003E2315">
        <w:rPr>
          <w:spacing w:val="-2"/>
          <w:sz w:val="26"/>
          <w:szCs w:val="28"/>
        </w:rPr>
        <w:t xml:space="preserve">3. </w:t>
      </w:r>
      <w:r w:rsidRPr="003E2315">
        <w:rPr>
          <w:sz w:val="26"/>
          <w:szCs w:val="28"/>
        </w:rPr>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Pr="003E2315">
        <w:rPr>
          <w:b/>
          <w:sz w:val="26"/>
          <w:szCs w:val="28"/>
        </w:rPr>
        <w:t>Р 2</w:t>
      </w:r>
      <w:r w:rsidRPr="003E2315">
        <w:rPr>
          <w:sz w:val="26"/>
          <w:szCs w:val="28"/>
        </w:rPr>
        <w:t>, только в случае, если указанные участки не входят в границы территорий общего пользования, выделенных красными линиями.</w:t>
      </w:r>
    </w:p>
    <w:p w:rsidR="000901EE" w:rsidRPr="003E2315" w:rsidRDefault="000901EE" w:rsidP="000901EE">
      <w:pPr>
        <w:tabs>
          <w:tab w:val="left" w:pos="2268"/>
        </w:tabs>
        <w:spacing w:line="336" w:lineRule="auto"/>
        <w:ind w:firstLine="567"/>
        <w:jc w:val="both"/>
        <w:rPr>
          <w:sz w:val="26"/>
          <w:szCs w:val="28"/>
        </w:rPr>
      </w:pPr>
      <w:r w:rsidRPr="003E2315">
        <w:rPr>
          <w:sz w:val="26"/>
          <w:szCs w:val="28"/>
        </w:rPr>
        <w:t xml:space="preserve">4. В случае, если земельные участки, расположенные на территории зоны </w:t>
      </w:r>
      <w:r w:rsidRPr="003E2315">
        <w:rPr>
          <w:b/>
          <w:sz w:val="26"/>
          <w:szCs w:val="28"/>
        </w:rPr>
        <w:t>Р 2</w:t>
      </w:r>
      <w:r w:rsidRPr="003E2315">
        <w:rPr>
          <w:sz w:val="26"/>
          <w:szCs w:val="28"/>
        </w:rPr>
        <w:t xml:space="preserve">,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0017185A" w:rsidRPr="00C83BDB">
        <w:rPr>
          <w:sz w:val="26"/>
          <w:szCs w:val="28"/>
        </w:rPr>
        <w:t>поселения</w:t>
      </w:r>
      <w:r w:rsidRPr="00C83BDB">
        <w:rPr>
          <w:sz w:val="26"/>
          <w:szCs w:val="28"/>
        </w:rPr>
        <w:t>.</w:t>
      </w:r>
      <w:r w:rsidRPr="003E2315">
        <w:rPr>
          <w:sz w:val="26"/>
          <w:szCs w:val="28"/>
        </w:rPr>
        <w:t xml:space="preserve"> В соответствии с действующим законодательством земельные участки на территории общего пользования не подлежат приватизации.</w:t>
      </w:r>
    </w:p>
    <w:p w:rsidR="000901EE" w:rsidRPr="003E2315" w:rsidRDefault="000901EE" w:rsidP="000901EE">
      <w:pPr>
        <w:tabs>
          <w:tab w:val="left" w:pos="2268"/>
        </w:tabs>
        <w:spacing w:line="336" w:lineRule="auto"/>
        <w:ind w:firstLine="567"/>
        <w:jc w:val="both"/>
        <w:rPr>
          <w:sz w:val="26"/>
          <w:szCs w:val="26"/>
        </w:rPr>
      </w:pPr>
      <w:r w:rsidRPr="003E2315">
        <w:rPr>
          <w:sz w:val="26"/>
          <w:szCs w:val="26"/>
        </w:rPr>
        <w:t>5. Виды использования земельных участков и объектов капитально</w:t>
      </w:r>
      <w:r w:rsidR="006D4F6A">
        <w:rPr>
          <w:sz w:val="26"/>
          <w:szCs w:val="26"/>
        </w:rPr>
        <w:t xml:space="preserve">го строительства: </w:t>
      </w:r>
    </w:p>
    <w:p w:rsidR="006D4F6A" w:rsidRPr="006D4F6A" w:rsidRDefault="006D4F6A" w:rsidP="006D4F6A">
      <w:pPr>
        <w:widowControl w:val="0"/>
        <w:autoSpaceDE w:val="0"/>
        <w:autoSpaceDN w:val="0"/>
        <w:adjustRightInd w:val="0"/>
        <w:spacing w:after="120"/>
        <w:ind w:left="720" w:hanging="11"/>
        <w:jc w:val="center"/>
        <w:rPr>
          <w:b/>
          <w:sz w:val="28"/>
        </w:rPr>
      </w:pPr>
      <w:bookmarkStart w:id="329" w:name="_Toc260335309"/>
      <w:bookmarkStart w:id="330" w:name="_Toc286414507"/>
      <w:r w:rsidRPr="006D4F6A">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Отдых (рекреация)</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5.0</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D4F6A" w:rsidRPr="006D4F6A" w:rsidRDefault="006D4F6A" w:rsidP="006D4F6A">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D4F6A" w:rsidRPr="006D4F6A" w:rsidRDefault="006D4F6A" w:rsidP="006D4F6A">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Туристическое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5.2.1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D4F6A" w:rsidRPr="006D4F6A" w:rsidRDefault="006D4F6A" w:rsidP="006D4F6A">
            <w:pPr>
              <w:autoSpaceDN w:val="0"/>
              <w:adjustRightInd w:val="0"/>
              <w:jc w:val="both"/>
              <w:rPr>
                <w:sz w:val="20"/>
                <w:szCs w:val="20"/>
              </w:rPr>
            </w:pPr>
            <w:r w:rsidRPr="006D4F6A">
              <w:rPr>
                <w:sz w:val="20"/>
                <w:szCs w:val="20"/>
              </w:rPr>
              <w:t>размещение детских лагерей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Курортная деятельность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9.2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4.</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Санаторная деятельность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9.2.1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санаториев и профилакториев, обеспечивающих оказание услуги по лечению и оздоровлению населения;</w:t>
            </w:r>
          </w:p>
          <w:p w:rsidR="006D4F6A" w:rsidRPr="006D4F6A" w:rsidRDefault="006D4F6A" w:rsidP="006D4F6A">
            <w:pPr>
              <w:autoSpaceDN w:val="0"/>
              <w:adjustRightInd w:val="0"/>
              <w:jc w:val="both"/>
              <w:rPr>
                <w:sz w:val="20"/>
                <w:szCs w:val="20"/>
              </w:rPr>
            </w:pPr>
            <w:r w:rsidRPr="006D4F6A">
              <w:rPr>
                <w:sz w:val="20"/>
                <w:szCs w:val="20"/>
              </w:rPr>
              <w:t>обустройство лечебно-оздоровительных местностей (пляжи, бюветы, места добычи целебной грязи);</w:t>
            </w:r>
          </w:p>
          <w:p w:rsidR="006D4F6A" w:rsidRPr="006D4F6A" w:rsidRDefault="006D4F6A" w:rsidP="006D4F6A">
            <w:pPr>
              <w:autoSpaceDN w:val="0"/>
              <w:adjustRightInd w:val="0"/>
              <w:jc w:val="both"/>
              <w:rPr>
                <w:sz w:val="20"/>
                <w:szCs w:val="20"/>
              </w:rPr>
            </w:pPr>
            <w:r w:rsidRPr="006D4F6A">
              <w:rPr>
                <w:sz w:val="20"/>
                <w:szCs w:val="20"/>
              </w:rPr>
              <w:t>размещение лечебно-оздоровительных лагерей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5.</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6.</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12.0</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rPr>
      </w:pPr>
      <w:r w:rsidRPr="006D4F6A">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Общественное питание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4.6</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p>
        </w:tc>
        <w:tc>
          <w:tcPr>
            <w:tcW w:w="4528" w:type="dxa"/>
            <w:shd w:val="clear" w:color="auto" w:fill="auto"/>
          </w:tcPr>
          <w:p w:rsidR="006D4F6A" w:rsidRPr="006D4F6A" w:rsidRDefault="006D4F6A" w:rsidP="006D4F6A">
            <w:pPr>
              <w:autoSpaceDN w:val="0"/>
              <w:adjustRightInd w:val="0"/>
              <w:jc w:val="both"/>
              <w:rPr>
                <w:sz w:val="20"/>
                <w:szCs w:val="20"/>
              </w:rPr>
            </w:pPr>
          </w:p>
        </w:tc>
      </w:tr>
    </w:tbl>
    <w:p w:rsidR="006D4F6A" w:rsidRPr="006D4F6A" w:rsidRDefault="006D4F6A" w:rsidP="006D4F6A">
      <w:pPr>
        <w:widowControl w:val="0"/>
        <w:suppressAutoHyphens/>
        <w:autoSpaceDE w:val="0"/>
        <w:autoSpaceDN w:val="0"/>
        <w:adjustRightInd w:val="0"/>
        <w:spacing w:after="120"/>
        <w:jc w:val="center"/>
        <w:rPr>
          <w:b/>
          <w:color w:val="000000"/>
          <w:sz w:val="28"/>
        </w:rPr>
      </w:pPr>
    </w:p>
    <w:p w:rsidR="006D4F6A" w:rsidRPr="006D4F6A" w:rsidRDefault="006D4F6A" w:rsidP="006D4F6A">
      <w:pPr>
        <w:widowControl w:val="0"/>
        <w:suppressAutoHyphens/>
        <w:autoSpaceDE w:val="0"/>
        <w:autoSpaceDN w:val="0"/>
        <w:adjustRightInd w:val="0"/>
        <w:spacing w:after="120"/>
        <w:jc w:val="center"/>
        <w:rPr>
          <w:b/>
          <w:color w:val="000000"/>
          <w:sz w:val="28"/>
        </w:rPr>
      </w:pPr>
      <w:r w:rsidRPr="006D4F6A">
        <w:rPr>
          <w:b/>
          <w:color w:val="000000"/>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D4F6A" w:rsidRPr="006D4F6A" w:rsidTr="00874C7F">
        <w:trPr>
          <w:tblHeader/>
        </w:trPr>
        <w:tc>
          <w:tcPr>
            <w:tcW w:w="565" w:type="dxa"/>
            <w:shd w:val="clear" w:color="auto" w:fill="auto"/>
          </w:tcPr>
          <w:p w:rsidR="006D4F6A" w:rsidRPr="006D4F6A" w:rsidRDefault="006D4F6A" w:rsidP="006D4F6A">
            <w:pPr>
              <w:widowControl w:val="0"/>
              <w:suppressAutoHyphens/>
              <w:autoSpaceDE w:val="0"/>
              <w:autoSpaceDN w:val="0"/>
              <w:adjustRightInd w:val="0"/>
              <w:jc w:val="center"/>
              <w:rPr>
                <w:b/>
                <w:color w:val="000000"/>
                <w:sz w:val="20"/>
                <w:szCs w:val="20"/>
              </w:rPr>
            </w:pPr>
            <w:r w:rsidRPr="006D4F6A">
              <w:rPr>
                <w:b/>
                <w:color w:val="000000"/>
                <w:sz w:val="20"/>
                <w:szCs w:val="20"/>
              </w:rPr>
              <w:t>№ п/п</w:t>
            </w:r>
          </w:p>
        </w:tc>
        <w:tc>
          <w:tcPr>
            <w:tcW w:w="8678" w:type="dxa"/>
            <w:shd w:val="clear" w:color="auto" w:fill="auto"/>
            <w:vAlign w:val="center"/>
          </w:tcPr>
          <w:p w:rsidR="006D4F6A" w:rsidRPr="006D4F6A" w:rsidRDefault="006D4F6A" w:rsidP="006D4F6A">
            <w:pPr>
              <w:widowControl w:val="0"/>
              <w:suppressAutoHyphens/>
              <w:autoSpaceDE w:val="0"/>
              <w:autoSpaceDN w:val="0"/>
              <w:adjustRightInd w:val="0"/>
              <w:jc w:val="center"/>
              <w:rPr>
                <w:b/>
                <w:color w:val="000000"/>
                <w:sz w:val="20"/>
                <w:szCs w:val="20"/>
              </w:rPr>
            </w:pPr>
            <w:r w:rsidRPr="006D4F6A">
              <w:rPr>
                <w:b/>
                <w:color w:val="000000"/>
                <w:sz w:val="20"/>
                <w:szCs w:val="20"/>
              </w:rPr>
              <w:t>Наименование вида разрешенного использования земельного участка</w:t>
            </w:r>
          </w:p>
        </w:tc>
      </w:tr>
      <w:tr w:rsidR="006D4F6A" w:rsidRPr="006D4F6A" w:rsidTr="00874C7F">
        <w:tc>
          <w:tcPr>
            <w:tcW w:w="565" w:type="dxa"/>
            <w:shd w:val="clear" w:color="auto" w:fill="auto"/>
            <w:vAlign w:val="center"/>
          </w:tcPr>
          <w:p w:rsidR="006D4F6A" w:rsidRPr="006D4F6A" w:rsidRDefault="006D4F6A" w:rsidP="006D4F6A">
            <w:pPr>
              <w:widowControl w:val="0"/>
              <w:suppressAutoHyphens/>
              <w:autoSpaceDE w:val="0"/>
              <w:autoSpaceDN w:val="0"/>
              <w:adjustRightInd w:val="0"/>
              <w:jc w:val="center"/>
              <w:rPr>
                <w:b/>
                <w:color w:val="000000"/>
                <w:sz w:val="20"/>
                <w:szCs w:val="20"/>
              </w:rPr>
            </w:pPr>
            <w:r w:rsidRPr="006D4F6A">
              <w:rPr>
                <w:b/>
                <w:color w:val="000000"/>
                <w:sz w:val="20"/>
                <w:szCs w:val="20"/>
              </w:rPr>
              <w:t>1.</w:t>
            </w:r>
          </w:p>
        </w:tc>
        <w:tc>
          <w:tcPr>
            <w:tcW w:w="8678" w:type="dxa"/>
            <w:shd w:val="clear" w:color="auto" w:fill="auto"/>
            <w:vAlign w:val="center"/>
          </w:tcPr>
          <w:p w:rsidR="006D4F6A" w:rsidRPr="006D4F6A" w:rsidRDefault="006D4F6A" w:rsidP="006D4F6A">
            <w:pPr>
              <w:widowControl w:val="0"/>
              <w:suppressAutoHyphens/>
              <w:autoSpaceDE w:val="0"/>
              <w:autoSpaceDN w:val="0"/>
              <w:adjustRightInd w:val="0"/>
              <w:jc w:val="center"/>
              <w:rPr>
                <w:color w:val="000000"/>
                <w:sz w:val="20"/>
                <w:szCs w:val="20"/>
              </w:rPr>
            </w:pPr>
            <w:r w:rsidRPr="006D4F6A">
              <w:rPr>
                <w:color w:val="000000"/>
                <w:sz w:val="20"/>
                <w:szCs w:val="20"/>
              </w:rPr>
              <w:t>Лесопарковая растительность, прибрежная растительность, газоны, парки, скверы</w:t>
            </w:r>
          </w:p>
        </w:tc>
      </w:tr>
    </w:tbl>
    <w:p w:rsidR="006D4F6A" w:rsidRP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numPr>
          <w:ilvl w:val="0"/>
          <w:numId w:val="69"/>
        </w:numPr>
        <w:spacing w:after="200" w:line="360" w:lineRule="auto"/>
        <w:sectPr w:rsidR="006D4F6A" w:rsidRPr="006D4F6A" w:rsidSect="00874C7F">
          <w:headerReference w:type="default" r:id="rId22"/>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1000000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3 метра</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20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Туристическое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5.2.1</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400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30000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5 этажей</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50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Курортная деятельность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9.2</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5 этажей</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50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4</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Санаторная деятельность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9.2.1</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30000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5 этажей</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50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5</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6</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Градостроительный регламент в соответствии со ст. 36 ч.4 Градостроительного кодекса РФ не распространяется</w:t>
            </w: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80</w:t>
            </w:r>
          </w:p>
        </w:tc>
      </w:tr>
    </w:tbl>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sectPr w:rsidR="006D4F6A" w:rsidRPr="006D4F6A" w:rsidSect="00874C7F">
          <w:pgSz w:w="16838" w:h="11906" w:orient="landscape"/>
          <w:pgMar w:top="1701" w:right="1134" w:bottom="851" w:left="1134" w:header="709" w:footer="709" w:gutter="0"/>
          <w:cols w:space="708"/>
          <w:docGrid w:linePitch="360"/>
        </w:sectPr>
      </w:pPr>
    </w:p>
    <w:p w:rsidR="000901EE" w:rsidRPr="00216D8E" w:rsidRDefault="000901EE" w:rsidP="00FA2953">
      <w:pPr>
        <w:pStyle w:val="a2"/>
        <w:ind w:left="3402" w:hanging="1701"/>
      </w:pPr>
      <w:bookmarkStart w:id="331" w:name="_Toc483471234"/>
      <w:r w:rsidRPr="00216D8E">
        <w:t>Зона специального назначения (Подзона для размещения кладбищ).</w:t>
      </w:r>
      <w:bookmarkEnd w:id="329"/>
      <w:bookmarkEnd w:id="330"/>
      <w:bookmarkEnd w:id="331"/>
    </w:p>
    <w:p w:rsidR="000901EE" w:rsidRPr="003E2315" w:rsidRDefault="000901EE" w:rsidP="000901EE">
      <w:pPr>
        <w:spacing w:after="120" w:line="331" w:lineRule="auto"/>
        <w:ind w:firstLine="851"/>
        <w:jc w:val="both"/>
        <w:rPr>
          <w:sz w:val="26"/>
          <w:szCs w:val="28"/>
        </w:rPr>
      </w:pPr>
      <w:r w:rsidRPr="003E2315">
        <w:rPr>
          <w:sz w:val="26"/>
          <w:szCs w:val="28"/>
        </w:rPr>
        <w:t xml:space="preserve">1. Кодовое обозначение подзоны – </w:t>
      </w:r>
      <w:r w:rsidRPr="003E2315">
        <w:rPr>
          <w:b/>
          <w:sz w:val="26"/>
          <w:szCs w:val="28"/>
        </w:rPr>
        <w:t>СН 1, ЗСН 1</w:t>
      </w:r>
      <w:r w:rsidRPr="003E2315">
        <w:rPr>
          <w:sz w:val="26"/>
          <w:szCs w:val="28"/>
        </w:rPr>
        <w:t>.</w:t>
      </w:r>
    </w:p>
    <w:p w:rsidR="000901EE" w:rsidRPr="003E2315" w:rsidRDefault="000901EE" w:rsidP="000901EE">
      <w:pPr>
        <w:spacing w:after="120" w:line="331" w:lineRule="auto"/>
        <w:ind w:firstLine="851"/>
        <w:jc w:val="both"/>
        <w:rPr>
          <w:sz w:val="26"/>
          <w:szCs w:val="28"/>
        </w:rPr>
      </w:pPr>
      <w:r w:rsidRPr="003E2315">
        <w:rPr>
          <w:sz w:val="26"/>
          <w:szCs w:val="28"/>
        </w:rPr>
        <w:t>2. Цель выделения:</w:t>
      </w:r>
    </w:p>
    <w:p w:rsidR="000901EE" w:rsidRPr="003E2315" w:rsidRDefault="000901EE" w:rsidP="000901EE">
      <w:pPr>
        <w:spacing w:after="120" w:line="331" w:lineRule="auto"/>
        <w:ind w:firstLine="851"/>
        <w:jc w:val="both"/>
        <w:rPr>
          <w:sz w:val="26"/>
          <w:szCs w:val="28"/>
        </w:rPr>
      </w:pPr>
      <w:r w:rsidRPr="003E2315">
        <w:rPr>
          <w:sz w:val="26"/>
          <w:szCs w:val="28"/>
        </w:rPr>
        <w:t>обеспечение правовых условий размещения кладбищ и крематория.</w:t>
      </w:r>
    </w:p>
    <w:p w:rsidR="000901EE" w:rsidRPr="003E2315" w:rsidRDefault="000901EE" w:rsidP="000901EE">
      <w:pPr>
        <w:spacing w:after="120" w:line="331" w:lineRule="auto"/>
        <w:ind w:firstLine="851"/>
        <w:jc w:val="both"/>
        <w:rPr>
          <w:sz w:val="26"/>
          <w:szCs w:val="26"/>
        </w:rPr>
      </w:pPr>
      <w:r w:rsidRPr="003E2315">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3E2315">
          <w:rPr>
            <w:sz w:val="26"/>
            <w:szCs w:val="26"/>
          </w:rPr>
          <w:t>1996 г</w:t>
        </w:r>
      </w:smartTag>
      <w:r w:rsidRPr="003E2315">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0901EE" w:rsidRPr="003E2315" w:rsidRDefault="000901EE" w:rsidP="000901EE">
      <w:pPr>
        <w:tabs>
          <w:tab w:val="left" w:pos="1628"/>
        </w:tabs>
        <w:spacing w:line="331" w:lineRule="auto"/>
        <w:ind w:left="20" w:right="20" w:firstLine="820"/>
        <w:jc w:val="both"/>
        <w:rPr>
          <w:sz w:val="26"/>
          <w:szCs w:val="26"/>
        </w:rPr>
      </w:pPr>
      <w:r w:rsidRPr="003E2315">
        <w:rPr>
          <w:sz w:val="26"/>
          <w:szCs w:val="26"/>
        </w:rPr>
        <w:t>4.</w:t>
      </w:r>
      <w:r w:rsidRPr="003E2315">
        <w:rPr>
          <w:szCs w:val="26"/>
        </w:rPr>
        <w:t xml:space="preserve"> </w:t>
      </w:r>
      <w:r w:rsidRPr="003E2315">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0901EE" w:rsidRPr="003E2315" w:rsidRDefault="000901EE" w:rsidP="000A1466">
      <w:pPr>
        <w:numPr>
          <w:ilvl w:val="0"/>
          <w:numId w:val="64"/>
        </w:numPr>
        <w:spacing w:line="331" w:lineRule="auto"/>
        <w:jc w:val="both"/>
        <w:rPr>
          <w:sz w:val="26"/>
          <w:szCs w:val="26"/>
        </w:rPr>
      </w:pPr>
      <w:r w:rsidRPr="003E2315">
        <w:rPr>
          <w:sz w:val="26"/>
          <w:szCs w:val="26"/>
        </w:rPr>
        <w:t>санитарно-эпидемиологической обстановки;</w:t>
      </w:r>
    </w:p>
    <w:p w:rsidR="000901EE" w:rsidRPr="003E2315" w:rsidRDefault="000901EE" w:rsidP="000A1466">
      <w:pPr>
        <w:numPr>
          <w:ilvl w:val="0"/>
          <w:numId w:val="64"/>
        </w:numPr>
        <w:spacing w:line="331" w:lineRule="auto"/>
        <w:ind w:right="20"/>
        <w:jc w:val="both"/>
        <w:rPr>
          <w:sz w:val="26"/>
          <w:szCs w:val="26"/>
        </w:rPr>
      </w:pPr>
      <w:r w:rsidRPr="003E2315">
        <w:rPr>
          <w:sz w:val="26"/>
          <w:szCs w:val="26"/>
        </w:rPr>
        <w:t>градостроительного назначения и ландшафтного зонирования территории;</w:t>
      </w:r>
    </w:p>
    <w:p w:rsidR="000901EE" w:rsidRPr="003E2315" w:rsidRDefault="000901EE" w:rsidP="000A1466">
      <w:pPr>
        <w:numPr>
          <w:ilvl w:val="0"/>
          <w:numId w:val="64"/>
        </w:numPr>
        <w:spacing w:line="331" w:lineRule="auto"/>
        <w:ind w:right="20"/>
        <w:rPr>
          <w:sz w:val="26"/>
          <w:szCs w:val="26"/>
        </w:rPr>
      </w:pPr>
      <w:r w:rsidRPr="003E2315">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0901EE" w:rsidRPr="003E2315" w:rsidRDefault="000901EE" w:rsidP="000A1466">
      <w:pPr>
        <w:numPr>
          <w:ilvl w:val="0"/>
          <w:numId w:val="64"/>
        </w:numPr>
        <w:spacing w:line="331" w:lineRule="auto"/>
        <w:ind w:right="2700"/>
        <w:rPr>
          <w:sz w:val="26"/>
          <w:szCs w:val="26"/>
        </w:rPr>
      </w:pPr>
      <w:r w:rsidRPr="003E2315">
        <w:rPr>
          <w:sz w:val="26"/>
          <w:szCs w:val="26"/>
        </w:rPr>
        <w:t xml:space="preserve">эрозионного потенциала и миграции загрязнений; </w:t>
      </w:r>
    </w:p>
    <w:p w:rsidR="000901EE" w:rsidRPr="003E2315" w:rsidRDefault="000901EE" w:rsidP="000A1466">
      <w:pPr>
        <w:numPr>
          <w:ilvl w:val="0"/>
          <w:numId w:val="64"/>
        </w:numPr>
        <w:spacing w:line="331" w:lineRule="auto"/>
        <w:ind w:right="2700"/>
        <w:rPr>
          <w:sz w:val="26"/>
          <w:szCs w:val="26"/>
        </w:rPr>
      </w:pPr>
      <w:r w:rsidRPr="003E2315">
        <w:rPr>
          <w:sz w:val="26"/>
          <w:szCs w:val="26"/>
        </w:rPr>
        <w:t>транспортной доступности.</w:t>
      </w:r>
    </w:p>
    <w:p w:rsidR="000901EE" w:rsidRPr="003E2315" w:rsidRDefault="000901EE" w:rsidP="000901EE">
      <w:pPr>
        <w:spacing w:line="331" w:lineRule="auto"/>
        <w:ind w:left="20" w:right="20" w:firstLine="700"/>
        <w:jc w:val="both"/>
        <w:rPr>
          <w:sz w:val="26"/>
          <w:szCs w:val="26"/>
        </w:rPr>
      </w:pPr>
      <w:r w:rsidRPr="003E2315">
        <w:rPr>
          <w:sz w:val="26"/>
          <w:szCs w:val="26"/>
        </w:rPr>
        <w:t>Участок, отводимый под кладбище, должен удовлетворять следующим требованиям:</w:t>
      </w:r>
    </w:p>
    <w:p w:rsidR="000901EE" w:rsidRPr="003E2315" w:rsidRDefault="000901EE" w:rsidP="000A1466">
      <w:pPr>
        <w:numPr>
          <w:ilvl w:val="0"/>
          <w:numId w:val="65"/>
        </w:numPr>
        <w:tabs>
          <w:tab w:val="num" w:pos="720"/>
        </w:tabs>
        <w:spacing w:line="331" w:lineRule="auto"/>
        <w:ind w:left="720" w:right="20"/>
        <w:rPr>
          <w:sz w:val="26"/>
          <w:szCs w:val="26"/>
        </w:rPr>
      </w:pPr>
      <w:r w:rsidRPr="003E2315">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0901EE" w:rsidRPr="003E2315" w:rsidRDefault="000901EE" w:rsidP="000A1466">
      <w:pPr>
        <w:numPr>
          <w:ilvl w:val="0"/>
          <w:numId w:val="65"/>
        </w:numPr>
        <w:tabs>
          <w:tab w:val="num" w:pos="720"/>
        </w:tabs>
        <w:spacing w:line="331" w:lineRule="auto"/>
        <w:ind w:left="720" w:right="20"/>
        <w:rPr>
          <w:sz w:val="26"/>
          <w:szCs w:val="26"/>
        </w:rPr>
      </w:pPr>
      <w:r w:rsidRPr="003E2315">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3E2315">
          <w:rPr>
            <w:sz w:val="26"/>
            <w:szCs w:val="26"/>
          </w:rPr>
          <w:t>2,5 м</w:t>
        </w:r>
      </w:smartTag>
      <w:r w:rsidRPr="003E2315">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3E2315">
          <w:rPr>
            <w:sz w:val="26"/>
            <w:szCs w:val="26"/>
          </w:rPr>
          <w:t>2,5 метра</w:t>
        </w:r>
      </w:smartTag>
      <w:r w:rsidRPr="003E2315">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0901EE" w:rsidRPr="003E2315" w:rsidRDefault="000901EE" w:rsidP="000A1466">
      <w:pPr>
        <w:numPr>
          <w:ilvl w:val="0"/>
          <w:numId w:val="65"/>
        </w:numPr>
        <w:tabs>
          <w:tab w:val="num" w:pos="720"/>
        </w:tabs>
        <w:spacing w:line="331" w:lineRule="auto"/>
        <w:ind w:left="720" w:right="20"/>
        <w:jc w:val="both"/>
        <w:rPr>
          <w:sz w:val="26"/>
          <w:szCs w:val="26"/>
        </w:rPr>
      </w:pPr>
      <w:r w:rsidRPr="003E2315">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3E2315">
          <w:rPr>
            <w:sz w:val="26"/>
            <w:szCs w:val="26"/>
          </w:rPr>
          <w:t>1,5 метра</w:t>
        </w:r>
      </w:smartTag>
      <w:r w:rsidRPr="003E2315">
        <w:rPr>
          <w:sz w:val="26"/>
          <w:szCs w:val="26"/>
        </w:rPr>
        <w:t xml:space="preserve"> и ниже с влажностью почвы в пределах 6 - 18 процентов;</w:t>
      </w:r>
    </w:p>
    <w:p w:rsidR="000901EE" w:rsidRPr="003E2315" w:rsidRDefault="000901EE" w:rsidP="000A1466">
      <w:pPr>
        <w:numPr>
          <w:ilvl w:val="0"/>
          <w:numId w:val="65"/>
        </w:numPr>
        <w:tabs>
          <w:tab w:val="num" w:pos="720"/>
        </w:tabs>
        <w:spacing w:line="331" w:lineRule="auto"/>
        <w:ind w:left="720" w:right="20"/>
        <w:jc w:val="both"/>
        <w:rPr>
          <w:sz w:val="26"/>
          <w:szCs w:val="26"/>
        </w:rPr>
      </w:pPr>
      <w:r w:rsidRPr="003E2315">
        <w:rPr>
          <w:sz w:val="26"/>
          <w:szCs w:val="26"/>
        </w:rPr>
        <w:t>располагаться с подветренной стороны по отношению к жилой территории.</w:t>
      </w:r>
    </w:p>
    <w:p w:rsidR="000901EE" w:rsidRPr="003E2315" w:rsidRDefault="000901EE" w:rsidP="000901EE">
      <w:pPr>
        <w:tabs>
          <w:tab w:val="left" w:pos="1627"/>
        </w:tabs>
        <w:spacing w:line="331" w:lineRule="auto"/>
        <w:ind w:left="720" w:right="20"/>
        <w:rPr>
          <w:sz w:val="26"/>
          <w:szCs w:val="26"/>
        </w:rPr>
      </w:pPr>
    </w:p>
    <w:p w:rsidR="000901EE" w:rsidRPr="003E2315" w:rsidRDefault="000901EE" w:rsidP="000A1466">
      <w:pPr>
        <w:numPr>
          <w:ilvl w:val="0"/>
          <w:numId w:val="63"/>
        </w:numPr>
        <w:tabs>
          <w:tab w:val="left" w:pos="1134"/>
        </w:tabs>
        <w:spacing w:line="331" w:lineRule="auto"/>
        <w:ind w:right="20" w:firstLine="120"/>
        <w:rPr>
          <w:sz w:val="26"/>
          <w:szCs w:val="26"/>
        </w:rPr>
      </w:pPr>
      <w:r w:rsidRPr="003E2315">
        <w:rPr>
          <w:sz w:val="26"/>
          <w:szCs w:val="26"/>
        </w:rPr>
        <w:t xml:space="preserve">Не разрешается размещать кладбища на территориях: </w:t>
      </w:r>
    </w:p>
    <w:p w:rsidR="000901EE" w:rsidRPr="003E2315" w:rsidRDefault="000901EE" w:rsidP="000A1466">
      <w:pPr>
        <w:numPr>
          <w:ilvl w:val="1"/>
          <w:numId w:val="63"/>
        </w:numPr>
        <w:tabs>
          <w:tab w:val="num" w:pos="720"/>
          <w:tab w:val="left" w:pos="1134"/>
        </w:tabs>
        <w:spacing w:line="331" w:lineRule="auto"/>
        <w:ind w:left="720" w:right="20"/>
        <w:rPr>
          <w:sz w:val="26"/>
          <w:szCs w:val="26"/>
        </w:rPr>
      </w:pPr>
      <w:r w:rsidRPr="003E2315">
        <w:rPr>
          <w:sz w:val="26"/>
          <w:szCs w:val="26"/>
        </w:rPr>
        <w:t>первого и второго поясов зон санитарной охраны источников централизованного водоснабжения и минеральных вод;</w:t>
      </w:r>
    </w:p>
    <w:p w:rsidR="000901EE" w:rsidRPr="003E2315" w:rsidRDefault="000901EE" w:rsidP="000A1466">
      <w:pPr>
        <w:numPr>
          <w:ilvl w:val="1"/>
          <w:numId w:val="63"/>
        </w:numPr>
        <w:tabs>
          <w:tab w:val="num" w:pos="720"/>
        </w:tabs>
        <w:spacing w:after="120" w:line="331" w:lineRule="auto"/>
        <w:ind w:left="720"/>
        <w:jc w:val="both"/>
        <w:rPr>
          <w:sz w:val="26"/>
          <w:szCs w:val="26"/>
        </w:rPr>
      </w:pPr>
      <w:r w:rsidRPr="003E2315">
        <w:rPr>
          <w:sz w:val="26"/>
          <w:szCs w:val="26"/>
        </w:rPr>
        <w:t xml:space="preserve">зон санитарной, горно-санитарной охраны лечебно-оздоровительных местностей и курортов; </w:t>
      </w:r>
    </w:p>
    <w:p w:rsidR="000901EE" w:rsidRPr="003E2315" w:rsidRDefault="000901EE" w:rsidP="000A1466">
      <w:pPr>
        <w:numPr>
          <w:ilvl w:val="1"/>
          <w:numId w:val="63"/>
        </w:numPr>
        <w:tabs>
          <w:tab w:val="num" w:pos="720"/>
        </w:tabs>
        <w:spacing w:after="120" w:line="331" w:lineRule="auto"/>
        <w:ind w:left="720"/>
        <w:jc w:val="both"/>
        <w:rPr>
          <w:sz w:val="26"/>
          <w:szCs w:val="26"/>
        </w:rPr>
      </w:pPr>
      <w:r w:rsidRPr="003E2315">
        <w:rPr>
          <w:sz w:val="26"/>
          <w:szCs w:val="26"/>
        </w:rPr>
        <w:t>с выходом на поверхность закарстованных, сильнотрещиноватых пород и в местах выклинивания водоносных горизонтов;</w:t>
      </w:r>
    </w:p>
    <w:p w:rsidR="000901EE" w:rsidRPr="003E2315" w:rsidRDefault="000901EE" w:rsidP="000A1466">
      <w:pPr>
        <w:numPr>
          <w:ilvl w:val="1"/>
          <w:numId w:val="63"/>
        </w:numPr>
        <w:tabs>
          <w:tab w:val="num" w:pos="720"/>
        </w:tabs>
        <w:spacing w:after="120" w:line="331" w:lineRule="auto"/>
        <w:ind w:left="720"/>
        <w:jc w:val="both"/>
        <w:rPr>
          <w:sz w:val="26"/>
          <w:szCs w:val="26"/>
        </w:rPr>
      </w:pPr>
      <w:r w:rsidRPr="003E2315">
        <w:rPr>
          <w:sz w:val="26"/>
          <w:szCs w:val="26"/>
        </w:rPr>
        <w:t xml:space="preserve">со стоянием грунтовых вод менее </w:t>
      </w:r>
      <w:smartTag w:uri="urn:schemas-microsoft-com:office:smarttags" w:element="metricconverter">
        <w:smartTagPr>
          <w:attr w:name="ProductID" w:val="2 метров"/>
        </w:smartTagPr>
        <w:r w:rsidRPr="003E2315">
          <w:rPr>
            <w:sz w:val="26"/>
            <w:szCs w:val="26"/>
          </w:rPr>
          <w:t>2 метров</w:t>
        </w:r>
      </w:smartTag>
      <w:r w:rsidRPr="003E2315">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0901EE" w:rsidRPr="003E2315" w:rsidRDefault="000901EE" w:rsidP="000A1466">
      <w:pPr>
        <w:numPr>
          <w:ilvl w:val="1"/>
          <w:numId w:val="63"/>
        </w:numPr>
        <w:tabs>
          <w:tab w:val="num" w:pos="720"/>
        </w:tabs>
        <w:spacing w:after="120" w:line="331" w:lineRule="auto"/>
        <w:ind w:left="720"/>
        <w:jc w:val="both"/>
        <w:rPr>
          <w:sz w:val="26"/>
          <w:szCs w:val="26"/>
        </w:rPr>
      </w:pPr>
      <w:r w:rsidRPr="003E2315">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0901EE" w:rsidRPr="003E2315" w:rsidRDefault="000901EE" w:rsidP="00C83BDB">
      <w:pPr>
        <w:numPr>
          <w:ilvl w:val="0"/>
          <w:numId w:val="63"/>
        </w:numPr>
        <w:tabs>
          <w:tab w:val="clear" w:pos="720"/>
          <w:tab w:val="num" w:pos="0"/>
          <w:tab w:val="num" w:pos="993"/>
        </w:tabs>
        <w:spacing w:after="120" w:line="331" w:lineRule="auto"/>
        <w:ind w:left="0" w:firstLine="840"/>
        <w:jc w:val="both"/>
        <w:rPr>
          <w:sz w:val="26"/>
          <w:szCs w:val="26"/>
        </w:rPr>
      </w:pPr>
      <w:r w:rsidRPr="003E2315">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3E2315">
          <w:rPr>
            <w:sz w:val="26"/>
            <w:szCs w:val="28"/>
          </w:rPr>
          <w:t>40 га</w:t>
        </w:r>
      </w:smartTag>
      <w:r w:rsidRPr="003E2315">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0901EE" w:rsidRPr="003E2315" w:rsidRDefault="000901EE" w:rsidP="000901EE">
      <w:pPr>
        <w:spacing w:line="331" w:lineRule="auto"/>
        <w:ind w:left="20" w:right="20" w:firstLine="700"/>
        <w:jc w:val="both"/>
        <w:rPr>
          <w:sz w:val="26"/>
          <w:szCs w:val="26"/>
        </w:rPr>
      </w:pPr>
      <w:r w:rsidRPr="003E2315">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3E2315">
          <w:rPr>
            <w:sz w:val="26"/>
            <w:szCs w:val="26"/>
          </w:rPr>
          <w:t>0,24 га</w:t>
        </w:r>
      </w:smartTag>
      <w:r w:rsidRPr="003E2315">
        <w:rPr>
          <w:sz w:val="26"/>
          <w:szCs w:val="26"/>
        </w:rPr>
        <w:t xml:space="preserve"> на 1 тыс. человек в соответствии со СНиП 2.07.01</w:t>
      </w:r>
      <w:r w:rsidRPr="003E2315">
        <w:rPr>
          <w:sz w:val="26"/>
          <w:szCs w:val="26"/>
        </w:rPr>
        <w:softHyphen/>
        <w:t>89* «Градостроительство. Планировка и застройка городских и сельских поселений».</w:t>
      </w:r>
    </w:p>
    <w:p w:rsidR="000901EE" w:rsidRPr="003E2315" w:rsidRDefault="000901EE" w:rsidP="00C83BDB">
      <w:pPr>
        <w:numPr>
          <w:ilvl w:val="0"/>
          <w:numId w:val="63"/>
        </w:numPr>
        <w:tabs>
          <w:tab w:val="clear" w:pos="720"/>
          <w:tab w:val="num" w:pos="0"/>
          <w:tab w:val="left" w:pos="1440"/>
        </w:tabs>
        <w:spacing w:line="331" w:lineRule="auto"/>
        <w:ind w:left="0" w:right="23" w:firstLine="840"/>
        <w:jc w:val="both"/>
        <w:rPr>
          <w:sz w:val="26"/>
          <w:szCs w:val="26"/>
        </w:rPr>
      </w:pPr>
      <w:r w:rsidRPr="003E2315">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3E2315">
          <w:rPr>
            <w:sz w:val="26"/>
            <w:szCs w:val="26"/>
          </w:rPr>
          <w:t>300 м</w:t>
        </w:r>
      </w:smartTag>
      <w:r w:rsidRPr="003E2315">
        <w:rPr>
          <w:sz w:val="26"/>
          <w:szCs w:val="26"/>
        </w:rPr>
        <w:t xml:space="preserve"> от границ селитебной территории.</w:t>
      </w:r>
    </w:p>
    <w:p w:rsidR="000901EE" w:rsidRPr="003E2315" w:rsidRDefault="000901EE" w:rsidP="000901EE">
      <w:pPr>
        <w:spacing w:line="331" w:lineRule="auto"/>
        <w:ind w:left="20" w:right="23" w:firstLine="700"/>
        <w:jc w:val="both"/>
        <w:rPr>
          <w:sz w:val="26"/>
          <w:szCs w:val="26"/>
        </w:rPr>
      </w:pPr>
      <w:r w:rsidRPr="003E2315">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0901EE" w:rsidRPr="003E2315" w:rsidRDefault="000901EE" w:rsidP="000A1466">
      <w:pPr>
        <w:numPr>
          <w:ilvl w:val="0"/>
          <w:numId w:val="66"/>
        </w:numPr>
        <w:spacing w:line="331" w:lineRule="auto"/>
        <w:ind w:right="23"/>
        <w:jc w:val="both"/>
        <w:rPr>
          <w:sz w:val="26"/>
          <w:szCs w:val="26"/>
        </w:rPr>
      </w:pPr>
      <w:smartTag w:uri="urn:schemas-microsoft-com:office:smarttags" w:element="metricconverter">
        <w:smartTagPr>
          <w:attr w:name="ProductID" w:val="500 метров"/>
        </w:smartTagPr>
        <w:r w:rsidRPr="003E2315">
          <w:rPr>
            <w:sz w:val="26"/>
            <w:szCs w:val="26"/>
          </w:rPr>
          <w:t>500 метров</w:t>
        </w:r>
      </w:smartTag>
      <w:r w:rsidRPr="003E2315">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3E2315">
          <w:rPr>
            <w:sz w:val="26"/>
            <w:szCs w:val="26"/>
          </w:rPr>
          <w:t>40 га</w:t>
        </w:r>
      </w:smartTag>
      <w:r w:rsidRPr="003E2315">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3E2315">
          <w:rPr>
            <w:sz w:val="26"/>
            <w:szCs w:val="26"/>
          </w:rPr>
          <w:t>40 га</w:t>
        </w:r>
      </w:smartTag>
      <w:r w:rsidRPr="003E2315">
        <w:rPr>
          <w:sz w:val="26"/>
          <w:szCs w:val="26"/>
        </w:rPr>
        <w:t xml:space="preserve"> не допускается);</w:t>
      </w:r>
    </w:p>
    <w:p w:rsidR="000901EE" w:rsidRPr="003E2315" w:rsidRDefault="000901EE" w:rsidP="000A1466">
      <w:pPr>
        <w:numPr>
          <w:ilvl w:val="0"/>
          <w:numId w:val="66"/>
        </w:numPr>
        <w:spacing w:line="331" w:lineRule="auto"/>
        <w:ind w:right="23"/>
        <w:jc w:val="both"/>
        <w:rPr>
          <w:sz w:val="26"/>
          <w:szCs w:val="26"/>
        </w:rPr>
      </w:pPr>
      <w:smartTag w:uri="urn:schemas-microsoft-com:office:smarttags" w:element="metricconverter">
        <w:smartTagPr>
          <w:attr w:name="ProductID" w:val="300 метров"/>
        </w:smartTagPr>
        <w:r w:rsidRPr="003E2315">
          <w:rPr>
            <w:sz w:val="26"/>
            <w:szCs w:val="26"/>
          </w:rPr>
          <w:t>300 метров</w:t>
        </w:r>
      </w:smartTag>
      <w:r w:rsidRPr="003E2315">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3E2315">
          <w:rPr>
            <w:sz w:val="26"/>
            <w:szCs w:val="26"/>
          </w:rPr>
          <w:t>20 га</w:t>
        </w:r>
      </w:smartTag>
      <w:r w:rsidRPr="003E2315">
        <w:rPr>
          <w:sz w:val="26"/>
          <w:szCs w:val="26"/>
        </w:rPr>
        <w:t>;</w:t>
      </w:r>
    </w:p>
    <w:p w:rsidR="000901EE" w:rsidRPr="003E2315" w:rsidRDefault="000901EE" w:rsidP="000A1466">
      <w:pPr>
        <w:numPr>
          <w:ilvl w:val="0"/>
          <w:numId w:val="66"/>
        </w:numPr>
        <w:spacing w:line="331" w:lineRule="auto"/>
        <w:ind w:right="23"/>
        <w:jc w:val="both"/>
        <w:rPr>
          <w:sz w:val="26"/>
          <w:szCs w:val="26"/>
        </w:rPr>
      </w:pPr>
      <w:smartTag w:uri="urn:schemas-microsoft-com:office:smarttags" w:element="metricconverter">
        <w:smartTagPr>
          <w:attr w:name="ProductID" w:val="100 метров"/>
        </w:smartTagPr>
        <w:r w:rsidRPr="003E2315">
          <w:rPr>
            <w:sz w:val="26"/>
            <w:szCs w:val="26"/>
          </w:rPr>
          <w:t>100 метров</w:t>
        </w:r>
      </w:smartTag>
      <w:r w:rsidRPr="003E2315">
        <w:rPr>
          <w:sz w:val="26"/>
          <w:szCs w:val="26"/>
        </w:rPr>
        <w:t xml:space="preserve"> - кладбища смешанного и традиционного захоронения площадью до 10 и менее га;</w:t>
      </w:r>
    </w:p>
    <w:p w:rsidR="000901EE" w:rsidRPr="003E2315" w:rsidRDefault="000901EE" w:rsidP="000A1466">
      <w:pPr>
        <w:numPr>
          <w:ilvl w:val="0"/>
          <w:numId w:val="66"/>
        </w:numPr>
        <w:spacing w:line="331" w:lineRule="auto"/>
        <w:ind w:right="23"/>
        <w:jc w:val="both"/>
        <w:rPr>
          <w:sz w:val="26"/>
          <w:szCs w:val="26"/>
        </w:rPr>
      </w:pPr>
      <w:smartTag w:uri="urn:schemas-microsoft-com:office:smarttags" w:element="metricconverter">
        <w:smartTagPr>
          <w:attr w:name="ProductID" w:val="50 метров"/>
        </w:smartTagPr>
        <w:r w:rsidRPr="003E2315">
          <w:rPr>
            <w:sz w:val="26"/>
            <w:szCs w:val="26"/>
          </w:rPr>
          <w:t>50 метров</w:t>
        </w:r>
      </w:smartTag>
      <w:r w:rsidRPr="003E2315">
        <w:rPr>
          <w:sz w:val="26"/>
          <w:szCs w:val="26"/>
        </w:rPr>
        <w:t xml:space="preserve"> - для сельских закрытых кладбищ и мемориальных комплексов, кладбищ с погребением после кремации;</w:t>
      </w:r>
    </w:p>
    <w:p w:rsidR="000901EE" w:rsidRPr="003E2315" w:rsidRDefault="000901EE" w:rsidP="000A1466">
      <w:pPr>
        <w:numPr>
          <w:ilvl w:val="0"/>
          <w:numId w:val="66"/>
        </w:numPr>
        <w:spacing w:line="331" w:lineRule="auto"/>
        <w:ind w:right="23"/>
        <w:jc w:val="both"/>
        <w:rPr>
          <w:sz w:val="26"/>
          <w:szCs w:val="26"/>
        </w:rPr>
      </w:pPr>
      <w:r w:rsidRPr="003E2315">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3E2315">
          <w:rPr>
            <w:sz w:val="26"/>
            <w:szCs w:val="26"/>
          </w:rPr>
          <w:t>1000 м</w:t>
        </w:r>
      </w:smartTag>
      <w:r w:rsidRPr="003E2315">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0901EE" w:rsidRPr="003E2315" w:rsidRDefault="000901EE" w:rsidP="000901EE">
      <w:pPr>
        <w:tabs>
          <w:tab w:val="left" w:pos="1791"/>
        </w:tabs>
        <w:spacing w:line="322" w:lineRule="exact"/>
        <w:ind w:left="360" w:right="20"/>
        <w:jc w:val="both"/>
        <w:rPr>
          <w:sz w:val="26"/>
          <w:szCs w:val="26"/>
        </w:rPr>
      </w:pPr>
    </w:p>
    <w:p w:rsidR="000901EE" w:rsidRPr="003E2315" w:rsidRDefault="00C83BDB" w:rsidP="000901EE">
      <w:pPr>
        <w:tabs>
          <w:tab w:val="left" w:pos="1791"/>
        </w:tabs>
        <w:spacing w:line="331" w:lineRule="auto"/>
        <w:ind w:right="20" w:firstLine="840"/>
        <w:jc w:val="both"/>
        <w:rPr>
          <w:sz w:val="26"/>
          <w:szCs w:val="26"/>
        </w:rPr>
      </w:pPr>
      <w:r>
        <w:rPr>
          <w:sz w:val="26"/>
          <w:szCs w:val="26"/>
        </w:rPr>
        <w:t>9</w:t>
      </w:r>
      <w:r w:rsidR="000901EE" w:rsidRPr="003E2315">
        <w:rPr>
          <w:sz w:val="26"/>
          <w:szCs w:val="26"/>
        </w:rPr>
        <w:t>.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0901EE" w:rsidRPr="003E2315" w:rsidRDefault="000901EE" w:rsidP="000901EE">
      <w:pPr>
        <w:spacing w:line="331" w:lineRule="auto"/>
        <w:ind w:left="20" w:right="20" w:firstLine="720"/>
        <w:jc w:val="both"/>
        <w:rPr>
          <w:sz w:val="26"/>
          <w:szCs w:val="26"/>
        </w:rPr>
      </w:pPr>
      <w:smartTag w:uri="urn:schemas-microsoft-com:office:smarttags" w:element="metricconverter">
        <w:smartTagPr>
          <w:attr w:name="ProductID" w:val="500 м"/>
        </w:smartTagPr>
        <w:r w:rsidRPr="003E2315">
          <w:rPr>
            <w:sz w:val="26"/>
            <w:szCs w:val="26"/>
          </w:rPr>
          <w:t>500 м</w:t>
        </w:r>
      </w:smartTag>
      <w:r w:rsidRPr="003E2315">
        <w:rPr>
          <w:sz w:val="26"/>
          <w:szCs w:val="26"/>
        </w:rPr>
        <w:t xml:space="preserve"> - без подготовительных и обрядовых процессов с одной однокамерной печью;</w:t>
      </w:r>
    </w:p>
    <w:p w:rsidR="000901EE" w:rsidRPr="003E2315" w:rsidRDefault="000901EE" w:rsidP="000901EE">
      <w:pPr>
        <w:spacing w:line="331" w:lineRule="auto"/>
        <w:ind w:left="20" w:firstLine="720"/>
        <w:jc w:val="both"/>
        <w:rPr>
          <w:sz w:val="26"/>
          <w:szCs w:val="26"/>
        </w:rPr>
      </w:pPr>
      <w:smartTag w:uri="urn:schemas-microsoft-com:office:smarttags" w:element="metricconverter">
        <w:smartTagPr>
          <w:attr w:name="ProductID" w:val="1000 м"/>
        </w:smartTagPr>
        <w:r w:rsidRPr="003E2315">
          <w:rPr>
            <w:sz w:val="26"/>
            <w:szCs w:val="26"/>
          </w:rPr>
          <w:t>1000 м</w:t>
        </w:r>
      </w:smartTag>
      <w:r w:rsidRPr="003E2315">
        <w:rPr>
          <w:sz w:val="26"/>
          <w:szCs w:val="26"/>
        </w:rPr>
        <w:t xml:space="preserve"> - при количестве печей более одной.</w:t>
      </w:r>
    </w:p>
    <w:p w:rsidR="000901EE" w:rsidRPr="003E2315" w:rsidRDefault="00C83BDB" w:rsidP="000901EE">
      <w:pPr>
        <w:spacing w:after="120" w:line="331" w:lineRule="auto"/>
        <w:ind w:firstLine="851"/>
        <w:jc w:val="both"/>
        <w:rPr>
          <w:sz w:val="26"/>
          <w:szCs w:val="28"/>
        </w:rPr>
      </w:pPr>
      <w:r>
        <w:rPr>
          <w:sz w:val="26"/>
          <w:szCs w:val="28"/>
        </w:rPr>
        <w:t>10</w:t>
      </w:r>
      <w:r w:rsidR="000901EE" w:rsidRPr="003E2315">
        <w:rPr>
          <w:sz w:val="26"/>
          <w:szCs w:val="28"/>
        </w:rPr>
        <w:t>. Виды использования земельных участков и объектов капитального строительства:</w:t>
      </w: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Ритуальная деятельность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кладбищ, крематориев и мест захоронения;</w:t>
            </w:r>
          </w:p>
          <w:p w:rsidR="006D4F6A" w:rsidRPr="006D4F6A" w:rsidRDefault="006D4F6A" w:rsidP="006D4F6A">
            <w:pPr>
              <w:autoSpaceDN w:val="0"/>
              <w:adjustRightInd w:val="0"/>
              <w:jc w:val="both"/>
              <w:rPr>
                <w:sz w:val="20"/>
                <w:szCs w:val="20"/>
              </w:rPr>
            </w:pPr>
            <w:r w:rsidRPr="006D4F6A">
              <w:rPr>
                <w:sz w:val="20"/>
                <w:szCs w:val="20"/>
              </w:rPr>
              <w:t>размещение соответствующих культовых сооружений</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D4F6A" w:rsidRDefault="006D4F6A" w:rsidP="006D4F6A">
      <w:pPr>
        <w:widowControl w:val="0"/>
        <w:autoSpaceDE w:val="0"/>
        <w:autoSpaceDN w:val="0"/>
        <w:adjustRightInd w:val="0"/>
        <w:spacing w:after="12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szCs w:val="28"/>
        </w:rPr>
      </w:pP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Магазины</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4.4</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3.7</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3.</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Бытовое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3.3</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D4F6A" w:rsidRPr="006D4F6A" w:rsidRDefault="006D4F6A" w:rsidP="006D4F6A">
      <w:pPr>
        <w:widowControl w:val="0"/>
        <w:autoSpaceDE w:val="0"/>
        <w:autoSpaceDN w:val="0"/>
        <w:adjustRightInd w:val="0"/>
        <w:spacing w:after="12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880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6D4F6A" w:rsidRPr="006D4F6A" w:rsidRDefault="006D4F6A" w:rsidP="006D4F6A">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6D4F6A" w:rsidRP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numPr>
          <w:ilvl w:val="0"/>
          <w:numId w:val="69"/>
        </w:numPr>
        <w:spacing w:after="200" w:line="360" w:lineRule="auto"/>
        <w:rPr>
          <w:sz w:val="22"/>
        </w:rPr>
        <w:sectPr w:rsidR="006D4F6A" w:rsidRPr="006D4F6A" w:rsidSect="00874C7F">
          <w:headerReference w:type="default" r:id="rId23"/>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Ритуальная деятельность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12.1</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200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400000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6</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4 метра</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90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 xml:space="preserve">3 метра </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80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500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6 метров</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70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3</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Бытовое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3.3</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3.3</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300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3000</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4 этажа</w:t>
            </w:r>
          </w:p>
        </w:tc>
      </w:tr>
    </w:tbl>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jc w:val="both"/>
      </w:pPr>
    </w:p>
    <w:p w:rsidR="006D4F6A" w:rsidRPr="006D4F6A" w:rsidRDefault="006D4F6A" w:rsidP="006D4F6A">
      <w:pPr>
        <w:ind w:left="709"/>
        <w:jc w:val="both"/>
        <w:sectPr w:rsidR="006D4F6A" w:rsidRPr="006D4F6A" w:rsidSect="00874C7F">
          <w:pgSz w:w="16838" w:h="11906" w:orient="landscape"/>
          <w:pgMar w:top="1701" w:right="1134" w:bottom="851" w:left="1134" w:header="709" w:footer="709" w:gutter="0"/>
          <w:cols w:space="708"/>
          <w:docGrid w:linePitch="360"/>
        </w:sectPr>
      </w:pPr>
    </w:p>
    <w:p w:rsidR="000901EE" w:rsidRPr="00F367DA" w:rsidRDefault="000901EE" w:rsidP="006D4F6A">
      <w:pPr>
        <w:pStyle w:val="a2"/>
        <w:ind w:left="3402" w:hanging="1701"/>
      </w:pPr>
      <w:bookmarkStart w:id="332" w:name="_Toc303417590"/>
      <w:bookmarkStart w:id="333" w:name="_Toc483471235"/>
      <w:r w:rsidRPr="00F367DA">
        <w:t>Зона специального назначения (Подзона для размещения скотомогильников вне населенных пунктов).</w:t>
      </w:r>
      <w:bookmarkEnd w:id="332"/>
      <w:bookmarkEnd w:id="333"/>
    </w:p>
    <w:p w:rsidR="000901EE" w:rsidRPr="003E2315" w:rsidRDefault="000901EE" w:rsidP="000901EE">
      <w:pPr>
        <w:spacing w:after="120" w:line="331" w:lineRule="auto"/>
        <w:ind w:firstLine="851"/>
        <w:jc w:val="both"/>
        <w:rPr>
          <w:sz w:val="26"/>
          <w:szCs w:val="28"/>
        </w:rPr>
      </w:pPr>
      <w:r w:rsidRPr="003E2315">
        <w:rPr>
          <w:spacing w:val="-2"/>
          <w:sz w:val="26"/>
          <w:szCs w:val="28"/>
        </w:rPr>
        <w:t>1.</w:t>
      </w:r>
      <w:r w:rsidRPr="003E2315">
        <w:rPr>
          <w:sz w:val="26"/>
          <w:szCs w:val="28"/>
        </w:rPr>
        <w:t xml:space="preserve"> Кодовое обозначение подзоны – </w:t>
      </w:r>
      <w:r w:rsidRPr="003E2315">
        <w:rPr>
          <w:b/>
          <w:sz w:val="26"/>
          <w:szCs w:val="28"/>
        </w:rPr>
        <w:t>ЗСН 2</w:t>
      </w:r>
      <w:r w:rsidRPr="003E2315">
        <w:rPr>
          <w:sz w:val="26"/>
          <w:szCs w:val="28"/>
        </w:rPr>
        <w:t>.</w:t>
      </w:r>
    </w:p>
    <w:p w:rsidR="000901EE" w:rsidRPr="003E2315" w:rsidRDefault="000901EE" w:rsidP="000901EE">
      <w:pPr>
        <w:spacing w:after="120" w:line="331" w:lineRule="auto"/>
        <w:ind w:firstLine="851"/>
        <w:jc w:val="both"/>
        <w:rPr>
          <w:sz w:val="26"/>
          <w:szCs w:val="28"/>
        </w:rPr>
      </w:pPr>
      <w:r w:rsidRPr="003E2315">
        <w:rPr>
          <w:spacing w:val="-2"/>
          <w:sz w:val="26"/>
          <w:szCs w:val="28"/>
        </w:rPr>
        <w:t xml:space="preserve">2. </w:t>
      </w:r>
      <w:r w:rsidRPr="003E2315">
        <w:rPr>
          <w:sz w:val="26"/>
          <w:szCs w:val="28"/>
        </w:rPr>
        <w:t>Цель выделения:</w:t>
      </w:r>
    </w:p>
    <w:p w:rsidR="000901EE" w:rsidRPr="003E2315" w:rsidRDefault="000901EE" w:rsidP="000901EE">
      <w:pPr>
        <w:spacing w:after="120" w:line="331" w:lineRule="auto"/>
        <w:ind w:firstLine="851"/>
        <w:jc w:val="both"/>
        <w:rPr>
          <w:sz w:val="26"/>
          <w:szCs w:val="28"/>
        </w:rPr>
      </w:pPr>
      <w:r w:rsidRPr="003E2315">
        <w:rPr>
          <w:sz w:val="26"/>
          <w:szCs w:val="28"/>
        </w:rPr>
        <w:t>обеспечение правовых условий размещения кладбищ и крематориев для животных.</w:t>
      </w:r>
    </w:p>
    <w:p w:rsidR="000901EE" w:rsidRPr="003E2315" w:rsidRDefault="000901EE" w:rsidP="000901EE">
      <w:pPr>
        <w:spacing w:after="120" w:line="331" w:lineRule="auto"/>
        <w:ind w:firstLine="851"/>
        <w:jc w:val="both"/>
        <w:rPr>
          <w:sz w:val="26"/>
          <w:szCs w:val="28"/>
        </w:rPr>
      </w:pPr>
      <w:r w:rsidRPr="003E2315">
        <w:rPr>
          <w:sz w:val="26"/>
          <w:szCs w:val="28"/>
        </w:rPr>
        <w:t>3. Виды использования земельных участков и объектов капитального строительства.</w:t>
      </w: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Специальная деятельность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Магазины</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4.4</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D4F6A" w:rsidRPr="006D4F6A" w:rsidRDefault="006D4F6A" w:rsidP="006D4F6A">
      <w:pPr>
        <w:widowControl w:val="0"/>
        <w:autoSpaceDE w:val="0"/>
        <w:autoSpaceDN w:val="0"/>
        <w:adjustRightInd w:val="0"/>
        <w:spacing w:after="12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 п/п</w:t>
            </w:r>
          </w:p>
        </w:tc>
        <w:tc>
          <w:tcPr>
            <w:tcW w:w="8808"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Наименование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1.</w:t>
            </w:r>
          </w:p>
        </w:tc>
        <w:tc>
          <w:tcPr>
            <w:tcW w:w="8808" w:type="dxa"/>
            <w:shd w:val="clear" w:color="auto" w:fill="auto"/>
            <w:vAlign w:val="center"/>
          </w:tcPr>
          <w:p w:rsidR="006D4F6A" w:rsidRPr="006D4F6A" w:rsidRDefault="006D4F6A" w:rsidP="006D4F6A">
            <w:pPr>
              <w:autoSpaceDN w:val="0"/>
              <w:adjustRightInd w:val="0"/>
              <w:spacing w:line="276" w:lineRule="auto"/>
              <w:jc w:val="center"/>
              <w:rPr>
                <w:rFonts w:eastAsia="Calibri"/>
                <w:sz w:val="20"/>
                <w:szCs w:val="20"/>
                <w:lang w:eastAsia="en-US"/>
              </w:rPr>
            </w:pPr>
            <w:r w:rsidRPr="006D4F6A">
              <w:rPr>
                <w:sz w:val="20"/>
                <w:szCs w:val="20"/>
              </w:rPr>
              <w:t>Размещение наземных автостоянок, парковок, гаражей</w:t>
            </w:r>
          </w:p>
        </w:tc>
      </w:tr>
    </w:tbl>
    <w:p w:rsidR="006D4F6A" w:rsidRP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numPr>
          <w:ilvl w:val="0"/>
          <w:numId w:val="69"/>
        </w:numPr>
        <w:spacing w:after="200" w:line="360" w:lineRule="auto"/>
        <w:rPr>
          <w:sz w:val="22"/>
        </w:rPr>
        <w:sectPr w:rsidR="006D4F6A" w:rsidRPr="006D4F6A" w:rsidSect="00874C7F">
          <w:headerReference w:type="default" r:id="rId24"/>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Специальная деятельность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12.2</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6</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4 метра</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90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 xml:space="preserve">3 метра </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80</w:t>
            </w:r>
          </w:p>
        </w:tc>
      </w:tr>
    </w:tbl>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sectPr w:rsidR="006D4F6A" w:rsidRPr="006D4F6A" w:rsidSect="00874C7F">
          <w:pgSz w:w="16838" w:h="11906" w:orient="landscape"/>
          <w:pgMar w:top="1701" w:right="1134" w:bottom="851" w:left="1134" w:header="709" w:footer="709" w:gutter="0"/>
          <w:cols w:space="708"/>
          <w:docGrid w:linePitch="360"/>
        </w:sectPr>
      </w:pPr>
    </w:p>
    <w:p w:rsidR="000901EE" w:rsidRPr="00F367DA" w:rsidRDefault="00F367DA" w:rsidP="006D4F6A">
      <w:pPr>
        <w:pStyle w:val="a2"/>
        <w:ind w:left="3402" w:hanging="1701"/>
      </w:pPr>
      <w:bookmarkStart w:id="334" w:name="_Toc260335310"/>
      <w:bookmarkStart w:id="335" w:name="_Toc286414508"/>
      <w:bookmarkStart w:id="336" w:name="_Toc297112533"/>
      <w:bookmarkStart w:id="337" w:name="_Toc309808703"/>
      <w:r>
        <w:t xml:space="preserve"> </w:t>
      </w:r>
      <w:bookmarkStart w:id="338" w:name="_Toc483471236"/>
      <w:r w:rsidR="000901EE" w:rsidRPr="00F367DA">
        <w:t>Зона специального назначения (Подзона для размещения полигонов для твердых бытовых отходов</w:t>
      </w:r>
      <w:bookmarkEnd w:id="334"/>
      <w:bookmarkEnd w:id="335"/>
      <w:bookmarkEnd w:id="336"/>
      <w:bookmarkEnd w:id="337"/>
      <w:r w:rsidR="000901EE" w:rsidRPr="00F367DA">
        <w:t>).</w:t>
      </w:r>
      <w:bookmarkEnd w:id="338"/>
    </w:p>
    <w:p w:rsidR="000901EE" w:rsidRPr="003E2315" w:rsidRDefault="000901EE" w:rsidP="000901EE">
      <w:pPr>
        <w:tabs>
          <w:tab w:val="left" w:pos="2268"/>
        </w:tabs>
        <w:spacing w:line="312" w:lineRule="auto"/>
        <w:ind w:firstLine="567"/>
        <w:jc w:val="both"/>
        <w:rPr>
          <w:sz w:val="26"/>
          <w:szCs w:val="28"/>
        </w:rPr>
      </w:pPr>
      <w:r w:rsidRPr="003E2315">
        <w:rPr>
          <w:spacing w:val="-2"/>
          <w:sz w:val="26"/>
          <w:szCs w:val="28"/>
        </w:rPr>
        <w:t>1.</w:t>
      </w:r>
      <w:r w:rsidRPr="003E2315">
        <w:rPr>
          <w:sz w:val="26"/>
          <w:szCs w:val="28"/>
        </w:rPr>
        <w:t xml:space="preserve"> Кодовое обозначение подзоны –  </w:t>
      </w:r>
      <w:r w:rsidRPr="003E2315">
        <w:rPr>
          <w:b/>
          <w:sz w:val="26"/>
          <w:szCs w:val="28"/>
        </w:rPr>
        <w:t>СН 4, ЗСН 4</w:t>
      </w:r>
      <w:r w:rsidRPr="003E2315">
        <w:rPr>
          <w:sz w:val="26"/>
          <w:szCs w:val="28"/>
        </w:rPr>
        <w:t>.</w:t>
      </w:r>
    </w:p>
    <w:p w:rsidR="000901EE" w:rsidRPr="003E2315" w:rsidRDefault="000901EE" w:rsidP="000901EE">
      <w:pPr>
        <w:tabs>
          <w:tab w:val="left" w:pos="2268"/>
        </w:tabs>
        <w:spacing w:line="312" w:lineRule="auto"/>
        <w:ind w:firstLine="567"/>
        <w:jc w:val="both"/>
        <w:rPr>
          <w:sz w:val="26"/>
          <w:szCs w:val="28"/>
        </w:rPr>
      </w:pPr>
      <w:r w:rsidRPr="003E2315">
        <w:rPr>
          <w:spacing w:val="-2"/>
          <w:sz w:val="26"/>
          <w:szCs w:val="28"/>
        </w:rPr>
        <w:t>2.</w:t>
      </w:r>
      <w:r w:rsidRPr="003E2315">
        <w:rPr>
          <w:sz w:val="26"/>
          <w:szCs w:val="28"/>
        </w:rPr>
        <w:t xml:space="preserve"> Цель выделения:</w:t>
      </w:r>
    </w:p>
    <w:p w:rsidR="000901EE" w:rsidRPr="003E2315" w:rsidRDefault="000901EE" w:rsidP="000901EE">
      <w:pPr>
        <w:tabs>
          <w:tab w:val="left" w:pos="2268"/>
        </w:tabs>
        <w:spacing w:line="312" w:lineRule="auto"/>
        <w:ind w:firstLine="567"/>
        <w:jc w:val="both"/>
        <w:rPr>
          <w:sz w:val="26"/>
          <w:szCs w:val="28"/>
        </w:rPr>
      </w:pPr>
      <w:r w:rsidRPr="003E2315">
        <w:rPr>
          <w:sz w:val="26"/>
          <w:szCs w:val="28"/>
        </w:rPr>
        <w:t>обеспечение правовых условий размещения полигонов для твердых бытовых отходов.</w:t>
      </w:r>
    </w:p>
    <w:p w:rsidR="000901EE" w:rsidRPr="003E2315" w:rsidRDefault="000901EE" w:rsidP="000901EE">
      <w:pPr>
        <w:tabs>
          <w:tab w:val="left" w:pos="2268"/>
        </w:tabs>
        <w:spacing w:line="312" w:lineRule="auto"/>
        <w:ind w:firstLine="567"/>
        <w:jc w:val="both"/>
        <w:rPr>
          <w:sz w:val="26"/>
          <w:szCs w:val="26"/>
        </w:rPr>
      </w:pPr>
      <w:r w:rsidRPr="003E2315">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0901EE" w:rsidRPr="003E2315" w:rsidRDefault="000901EE" w:rsidP="000901EE">
      <w:pPr>
        <w:tabs>
          <w:tab w:val="left" w:pos="2268"/>
        </w:tabs>
        <w:spacing w:line="312" w:lineRule="auto"/>
        <w:ind w:firstLine="567"/>
        <w:jc w:val="both"/>
        <w:rPr>
          <w:sz w:val="26"/>
          <w:szCs w:val="26"/>
        </w:rPr>
      </w:pPr>
      <w:r w:rsidRPr="003E2315">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0901EE" w:rsidRPr="003E2315" w:rsidRDefault="000901EE" w:rsidP="000901EE">
      <w:pPr>
        <w:tabs>
          <w:tab w:val="left" w:pos="2268"/>
        </w:tabs>
        <w:spacing w:line="312" w:lineRule="auto"/>
        <w:ind w:right="23" w:firstLine="567"/>
        <w:jc w:val="both"/>
        <w:rPr>
          <w:sz w:val="26"/>
          <w:szCs w:val="26"/>
        </w:rPr>
      </w:pPr>
      <w:r w:rsidRPr="003E2315">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0901EE" w:rsidRPr="003E2315" w:rsidRDefault="000901EE" w:rsidP="000901EE">
      <w:pPr>
        <w:tabs>
          <w:tab w:val="left" w:pos="2268"/>
        </w:tabs>
        <w:spacing w:line="331" w:lineRule="auto"/>
        <w:ind w:firstLine="567"/>
        <w:jc w:val="both"/>
        <w:rPr>
          <w:sz w:val="26"/>
          <w:szCs w:val="26"/>
        </w:rPr>
      </w:pPr>
      <w:r w:rsidRPr="003E2315">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0901EE" w:rsidRPr="003E2315" w:rsidTr="000901EE">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0901EE" w:rsidRPr="003E2315" w:rsidRDefault="000901EE" w:rsidP="000901EE">
            <w:pPr>
              <w:tabs>
                <w:tab w:val="left" w:pos="2268"/>
              </w:tabs>
              <w:spacing w:line="288" w:lineRule="auto"/>
              <w:ind w:firstLine="79"/>
              <w:jc w:val="center"/>
              <w:rPr>
                <w:sz w:val="26"/>
                <w:szCs w:val="26"/>
              </w:rPr>
            </w:pPr>
            <w:r w:rsidRPr="003E2315">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0901EE" w:rsidRPr="003E2315" w:rsidRDefault="000901EE" w:rsidP="000901EE">
            <w:pPr>
              <w:tabs>
                <w:tab w:val="left" w:pos="2268"/>
              </w:tabs>
              <w:spacing w:line="288" w:lineRule="auto"/>
              <w:ind w:firstLine="1"/>
              <w:jc w:val="center"/>
              <w:rPr>
                <w:sz w:val="26"/>
                <w:szCs w:val="26"/>
              </w:rPr>
            </w:pPr>
            <w:r w:rsidRPr="003E2315">
              <w:rPr>
                <w:sz w:val="26"/>
                <w:szCs w:val="26"/>
              </w:rPr>
              <w:t>Расстояние вывоза ТБО, км</w:t>
            </w:r>
          </w:p>
        </w:tc>
      </w:tr>
      <w:tr w:rsidR="000901EE" w:rsidRPr="003E2315" w:rsidTr="000901EE">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0901EE" w:rsidRPr="003E2315" w:rsidRDefault="000901EE" w:rsidP="000901EE">
            <w:pPr>
              <w:tabs>
                <w:tab w:val="left" w:pos="2268"/>
              </w:tabs>
              <w:spacing w:line="288" w:lineRule="auto"/>
              <w:ind w:firstLine="79"/>
              <w:rPr>
                <w:sz w:val="26"/>
                <w:szCs w:val="26"/>
              </w:rPr>
            </w:pPr>
            <w:r w:rsidRPr="003E2315">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0901EE" w:rsidRPr="003E2315" w:rsidRDefault="000901EE" w:rsidP="000901EE">
            <w:pPr>
              <w:tabs>
                <w:tab w:val="left" w:pos="2268"/>
              </w:tabs>
              <w:spacing w:line="288" w:lineRule="auto"/>
              <w:ind w:firstLine="1"/>
              <w:jc w:val="center"/>
              <w:rPr>
                <w:sz w:val="26"/>
                <w:szCs w:val="26"/>
              </w:rPr>
            </w:pPr>
            <w:r w:rsidRPr="003E2315">
              <w:rPr>
                <w:sz w:val="26"/>
                <w:szCs w:val="26"/>
              </w:rPr>
              <w:t>50</w:t>
            </w:r>
          </w:p>
        </w:tc>
      </w:tr>
      <w:tr w:rsidR="000901EE" w:rsidRPr="003E2315" w:rsidTr="000901EE">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0901EE" w:rsidRPr="003E2315" w:rsidRDefault="000901EE" w:rsidP="000901EE">
            <w:pPr>
              <w:tabs>
                <w:tab w:val="left" w:pos="2268"/>
              </w:tabs>
              <w:spacing w:line="288" w:lineRule="auto"/>
              <w:ind w:firstLine="79"/>
              <w:rPr>
                <w:sz w:val="26"/>
                <w:szCs w:val="26"/>
              </w:rPr>
            </w:pPr>
            <w:r w:rsidRPr="003E2315">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0901EE" w:rsidRPr="003E2315" w:rsidRDefault="000901EE" w:rsidP="000901EE">
            <w:pPr>
              <w:tabs>
                <w:tab w:val="left" w:pos="2268"/>
              </w:tabs>
              <w:spacing w:line="288" w:lineRule="auto"/>
              <w:ind w:firstLine="1"/>
              <w:jc w:val="center"/>
              <w:rPr>
                <w:sz w:val="26"/>
                <w:szCs w:val="26"/>
              </w:rPr>
            </w:pPr>
            <w:r w:rsidRPr="003E2315">
              <w:rPr>
                <w:sz w:val="26"/>
                <w:szCs w:val="26"/>
              </w:rPr>
              <w:t>20</w:t>
            </w:r>
          </w:p>
        </w:tc>
      </w:tr>
      <w:tr w:rsidR="000901EE" w:rsidRPr="003E2315" w:rsidTr="000901EE">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0901EE" w:rsidRPr="003E2315" w:rsidRDefault="000901EE" w:rsidP="000901EE">
            <w:pPr>
              <w:tabs>
                <w:tab w:val="left" w:pos="2268"/>
              </w:tabs>
              <w:spacing w:line="288" w:lineRule="auto"/>
              <w:ind w:firstLine="79"/>
              <w:rPr>
                <w:sz w:val="26"/>
                <w:szCs w:val="26"/>
              </w:rPr>
            </w:pPr>
            <w:r w:rsidRPr="003E2315">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0901EE" w:rsidRPr="003E2315" w:rsidRDefault="000901EE" w:rsidP="000901EE">
            <w:pPr>
              <w:tabs>
                <w:tab w:val="left" w:pos="2268"/>
              </w:tabs>
              <w:spacing w:line="288" w:lineRule="auto"/>
              <w:ind w:firstLine="1"/>
              <w:jc w:val="center"/>
              <w:rPr>
                <w:sz w:val="26"/>
                <w:szCs w:val="26"/>
              </w:rPr>
            </w:pPr>
            <w:r w:rsidRPr="003E2315">
              <w:rPr>
                <w:sz w:val="26"/>
                <w:szCs w:val="26"/>
              </w:rPr>
              <w:t>10</w:t>
            </w:r>
          </w:p>
        </w:tc>
      </w:tr>
    </w:tbl>
    <w:p w:rsidR="000901EE" w:rsidRPr="003E2315" w:rsidRDefault="000901EE" w:rsidP="000901EE">
      <w:pPr>
        <w:tabs>
          <w:tab w:val="left" w:pos="2268"/>
        </w:tabs>
        <w:spacing w:line="336" w:lineRule="auto"/>
        <w:ind w:right="500" w:firstLine="567"/>
        <w:jc w:val="both"/>
        <w:rPr>
          <w:sz w:val="26"/>
          <w:szCs w:val="26"/>
        </w:rPr>
      </w:pPr>
      <w:r w:rsidRPr="003E2315">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0901EE" w:rsidRPr="003E2315" w:rsidRDefault="000901EE" w:rsidP="000901EE">
      <w:pPr>
        <w:tabs>
          <w:tab w:val="left" w:pos="2268"/>
        </w:tabs>
        <w:spacing w:line="336" w:lineRule="auto"/>
        <w:ind w:right="500" w:firstLine="567"/>
        <w:jc w:val="both"/>
        <w:rPr>
          <w:sz w:val="26"/>
          <w:szCs w:val="26"/>
        </w:rPr>
      </w:pPr>
      <w:r w:rsidRPr="003E2315">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901EE" w:rsidRPr="003E2315" w:rsidRDefault="000901EE" w:rsidP="000901EE">
      <w:pPr>
        <w:tabs>
          <w:tab w:val="left" w:pos="2268"/>
        </w:tabs>
        <w:spacing w:line="336" w:lineRule="auto"/>
        <w:ind w:right="20" w:firstLine="567"/>
        <w:jc w:val="both"/>
        <w:rPr>
          <w:sz w:val="26"/>
          <w:szCs w:val="26"/>
        </w:rPr>
      </w:pPr>
      <w:r w:rsidRPr="003E2315">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0901EE" w:rsidRPr="003E2315" w:rsidRDefault="000901EE" w:rsidP="000901EE">
      <w:pPr>
        <w:tabs>
          <w:tab w:val="left" w:pos="2268"/>
        </w:tabs>
        <w:spacing w:line="336" w:lineRule="auto"/>
        <w:ind w:right="20" w:firstLine="567"/>
        <w:jc w:val="both"/>
        <w:rPr>
          <w:sz w:val="26"/>
          <w:szCs w:val="26"/>
        </w:rPr>
      </w:pPr>
      <w:r w:rsidRPr="003E2315">
        <w:rPr>
          <w:sz w:val="26"/>
          <w:szCs w:val="26"/>
        </w:rPr>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0901EE" w:rsidRPr="003E2315" w:rsidRDefault="000901EE" w:rsidP="000901EE">
      <w:pPr>
        <w:tabs>
          <w:tab w:val="left" w:pos="2268"/>
        </w:tabs>
        <w:spacing w:line="336" w:lineRule="auto"/>
        <w:ind w:right="20" w:firstLine="567"/>
        <w:jc w:val="both"/>
        <w:rPr>
          <w:sz w:val="26"/>
          <w:szCs w:val="26"/>
        </w:rPr>
      </w:pPr>
      <w:r w:rsidRPr="003E2315">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0901EE" w:rsidRPr="003E2315" w:rsidRDefault="000901EE" w:rsidP="000901EE">
      <w:pPr>
        <w:tabs>
          <w:tab w:val="left" w:pos="2268"/>
        </w:tabs>
        <w:spacing w:line="336" w:lineRule="auto"/>
        <w:ind w:right="20" w:firstLine="567"/>
        <w:jc w:val="both"/>
        <w:rPr>
          <w:sz w:val="26"/>
          <w:szCs w:val="26"/>
        </w:rPr>
      </w:pPr>
      <w:r w:rsidRPr="003E2315">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0901EE" w:rsidRPr="003E2315" w:rsidRDefault="000901EE" w:rsidP="000901EE">
      <w:pPr>
        <w:tabs>
          <w:tab w:val="left" w:pos="2268"/>
        </w:tabs>
        <w:spacing w:line="336" w:lineRule="auto"/>
        <w:ind w:right="20" w:firstLine="567"/>
        <w:jc w:val="both"/>
        <w:rPr>
          <w:sz w:val="26"/>
          <w:szCs w:val="26"/>
        </w:rPr>
      </w:pPr>
      <w:r w:rsidRPr="003E2315">
        <w:rPr>
          <w:sz w:val="26"/>
          <w:szCs w:val="26"/>
        </w:rPr>
        <w:t>9.  Сооружения по контролю качества грунтовых и поверхностных вод должны иметь подъезды для автотранспорта.</w:t>
      </w:r>
    </w:p>
    <w:p w:rsidR="000901EE" w:rsidRPr="003E2315" w:rsidRDefault="000901EE" w:rsidP="000901EE">
      <w:pPr>
        <w:tabs>
          <w:tab w:val="left" w:pos="2268"/>
        </w:tabs>
        <w:spacing w:line="336" w:lineRule="auto"/>
        <w:ind w:right="20" w:firstLine="567"/>
        <w:jc w:val="both"/>
        <w:rPr>
          <w:sz w:val="26"/>
          <w:szCs w:val="26"/>
        </w:rPr>
      </w:pPr>
      <w:r w:rsidRPr="003E2315">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0901EE" w:rsidRPr="003E2315" w:rsidRDefault="000901EE" w:rsidP="000901EE">
      <w:pPr>
        <w:tabs>
          <w:tab w:val="left" w:pos="2268"/>
        </w:tabs>
        <w:spacing w:line="336" w:lineRule="auto"/>
        <w:ind w:firstLine="567"/>
        <w:jc w:val="both"/>
        <w:rPr>
          <w:sz w:val="26"/>
          <w:szCs w:val="26"/>
        </w:rPr>
      </w:pPr>
      <w:r w:rsidRPr="003E2315">
        <w:rPr>
          <w:sz w:val="26"/>
          <w:szCs w:val="26"/>
        </w:rPr>
        <w:t>К полигонам ТБО должны проектироваться удобные подъездные пути.</w:t>
      </w:r>
    </w:p>
    <w:p w:rsidR="000901EE" w:rsidRPr="003E2315" w:rsidRDefault="000901EE" w:rsidP="000901EE">
      <w:pPr>
        <w:tabs>
          <w:tab w:val="left" w:pos="2268"/>
        </w:tabs>
        <w:spacing w:line="336" w:lineRule="auto"/>
        <w:ind w:firstLine="567"/>
        <w:jc w:val="both"/>
        <w:rPr>
          <w:sz w:val="26"/>
          <w:szCs w:val="26"/>
        </w:rPr>
      </w:pPr>
      <w:r w:rsidRPr="003E2315">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0901EE" w:rsidRPr="003E2315" w:rsidRDefault="000901EE" w:rsidP="000901EE">
      <w:pPr>
        <w:tabs>
          <w:tab w:val="left" w:pos="2268"/>
        </w:tabs>
        <w:spacing w:line="336" w:lineRule="auto"/>
        <w:ind w:right="20" w:firstLine="567"/>
        <w:jc w:val="both"/>
        <w:rPr>
          <w:sz w:val="26"/>
          <w:szCs w:val="26"/>
        </w:rPr>
      </w:pPr>
      <w:r w:rsidRPr="003E2315">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0901EE" w:rsidRPr="003E2315" w:rsidRDefault="000901EE" w:rsidP="000901EE">
      <w:pPr>
        <w:spacing w:after="120" w:line="331" w:lineRule="auto"/>
        <w:ind w:firstLine="851"/>
        <w:jc w:val="both"/>
        <w:rPr>
          <w:sz w:val="26"/>
          <w:szCs w:val="28"/>
        </w:rPr>
      </w:pPr>
      <w:r w:rsidRPr="003E2315">
        <w:rPr>
          <w:sz w:val="26"/>
          <w:szCs w:val="26"/>
        </w:rPr>
        <w:t xml:space="preserve">11. </w:t>
      </w:r>
      <w:r w:rsidRPr="003E2315">
        <w:rPr>
          <w:sz w:val="26"/>
          <w:szCs w:val="28"/>
        </w:rPr>
        <w:t>Виды использования земельных участков и объектов капитального строительства.</w:t>
      </w: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Специальная деятельность</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12.2</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D4F6A" w:rsidRPr="006D4F6A" w:rsidRDefault="006D4F6A" w:rsidP="006D4F6A">
      <w:pPr>
        <w:widowControl w:val="0"/>
        <w:autoSpaceDE w:val="0"/>
        <w:autoSpaceDN w:val="0"/>
        <w:adjustRightInd w:val="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 п/п</w:t>
            </w:r>
          </w:p>
        </w:tc>
        <w:tc>
          <w:tcPr>
            <w:tcW w:w="3544"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6D4F6A" w:rsidRPr="006D4F6A" w:rsidRDefault="006D4F6A" w:rsidP="006D4F6A">
            <w:pPr>
              <w:widowControl w:val="0"/>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b/>
                <w:sz w:val="20"/>
                <w:szCs w:val="20"/>
              </w:rPr>
            </w:pPr>
            <w:r w:rsidRPr="006D4F6A">
              <w:rPr>
                <w:b/>
                <w:sz w:val="20"/>
                <w:szCs w:val="20"/>
              </w:rPr>
              <w:t>1.</w:t>
            </w:r>
          </w:p>
        </w:tc>
        <w:tc>
          <w:tcPr>
            <w:tcW w:w="3544"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Магазины</w:t>
            </w:r>
          </w:p>
        </w:tc>
        <w:tc>
          <w:tcPr>
            <w:tcW w:w="736"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4.4</w:t>
            </w:r>
          </w:p>
        </w:tc>
        <w:tc>
          <w:tcPr>
            <w:tcW w:w="4528" w:type="dxa"/>
            <w:shd w:val="clear" w:color="auto" w:fill="auto"/>
          </w:tcPr>
          <w:p w:rsidR="006D4F6A" w:rsidRPr="006D4F6A" w:rsidRDefault="006D4F6A" w:rsidP="006D4F6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D4F6A" w:rsidRPr="006D4F6A" w:rsidRDefault="006D4F6A" w:rsidP="006D4F6A">
      <w:pPr>
        <w:widowControl w:val="0"/>
        <w:autoSpaceDE w:val="0"/>
        <w:autoSpaceDN w:val="0"/>
        <w:adjustRightInd w:val="0"/>
        <w:spacing w:after="120"/>
        <w:ind w:left="720" w:hanging="11"/>
        <w:jc w:val="center"/>
        <w:rPr>
          <w:b/>
        </w:rPr>
      </w:pPr>
    </w:p>
    <w:p w:rsidR="006D4F6A" w:rsidRPr="006D4F6A" w:rsidRDefault="006D4F6A" w:rsidP="006D4F6A">
      <w:pPr>
        <w:widowControl w:val="0"/>
        <w:autoSpaceDE w:val="0"/>
        <w:autoSpaceDN w:val="0"/>
        <w:adjustRightInd w:val="0"/>
        <w:spacing w:after="120"/>
        <w:ind w:left="720" w:hanging="11"/>
        <w:jc w:val="center"/>
        <w:rPr>
          <w:b/>
          <w:sz w:val="28"/>
          <w:szCs w:val="28"/>
        </w:rPr>
      </w:pPr>
      <w:r w:rsidRPr="006D4F6A">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D4F6A" w:rsidRPr="006D4F6A" w:rsidTr="00874C7F">
        <w:trPr>
          <w:tblHeader/>
        </w:trPr>
        <w:tc>
          <w:tcPr>
            <w:tcW w:w="567" w:type="dxa"/>
            <w:shd w:val="clear" w:color="auto" w:fill="auto"/>
          </w:tcPr>
          <w:p w:rsidR="006D4F6A" w:rsidRPr="006D4F6A" w:rsidRDefault="006D4F6A" w:rsidP="006D4F6A">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 п/п</w:t>
            </w:r>
          </w:p>
        </w:tc>
        <w:tc>
          <w:tcPr>
            <w:tcW w:w="8808"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Наименование вида разрешенного использования земельного участка</w:t>
            </w:r>
          </w:p>
        </w:tc>
      </w:tr>
      <w:tr w:rsidR="006D4F6A" w:rsidRPr="006D4F6A" w:rsidTr="00874C7F">
        <w:tc>
          <w:tcPr>
            <w:tcW w:w="567"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1.</w:t>
            </w:r>
          </w:p>
        </w:tc>
        <w:tc>
          <w:tcPr>
            <w:tcW w:w="8808" w:type="dxa"/>
            <w:shd w:val="clear" w:color="auto" w:fill="auto"/>
            <w:vAlign w:val="center"/>
          </w:tcPr>
          <w:p w:rsidR="006D4F6A" w:rsidRPr="006D4F6A" w:rsidRDefault="006D4F6A" w:rsidP="006D4F6A">
            <w:pPr>
              <w:autoSpaceDN w:val="0"/>
              <w:adjustRightInd w:val="0"/>
              <w:spacing w:line="276" w:lineRule="auto"/>
              <w:jc w:val="center"/>
              <w:rPr>
                <w:rFonts w:eastAsia="Calibri"/>
                <w:sz w:val="20"/>
                <w:szCs w:val="20"/>
                <w:lang w:eastAsia="en-US"/>
              </w:rPr>
            </w:pPr>
            <w:r w:rsidRPr="006D4F6A">
              <w:rPr>
                <w:sz w:val="20"/>
                <w:szCs w:val="20"/>
              </w:rPr>
              <w:t>Размещение наземных автостоянок, парковок, гаражей</w:t>
            </w:r>
          </w:p>
        </w:tc>
      </w:tr>
    </w:tbl>
    <w:p w:rsidR="006D4F6A" w:rsidRPr="006D4F6A" w:rsidRDefault="006D4F6A" w:rsidP="006D4F6A">
      <w:pPr>
        <w:widowControl w:val="0"/>
        <w:autoSpaceDE w:val="0"/>
        <w:autoSpaceDN w:val="0"/>
        <w:adjustRightInd w:val="0"/>
        <w:spacing w:before="120" w:after="120"/>
        <w:ind w:left="720" w:hanging="11"/>
        <w:jc w:val="center"/>
        <w:rPr>
          <w:b/>
        </w:rPr>
      </w:pPr>
    </w:p>
    <w:p w:rsidR="006D4F6A" w:rsidRPr="006D4F6A" w:rsidRDefault="006D4F6A" w:rsidP="006D4F6A">
      <w:pPr>
        <w:numPr>
          <w:ilvl w:val="0"/>
          <w:numId w:val="69"/>
        </w:numPr>
        <w:spacing w:after="200" w:line="360" w:lineRule="auto"/>
        <w:rPr>
          <w:sz w:val="22"/>
        </w:rPr>
        <w:sectPr w:rsidR="006D4F6A" w:rsidRPr="006D4F6A" w:rsidSect="00874C7F">
          <w:headerReference w:type="default" r:id="rId25"/>
          <w:pgSz w:w="11906" w:h="16838"/>
          <w:pgMar w:top="1134" w:right="851" w:bottom="1134" w:left="1701" w:header="709" w:footer="709" w:gutter="0"/>
          <w:cols w:space="708"/>
          <w:docGrid w:linePitch="360"/>
        </w:sectPr>
      </w:pPr>
    </w:p>
    <w:p w:rsidR="006D4F6A" w:rsidRPr="006D4F6A" w:rsidRDefault="006D4F6A" w:rsidP="006D4F6A">
      <w:pPr>
        <w:autoSpaceDE w:val="0"/>
        <w:autoSpaceDN w:val="0"/>
        <w:adjustRightInd w:val="0"/>
        <w:jc w:val="center"/>
        <w:rPr>
          <w:b/>
          <w:sz w:val="28"/>
        </w:rPr>
      </w:pPr>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4F6A" w:rsidRPr="006D4F6A" w:rsidRDefault="006D4F6A" w:rsidP="006D4F6A">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D4F6A" w:rsidRPr="006D4F6A" w:rsidTr="00874C7F">
        <w:trPr>
          <w:trHeight w:val="1156"/>
        </w:trPr>
        <w:tc>
          <w:tcPr>
            <w:tcW w:w="534" w:type="dxa"/>
            <w:vMerge w:val="restart"/>
            <w:shd w:val="clear" w:color="auto" w:fill="auto"/>
          </w:tcPr>
          <w:p w:rsidR="006D4F6A" w:rsidRPr="006D4F6A" w:rsidRDefault="006D4F6A" w:rsidP="006D4F6A">
            <w:pPr>
              <w:rPr>
                <w:b/>
                <w:sz w:val="20"/>
                <w:szCs w:val="20"/>
              </w:rPr>
            </w:pPr>
            <w:r w:rsidRPr="006D4F6A">
              <w:rPr>
                <w:b/>
                <w:sz w:val="20"/>
                <w:szCs w:val="20"/>
              </w:rPr>
              <w:t>№ п/п</w:t>
            </w:r>
          </w:p>
        </w:tc>
        <w:tc>
          <w:tcPr>
            <w:tcW w:w="2976"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Код вида</w:t>
            </w:r>
          </w:p>
        </w:tc>
        <w:tc>
          <w:tcPr>
            <w:tcW w:w="3260" w:type="dxa"/>
            <w:gridSpan w:val="2"/>
            <w:shd w:val="clear" w:color="auto" w:fill="auto"/>
            <w:vAlign w:val="center"/>
          </w:tcPr>
          <w:p w:rsidR="006D4F6A" w:rsidRPr="006D4F6A" w:rsidRDefault="006D4F6A" w:rsidP="006D4F6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D4F6A" w:rsidRPr="006D4F6A" w:rsidRDefault="006D4F6A" w:rsidP="006D4F6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D4F6A" w:rsidRPr="006D4F6A" w:rsidTr="00874C7F">
        <w:trPr>
          <w:trHeight w:val="301"/>
        </w:trPr>
        <w:tc>
          <w:tcPr>
            <w:tcW w:w="534" w:type="dxa"/>
            <w:vMerge/>
            <w:shd w:val="clear" w:color="auto" w:fill="auto"/>
          </w:tcPr>
          <w:p w:rsidR="006D4F6A" w:rsidRPr="006D4F6A" w:rsidRDefault="006D4F6A" w:rsidP="006D4F6A">
            <w:pPr>
              <w:rPr>
                <w:b/>
                <w:sz w:val="20"/>
                <w:szCs w:val="20"/>
              </w:rPr>
            </w:pPr>
          </w:p>
        </w:tc>
        <w:tc>
          <w:tcPr>
            <w:tcW w:w="2976" w:type="dxa"/>
            <w:vMerge/>
            <w:shd w:val="clear" w:color="auto" w:fill="auto"/>
            <w:vAlign w:val="center"/>
          </w:tcPr>
          <w:p w:rsidR="006D4F6A" w:rsidRPr="006D4F6A" w:rsidRDefault="006D4F6A" w:rsidP="006D4F6A">
            <w:pPr>
              <w:jc w:val="center"/>
              <w:rPr>
                <w:b/>
                <w:sz w:val="20"/>
                <w:szCs w:val="20"/>
              </w:rPr>
            </w:pPr>
          </w:p>
        </w:tc>
        <w:tc>
          <w:tcPr>
            <w:tcW w:w="709" w:type="dxa"/>
            <w:vMerge/>
            <w:shd w:val="clear" w:color="auto" w:fill="auto"/>
            <w:vAlign w:val="center"/>
          </w:tcPr>
          <w:p w:rsidR="006D4F6A" w:rsidRPr="006D4F6A" w:rsidRDefault="006D4F6A" w:rsidP="006D4F6A">
            <w:pPr>
              <w:jc w:val="center"/>
              <w:rPr>
                <w:b/>
                <w:sz w:val="20"/>
                <w:szCs w:val="20"/>
              </w:rPr>
            </w:pPr>
          </w:p>
        </w:tc>
        <w:tc>
          <w:tcPr>
            <w:tcW w:w="1559" w:type="dxa"/>
            <w:shd w:val="clear" w:color="auto" w:fill="auto"/>
            <w:vAlign w:val="center"/>
          </w:tcPr>
          <w:p w:rsidR="006D4F6A" w:rsidRPr="006D4F6A" w:rsidRDefault="006D4F6A" w:rsidP="006D4F6A">
            <w:pPr>
              <w:jc w:val="center"/>
              <w:rPr>
                <w:b/>
                <w:sz w:val="20"/>
                <w:szCs w:val="20"/>
              </w:rPr>
            </w:pPr>
            <w:r w:rsidRPr="006D4F6A">
              <w:rPr>
                <w:b/>
                <w:sz w:val="20"/>
                <w:szCs w:val="20"/>
              </w:rPr>
              <w:t>минимальные</w:t>
            </w:r>
          </w:p>
        </w:tc>
        <w:tc>
          <w:tcPr>
            <w:tcW w:w="1701" w:type="dxa"/>
            <w:shd w:val="clear" w:color="auto" w:fill="auto"/>
            <w:vAlign w:val="center"/>
          </w:tcPr>
          <w:p w:rsidR="006D4F6A" w:rsidRPr="006D4F6A" w:rsidRDefault="006D4F6A" w:rsidP="006D4F6A">
            <w:pPr>
              <w:jc w:val="center"/>
              <w:rPr>
                <w:b/>
                <w:sz w:val="20"/>
                <w:szCs w:val="20"/>
              </w:rPr>
            </w:pPr>
            <w:r w:rsidRPr="006D4F6A">
              <w:rPr>
                <w:b/>
                <w:sz w:val="20"/>
                <w:szCs w:val="20"/>
              </w:rPr>
              <w:t>максимальные</w:t>
            </w:r>
          </w:p>
        </w:tc>
        <w:tc>
          <w:tcPr>
            <w:tcW w:w="3261" w:type="dxa"/>
            <w:vMerge/>
            <w:shd w:val="clear" w:color="auto" w:fill="auto"/>
            <w:vAlign w:val="center"/>
          </w:tcPr>
          <w:p w:rsidR="006D4F6A" w:rsidRPr="006D4F6A" w:rsidRDefault="006D4F6A" w:rsidP="006D4F6A">
            <w:pPr>
              <w:jc w:val="center"/>
              <w:rPr>
                <w:b/>
                <w:sz w:val="20"/>
                <w:szCs w:val="20"/>
              </w:rPr>
            </w:pPr>
          </w:p>
        </w:tc>
        <w:tc>
          <w:tcPr>
            <w:tcW w:w="1417" w:type="dxa"/>
            <w:vMerge/>
            <w:shd w:val="clear" w:color="auto" w:fill="auto"/>
            <w:vAlign w:val="center"/>
          </w:tcPr>
          <w:p w:rsidR="006D4F6A" w:rsidRPr="006D4F6A" w:rsidRDefault="006D4F6A" w:rsidP="006D4F6A">
            <w:pPr>
              <w:jc w:val="center"/>
              <w:rPr>
                <w:b/>
                <w:sz w:val="20"/>
                <w:szCs w:val="20"/>
              </w:rPr>
            </w:pPr>
          </w:p>
        </w:tc>
        <w:tc>
          <w:tcPr>
            <w:tcW w:w="3260" w:type="dxa"/>
            <w:vMerge/>
            <w:shd w:val="clear" w:color="auto" w:fill="auto"/>
            <w:vAlign w:val="center"/>
          </w:tcPr>
          <w:p w:rsidR="006D4F6A" w:rsidRPr="006D4F6A" w:rsidRDefault="006D4F6A" w:rsidP="006D4F6A">
            <w:pPr>
              <w:jc w:val="center"/>
              <w:rPr>
                <w:b/>
                <w:sz w:val="20"/>
                <w:szCs w:val="20"/>
              </w:rPr>
            </w:pPr>
          </w:p>
        </w:tc>
      </w:tr>
      <w:tr w:rsidR="006D4F6A" w:rsidRPr="006D4F6A" w:rsidTr="00874C7F">
        <w:trPr>
          <w:trHeight w:val="301"/>
        </w:trPr>
        <w:tc>
          <w:tcPr>
            <w:tcW w:w="15417" w:type="dxa"/>
            <w:gridSpan w:val="8"/>
            <w:shd w:val="clear" w:color="auto" w:fill="auto"/>
          </w:tcPr>
          <w:p w:rsidR="006D4F6A" w:rsidRPr="006D4F6A" w:rsidRDefault="006D4F6A" w:rsidP="006D4F6A">
            <w:pPr>
              <w:jc w:val="center"/>
              <w:rPr>
                <w:sz w:val="20"/>
                <w:szCs w:val="20"/>
              </w:rPr>
            </w:pPr>
            <w:r w:rsidRPr="006D4F6A">
              <w:rPr>
                <w:b/>
                <w:sz w:val="20"/>
                <w:szCs w:val="20"/>
              </w:rPr>
              <w:t>Основные виды разрешенного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spacing w:line="276" w:lineRule="auto"/>
              <w:rPr>
                <w:sz w:val="20"/>
                <w:szCs w:val="20"/>
              </w:rPr>
            </w:pPr>
            <w:r w:rsidRPr="006D4F6A">
              <w:rPr>
                <w:sz w:val="20"/>
                <w:szCs w:val="20"/>
              </w:rPr>
              <w:t>Специальная деятельность</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12.2</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6</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4 метра</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90</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2</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6D4F6A" w:rsidRPr="006D4F6A" w:rsidRDefault="006D4F6A" w:rsidP="006D4F6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D4F6A" w:rsidRPr="006D4F6A" w:rsidTr="00874C7F">
        <w:tc>
          <w:tcPr>
            <w:tcW w:w="15417" w:type="dxa"/>
            <w:gridSpan w:val="8"/>
            <w:shd w:val="clear" w:color="auto" w:fill="auto"/>
            <w:vAlign w:val="center"/>
          </w:tcPr>
          <w:p w:rsidR="006D4F6A" w:rsidRPr="006D4F6A" w:rsidRDefault="006D4F6A" w:rsidP="006D4F6A">
            <w:pPr>
              <w:jc w:val="center"/>
              <w:rPr>
                <w:b/>
                <w:sz w:val="20"/>
                <w:szCs w:val="20"/>
              </w:rPr>
            </w:pPr>
            <w:r w:rsidRPr="006D4F6A">
              <w:rPr>
                <w:b/>
                <w:sz w:val="20"/>
                <w:szCs w:val="20"/>
              </w:rPr>
              <w:t>Условно разрешенные виды использования</w:t>
            </w:r>
          </w:p>
        </w:tc>
      </w:tr>
      <w:tr w:rsidR="006D4F6A" w:rsidRPr="006D4F6A" w:rsidTr="00874C7F">
        <w:tc>
          <w:tcPr>
            <w:tcW w:w="534" w:type="dxa"/>
            <w:shd w:val="clear" w:color="auto" w:fill="auto"/>
            <w:vAlign w:val="center"/>
          </w:tcPr>
          <w:p w:rsidR="006D4F6A" w:rsidRPr="006D4F6A" w:rsidRDefault="006D4F6A" w:rsidP="006D4F6A">
            <w:pPr>
              <w:jc w:val="center"/>
              <w:rPr>
                <w:color w:val="000000"/>
                <w:sz w:val="20"/>
                <w:szCs w:val="20"/>
              </w:rPr>
            </w:pPr>
            <w:r w:rsidRPr="006D4F6A">
              <w:rPr>
                <w:color w:val="000000"/>
                <w:sz w:val="20"/>
                <w:szCs w:val="20"/>
              </w:rPr>
              <w:t>1</w:t>
            </w:r>
          </w:p>
        </w:tc>
        <w:tc>
          <w:tcPr>
            <w:tcW w:w="2976" w:type="dxa"/>
            <w:shd w:val="clear" w:color="auto" w:fill="auto"/>
            <w:vAlign w:val="center"/>
          </w:tcPr>
          <w:p w:rsidR="006D4F6A" w:rsidRPr="006D4F6A" w:rsidRDefault="006D4F6A" w:rsidP="006D4F6A">
            <w:pPr>
              <w:widowControl w:val="0"/>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6D4F6A" w:rsidRPr="006D4F6A" w:rsidRDefault="006D4F6A" w:rsidP="006D4F6A">
            <w:pPr>
              <w:widowControl w:val="0"/>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6D4F6A" w:rsidRPr="006D4F6A" w:rsidRDefault="006D4F6A" w:rsidP="006D4F6A">
            <w:pPr>
              <w:jc w:val="center"/>
              <w:rPr>
                <w:sz w:val="20"/>
                <w:szCs w:val="20"/>
              </w:rPr>
            </w:pPr>
            <w:r w:rsidRPr="006D4F6A">
              <w:rPr>
                <w:sz w:val="20"/>
                <w:szCs w:val="20"/>
              </w:rPr>
              <w:t>100</w:t>
            </w:r>
          </w:p>
        </w:tc>
        <w:tc>
          <w:tcPr>
            <w:tcW w:w="1701" w:type="dxa"/>
            <w:shd w:val="clear" w:color="auto" w:fill="auto"/>
            <w:vAlign w:val="center"/>
          </w:tcPr>
          <w:p w:rsidR="006D4F6A" w:rsidRPr="006D4F6A" w:rsidRDefault="006D4F6A" w:rsidP="006D4F6A">
            <w:pPr>
              <w:jc w:val="center"/>
              <w:rPr>
                <w:sz w:val="20"/>
                <w:szCs w:val="20"/>
              </w:rPr>
            </w:pPr>
            <w:r w:rsidRPr="006D4F6A">
              <w:rPr>
                <w:sz w:val="20"/>
                <w:szCs w:val="20"/>
              </w:rPr>
              <w:t>5000</w:t>
            </w:r>
          </w:p>
        </w:tc>
        <w:tc>
          <w:tcPr>
            <w:tcW w:w="3261" w:type="dxa"/>
            <w:shd w:val="clear" w:color="auto" w:fill="auto"/>
            <w:vAlign w:val="center"/>
          </w:tcPr>
          <w:p w:rsidR="006D4F6A" w:rsidRPr="006D4F6A" w:rsidRDefault="006D4F6A" w:rsidP="006D4F6A">
            <w:pPr>
              <w:jc w:val="center"/>
              <w:rPr>
                <w:sz w:val="20"/>
                <w:szCs w:val="20"/>
              </w:rPr>
            </w:pPr>
            <w:r w:rsidRPr="006D4F6A">
              <w:rPr>
                <w:sz w:val="20"/>
                <w:szCs w:val="20"/>
              </w:rPr>
              <w:t>3</w:t>
            </w:r>
          </w:p>
        </w:tc>
        <w:tc>
          <w:tcPr>
            <w:tcW w:w="1417" w:type="dxa"/>
            <w:shd w:val="clear" w:color="auto" w:fill="auto"/>
            <w:vAlign w:val="center"/>
          </w:tcPr>
          <w:p w:rsidR="006D4F6A" w:rsidRPr="006D4F6A" w:rsidRDefault="006D4F6A" w:rsidP="006D4F6A">
            <w:pPr>
              <w:jc w:val="center"/>
              <w:rPr>
                <w:sz w:val="20"/>
                <w:szCs w:val="20"/>
              </w:rPr>
            </w:pPr>
            <w:r w:rsidRPr="006D4F6A">
              <w:rPr>
                <w:sz w:val="20"/>
                <w:szCs w:val="20"/>
              </w:rPr>
              <w:t xml:space="preserve">3 метра </w:t>
            </w:r>
          </w:p>
        </w:tc>
        <w:tc>
          <w:tcPr>
            <w:tcW w:w="3260" w:type="dxa"/>
            <w:shd w:val="clear" w:color="auto" w:fill="auto"/>
            <w:vAlign w:val="center"/>
          </w:tcPr>
          <w:p w:rsidR="006D4F6A" w:rsidRPr="006D4F6A" w:rsidRDefault="006D4F6A" w:rsidP="006D4F6A">
            <w:pPr>
              <w:jc w:val="center"/>
              <w:rPr>
                <w:sz w:val="20"/>
                <w:szCs w:val="20"/>
              </w:rPr>
            </w:pPr>
            <w:r w:rsidRPr="006D4F6A">
              <w:rPr>
                <w:sz w:val="20"/>
                <w:szCs w:val="20"/>
              </w:rPr>
              <w:t>80</w:t>
            </w:r>
          </w:p>
        </w:tc>
      </w:tr>
    </w:tbl>
    <w:p w:rsidR="006D4F6A" w:rsidRPr="006D4F6A" w:rsidRDefault="006D4F6A" w:rsidP="006D4F6A">
      <w:pPr>
        <w:ind w:left="709"/>
        <w:jc w:val="both"/>
      </w:pPr>
    </w:p>
    <w:p w:rsidR="006D4F6A" w:rsidRPr="006D4F6A" w:rsidRDefault="006D4F6A" w:rsidP="006D4F6A">
      <w:pPr>
        <w:ind w:left="709"/>
        <w:jc w:val="both"/>
      </w:pPr>
    </w:p>
    <w:p w:rsidR="006D4F6A" w:rsidRPr="006D4F6A" w:rsidRDefault="006D4F6A" w:rsidP="006D4F6A">
      <w:pPr>
        <w:ind w:left="709"/>
        <w:jc w:val="both"/>
        <w:sectPr w:rsidR="006D4F6A" w:rsidRPr="006D4F6A" w:rsidSect="00874C7F">
          <w:pgSz w:w="16838" w:h="11906" w:orient="landscape"/>
          <w:pgMar w:top="1701" w:right="1134" w:bottom="851" w:left="1134" w:header="709" w:footer="709" w:gutter="0"/>
          <w:cols w:space="708"/>
          <w:docGrid w:linePitch="360"/>
        </w:sectPr>
      </w:pPr>
    </w:p>
    <w:p w:rsidR="007E3A63" w:rsidRDefault="007E3A63" w:rsidP="007E3A63">
      <w:pPr>
        <w:pStyle w:val="12"/>
      </w:pPr>
      <w:bookmarkStart w:id="339" w:name="_Toc483471237"/>
      <w:r w:rsidRPr="00843959">
        <w:t>ГРАДОСТРОИТЕЛЬНОЕ ЗОНИРОВАНИЕ</w:t>
      </w:r>
      <w:r>
        <w:t>. ОГРАНИЧЕНИЯ И ОБРЕМЕНЕНИЯ</w:t>
      </w:r>
      <w:bookmarkEnd w:id="265"/>
      <w:bookmarkEnd w:id="266"/>
      <w:bookmarkEnd w:id="267"/>
      <w:bookmarkEnd w:id="268"/>
      <w:bookmarkEnd w:id="339"/>
    </w:p>
    <w:p w:rsidR="007E3A63" w:rsidRDefault="007E3A63" w:rsidP="007E3A63">
      <w:pPr>
        <w:pStyle w:val="a2"/>
        <w:tabs>
          <w:tab w:val="num" w:pos="2410"/>
        </w:tabs>
        <w:ind w:left="2410" w:hanging="1559"/>
      </w:pPr>
      <w:bookmarkStart w:id="340" w:name="_Toc260335314"/>
      <w:bookmarkStart w:id="341" w:name="_Toc280760292"/>
      <w:bookmarkStart w:id="342" w:name="_Toc286414512"/>
      <w:bookmarkStart w:id="343" w:name="_Toc483471238"/>
      <w:r w:rsidRPr="00DA10BE">
        <w:t>Ограничения использования объектов недвижимости на территориях зон санитарной охраны источников питьевого водоснабж</w:t>
      </w:r>
      <w:r w:rsidRPr="00DA10BE">
        <w:t>е</w:t>
      </w:r>
      <w:r w:rsidRPr="00DA10BE">
        <w:t>ния</w:t>
      </w:r>
      <w:bookmarkEnd w:id="340"/>
      <w:bookmarkEnd w:id="341"/>
      <w:r>
        <w:t xml:space="preserve"> (О1)</w:t>
      </w:r>
      <w:bookmarkEnd w:id="342"/>
      <w:bookmarkEnd w:id="343"/>
    </w:p>
    <w:p w:rsidR="007E3A63" w:rsidRDefault="007E3A63" w:rsidP="007E3A63">
      <w:pPr>
        <w:pStyle w:val="afffffffff4"/>
      </w:pPr>
      <w:r>
        <w:rPr>
          <w:spacing w:val="-2"/>
        </w:rPr>
        <w:t>1.</w:t>
      </w:r>
      <w:r>
        <w:tab/>
        <w:t>На территории зон санитарной охраны источников питьевого водосна</w:t>
      </w:r>
      <w:r>
        <w:t>б</w:t>
      </w:r>
      <w:r>
        <w:t>жения (далее - ЗСО) в соответствии с законодательством Российской Федерации о с</w:t>
      </w:r>
      <w:r>
        <w:t>а</w:t>
      </w:r>
      <w:r>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t>у</w:t>
      </w:r>
      <w:r>
        <w:t>преждение ухудшения качества воды.</w:t>
      </w:r>
    </w:p>
    <w:p w:rsidR="007E3A63" w:rsidRDefault="007E3A63" w:rsidP="007E3A63">
      <w:pPr>
        <w:pStyle w:val="afffffffff4"/>
      </w:pPr>
      <w:r>
        <w:rPr>
          <w:spacing w:val="-2"/>
        </w:rPr>
        <w:t>2.</w:t>
      </w:r>
      <w:r>
        <w:tab/>
        <w:t>Принципиальное содержание указанного режима установлено СанПиН 2.1.4.1110-02 («Зоны санитарной охраны источников водоснабжения и вод</w:t>
      </w:r>
      <w:r>
        <w:t>о</w:t>
      </w:r>
      <w:r>
        <w:t>проводов питьевого назначения»). При наличии соответствующего обоснования содержание ук</w:t>
      </w:r>
      <w:r>
        <w:t>а</w:t>
      </w:r>
      <w:r>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t>в</w:t>
      </w:r>
      <w:r>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t>ь</w:t>
      </w:r>
      <w:r>
        <w:t>ством, и внесено в качестве изменений в настоящие Правила.</w:t>
      </w:r>
    </w:p>
    <w:p w:rsidR="007E3A63" w:rsidRDefault="007E3A63" w:rsidP="007E3A63">
      <w:pPr>
        <w:pStyle w:val="afffffffff4"/>
      </w:pPr>
      <w:r>
        <w:rPr>
          <w:spacing w:val="-2"/>
        </w:rPr>
        <w:t>3.</w:t>
      </w:r>
      <w: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t>б</w:t>
      </w:r>
      <w:r>
        <w:t>жения; мероприятия по санитарно-защитной полосе водоводов.</w:t>
      </w:r>
    </w:p>
    <w:p w:rsidR="007E3A63" w:rsidRDefault="007E3A63" w:rsidP="007E3A63">
      <w:pPr>
        <w:pStyle w:val="afffffffff4"/>
      </w:pPr>
      <w:r>
        <w:t>3.1. Мероприятия на территории ЗСО подземных источников водоснабж</w:t>
      </w:r>
      <w:r>
        <w:t>е</w:t>
      </w:r>
      <w:r>
        <w:t>ния:</w:t>
      </w:r>
    </w:p>
    <w:p w:rsidR="007E3A63" w:rsidRDefault="007E3A63" w:rsidP="007E3A63">
      <w:pPr>
        <w:pStyle w:val="afffffffff4"/>
      </w:pPr>
      <w:r>
        <w:rPr>
          <w:spacing w:val="-1"/>
        </w:rPr>
        <w:t>3.1.1.</w:t>
      </w:r>
      <w:r>
        <w:tab/>
        <w:t>Мероприятия по первому поясу ЗСО подземных источников вод</w:t>
      </w:r>
      <w:r>
        <w:t>о</w:t>
      </w:r>
      <w:r>
        <w:t>снабжения (далее – первый пояс ЗСО):</w:t>
      </w:r>
    </w:p>
    <w:p w:rsidR="007E3A63" w:rsidRDefault="007E3A63" w:rsidP="00AC29B1">
      <w:pPr>
        <w:pStyle w:val="afffffffff4"/>
        <w:numPr>
          <w:ilvl w:val="1"/>
          <w:numId w:val="38"/>
        </w:numPr>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t>о</w:t>
      </w:r>
      <w:r>
        <w:t>оружениям должны иметь твердое покрытие;</w:t>
      </w:r>
    </w:p>
    <w:p w:rsidR="007E3A63" w:rsidRDefault="007E3A63" w:rsidP="00AC29B1">
      <w:pPr>
        <w:pStyle w:val="afffffffff4"/>
        <w:numPr>
          <w:ilvl w:val="1"/>
          <w:numId w:val="38"/>
        </w:numPr>
        <w:rPr>
          <w:spacing w:val="-5"/>
        </w:rPr>
      </w:pPr>
      <w:r>
        <w:t>не допускается посадка высокоствольных деревьев, все виды строител</w:t>
      </w:r>
      <w:r>
        <w:t>ь</w:t>
      </w:r>
      <w:r>
        <w:t>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w:t>
      </w:r>
      <w:r>
        <w:t>з</w:t>
      </w:r>
      <w:r>
        <w:t>личного назначения, размещение жилых и хозяйственно-бытовых зданий, пр</w:t>
      </w:r>
      <w:r>
        <w:t>о</w:t>
      </w:r>
      <w:r>
        <w:t>живание людей, применение ядохимикатов и удобрений;</w:t>
      </w:r>
    </w:p>
    <w:p w:rsidR="007E3A63" w:rsidRDefault="007E3A63" w:rsidP="00AC29B1">
      <w:pPr>
        <w:pStyle w:val="afffffffff4"/>
        <w:numPr>
          <w:ilvl w:val="1"/>
          <w:numId w:val="38"/>
        </w:numPr>
        <w:rPr>
          <w:spacing w:val="-5"/>
        </w:rPr>
      </w:pPr>
      <w:r>
        <w:t xml:space="preserve">здания должны быть оборудованы канализацией с отведением сточных вод в </w:t>
      </w:r>
      <w:r>
        <w:rPr>
          <w:spacing w:val="-1"/>
        </w:rPr>
        <w:t xml:space="preserve">ближайшую систему бытовой или производственной канализации или на местные станции </w:t>
      </w:r>
      <w:r>
        <w:t>очистных сооружений, расположенные за пределами первого пояса ЗСО с учетом сан</w:t>
      </w:r>
      <w:r>
        <w:t>и</w:t>
      </w:r>
      <w:r>
        <w:t>тарного режима на территории второго пояса.</w:t>
      </w:r>
    </w:p>
    <w:p w:rsidR="007E3A63" w:rsidRDefault="007E3A63" w:rsidP="00AC29B1">
      <w:pPr>
        <w:pStyle w:val="afffffffff4"/>
        <w:numPr>
          <w:ilvl w:val="1"/>
          <w:numId w:val="38"/>
        </w:numPr>
        <w:rPr>
          <w:sz w:val="20"/>
          <w:szCs w:val="20"/>
        </w:rPr>
      </w:pPr>
      <w:r>
        <w:t>в исключительных случаях при отсутствии канализации должны устраиваться водонепроницаемые приемники нечистот и бытовых отходов, распол</w:t>
      </w:r>
      <w:r>
        <w:t>о</w:t>
      </w:r>
      <w:r>
        <w:t>женные в местах, исключающих загрязнение территории первого пояса ЗСО при их вывозе;</w:t>
      </w:r>
    </w:p>
    <w:p w:rsidR="007E3A63" w:rsidRDefault="007E3A63" w:rsidP="00AC29B1">
      <w:pPr>
        <w:pStyle w:val="afffffffff4"/>
        <w:numPr>
          <w:ilvl w:val="1"/>
          <w:numId w:val="38"/>
        </w:numPr>
      </w:pPr>
      <w:r>
        <w:t>водопроводные сооружения должны быть оборудованы с учетом предотвращения возможности загрязнения питьевой воды через оголовки и устья скв</w:t>
      </w:r>
      <w:r>
        <w:t>а</w:t>
      </w:r>
      <w:r>
        <w:t>жин, люки и переливные трубы резервуаров и устройства заливки насосов;</w:t>
      </w:r>
    </w:p>
    <w:p w:rsidR="007E3A63" w:rsidRDefault="007E3A63" w:rsidP="00AC29B1">
      <w:pPr>
        <w:pStyle w:val="afffffffff4"/>
        <w:numPr>
          <w:ilvl w:val="1"/>
          <w:numId w:val="38"/>
        </w:numPr>
      </w:pPr>
      <w:r>
        <w:t>все водозаборы должны быть оборудованы аппаратурой для системат</w:t>
      </w:r>
      <w:r>
        <w:t>и</w:t>
      </w:r>
      <w:r>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t>о</w:t>
      </w:r>
      <w:r>
        <w:t>вании границ ЗСО.</w:t>
      </w:r>
    </w:p>
    <w:p w:rsidR="007E3A63" w:rsidRDefault="007E3A63" w:rsidP="007E3A63">
      <w:pPr>
        <w:pStyle w:val="afffffffff4"/>
      </w:pPr>
      <w:r>
        <w:rPr>
          <w:spacing w:val="-1"/>
        </w:rPr>
        <w:t>3.1.2.</w:t>
      </w:r>
      <w:r>
        <w:tab/>
        <w:t>Мероприятия по второму и третьему поясам ЗСО подземных и</w:t>
      </w:r>
      <w:r>
        <w:t>с</w:t>
      </w:r>
      <w:r>
        <w:t>точников водоснабжения (далее соответственно – второй пояс ЗСО, третий пояс ЗСО):</w:t>
      </w:r>
    </w:p>
    <w:p w:rsidR="007E3A63" w:rsidRDefault="007E3A63" w:rsidP="00AC29B1">
      <w:pPr>
        <w:pStyle w:val="afffffffff4"/>
        <w:numPr>
          <w:ilvl w:val="2"/>
          <w:numId w:val="39"/>
        </w:numPr>
      </w:pPr>
      <w:r>
        <w:t>выявление, тампонирование или восстановление всех старых, безде</w:t>
      </w:r>
      <w:r>
        <w:t>й</w:t>
      </w:r>
      <w:r>
        <w:t>ствующих, дефектных или неправильно эксплуатируемых скважин, представляющих опа</w:t>
      </w:r>
      <w:r>
        <w:t>с</w:t>
      </w:r>
      <w:r>
        <w:t>ность в части возможности загрязнения водоносных горизонтов;</w:t>
      </w:r>
    </w:p>
    <w:p w:rsidR="007E3A63" w:rsidRDefault="007E3A63" w:rsidP="00AC29B1">
      <w:pPr>
        <w:pStyle w:val="afffffffff4"/>
        <w:numPr>
          <w:ilvl w:val="1"/>
          <w:numId w:val="39"/>
        </w:numPr>
        <w:rPr>
          <w:spacing w:val="-5"/>
        </w:rPr>
      </w:pPr>
      <w: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t>н</w:t>
      </w:r>
      <w:r>
        <w:t>ного санитарно-эпидемиологического надзора;</w:t>
      </w:r>
    </w:p>
    <w:p w:rsidR="007E3A63" w:rsidRDefault="007E3A63" w:rsidP="00AC29B1">
      <w:pPr>
        <w:pStyle w:val="afffffffff4"/>
        <w:numPr>
          <w:ilvl w:val="1"/>
          <w:numId w:val="39"/>
        </w:numPr>
        <w:rPr>
          <w:spacing w:val="-5"/>
        </w:rPr>
      </w:pPr>
      <w:r>
        <w:t>Запрещение закачки отработанных вод в подземные горизонты, подзе</w:t>
      </w:r>
      <w:r>
        <w:t>м</w:t>
      </w:r>
      <w:r>
        <w:t>ного складирования твердых отходов и разработки недр;</w:t>
      </w:r>
    </w:p>
    <w:p w:rsidR="007E3A63" w:rsidRDefault="007E3A63" w:rsidP="00AC29B1">
      <w:pPr>
        <w:pStyle w:val="afffffffff4"/>
        <w:numPr>
          <w:ilvl w:val="1"/>
          <w:numId w:val="39"/>
        </w:numPr>
        <w:rPr>
          <w:spacing w:val="-5"/>
        </w:rPr>
      </w:pPr>
      <w:r>
        <w:t>Запрещение размещения складов горюче-смазочных материалов, ядох</w:t>
      </w:r>
      <w:r>
        <w:t>и</w:t>
      </w:r>
      <w: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t>м</w:t>
      </w:r>
      <w:r>
        <w:t>ных вод.</w:t>
      </w:r>
    </w:p>
    <w:p w:rsidR="007E3A63" w:rsidRDefault="007E3A63" w:rsidP="007E3A63">
      <w:pPr>
        <w:pStyle w:val="afffffffff4"/>
        <w:rPr>
          <w:sz w:val="20"/>
          <w:szCs w:val="20"/>
        </w:rPr>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w:t>
      </w:r>
      <w:r>
        <w:t>а</w:t>
      </w:r>
      <w:r>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w:t>
      </w:r>
      <w:r>
        <w:t>ского контроля;</w:t>
      </w:r>
    </w:p>
    <w:p w:rsidR="007E3A63" w:rsidRDefault="007E3A63" w:rsidP="00AC29B1">
      <w:pPr>
        <w:pStyle w:val="afffffffff4"/>
        <w:numPr>
          <w:ilvl w:val="1"/>
          <w:numId w:val="39"/>
        </w:numPr>
      </w:pPr>
      <w:r>
        <w:t>своевременное выполнение необходимых мероприятий по санитарной охране поверхностных вод, имеющих непосредственную гидрологическую связь с и</w:t>
      </w:r>
      <w:r>
        <w:t>с</w:t>
      </w:r>
      <w:r>
        <w:t>пользуемым водоносным горизонтом, в соответствии с гигиеническими требованиями к охране п</w:t>
      </w:r>
      <w:r>
        <w:t>о</w:t>
      </w:r>
      <w:r>
        <w:t>верхностных вод.</w:t>
      </w:r>
    </w:p>
    <w:p w:rsidR="007E3A63" w:rsidRDefault="007E3A63" w:rsidP="007E3A63">
      <w:pPr>
        <w:pStyle w:val="afffffffff4"/>
      </w:pPr>
      <w:r>
        <w:t>3.1.3. Мероприятия по второму поясу ЗСО:</w:t>
      </w:r>
    </w:p>
    <w:p w:rsidR="007E3A63" w:rsidRDefault="007E3A63" w:rsidP="007E3A63">
      <w:pPr>
        <w:pStyle w:val="afffffffff4"/>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t>и</w:t>
      </w:r>
      <w:r>
        <w:t>тельные мероприятия:</w:t>
      </w:r>
    </w:p>
    <w:p w:rsidR="007E3A63" w:rsidRDefault="007E3A63" w:rsidP="00AC29B1">
      <w:pPr>
        <w:pStyle w:val="afffffffff4"/>
        <w:numPr>
          <w:ilvl w:val="2"/>
          <w:numId w:val="39"/>
        </w:numPr>
      </w:pPr>
      <w:r>
        <w:t>не допускается:</w:t>
      </w:r>
    </w:p>
    <w:p w:rsidR="007E3A63" w:rsidRDefault="007E3A63" w:rsidP="00AC29B1">
      <w:pPr>
        <w:pStyle w:val="afffffffff4"/>
        <w:numPr>
          <w:ilvl w:val="3"/>
          <w:numId w:val="40"/>
        </w:numPr>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t>з</w:t>
      </w:r>
      <w:r>
        <w:t>нения подземных вод;</w:t>
      </w:r>
    </w:p>
    <w:p w:rsidR="007E3A63" w:rsidRDefault="007E3A63" w:rsidP="00AC29B1">
      <w:pPr>
        <w:pStyle w:val="afffffffff4"/>
        <w:numPr>
          <w:ilvl w:val="3"/>
          <w:numId w:val="40"/>
        </w:numPr>
      </w:pPr>
      <w:r>
        <w:t>применение удобрений и ядохимикатов;</w:t>
      </w:r>
    </w:p>
    <w:p w:rsidR="007E3A63" w:rsidRDefault="007E3A63" w:rsidP="00AC29B1">
      <w:pPr>
        <w:pStyle w:val="afffffffff4"/>
        <w:numPr>
          <w:ilvl w:val="3"/>
          <w:numId w:val="40"/>
        </w:numPr>
      </w:pPr>
      <w:r>
        <w:t>рубка леса главного пользования и реконструкции.</w:t>
      </w:r>
    </w:p>
    <w:p w:rsidR="007E3A63" w:rsidRDefault="007E3A63" w:rsidP="00AC29B1">
      <w:pPr>
        <w:pStyle w:val="afffffffff4"/>
        <w:numPr>
          <w:ilvl w:val="0"/>
          <w:numId w:val="39"/>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7E3A63" w:rsidRDefault="007E3A63" w:rsidP="007E3A63">
      <w:pPr>
        <w:pStyle w:val="afffffffff4"/>
      </w:pPr>
      <w:r>
        <w:t>3.2. Мероприятия на территории ЗСО поверхностных источников водосна</w:t>
      </w:r>
      <w:r>
        <w:t>б</w:t>
      </w:r>
      <w:r>
        <w:t>жения:</w:t>
      </w:r>
    </w:p>
    <w:p w:rsidR="007E3A63" w:rsidRDefault="007E3A63" w:rsidP="007E3A63">
      <w:pPr>
        <w:pStyle w:val="afffffffff4"/>
      </w:pPr>
      <w:r>
        <w:t>3.2.1. Мероприятия по первому поясу ЗСО поверхностных источников вод</w:t>
      </w:r>
      <w:r>
        <w:t>о</w:t>
      </w:r>
      <w:r>
        <w:t>снабжения (далее – первый пояс ЗСО):</w:t>
      </w:r>
    </w:p>
    <w:p w:rsidR="007E3A63" w:rsidRDefault="007E3A63" w:rsidP="00AC29B1">
      <w:pPr>
        <w:pStyle w:val="afffffffff4"/>
        <w:numPr>
          <w:ilvl w:val="1"/>
          <w:numId w:val="39"/>
        </w:numPr>
        <w:rPr>
          <w:spacing w:val="-5"/>
        </w:rPr>
      </w:pPr>
      <w:r>
        <w:t>на территории первого пояса ЗСО должны предусматриваться меропри</w:t>
      </w:r>
      <w:r>
        <w:t>я</w:t>
      </w:r>
      <w:r>
        <w:t>тия, установленные для ЗСО подземных источников водоснабжения (указанные в пункте 3.1 н</w:t>
      </w:r>
      <w:r>
        <w:t>а</w:t>
      </w:r>
      <w:r>
        <w:t>стоящей статьи);</w:t>
      </w:r>
    </w:p>
    <w:p w:rsidR="007E3A63" w:rsidRDefault="007E3A63" w:rsidP="00AC29B1">
      <w:pPr>
        <w:pStyle w:val="afffffffff4"/>
        <w:numPr>
          <w:ilvl w:val="1"/>
          <w:numId w:val="39"/>
        </w:numPr>
        <w:rPr>
          <w:sz w:val="20"/>
          <w:szCs w:val="20"/>
        </w:rPr>
      </w:pPr>
      <w:r>
        <w:t xml:space="preserve">не допускается спуск любых сточных вод, в том числе сточных вод водного </w:t>
      </w:r>
      <w:r>
        <w:rPr>
          <w:spacing w:val="-1"/>
        </w:rPr>
        <w:t>транспорта, а также купание, стирка белья, водопой скота и другие виды водопольз</w:t>
      </w:r>
      <w:r>
        <w:rPr>
          <w:spacing w:val="-1"/>
        </w:rPr>
        <w:t>о</w:t>
      </w:r>
      <w:r>
        <w:rPr>
          <w:spacing w:val="-1"/>
        </w:rPr>
        <w:t xml:space="preserve">вания, </w:t>
      </w:r>
      <w:r>
        <w:t>оказывающие влияние на качество воды.</w:t>
      </w:r>
    </w:p>
    <w:p w:rsidR="007E3A63" w:rsidRDefault="007E3A63" w:rsidP="007E3A63">
      <w:pPr>
        <w:pStyle w:val="afffffffff4"/>
      </w:pPr>
      <w:r>
        <w:t>Акватория первого пояса ЗСО ограждается буями и другими предупредител</w:t>
      </w:r>
      <w:r>
        <w:t>ь</w:t>
      </w:r>
      <w:r>
        <w:t>ными знаками. На судоходных водоемах над водоприемником должны устанавл</w:t>
      </w:r>
      <w:r>
        <w:t>и</w:t>
      </w:r>
      <w:r>
        <w:t>ваться бакены с освещением.</w:t>
      </w:r>
    </w:p>
    <w:p w:rsidR="007E3A63" w:rsidRDefault="007E3A63" w:rsidP="007E3A63">
      <w:pPr>
        <w:pStyle w:val="afffffffff4"/>
      </w:pPr>
      <w:r>
        <w:rPr>
          <w:spacing w:val="-1"/>
        </w:rPr>
        <w:t>3.2.2.</w:t>
      </w:r>
      <w: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7E3A63" w:rsidRDefault="007E3A63" w:rsidP="00AC29B1">
      <w:pPr>
        <w:pStyle w:val="afffffffff4"/>
        <w:numPr>
          <w:ilvl w:val="2"/>
          <w:numId w:val="41"/>
        </w:numPr>
      </w:pPr>
      <w:r>
        <w:t>выявление объектов, загрязняющих источники водоснабжения, с разр</w:t>
      </w:r>
      <w:r>
        <w:t>а</w:t>
      </w:r>
      <w:r>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t>е</w:t>
      </w:r>
      <w:r>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t>а</w:t>
      </w:r>
      <w:r>
        <w:t>сти);</w:t>
      </w:r>
    </w:p>
    <w:p w:rsidR="007E3A63" w:rsidRDefault="007E3A63" w:rsidP="00AC29B1">
      <w:pPr>
        <w:pStyle w:val="afffffffff4"/>
        <w:numPr>
          <w:ilvl w:val="1"/>
          <w:numId w:val="41"/>
        </w:numPr>
        <w:rPr>
          <w:spacing w:val="-5"/>
        </w:rPr>
      </w:pPr>
      <w:r>
        <w:t>регулирование отведения территории для нового строительства жилых, промышленных и сельскохозяйственных объектов, а также согласование изм</w:t>
      </w:r>
      <w:r>
        <w:t>е</w:t>
      </w:r>
      <w:r>
        <w:t>нений технол</w:t>
      </w:r>
      <w:r>
        <w:t>о</w:t>
      </w:r>
      <w:r>
        <w:t>гий действующих предприятий, связанных с повышением степени опасности загрязнения сточными водами источника водоснабжения;</w:t>
      </w:r>
    </w:p>
    <w:p w:rsidR="007E3A63" w:rsidRDefault="007E3A63" w:rsidP="00AC29B1">
      <w:pPr>
        <w:pStyle w:val="afffffffff4"/>
        <w:numPr>
          <w:ilvl w:val="1"/>
          <w:numId w:val="41"/>
        </w:numPr>
        <w:rPr>
          <w:spacing w:val="-5"/>
        </w:rPr>
      </w:pPr>
      <w:r>
        <w:t>недопущение отведения сточных вод в зоне водосбора источника вод</w:t>
      </w:r>
      <w:r>
        <w:t>о</w:t>
      </w:r>
      <w:r>
        <w:t>снабжения, включая его притоки, не отвечающих гигиеническим требованиям к охране повер</w:t>
      </w:r>
      <w:r>
        <w:t>х</w:t>
      </w:r>
      <w:r>
        <w:t>ностных вод;</w:t>
      </w:r>
    </w:p>
    <w:p w:rsidR="007E3A63" w:rsidRDefault="007E3A63" w:rsidP="00AC29B1">
      <w:pPr>
        <w:pStyle w:val="afffffffff4"/>
        <w:numPr>
          <w:ilvl w:val="1"/>
          <w:numId w:val="41"/>
        </w:numPr>
        <w:rPr>
          <w:sz w:val="20"/>
          <w:szCs w:val="20"/>
        </w:rPr>
      </w:pPr>
      <w:r>
        <w:t>все работы, в том числе добыча песка, гравия, донноуглубительные работы, в пределах акватории ЗСО допускаются по согласованию с Управлением Росп</w:t>
      </w:r>
      <w:r>
        <w:t>о</w:t>
      </w:r>
      <w:r>
        <w:t>требнадзора по Кемеровской области лишь при обосновании гидрологическими расч</w:t>
      </w:r>
      <w:r>
        <w:t>е</w:t>
      </w:r>
      <w:r>
        <w:t>тами отсутствия ухудшения качества воды в створе водозабора;</w:t>
      </w:r>
    </w:p>
    <w:p w:rsidR="007E3A63" w:rsidRDefault="007E3A63" w:rsidP="00AC29B1">
      <w:pPr>
        <w:pStyle w:val="afffffffff4"/>
        <w:numPr>
          <w:ilvl w:val="1"/>
          <w:numId w:val="41"/>
        </w:numPr>
      </w:pPr>
      <w:r>
        <w:t>использование химических методов борьбы с эвтрофикацией водоемов допускается при условии применения препаратов, имеющих положительное санита</w:t>
      </w:r>
      <w:r>
        <w:t>р</w:t>
      </w:r>
      <w:r>
        <w:t>но-эпидемиологическое заключение;</w:t>
      </w:r>
    </w:p>
    <w:p w:rsidR="007E3A63" w:rsidRDefault="007E3A63" w:rsidP="00AC29B1">
      <w:pPr>
        <w:pStyle w:val="afffffffff4"/>
        <w:numPr>
          <w:ilvl w:val="1"/>
          <w:numId w:val="41"/>
        </w:numPr>
      </w:pPr>
      <w:r>
        <w:t>при наличии судоходства необходимо оборудование судов, дебаркад</w:t>
      </w:r>
      <w:r>
        <w:t>е</w:t>
      </w:r>
      <w:r>
        <w:t>ров и брандвахт устройствами для сбора фановых и подсланевых вод и твердых о</w:t>
      </w:r>
      <w:r>
        <w:t>т</w:t>
      </w:r>
      <w:r>
        <w:t>ходов; оборудование на пристанях сливных станций и приемников для сбора твердых отх</w:t>
      </w:r>
      <w:r>
        <w:t>о</w:t>
      </w:r>
      <w:r>
        <w:t>дов.</w:t>
      </w:r>
    </w:p>
    <w:p w:rsidR="007E3A63" w:rsidRDefault="007E3A63" w:rsidP="007E3A63">
      <w:pPr>
        <w:pStyle w:val="afffffffff4"/>
      </w:pPr>
      <w:r>
        <w:rPr>
          <w:spacing w:val="-1"/>
        </w:rPr>
        <w:t>3.2.3.</w:t>
      </w:r>
      <w:r>
        <w:tab/>
        <w:t>Мероприятия по второму поясу ЗСО:</w:t>
      </w:r>
    </w:p>
    <w:p w:rsidR="007E3A63" w:rsidRDefault="007E3A63" w:rsidP="007E3A63">
      <w:pPr>
        <w:pStyle w:val="afffffffff4"/>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t>о</w:t>
      </w:r>
      <w:r>
        <w:t>приятия:</w:t>
      </w:r>
    </w:p>
    <w:p w:rsidR="007E3A63" w:rsidRDefault="007E3A63" w:rsidP="00AC29B1">
      <w:pPr>
        <w:pStyle w:val="afffffffff4"/>
        <w:numPr>
          <w:ilvl w:val="2"/>
          <w:numId w:val="42"/>
        </w:numPr>
      </w:pPr>
      <w:r>
        <w:rPr>
          <w:spacing w:val="-1"/>
        </w:rPr>
        <w:t>запрещение размещения складов горюче-смазочных материалов, ядох</w:t>
      </w:r>
      <w:r>
        <w:rPr>
          <w:spacing w:val="-1"/>
        </w:rPr>
        <w:t>и</w:t>
      </w:r>
      <w:r>
        <w:rPr>
          <w:spacing w:val="-1"/>
        </w:rPr>
        <w:t xml:space="preserve">микатов и </w:t>
      </w:r>
      <w:r>
        <w:t>минеральных удобрений, накопителей промышленных стоков, шламохр</w:t>
      </w:r>
      <w:r>
        <w:t>а</w:t>
      </w:r>
      <w:r>
        <w:t>нилищ и других объектов, обусловливающих опасность химического загрязнения подземных вод.</w:t>
      </w:r>
    </w:p>
    <w:p w:rsidR="007E3A63" w:rsidRDefault="007E3A63" w:rsidP="007E3A63">
      <w:pPr>
        <w:pStyle w:val="afffffffff4"/>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санитарно-эпидемиологического заключения центра государственного с</w:t>
      </w:r>
      <w:r>
        <w:t>а</w:t>
      </w:r>
      <w:r>
        <w:t>нитарно-эпидемиологического надзора, выданного с учетом заключения органов геологич</w:t>
      </w:r>
      <w:r>
        <w:t>е</w:t>
      </w:r>
      <w:r>
        <w:t>ского контроля;</w:t>
      </w:r>
    </w:p>
    <w:p w:rsidR="007E3A63" w:rsidRDefault="007E3A63" w:rsidP="00AC29B1">
      <w:pPr>
        <w:pStyle w:val="afffffffff4"/>
        <w:numPr>
          <w:ilvl w:val="1"/>
          <w:numId w:val="42"/>
        </w:numPr>
      </w:pPr>
      <w:r>
        <w:t>не допускается размещение кладбищ, скотомогильников, полей ассен</w:t>
      </w:r>
      <w:r>
        <w:t>и</w:t>
      </w:r>
      <w:r>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t>е</w:t>
      </w:r>
      <w:r>
        <w:t>ния подземных вод;</w:t>
      </w:r>
    </w:p>
    <w:p w:rsidR="007E3A63" w:rsidRDefault="007E3A63" w:rsidP="00AC29B1">
      <w:pPr>
        <w:pStyle w:val="afffffffff4"/>
        <w:numPr>
          <w:ilvl w:val="1"/>
          <w:numId w:val="42"/>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7E3A63" w:rsidRDefault="007E3A63" w:rsidP="00AC29B1">
      <w:pPr>
        <w:pStyle w:val="afffffffff4"/>
        <w:numPr>
          <w:ilvl w:val="1"/>
          <w:numId w:val="42"/>
        </w:numPr>
        <w:rPr>
          <w:spacing w:val="-5"/>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t>и</w:t>
      </w:r>
      <w:r>
        <w:t>тарные рубки леса;</w:t>
      </w:r>
    </w:p>
    <w:p w:rsidR="007E3A63" w:rsidRDefault="007E3A63" w:rsidP="00AC29B1">
      <w:pPr>
        <w:pStyle w:val="afffffffff4"/>
        <w:numPr>
          <w:ilvl w:val="1"/>
          <w:numId w:val="42"/>
        </w:numPr>
        <w:rPr>
          <w:spacing w:val="-5"/>
        </w:rPr>
      </w:pPr>
      <w:r>
        <w:t>запрещение расположения стойбищ и выпаса скота, а также всякое др</w:t>
      </w:r>
      <w:r>
        <w:t>у</w:t>
      </w:r>
      <w:r>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w:t>
      </w:r>
      <w:r>
        <w:t>е</w:t>
      </w:r>
      <w:r>
        <w:t>нию качества или умен</w:t>
      </w:r>
      <w:r>
        <w:t>ь</w:t>
      </w:r>
      <w:r>
        <w:t>шению количества воды источника водоснабжения;</w:t>
      </w:r>
    </w:p>
    <w:p w:rsidR="007E3A63" w:rsidRDefault="007E3A63" w:rsidP="00AC29B1">
      <w:pPr>
        <w:pStyle w:val="afffffffff4"/>
        <w:numPr>
          <w:ilvl w:val="1"/>
          <w:numId w:val="42"/>
        </w:numPr>
        <w:rPr>
          <w:spacing w:val="-5"/>
        </w:rPr>
      </w:pPr>
      <w:r>
        <w:t>использование источников водоснабжения в пределах второго пояса ЗСО для купания, туризма, водного спорта и рыбной ловли допускается в устано</w:t>
      </w:r>
      <w:r>
        <w:t>в</w:t>
      </w:r>
      <w:r>
        <w:t>ленных местах при условии соблюдения гигиенических требований к охране п</w:t>
      </w:r>
      <w:r>
        <w:t>о</w:t>
      </w:r>
      <w:r>
        <w:t>верхностных вод, а также гигиенических требований к зонам рекреации водных об</w:t>
      </w:r>
      <w:r>
        <w:t>ъ</w:t>
      </w:r>
      <w:r>
        <w:t>ектов;</w:t>
      </w:r>
    </w:p>
    <w:p w:rsidR="007E3A63" w:rsidRDefault="007E3A63" w:rsidP="00AC29B1">
      <w:pPr>
        <w:pStyle w:val="afffffffff4"/>
        <w:numPr>
          <w:ilvl w:val="1"/>
          <w:numId w:val="42"/>
        </w:numPr>
        <w:rPr>
          <w:sz w:val="20"/>
          <w:szCs w:val="20"/>
        </w:rPr>
      </w:pPr>
      <w:r>
        <w:t>в границах второго пояса зоны санитарной охраны запрещается сброс промышленных, сельскохозяйственных, городских и ливневых сточных вод, в кот</w:t>
      </w:r>
      <w:r>
        <w:t>о</w:t>
      </w:r>
      <w:r>
        <w:t>рых содержание химических веществ и микроорганизмов превышает установленные сан</w:t>
      </w:r>
      <w:r>
        <w:t>и</w:t>
      </w:r>
      <w:r>
        <w:t>тарными правилами гигиенические нормативы качества воды.</w:t>
      </w:r>
    </w:p>
    <w:p w:rsidR="007E3A63" w:rsidRDefault="007E3A63" w:rsidP="007E3A63">
      <w:pPr>
        <w:pStyle w:val="afffffffff4"/>
      </w:pPr>
      <w:r>
        <w:t>3.3. Мероприятия по санитарно–защитной полосе водоводов:</w:t>
      </w:r>
    </w:p>
    <w:p w:rsidR="007E3A63" w:rsidRDefault="007E3A63" w:rsidP="00AC29B1">
      <w:pPr>
        <w:pStyle w:val="afffffffff4"/>
        <w:numPr>
          <w:ilvl w:val="2"/>
          <w:numId w:val="43"/>
        </w:numPr>
      </w:pPr>
      <w:r>
        <w:t>в пределах санитарно-защитной полосы водоводов должны отсутств</w:t>
      </w:r>
      <w:r>
        <w:t>о</w:t>
      </w:r>
      <w:r>
        <w:t>вать источники загрязнения почвы и грунтовых вод;</w:t>
      </w:r>
    </w:p>
    <w:p w:rsidR="007E3A63" w:rsidRDefault="007E3A63" w:rsidP="00AC29B1">
      <w:pPr>
        <w:pStyle w:val="afffffffff4"/>
        <w:numPr>
          <w:ilvl w:val="0"/>
          <w:numId w:val="43"/>
        </w:numPr>
      </w:pPr>
      <w:r>
        <w:t>не допускается прокладка водоводов по территории свалок, полей асс</w:t>
      </w:r>
      <w:r>
        <w:t>е</w:t>
      </w:r>
      <w: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t>и</w:t>
      </w:r>
      <w:r>
        <w:t>ятий.</w:t>
      </w:r>
    </w:p>
    <w:p w:rsidR="007E3A63" w:rsidRDefault="007E3A63" w:rsidP="007E3A63">
      <w:pPr>
        <w:pStyle w:val="afffffffff4"/>
        <w:ind w:left="851" w:firstLine="0"/>
      </w:pPr>
    </w:p>
    <w:p w:rsidR="007E3A63" w:rsidRDefault="007E3A63" w:rsidP="007E3A63">
      <w:pPr>
        <w:pStyle w:val="a2"/>
        <w:tabs>
          <w:tab w:val="num" w:pos="2410"/>
        </w:tabs>
        <w:ind w:left="2410" w:hanging="1559"/>
      </w:pPr>
      <w:bookmarkStart w:id="344" w:name="_Toc286414513"/>
      <w:bookmarkStart w:id="345" w:name="_Toc260335315"/>
      <w:bookmarkStart w:id="346" w:name="_Toc280760293"/>
      <w:bookmarkStart w:id="347" w:name="_Toc483471239"/>
      <w:r w:rsidRPr="003C21D5">
        <w:t>Ограничения использования земель</w:t>
      </w:r>
      <w:r>
        <w:t>ных участков и объектов недвижимости на территориях</w:t>
      </w:r>
      <w:r w:rsidRPr="003C21D5">
        <w:t xml:space="preserve"> </w:t>
      </w:r>
      <w:r>
        <w:t>береговой линии, водоохранных</w:t>
      </w:r>
      <w:r w:rsidRPr="003C21D5">
        <w:t xml:space="preserve"> зон и прибрежно-за</w:t>
      </w:r>
      <w:r>
        <w:t>щитной</w:t>
      </w:r>
      <w:r w:rsidRPr="003C21D5">
        <w:t xml:space="preserve"> полос</w:t>
      </w:r>
      <w:bookmarkEnd w:id="345"/>
      <w:bookmarkEnd w:id="346"/>
      <w:r>
        <w:t>ы (О2, О3)</w:t>
      </w:r>
      <w:bookmarkEnd w:id="344"/>
      <w:bookmarkEnd w:id="347"/>
    </w:p>
    <w:p w:rsidR="007E3A63" w:rsidRPr="00D5367F" w:rsidRDefault="007E3A63" w:rsidP="007E3A63">
      <w:pPr>
        <w:pStyle w:val="ConsPlusNormal"/>
        <w:widowControl/>
        <w:spacing w:line="360" w:lineRule="auto"/>
        <w:ind w:firstLine="851"/>
        <w:jc w:val="both"/>
        <w:rPr>
          <w:rFonts w:ascii="Times New Roman" w:hAnsi="Times New Roman" w:cs="Times New Roman"/>
          <w:sz w:val="26"/>
          <w:szCs w:val="26"/>
        </w:rPr>
      </w:pPr>
      <w:r w:rsidRPr="00D5367F">
        <w:rPr>
          <w:rFonts w:ascii="Times New Roman" w:hAnsi="Times New Roman" w:cs="Times New Roman"/>
          <w:sz w:val="26"/>
          <w:szCs w:val="26"/>
        </w:rPr>
        <w:t>1. Береговая линия - граница водного объекта определяется для реки по среднемноголе</w:t>
      </w:r>
      <w:r w:rsidRPr="00D5367F">
        <w:rPr>
          <w:rFonts w:ascii="Times New Roman" w:hAnsi="Times New Roman" w:cs="Times New Roman"/>
          <w:sz w:val="26"/>
          <w:szCs w:val="26"/>
        </w:rPr>
        <w:t>т</w:t>
      </w:r>
      <w:r w:rsidRPr="00D5367F">
        <w:rPr>
          <w:rFonts w:ascii="Times New Roman" w:hAnsi="Times New Roman" w:cs="Times New Roman"/>
          <w:sz w:val="26"/>
          <w:szCs w:val="26"/>
        </w:rPr>
        <w:t>нему уровню вод в период, когда они не покрыты льдом.</w:t>
      </w:r>
    </w:p>
    <w:p w:rsidR="007E3A63" w:rsidRPr="00C22526" w:rsidRDefault="007E3A63" w:rsidP="007E3A63">
      <w:pPr>
        <w:pStyle w:val="afffffffff4"/>
        <w:spacing w:after="0" w:line="360" w:lineRule="auto"/>
        <w:rPr>
          <w:szCs w:val="26"/>
        </w:rPr>
      </w:pPr>
      <w:r>
        <w:t xml:space="preserve">2. </w:t>
      </w:r>
      <w:r w:rsidRPr="00C22526">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C22526">
        <w:rPr>
          <w:szCs w:val="26"/>
        </w:rPr>
        <w:t>у</w:t>
      </w:r>
      <w:r w:rsidRPr="00C22526">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C22526">
        <w:rPr>
          <w:szCs w:val="26"/>
        </w:rPr>
        <w:t>а</w:t>
      </w:r>
      <w:r w:rsidRPr="00C22526">
        <w:rPr>
          <w:szCs w:val="26"/>
        </w:rPr>
        <w:t>нения среды обитания водных биологических ресурсов и других объектов животного и ра</w:t>
      </w:r>
      <w:r w:rsidRPr="00C22526">
        <w:rPr>
          <w:szCs w:val="26"/>
        </w:rPr>
        <w:t>с</w:t>
      </w:r>
      <w:r w:rsidRPr="00C22526">
        <w:rPr>
          <w:szCs w:val="26"/>
        </w:rPr>
        <w:t>тительного мира.</w:t>
      </w:r>
    </w:p>
    <w:p w:rsidR="007E3A63" w:rsidRPr="00C22526" w:rsidRDefault="007E3A63" w:rsidP="007E3A63">
      <w:pPr>
        <w:spacing w:line="360" w:lineRule="auto"/>
        <w:ind w:firstLine="851"/>
        <w:rPr>
          <w:sz w:val="26"/>
          <w:szCs w:val="26"/>
        </w:rPr>
      </w:pPr>
      <w:r w:rsidRPr="00C22526">
        <w:rPr>
          <w:sz w:val="26"/>
          <w:szCs w:val="26"/>
        </w:rPr>
        <w:t xml:space="preserve">3. Полоса земли вдоль береговой линии водного объекта общего пользования (береговая полоса) предназначается для общего пользования. </w:t>
      </w:r>
    </w:p>
    <w:p w:rsidR="007E3A63" w:rsidRPr="00C22526" w:rsidRDefault="007E3A63" w:rsidP="007E3A63">
      <w:pPr>
        <w:pStyle w:val="ConsPlusNormal"/>
        <w:widowControl/>
        <w:spacing w:line="360" w:lineRule="auto"/>
        <w:ind w:firstLine="851"/>
        <w:jc w:val="both"/>
        <w:rPr>
          <w:rFonts w:ascii="Times New Roman" w:hAnsi="Times New Roman" w:cs="Times New Roman"/>
          <w:sz w:val="26"/>
          <w:szCs w:val="26"/>
        </w:rPr>
      </w:pPr>
      <w:r w:rsidRPr="00C22526">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C22526">
        <w:rPr>
          <w:rFonts w:ascii="Times New Roman" w:hAnsi="Times New Roman" w:cs="Times New Roman"/>
          <w:sz w:val="26"/>
          <w:szCs w:val="26"/>
        </w:rPr>
        <w:t>о</w:t>
      </w:r>
      <w:r w:rsidRPr="00C22526">
        <w:rPr>
          <w:rFonts w:ascii="Times New Roman" w:hAnsi="Times New Roman" w:cs="Times New Roman"/>
          <w:sz w:val="26"/>
          <w:szCs w:val="26"/>
        </w:rPr>
        <w:t>го и спортивного рыболовства и при</w:t>
      </w:r>
      <w:r>
        <w:rPr>
          <w:rFonts w:ascii="Times New Roman" w:hAnsi="Times New Roman" w:cs="Times New Roman"/>
          <w:sz w:val="26"/>
          <w:szCs w:val="26"/>
        </w:rPr>
        <w:t>чаливания плавучих средств, а так же для забора в</w:t>
      </w:r>
      <w:r>
        <w:rPr>
          <w:rFonts w:ascii="Times New Roman" w:hAnsi="Times New Roman" w:cs="Times New Roman"/>
          <w:sz w:val="26"/>
          <w:szCs w:val="26"/>
        </w:rPr>
        <w:t>о</w:t>
      </w:r>
      <w:r>
        <w:rPr>
          <w:rFonts w:ascii="Times New Roman" w:hAnsi="Times New Roman" w:cs="Times New Roman"/>
          <w:sz w:val="26"/>
          <w:szCs w:val="26"/>
        </w:rPr>
        <w:t>ды в случае возникновения чрезвычайных ситуаций.</w:t>
      </w:r>
    </w:p>
    <w:p w:rsidR="007E3A63" w:rsidRDefault="007E3A63" w:rsidP="007E3A63">
      <w:pPr>
        <w:pStyle w:val="afffffffff4"/>
        <w:rPr>
          <w:spacing w:val="-2"/>
        </w:rPr>
      </w:pPr>
      <w:r>
        <w:t>4. Содержание указанного режима определено Водным кодексом Российской Федерации. На территории водоохранных зон запрещается:</w:t>
      </w:r>
    </w:p>
    <w:p w:rsidR="007E3A63" w:rsidRDefault="007E3A63" w:rsidP="00AC29B1">
      <w:pPr>
        <w:pStyle w:val="afffffffff4"/>
        <w:numPr>
          <w:ilvl w:val="1"/>
          <w:numId w:val="44"/>
        </w:numPr>
        <w:rPr>
          <w:sz w:val="20"/>
          <w:szCs w:val="20"/>
        </w:rPr>
      </w:pPr>
      <w:r>
        <w:t>использование сточных вод для удобрения почв;</w:t>
      </w:r>
    </w:p>
    <w:p w:rsidR="007E3A63" w:rsidRDefault="007E3A63" w:rsidP="00AC29B1">
      <w:pPr>
        <w:pStyle w:val="afffffffff4"/>
        <w:numPr>
          <w:ilvl w:val="1"/>
          <w:numId w:val="44"/>
        </w:numPr>
      </w:pPr>
      <w:r>
        <w:t>размещение кладбищ, скотомогильников, мест захоронения отходов производства и потребления, радиоактивных, химических, взрывчатых, токсичных, отра</w:t>
      </w:r>
      <w:r>
        <w:t>в</w:t>
      </w:r>
      <w:r>
        <w:t>ляющих и ядовитых веществ;</w:t>
      </w:r>
    </w:p>
    <w:p w:rsidR="007E3A63" w:rsidRDefault="007E3A63" w:rsidP="00AC29B1">
      <w:pPr>
        <w:pStyle w:val="afffffffff4"/>
        <w:numPr>
          <w:ilvl w:val="1"/>
          <w:numId w:val="44"/>
        </w:numPr>
      </w:pPr>
      <w:r>
        <w:t>осуществление авиационных мер по борьбе с вредителями и болезнями растений;</w:t>
      </w:r>
    </w:p>
    <w:p w:rsidR="007E3A63" w:rsidRDefault="007E3A63" w:rsidP="007E3A63">
      <w:pPr>
        <w:pStyle w:val="afffffffff4"/>
      </w:pPr>
      <w:r>
        <w:rPr>
          <w:spacing w:val="-2"/>
        </w:rPr>
        <w:t>5.</w:t>
      </w:r>
      <w:r>
        <w:t xml:space="preserve"> В границах прибрежных защитных полос, наряду с вышеперечисленными огр</w:t>
      </w:r>
      <w:r>
        <w:t>а</w:t>
      </w:r>
      <w:r>
        <w:t>ничениями, запрещается:</w:t>
      </w:r>
    </w:p>
    <w:p w:rsidR="007E3A63" w:rsidRDefault="007E3A63" w:rsidP="00AC29B1">
      <w:pPr>
        <w:pStyle w:val="afffffffff4"/>
        <w:numPr>
          <w:ilvl w:val="1"/>
          <w:numId w:val="45"/>
        </w:numPr>
        <w:rPr>
          <w:spacing w:val="-5"/>
        </w:rPr>
      </w:pPr>
      <w:r>
        <w:t>распашка земель;</w:t>
      </w:r>
    </w:p>
    <w:p w:rsidR="007E3A63" w:rsidRDefault="007E3A63" w:rsidP="00AC29B1">
      <w:pPr>
        <w:pStyle w:val="afffffffff4"/>
        <w:numPr>
          <w:ilvl w:val="1"/>
          <w:numId w:val="45"/>
        </w:numPr>
        <w:rPr>
          <w:spacing w:val="-5"/>
        </w:rPr>
      </w:pPr>
      <w:r>
        <w:t>размещение отвалов размываемых грунтов;</w:t>
      </w:r>
    </w:p>
    <w:p w:rsidR="007E3A63" w:rsidRPr="000D584F" w:rsidRDefault="007E3A63" w:rsidP="00AC29B1">
      <w:pPr>
        <w:pStyle w:val="afffffffff4"/>
        <w:numPr>
          <w:ilvl w:val="1"/>
          <w:numId w:val="45"/>
        </w:numPr>
        <w:rPr>
          <w:spacing w:val="-5"/>
        </w:rPr>
      </w:pPr>
      <w:r>
        <w:t>выпас сельскохозяйственных животных и организация для них летних лагерей, ванн;</w:t>
      </w:r>
    </w:p>
    <w:p w:rsidR="007E3A63" w:rsidRDefault="007E3A63" w:rsidP="00AC29B1">
      <w:pPr>
        <w:pStyle w:val="afffffffff4"/>
        <w:numPr>
          <w:ilvl w:val="1"/>
          <w:numId w:val="45"/>
        </w:numPr>
        <w:rPr>
          <w:spacing w:val="-5"/>
        </w:rPr>
      </w:pPr>
      <w:r>
        <w:t>приватизация земель.</w:t>
      </w:r>
    </w:p>
    <w:p w:rsidR="007E3A63" w:rsidRDefault="007E3A63" w:rsidP="007E3A63">
      <w:pPr>
        <w:pStyle w:val="afffffffff4"/>
      </w:pPr>
      <w:r>
        <w:t>6. В границах водоохранных зон допускается проектирование, размещение, стро</w:t>
      </w:r>
      <w:r>
        <w:t>и</w:t>
      </w:r>
      <w:r>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t>и</w:t>
      </w:r>
      <w:r>
        <w:t>вающими охрану водных объектов от загрязнения, засорения и истощения вод в соо</w:t>
      </w:r>
      <w:r>
        <w:t>т</w:t>
      </w:r>
      <w:r>
        <w:t>ветствии с водным законодательством и законодательством в области охраны окр</w:t>
      </w:r>
      <w:r>
        <w:t>у</w:t>
      </w:r>
      <w:r>
        <w:t>жающей среды.</w:t>
      </w:r>
    </w:p>
    <w:p w:rsidR="007E3A63" w:rsidRDefault="007E3A63" w:rsidP="007E3A63">
      <w:pPr>
        <w:pStyle w:val="afffffffff4"/>
      </w:pPr>
    </w:p>
    <w:p w:rsidR="007E3A63" w:rsidRPr="0039329F" w:rsidRDefault="007E3A63" w:rsidP="007E3A63">
      <w:pPr>
        <w:pStyle w:val="a2"/>
        <w:tabs>
          <w:tab w:val="num" w:pos="2410"/>
        </w:tabs>
        <w:ind w:left="2410" w:hanging="1559"/>
        <w:rPr>
          <w:rFonts w:eastAsia="SimSun"/>
        </w:rPr>
      </w:pPr>
      <w:bookmarkStart w:id="348" w:name="_Toc260335316"/>
      <w:bookmarkStart w:id="349" w:name="_Toc280760294"/>
      <w:bookmarkStart w:id="350" w:name="_Toc286414514"/>
      <w:bookmarkStart w:id="351" w:name="_Toc483471240"/>
      <w:r w:rsidRPr="0039329F">
        <w:t>Ограничения использования земельных участков и объ</w:t>
      </w:r>
      <w:r>
        <w:t>ектов недвижимости</w:t>
      </w:r>
      <w:r w:rsidRPr="0039329F">
        <w:t xml:space="preserve"> на территории санитарно-защитных зон</w:t>
      </w:r>
      <w:bookmarkEnd w:id="348"/>
      <w:bookmarkEnd w:id="349"/>
      <w:r>
        <w:t xml:space="preserve"> (О4)</w:t>
      </w:r>
      <w:bookmarkEnd w:id="350"/>
      <w:bookmarkEnd w:id="351"/>
    </w:p>
    <w:p w:rsidR="007E3A63" w:rsidRDefault="007E3A63" w:rsidP="007E3A63">
      <w:pPr>
        <w:pStyle w:val="afffffffff4"/>
      </w:pPr>
      <w:r>
        <w:rPr>
          <w:spacing w:val="-2"/>
        </w:rPr>
        <w:t>1.</w:t>
      </w:r>
      <w:r>
        <w:t xml:space="preserve"> На территории санитарно-защитных зон (далее СЗЗ) в соответствии с зак</w:t>
      </w:r>
      <w:r>
        <w:t>о</w:t>
      </w:r>
      <w:r>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t>а</w:t>
      </w:r>
      <w:r>
        <w:t>ется специальный режим использования земельных участков и объектов капитальн</w:t>
      </w:r>
      <w:r>
        <w:t>о</w:t>
      </w:r>
      <w:r>
        <w:t>го строительства.</w:t>
      </w:r>
    </w:p>
    <w:p w:rsidR="007E3A63" w:rsidRDefault="007E3A63" w:rsidP="007E3A63">
      <w:pPr>
        <w:pStyle w:val="afffffffff4"/>
      </w:pPr>
      <w:r>
        <w:rPr>
          <w:spacing w:val="-2"/>
        </w:rPr>
        <w:t>2.</w:t>
      </w:r>
      <w:r>
        <w:t xml:space="preserve"> Содержание указанного режима определено в соответствии с СанПиН 2.2.1/2.1.1.1200-03 санитарно-эпидемиологическими правилами и нормативами «С</w:t>
      </w:r>
      <w:r>
        <w:t>а</w:t>
      </w:r>
      <w:r>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t>й</w:t>
      </w:r>
      <w:r>
        <w:t>ству СЗЗ.</w:t>
      </w:r>
    </w:p>
    <w:p w:rsidR="007E3A63" w:rsidRDefault="007E3A63" w:rsidP="007E3A63">
      <w:pPr>
        <w:pStyle w:val="afffffffff4"/>
        <w:rPr>
          <w:spacing w:val="-1"/>
        </w:rPr>
      </w:pPr>
      <w:r>
        <w:t xml:space="preserve">3. </w:t>
      </w:r>
      <w:r>
        <w:rPr>
          <w:spacing w:val="-1"/>
        </w:rPr>
        <w:t>В соответствии с указанным режимом вводятся следующие огранич</w:t>
      </w:r>
      <w:r>
        <w:rPr>
          <w:spacing w:val="-1"/>
        </w:rPr>
        <w:t>е</w:t>
      </w:r>
      <w:r>
        <w:rPr>
          <w:spacing w:val="-1"/>
        </w:rPr>
        <w:t>ния:</w:t>
      </w:r>
    </w:p>
    <w:p w:rsidR="007E3A63" w:rsidRDefault="007E3A63" w:rsidP="00AC29B1">
      <w:pPr>
        <w:pStyle w:val="afffffffff4"/>
        <w:numPr>
          <w:ilvl w:val="1"/>
          <w:numId w:val="46"/>
        </w:numPr>
        <w:rPr>
          <w:rFonts w:eastAsia="SimSun"/>
          <w:sz w:val="20"/>
          <w:szCs w:val="20"/>
        </w:rPr>
      </w:pPr>
      <w:r>
        <w:t>на территории СЗЗ не допускается разм</w:t>
      </w:r>
      <w:r>
        <w:t>е</w:t>
      </w:r>
      <w:r>
        <w:t>щение:</w:t>
      </w:r>
    </w:p>
    <w:p w:rsidR="007E3A63" w:rsidRDefault="007E3A63" w:rsidP="00AC29B1">
      <w:pPr>
        <w:pStyle w:val="afffffffff4"/>
        <w:numPr>
          <w:ilvl w:val="3"/>
          <w:numId w:val="47"/>
        </w:numPr>
      </w:pPr>
      <w:r>
        <w:t>жилой застройки, включая отдельные жилые дома;</w:t>
      </w:r>
    </w:p>
    <w:p w:rsidR="007E3A63" w:rsidRDefault="007E3A63" w:rsidP="00AC29B1">
      <w:pPr>
        <w:pStyle w:val="afffffffff4"/>
        <w:numPr>
          <w:ilvl w:val="3"/>
          <w:numId w:val="47"/>
        </w:numPr>
      </w:pPr>
      <w:r>
        <w:t>ландшафтно-рекреационных зон, зон отдыха, территорий курортов, с</w:t>
      </w:r>
      <w:r>
        <w:t>а</w:t>
      </w:r>
      <w:r>
        <w:t>наториев и домов отдыха;</w:t>
      </w:r>
    </w:p>
    <w:p w:rsidR="007E3A63" w:rsidRDefault="007E3A63" w:rsidP="00AC29B1">
      <w:pPr>
        <w:pStyle w:val="afffffffff4"/>
        <w:numPr>
          <w:ilvl w:val="3"/>
          <w:numId w:val="47"/>
        </w:numPr>
      </w:pPr>
      <w:r>
        <w:t>территорий садоводческих товариществ и коттеджной застройки, коллективных или индивидуальных дачных и садово-огородных учас</w:t>
      </w:r>
      <w:r>
        <w:t>т</w:t>
      </w:r>
      <w:r>
        <w:t>ков;</w:t>
      </w:r>
    </w:p>
    <w:p w:rsidR="007E3A63" w:rsidRDefault="007E3A63" w:rsidP="00AC29B1">
      <w:pPr>
        <w:pStyle w:val="afffffffff4"/>
        <w:numPr>
          <w:ilvl w:val="3"/>
          <w:numId w:val="47"/>
        </w:numPr>
      </w:pPr>
      <w:r>
        <w:t>спортивных сооружений;</w:t>
      </w:r>
    </w:p>
    <w:p w:rsidR="007E3A63" w:rsidRDefault="007E3A63" w:rsidP="00AC29B1">
      <w:pPr>
        <w:pStyle w:val="afffffffff4"/>
        <w:numPr>
          <w:ilvl w:val="3"/>
          <w:numId w:val="47"/>
        </w:numPr>
      </w:pPr>
      <w:r>
        <w:t>детских площадок;</w:t>
      </w:r>
    </w:p>
    <w:p w:rsidR="007E3A63" w:rsidRDefault="007E3A63" w:rsidP="00AC29B1">
      <w:pPr>
        <w:pStyle w:val="afffffffff4"/>
        <w:numPr>
          <w:ilvl w:val="3"/>
          <w:numId w:val="47"/>
        </w:numPr>
      </w:pPr>
      <w:r>
        <w:t>образовательных и детских учреждений;</w:t>
      </w:r>
    </w:p>
    <w:p w:rsidR="007E3A63" w:rsidRDefault="007E3A63" w:rsidP="00AC29B1">
      <w:pPr>
        <w:pStyle w:val="afffffffff4"/>
        <w:numPr>
          <w:ilvl w:val="3"/>
          <w:numId w:val="47"/>
        </w:numPr>
      </w:pPr>
      <w:r>
        <w:rPr>
          <w:spacing w:val="-1"/>
        </w:rPr>
        <w:t>лечебно-профилактических и оздоровительных учреждений общего пол</w:t>
      </w:r>
      <w:r>
        <w:rPr>
          <w:spacing w:val="-1"/>
        </w:rPr>
        <w:t>ь</w:t>
      </w:r>
      <w:r>
        <w:rPr>
          <w:spacing w:val="-1"/>
        </w:rPr>
        <w:t>зования;</w:t>
      </w:r>
    </w:p>
    <w:p w:rsidR="007E3A63" w:rsidRDefault="007E3A63" w:rsidP="00AC29B1">
      <w:pPr>
        <w:pStyle w:val="afffffffff4"/>
        <w:numPr>
          <w:ilvl w:val="3"/>
          <w:numId w:val="47"/>
        </w:numPr>
      </w:pPr>
      <w:r>
        <w:t>других территории с нормируемыми показателями качества среды об</w:t>
      </w:r>
      <w:r>
        <w:t>и</w:t>
      </w:r>
      <w:r>
        <w:t>тания;</w:t>
      </w:r>
    </w:p>
    <w:p w:rsidR="007E3A63" w:rsidRDefault="007E3A63" w:rsidP="00AC29B1">
      <w:pPr>
        <w:pStyle w:val="afffffffff4"/>
        <w:numPr>
          <w:ilvl w:val="0"/>
          <w:numId w:val="46"/>
        </w:numPr>
      </w:pPr>
      <w:r>
        <w:t>в СЗЗ и на территории объектов других отраслей промышленности не допускается размещать:</w:t>
      </w:r>
    </w:p>
    <w:p w:rsidR="007E3A63" w:rsidRDefault="007E3A63" w:rsidP="00AC29B1">
      <w:pPr>
        <w:pStyle w:val="afffffffff4"/>
        <w:numPr>
          <w:ilvl w:val="3"/>
          <w:numId w:val="48"/>
        </w:numPr>
      </w:pPr>
      <w:r>
        <w:t>объекты по производству лекарственных веществ, лекарственных средств и (или) лекарственных форм, склады сырья и полупродуктов для фарм</w:t>
      </w:r>
      <w:r>
        <w:t>а</w:t>
      </w:r>
      <w:r>
        <w:t>цевтических предприятий;</w:t>
      </w:r>
    </w:p>
    <w:p w:rsidR="007E3A63" w:rsidRDefault="007E3A63" w:rsidP="00AC29B1">
      <w:pPr>
        <w:pStyle w:val="afffffffff4"/>
        <w:numPr>
          <w:ilvl w:val="3"/>
          <w:numId w:val="48"/>
        </w:numPr>
      </w:pPr>
      <w:r>
        <w:t>объекты пищевых отраслей промышленности;</w:t>
      </w:r>
    </w:p>
    <w:p w:rsidR="007E3A63" w:rsidRDefault="007E3A63" w:rsidP="00AC29B1">
      <w:pPr>
        <w:pStyle w:val="afffffffff4"/>
        <w:numPr>
          <w:ilvl w:val="3"/>
          <w:numId w:val="48"/>
        </w:numPr>
      </w:pPr>
      <w:r>
        <w:t>оптовые склады продовольственного сырья и пищевых продуктов;</w:t>
      </w:r>
    </w:p>
    <w:p w:rsidR="007E3A63" w:rsidRDefault="007E3A63" w:rsidP="00AC29B1">
      <w:pPr>
        <w:pStyle w:val="afffffffff4"/>
        <w:numPr>
          <w:ilvl w:val="3"/>
          <w:numId w:val="48"/>
        </w:numPr>
      </w:pPr>
      <w:r>
        <w:t>комплексы водопроводных сооружений для подготовки и хранения питьевой в</w:t>
      </w:r>
      <w:r>
        <w:t>о</w:t>
      </w:r>
      <w:r>
        <w:t>ды, которые могут повлиять на качество продукции;</w:t>
      </w:r>
    </w:p>
    <w:p w:rsidR="007E3A63" w:rsidRDefault="007E3A63" w:rsidP="00AC29B1">
      <w:pPr>
        <w:pStyle w:val="afffffffff4"/>
        <w:numPr>
          <w:ilvl w:val="0"/>
          <w:numId w:val="46"/>
        </w:numPr>
      </w:pPr>
      <w:r>
        <w:t>в границах СЗЗ промышленного объекта или производства допускается размещать:</w:t>
      </w:r>
    </w:p>
    <w:p w:rsidR="007E3A63" w:rsidRPr="006D34BF" w:rsidRDefault="007E3A63" w:rsidP="00AC29B1">
      <w:pPr>
        <w:pStyle w:val="afffffffff4"/>
        <w:numPr>
          <w:ilvl w:val="3"/>
          <w:numId w:val="49"/>
        </w:numPr>
        <w:rPr>
          <w:szCs w:val="26"/>
        </w:rPr>
      </w:pPr>
      <w:r w:rsidRPr="006D34BF">
        <w:rPr>
          <w:szCs w:val="26"/>
        </w:rPr>
        <w:t xml:space="preserve">здания, связанные с обслуживанием промышленного предприятия; </w:t>
      </w:r>
    </w:p>
    <w:p w:rsidR="007E3A63" w:rsidRDefault="007E3A63" w:rsidP="00AC29B1">
      <w:pPr>
        <w:pStyle w:val="afffffffff4"/>
        <w:numPr>
          <w:ilvl w:val="3"/>
          <w:numId w:val="49"/>
        </w:numPr>
      </w:pPr>
      <w:r>
        <w:t>нежилые помещения для дежурного аварийного персонала;</w:t>
      </w:r>
    </w:p>
    <w:p w:rsidR="007E3A63" w:rsidRDefault="007E3A63" w:rsidP="00AC29B1">
      <w:pPr>
        <w:pStyle w:val="afffffffff4"/>
        <w:numPr>
          <w:ilvl w:val="3"/>
          <w:numId w:val="49"/>
        </w:numPr>
      </w:pPr>
      <w:r>
        <w:t>помещения для пребывания работающих по вахтовому методу (не более двух недель);</w:t>
      </w:r>
    </w:p>
    <w:p w:rsidR="007E3A63" w:rsidRDefault="007E3A63" w:rsidP="00AC29B1">
      <w:pPr>
        <w:pStyle w:val="afffffffff4"/>
        <w:numPr>
          <w:ilvl w:val="3"/>
          <w:numId w:val="49"/>
        </w:numPr>
      </w:pPr>
      <w:r>
        <w:t>здания управления;</w:t>
      </w:r>
    </w:p>
    <w:p w:rsidR="007E3A63" w:rsidRDefault="007E3A63" w:rsidP="00AC29B1">
      <w:pPr>
        <w:pStyle w:val="afffffffff4"/>
        <w:numPr>
          <w:ilvl w:val="3"/>
          <w:numId w:val="49"/>
        </w:numPr>
      </w:pPr>
      <w:r>
        <w:t>здания административного назначения;</w:t>
      </w:r>
    </w:p>
    <w:p w:rsidR="007E3A63" w:rsidRDefault="007E3A63" w:rsidP="00AC29B1">
      <w:pPr>
        <w:pStyle w:val="afffffffff4"/>
        <w:numPr>
          <w:ilvl w:val="3"/>
          <w:numId w:val="49"/>
        </w:numPr>
      </w:pPr>
      <w:r>
        <w:t>поликлиники;</w:t>
      </w:r>
    </w:p>
    <w:p w:rsidR="007E3A63" w:rsidRDefault="007E3A63" w:rsidP="00AC29B1">
      <w:pPr>
        <w:pStyle w:val="afffffffff4"/>
        <w:numPr>
          <w:ilvl w:val="3"/>
          <w:numId w:val="49"/>
        </w:numPr>
      </w:pPr>
      <w:r>
        <w:t>спортивно-оздоровительные сооружения закрытого типа;</w:t>
      </w:r>
    </w:p>
    <w:p w:rsidR="007E3A63" w:rsidRDefault="007E3A63" w:rsidP="00AC29B1">
      <w:pPr>
        <w:pStyle w:val="afffffffff4"/>
        <w:numPr>
          <w:ilvl w:val="3"/>
          <w:numId w:val="49"/>
        </w:numPr>
      </w:pPr>
      <w:r>
        <w:rPr>
          <w:spacing w:val="-1"/>
        </w:rPr>
        <w:t>бани;</w:t>
      </w:r>
    </w:p>
    <w:p w:rsidR="007E3A63" w:rsidRDefault="007E3A63" w:rsidP="00AC29B1">
      <w:pPr>
        <w:pStyle w:val="afffffffff4"/>
        <w:numPr>
          <w:ilvl w:val="3"/>
          <w:numId w:val="49"/>
        </w:numPr>
      </w:pPr>
      <w:r>
        <w:t>прачечные;</w:t>
      </w:r>
    </w:p>
    <w:p w:rsidR="007E3A63" w:rsidRDefault="007E3A63" w:rsidP="00AC29B1">
      <w:pPr>
        <w:pStyle w:val="afffffffff4"/>
        <w:numPr>
          <w:ilvl w:val="3"/>
          <w:numId w:val="49"/>
        </w:numPr>
      </w:pPr>
      <w:r>
        <w:t>объекты торговли и общественного питания;</w:t>
      </w:r>
    </w:p>
    <w:p w:rsidR="007E3A63" w:rsidRDefault="007E3A63" w:rsidP="00AC29B1">
      <w:pPr>
        <w:pStyle w:val="afffffffff4"/>
        <w:numPr>
          <w:ilvl w:val="3"/>
          <w:numId w:val="49"/>
        </w:numPr>
      </w:pPr>
      <w:r>
        <w:t>гостиницы;</w:t>
      </w:r>
    </w:p>
    <w:p w:rsidR="007E3A63" w:rsidRDefault="007E3A63" w:rsidP="00AC29B1">
      <w:pPr>
        <w:pStyle w:val="afffffffff4"/>
        <w:numPr>
          <w:ilvl w:val="3"/>
          <w:numId w:val="49"/>
        </w:numPr>
      </w:pPr>
      <w:r>
        <w:rPr>
          <w:spacing w:val="-1"/>
        </w:rPr>
        <w:t>гаражи, площадки и сооружения для хранения общественного и индив</w:t>
      </w:r>
      <w:r>
        <w:rPr>
          <w:spacing w:val="-1"/>
        </w:rPr>
        <w:t>и</w:t>
      </w:r>
      <w:r>
        <w:rPr>
          <w:spacing w:val="-1"/>
        </w:rPr>
        <w:t xml:space="preserve">дуального </w:t>
      </w:r>
      <w:r>
        <w:t>автотранспорта;</w:t>
      </w:r>
    </w:p>
    <w:p w:rsidR="007E3A63" w:rsidRDefault="007E3A63" w:rsidP="00AC29B1">
      <w:pPr>
        <w:pStyle w:val="afffffffff4"/>
        <w:numPr>
          <w:ilvl w:val="3"/>
          <w:numId w:val="49"/>
        </w:numPr>
      </w:pPr>
      <w:r>
        <w:t>пожарные депо;</w:t>
      </w:r>
    </w:p>
    <w:p w:rsidR="007E3A63" w:rsidRDefault="007E3A63" w:rsidP="00AC29B1">
      <w:pPr>
        <w:pStyle w:val="afffffffff4"/>
        <w:numPr>
          <w:ilvl w:val="3"/>
          <w:numId w:val="49"/>
        </w:numPr>
      </w:pPr>
      <w:r>
        <w:t>местные и транзитные коммуникации;</w:t>
      </w:r>
    </w:p>
    <w:p w:rsidR="007E3A63" w:rsidRDefault="007E3A63" w:rsidP="00AC29B1">
      <w:pPr>
        <w:pStyle w:val="afffffffff4"/>
        <w:numPr>
          <w:ilvl w:val="3"/>
          <w:numId w:val="49"/>
        </w:numPr>
      </w:pPr>
      <w:r>
        <w:rPr>
          <w:spacing w:val="-1"/>
        </w:rPr>
        <w:t>ЛЭП;</w:t>
      </w:r>
    </w:p>
    <w:p w:rsidR="007E3A63" w:rsidRDefault="007E3A63" w:rsidP="00AC29B1">
      <w:pPr>
        <w:pStyle w:val="afffffffff4"/>
        <w:numPr>
          <w:ilvl w:val="3"/>
          <w:numId w:val="49"/>
        </w:numPr>
      </w:pPr>
      <w:r>
        <w:t>электроподстанции;</w:t>
      </w:r>
    </w:p>
    <w:p w:rsidR="007E3A63" w:rsidRDefault="007E3A63" w:rsidP="00AC29B1">
      <w:pPr>
        <w:pStyle w:val="afffffffff4"/>
        <w:numPr>
          <w:ilvl w:val="3"/>
          <w:numId w:val="49"/>
        </w:numPr>
      </w:pPr>
      <w:r>
        <w:t>нефте- и газопроводы;</w:t>
      </w:r>
    </w:p>
    <w:p w:rsidR="007E3A63" w:rsidRDefault="007E3A63" w:rsidP="00AC29B1">
      <w:pPr>
        <w:pStyle w:val="afffffffff4"/>
        <w:numPr>
          <w:ilvl w:val="3"/>
          <w:numId w:val="49"/>
        </w:numPr>
      </w:pPr>
      <w:r>
        <w:t>артезианские скважины для технического водоснабжения;</w:t>
      </w:r>
    </w:p>
    <w:p w:rsidR="007E3A63" w:rsidRDefault="007E3A63" w:rsidP="00AC29B1">
      <w:pPr>
        <w:pStyle w:val="afffffffff4"/>
        <w:numPr>
          <w:ilvl w:val="3"/>
          <w:numId w:val="49"/>
        </w:numPr>
      </w:pPr>
      <w:r>
        <w:t>водоохлаждающие сооружения для подготовки технической воды,</w:t>
      </w:r>
    </w:p>
    <w:p w:rsidR="007E3A63" w:rsidRDefault="007E3A63" w:rsidP="00AC29B1">
      <w:pPr>
        <w:pStyle w:val="afffffffff4"/>
        <w:numPr>
          <w:ilvl w:val="3"/>
          <w:numId w:val="49"/>
        </w:numPr>
      </w:pPr>
      <w:r>
        <w:t>канализационные насосные станции;</w:t>
      </w:r>
    </w:p>
    <w:p w:rsidR="007E3A63" w:rsidRDefault="007E3A63" w:rsidP="00AC29B1">
      <w:pPr>
        <w:pStyle w:val="afffffffff4"/>
        <w:numPr>
          <w:ilvl w:val="3"/>
          <w:numId w:val="49"/>
        </w:numPr>
      </w:pPr>
      <w:r>
        <w:t>сооружения оборотного водоснабжения;</w:t>
      </w:r>
    </w:p>
    <w:p w:rsidR="007E3A63" w:rsidRDefault="007E3A63" w:rsidP="00AC29B1">
      <w:pPr>
        <w:pStyle w:val="afffffffff4"/>
        <w:numPr>
          <w:ilvl w:val="3"/>
          <w:numId w:val="49"/>
        </w:numPr>
      </w:pPr>
      <w:r>
        <w:t>автозаправочные станции;</w:t>
      </w:r>
    </w:p>
    <w:p w:rsidR="007E3A63" w:rsidRDefault="007E3A63" w:rsidP="00AC29B1">
      <w:pPr>
        <w:pStyle w:val="afffffffff4"/>
        <w:numPr>
          <w:ilvl w:val="3"/>
          <w:numId w:val="49"/>
        </w:numPr>
      </w:pPr>
      <w:r>
        <w:t>станции технического обслуживания автомобилей;</w:t>
      </w:r>
    </w:p>
    <w:p w:rsidR="007E3A63" w:rsidRDefault="007E3A63" w:rsidP="00AC29B1">
      <w:pPr>
        <w:pStyle w:val="afffffffff4"/>
        <w:numPr>
          <w:ilvl w:val="0"/>
          <w:numId w:val="46"/>
        </w:numPr>
      </w:pPr>
      <w: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t>у</w:t>
      </w:r>
      <w:r>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t>и</w:t>
      </w:r>
      <w:r>
        <w:t>тания и здоровье человека.</w:t>
      </w:r>
    </w:p>
    <w:p w:rsidR="007E3A63" w:rsidRDefault="007E3A63" w:rsidP="007E3A63">
      <w:pPr>
        <w:pStyle w:val="afffffffff4"/>
        <w:rPr>
          <w:spacing w:val="-2"/>
        </w:rPr>
      </w:pPr>
      <w:r>
        <w:t>4. На территориях СЗЗ кладбищ, крематориев, зданий и сооружений похоронного назначения в соответствии с СанПиН 2.1.1279-03 (Гигиенические требов</w:t>
      </w:r>
      <w:r>
        <w:t>а</w:t>
      </w:r>
      <w:r>
        <w:t>ния к размещению, устройству и содержанию кладбищ, зданий и сооружений п</w:t>
      </w:r>
      <w:r>
        <w:t>о</w:t>
      </w:r>
      <w:r>
        <w:t>хоронного назначения) не разрешается строительство зданий, строений и сооружений, не св</w:t>
      </w:r>
      <w:r>
        <w:t>я</w:t>
      </w:r>
      <w:r>
        <w:t xml:space="preserve">занных </w:t>
      </w:r>
      <w:r>
        <w:rPr>
          <w:spacing w:val="-1"/>
        </w:rPr>
        <w:t>с обслуживанием указанных объектов, за исключением культовых и обряд</w:t>
      </w:r>
      <w:r>
        <w:rPr>
          <w:spacing w:val="-1"/>
        </w:rPr>
        <w:t>о</w:t>
      </w:r>
      <w:r>
        <w:rPr>
          <w:spacing w:val="-1"/>
        </w:rPr>
        <w:t>вых объектов.</w:t>
      </w:r>
    </w:p>
    <w:p w:rsidR="007E3A63" w:rsidRDefault="007E3A63" w:rsidP="007E3A63">
      <w:pPr>
        <w:pStyle w:val="afffffffff4"/>
      </w:pPr>
      <w:r>
        <w:rPr>
          <w:spacing w:val="-1"/>
        </w:rPr>
        <w:t>5. СЗЗ или какая-либо ее часть не может рассматриваться как резервная терр</w:t>
      </w:r>
      <w:r>
        <w:rPr>
          <w:spacing w:val="-1"/>
        </w:rPr>
        <w:t>и</w:t>
      </w:r>
      <w:r>
        <w:rPr>
          <w:spacing w:val="-1"/>
        </w:rPr>
        <w:t xml:space="preserve">тория </w:t>
      </w:r>
      <w:r>
        <w:t>объекта и использоваться для расширения промышленной или жилой территории без с</w:t>
      </w:r>
      <w:r>
        <w:t>о</w:t>
      </w:r>
      <w:r>
        <w:t>ответствующей обоснованной корректировки границ СЗЗ.</w:t>
      </w:r>
    </w:p>
    <w:p w:rsidR="007E3A63" w:rsidRDefault="007E3A63" w:rsidP="007E3A63">
      <w:pPr>
        <w:pStyle w:val="afffffffff4"/>
        <w:rPr>
          <w:spacing w:val="-2"/>
        </w:rPr>
      </w:pPr>
    </w:p>
    <w:p w:rsidR="007E3A63" w:rsidRPr="0039329F" w:rsidRDefault="007E3A63" w:rsidP="007E3A63">
      <w:pPr>
        <w:pStyle w:val="a2"/>
        <w:tabs>
          <w:tab w:val="num" w:pos="2410"/>
        </w:tabs>
        <w:ind w:left="2410" w:hanging="1559"/>
        <w:rPr>
          <w:rFonts w:eastAsia="SimSun"/>
        </w:rPr>
      </w:pPr>
      <w:bookmarkStart w:id="352" w:name="_Toc260335317"/>
      <w:bookmarkStart w:id="353" w:name="_Toc280760295"/>
      <w:bookmarkStart w:id="354" w:name="_Toc286414515"/>
      <w:bookmarkStart w:id="355" w:name="_Toc483471241"/>
      <w:r w:rsidRPr="0039329F">
        <w:t>Ограничения использования земельных участков и объ</w:t>
      </w:r>
      <w:r>
        <w:t>ектов недвижимости</w:t>
      </w:r>
      <w:r w:rsidRPr="0039329F">
        <w:t xml:space="preserve"> на территориях, подверженных риску возникновения чрезвычайных ситуаций природного и техногенного характера и воздействия их последствий</w:t>
      </w:r>
      <w:bookmarkEnd w:id="352"/>
      <w:bookmarkEnd w:id="353"/>
      <w:r>
        <w:t xml:space="preserve"> (О5)</w:t>
      </w:r>
      <w:bookmarkEnd w:id="354"/>
      <w:bookmarkEnd w:id="355"/>
    </w:p>
    <w:p w:rsidR="007E3A63" w:rsidRDefault="007E3A63" w:rsidP="007E3A63">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7E3A63" w:rsidRDefault="007E3A63" w:rsidP="007E3A63">
      <w:pPr>
        <w:pStyle w:val="afffffffff4"/>
        <w:spacing w:after="0"/>
      </w:pPr>
      <w:r>
        <w:t>Мероприятия по предупреждению чрезвычайных ситуаций разрабатываю</w:t>
      </w:r>
      <w:r>
        <w:t>т</w:t>
      </w:r>
      <w:r>
        <w:t>ся в соответствии СП 11-112-2001.</w:t>
      </w:r>
    </w:p>
    <w:p w:rsidR="007E3A63" w:rsidRDefault="007E3A63" w:rsidP="007E3A63">
      <w:pPr>
        <w:pStyle w:val="afffffffff4"/>
        <w:spacing w:after="0"/>
      </w:pPr>
    </w:p>
    <w:p w:rsidR="00601F2D" w:rsidRPr="0039329F" w:rsidRDefault="00601F2D" w:rsidP="00601F2D">
      <w:pPr>
        <w:pStyle w:val="a2"/>
        <w:tabs>
          <w:tab w:val="num" w:pos="2410"/>
          <w:tab w:val="num" w:pos="5075"/>
        </w:tabs>
        <w:ind w:left="2410" w:hanging="1559"/>
        <w:rPr>
          <w:rFonts w:eastAsia="SimSun"/>
        </w:rPr>
      </w:pPr>
      <w:bookmarkStart w:id="356" w:name="_Toc483471242"/>
      <w:r w:rsidRPr="0039329F">
        <w:t xml:space="preserve">Ограничения использования </w:t>
      </w:r>
      <w:r>
        <w:t>объектов недвижимости на территориях охранных зон объектов инженерной инфраструктуры (О6).</w:t>
      </w:r>
      <w:bookmarkEnd w:id="356"/>
    </w:p>
    <w:p w:rsidR="00601F2D" w:rsidRDefault="00601F2D" w:rsidP="00601F2D">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601F2D" w:rsidRDefault="00601F2D" w:rsidP="00601F2D">
      <w:pPr>
        <w:pStyle w:val="afffffffff4"/>
        <w:spacing w:after="0"/>
      </w:pPr>
      <w:r>
        <w:t>Мероприятия по предупреждению чрезвычайных ситуаций разрабатываю</w:t>
      </w:r>
      <w:r>
        <w:t>т</w:t>
      </w:r>
      <w:r>
        <w:t>ся в соответствии СП 11-112-2001.</w:t>
      </w: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601F2D" w:rsidRDefault="00601F2D" w:rsidP="007E3A63">
      <w:pPr>
        <w:pStyle w:val="afffffffff4"/>
        <w:spacing w:after="0"/>
      </w:pPr>
    </w:p>
    <w:p w:rsidR="007E3A63" w:rsidRDefault="007E3A63" w:rsidP="007E3A63">
      <w:pPr>
        <w:jc w:val="center"/>
        <w:rPr>
          <w:sz w:val="32"/>
          <w:szCs w:val="32"/>
        </w:rPr>
      </w:pPr>
      <w:r>
        <w:rPr>
          <w:sz w:val="32"/>
          <w:szCs w:val="32"/>
        </w:rPr>
        <w:t>Приложение 1.</w:t>
      </w:r>
    </w:p>
    <w:p w:rsidR="007E3A63" w:rsidRDefault="007E3A63" w:rsidP="007E3A63">
      <w:pPr>
        <w:jc w:val="center"/>
        <w:rPr>
          <w:sz w:val="32"/>
          <w:szCs w:val="32"/>
        </w:rPr>
      </w:pPr>
      <w:r>
        <w:rPr>
          <w:sz w:val="32"/>
          <w:szCs w:val="32"/>
        </w:rPr>
        <w:t>Классификатор</w:t>
      </w:r>
      <w:r w:rsidRPr="002A4E76">
        <w:rPr>
          <w:sz w:val="32"/>
          <w:szCs w:val="32"/>
        </w:rPr>
        <w:t xml:space="preserve"> градостроительного зонирова</w:t>
      </w:r>
      <w:r>
        <w:rPr>
          <w:sz w:val="32"/>
          <w:szCs w:val="32"/>
        </w:rPr>
        <w:t xml:space="preserve">ния </w:t>
      </w:r>
      <w:r w:rsidRPr="00734731">
        <w:rPr>
          <w:sz w:val="32"/>
          <w:szCs w:val="32"/>
        </w:rPr>
        <w:t xml:space="preserve">Юргинского </w:t>
      </w:r>
      <w:r>
        <w:rPr>
          <w:sz w:val="32"/>
          <w:szCs w:val="32"/>
        </w:rPr>
        <w:t>района</w:t>
      </w:r>
    </w:p>
    <w:p w:rsidR="007E3A63" w:rsidRPr="00C038BC" w:rsidRDefault="007E3A63" w:rsidP="007E3A63">
      <w:pPr>
        <w:jc w:val="center"/>
        <w:rPr>
          <w:sz w:val="32"/>
          <w:szCs w:val="32"/>
        </w:rPr>
      </w:pPr>
    </w:p>
    <w:tbl>
      <w:tblPr>
        <w:tblW w:w="8552"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556"/>
      </w:tblGrid>
      <w:tr w:rsidR="007E3A63" w:rsidRPr="00B04397" w:rsidTr="00F81CFF">
        <w:tc>
          <w:tcPr>
            <w:tcW w:w="567" w:type="dxa"/>
            <w:vAlign w:val="center"/>
          </w:tcPr>
          <w:p w:rsidR="007E3A63" w:rsidRPr="00B04397" w:rsidRDefault="007E3A63" w:rsidP="00F81CFF">
            <w:pPr>
              <w:jc w:val="center"/>
              <w:rPr>
                <w:b/>
              </w:rPr>
            </w:pPr>
            <w:r w:rsidRPr="00B04397">
              <w:rPr>
                <w:b/>
              </w:rPr>
              <w:t>№п/п</w:t>
            </w:r>
          </w:p>
        </w:tc>
        <w:tc>
          <w:tcPr>
            <w:tcW w:w="6429" w:type="dxa"/>
            <w:vAlign w:val="center"/>
          </w:tcPr>
          <w:p w:rsidR="007E3A63" w:rsidRPr="00B04397" w:rsidRDefault="007E3A63" w:rsidP="00F81CFF">
            <w:pPr>
              <w:jc w:val="center"/>
              <w:rPr>
                <w:b/>
              </w:rPr>
            </w:pPr>
            <w:r w:rsidRPr="00B04397">
              <w:rPr>
                <w:b/>
              </w:rPr>
              <w:t>Наименование зоны</w:t>
            </w:r>
          </w:p>
        </w:tc>
        <w:tc>
          <w:tcPr>
            <w:tcW w:w="1556" w:type="dxa"/>
            <w:vAlign w:val="center"/>
          </w:tcPr>
          <w:p w:rsidR="007E3A63" w:rsidRPr="00B04397" w:rsidRDefault="007E3A63" w:rsidP="00F81CFF">
            <w:pPr>
              <w:jc w:val="center"/>
              <w:rPr>
                <w:b/>
              </w:rPr>
            </w:pPr>
            <w:r w:rsidRPr="00B04397">
              <w:rPr>
                <w:b/>
              </w:rPr>
              <w:t>Кодовое обозначение зоны</w:t>
            </w:r>
          </w:p>
        </w:tc>
      </w:tr>
      <w:tr w:rsidR="007E3A63" w:rsidRPr="00B04397" w:rsidTr="00F81CFF">
        <w:tc>
          <w:tcPr>
            <w:tcW w:w="8552" w:type="dxa"/>
            <w:gridSpan w:val="3"/>
            <w:vAlign w:val="center"/>
          </w:tcPr>
          <w:p w:rsidR="007E3A63" w:rsidRPr="00B04397" w:rsidRDefault="007E3A63" w:rsidP="00F81CFF">
            <w:pPr>
              <w:jc w:val="center"/>
              <w:rPr>
                <w:b/>
                <w:sz w:val="28"/>
                <w:szCs w:val="28"/>
              </w:rPr>
            </w:pPr>
            <w:r w:rsidRPr="00B04397">
              <w:rPr>
                <w:b/>
                <w:sz w:val="28"/>
                <w:szCs w:val="28"/>
              </w:rPr>
              <w:t>Земли населенных пунктов</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Жилая зона</w:t>
            </w:r>
          </w:p>
        </w:tc>
      </w:tr>
      <w:tr w:rsidR="007E3A63" w:rsidRPr="00B04397" w:rsidTr="00F81CFF">
        <w:tc>
          <w:tcPr>
            <w:tcW w:w="567" w:type="dxa"/>
            <w:vAlign w:val="center"/>
          </w:tcPr>
          <w:p w:rsidR="007E3A63" w:rsidRPr="00B04397" w:rsidRDefault="007E3A63" w:rsidP="00F81CFF">
            <w:pPr>
              <w:jc w:val="center"/>
            </w:pPr>
            <w:r>
              <w:t>1</w:t>
            </w:r>
          </w:p>
        </w:tc>
        <w:tc>
          <w:tcPr>
            <w:tcW w:w="6429" w:type="dxa"/>
            <w:vAlign w:val="center"/>
          </w:tcPr>
          <w:p w:rsidR="007E3A63" w:rsidRPr="00B04397" w:rsidRDefault="007E3A63" w:rsidP="00F81CFF">
            <w:pPr>
              <w:pStyle w:val="Sa"/>
              <w:spacing w:line="240" w:lineRule="auto"/>
              <w:jc w:val="left"/>
            </w:pPr>
            <w:r w:rsidRPr="00B04397">
              <w:t>Подзона малоэтажной жилой застройки (от 1 до 3 этажей включительно), с учреждениями и предприятиями повс</w:t>
            </w:r>
            <w:r w:rsidRPr="00B04397">
              <w:t>е</w:t>
            </w:r>
            <w:r w:rsidRPr="00B04397">
              <w:t>дневного использования, связанными с проживанием граждан, а так же объектами инженерной и транспортной и</w:t>
            </w:r>
            <w:r w:rsidRPr="00B04397">
              <w:t>н</w:t>
            </w:r>
            <w:r w:rsidRPr="00B04397">
              <w:t>фраструктур</w:t>
            </w:r>
          </w:p>
        </w:tc>
        <w:tc>
          <w:tcPr>
            <w:tcW w:w="1556" w:type="dxa"/>
            <w:vAlign w:val="center"/>
          </w:tcPr>
          <w:p w:rsidR="007E3A63" w:rsidRPr="00B04397" w:rsidRDefault="007E3A63" w:rsidP="00F81CFF">
            <w:pPr>
              <w:jc w:val="center"/>
            </w:pPr>
            <w:r w:rsidRPr="00B04397">
              <w:t>ЖЗ 4</w:t>
            </w:r>
          </w:p>
        </w:tc>
      </w:tr>
      <w:tr w:rsidR="007E3A63" w:rsidRPr="00B04397" w:rsidTr="00F81CFF">
        <w:tc>
          <w:tcPr>
            <w:tcW w:w="567" w:type="dxa"/>
            <w:vAlign w:val="center"/>
          </w:tcPr>
          <w:p w:rsidR="007E3A63" w:rsidRPr="00B04397" w:rsidRDefault="007E3A63" w:rsidP="00F81CFF">
            <w:pPr>
              <w:jc w:val="center"/>
            </w:pPr>
            <w:r>
              <w:t>2</w:t>
            </w:r>
          </w:p>
        </w:tc>
        <w:tc>
          <w:tcPr>
            <w:tcW w:w="6429" w:type="dxa"/>
            <w:vAlign w:val="center"/>
          </w:tcPr>
          <w:p w:rsidR="007E3A63" w:rsidRPr="00B04397" w:rsidRDefault="007E3A63" w:rsidP="00F81CFF">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w:t>
            </w:r>
            <w:r w:rsidRPr="00B04397">
              <w:t>ы</w:t>
            </w:r>
            <w:r w:rsidRPr="00B04397">
              <w:t>ми с проживанием граждан, а так же объектами инжене</w:t>
            </w:r>
            <w:r w:rsidRPr="00B04397">
              <w:t>р</w:t>
            </w:r>
            <w:r w:rsidRPr="00B04397">
              <w:t>ной и транспортной инфраструктур</w:t>
            </w:r>
          </w:p>
        </w:tc>
        <w:tc>
          <w:tcPr>
            <w:tcW w:w="1556" w:type="dxa"/>
            <w:vAlign w:val="center"/>
          </w:tcPr>
          <w:p w:rsidR="007E3A63" w:rsidRPr="00B04397" w:rsidRDefault="007E3A63" w:rsidP="00F81CFF">
            <w:pPr>
              <w:jc w:val="center"/>
            </w:pPr>
            <w:r w:rsidRPr="00B04397">
              <w:t>ЖЗ 5</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Общественно-деловая зона</w:t>
            </w:r>
          </w:p>
        </w:tc>
      </w:tr>
      <w:tr w:rsidR="007E3A63" w:rsidRPr="00B04397" w:rsidTr="00F81CFF">
        <w:tc>
          <w:tcPr>
            <w:tcW w:w="567" w:type="dxa"/>
            <w:vAlign w:val="center"/>
          </w:tcPr>
          <w:p w:rsidR="007E3A63" w:rsidRPr="00B04397" w:rsidRDefault="007E3A63" w:rsidP="00F81CFF">
            <w:pPr>
              <w:jc w:val="center"/>
            </w:pPr>
            <w:r>
              <w:t>3</w:t>
            </w:r>
          </w:p>
        </w:tc>
        <w:tc>
          <w:tcPr>
            <w:tcW w:w="6429" w:type="dxa"/>
          </w:tcPr>
          <w:p w:rsidR="007E3A63" w:rsidRPr="00B04397" w:rsidRDefault="007E3A63" w:rsidP="00F81CFF">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56" w:type="dxa"/>
            <w:vAlign w:val="center"/>
          </w:tcPr>
          <w:p w:rsidR="007E3A63" w:rsidRPr="00B04397" w:rsidRDefault="007E3A63" w:rsidP="00F81CFF">
            <w:pPr>
              <w:jc w:val="center"/>
            </w:pPr>
            <w:r w:rsidRPr="00B04397">
              <w:t>ОДЗ</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Производственная и коммунально-складская зона</w:t>
            </w:r>
          </w:p>
        </w:tc>
      </w:tr>
      <w:tr w:rsidR="007E3A63" w:rsidRPr="00B04397" w:rsidTr="00F81CFF">
        <w:tc>
          <w:tcPr>
            <w:tcW w:w="567" w:type="dxa"/>
            <w:vAlign w:val="center"/>
          </w:tcPr>
          <w:p w:rsidR="007E3A63" w:rsidRPr="00B04397" w:rsidRDefault="007E3A63" w:rsidP="00F81CFF">
            <w:pPr>
              <w:jc w:val="center"/>
            </w:pPr>
            <w:r>
              <w:t>4</w:t>
            </w:r>
          </w:p>
        </w:tc>
        <w:tc>
          <w:tcPr>
            <w:tcW w:w="6429" w:type="dxa"/>
          </w:tcPr>
          <w:p w:rsidR="007E3A63" w:rsidRPr="00B04397" w:rsidRDefault="007E3A63" w:rsidP="00F81CFF">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56" w:type="dxa"/>
            <w:vAlign w:val="center"/>
          </w:tcPr>
          <w:p w:rsidR="007E3A63" w:rsidRPr="00B04397" w:rsidRDefault="007E3A63" w:rsidP="00F81CFF">
            <w:pPr>
              <w:jc w:val="center"/>
            </w:pPr>
            <w:r w:rsidRPr="00B04397">
              <w:t>ПР</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Зона улично-дорожной сети</w:t>
            </w:r>
          </w:p>
        </w:tc>
      </w:tr>
      <w:tr w:rsidR="007E3A63" w:rsidRPr="00B04397" w:rsidTr="00F81CFF">
        <w:tc>
          <w:tcPr>
            <w:tcW w:w="567" w:type="dxa"/>
            <w:vAlign w:val="center"/>
          </w:tcPr>
          <w:p w:rsidR="007E3A63" w:rsidRPr="00B04397" w:rsidRDefault="007E3A63" w:rsidP="00F81CFF">
            <w:pPr>
              <w:jc w:val="center"/>
            </w:pPr>
            <w:r>
              <w:t>5</w:t>
            </w:r>
          </w:p>
        </w:tc>
        <w:tc>
          <w:tcPr>
            <w:tcW w:w="6429" w:type="dxa"/>
          </w:tcPr>
          <w:p w:rsidR="007E3A63" w:rsidRPr="00B04397" w:rsidRDefault="007E3A63" w:rsidP="00F81CFF">
            <w:r w:rsidRPr="00B04397">
              <w:t>Зона улично-дорожной сети, с включением объектов инженерной и транспортной инфр</w:t>
            </w:r>
            <w:r w:rsidRPr="00B04397">
              <w:t>а</w:t>
            </w:r>
            <w:r w:rsidRPr="00B04397">
              <w:t>структур, а так же объектов прилегающих территориальных зон с учетом соблюдения экологических и санитарно-гигиенических требований</w:t>
            </w:r>
          </w:p>
        </w:tc>
        <w:tc>
          <w:tcPr>
            <w:tcW w:w="1556" w:type="dxa"/>
            <w:vAlign w:val="center"/>
          </w:tcPr>
          <w:p w:rsidR="007E3A63" w:rsidRPr="00B04397" w:rsidRDefault="007E3A63" w:rsidP="00F81CFF">
            <w:pPr>
              <w:jc w:val="center"/>
            </w:pPr>
            <w:r w:rsidRPr="00B04397">
              <w:t>УДС</w:t>
            </w:r>
          </w:p>
        </w:tc>
      </w:tr>
      <w:tr w:rsidR="007E3A63" w:rsidRPr="00B04397" w:rsidTr="00F81CFF">
        <w:tc>
          <w:tcPr>
            <w:tcW w:w="567" w:type="dxa"/>
            <w:vAlign w:val="center"/>
          </w:tcPr>
          <w:p w:rsidR="007E3A63" w:rsidRPr="00B04397" w:rsidRDefault="007E3A63" w:rsidP="00F81CFF">
            <w:pPr>
              <w:jc w:val="center"/>
            </w:pPr>
          </w:p>
        </w:tc>
        <w:tc>
          <w:tcPr>
            <w:tcW w:w="6429" w:type="dxa"/>
          </w:tcPr>
          <w:p w:rsidR="007E3A63" w:rsidRPr="00093C64" w:rsidRDefault="007E3A63" w:rsidP="00F81CFF">
            <w:pPr>
              <w:jc w:val="center"/>
              <w:rPr>
                <w:b/>
              </w:rPr>
            </w:pPr>
            <w:r w:rsidRPr="00093C64">
              <w:rPr>
                <w:b/>
              </w:rPr>
              <w:t>Зона инженерной инфраструктуры</w:t>
            </w:r>
          </w:p>
        </w:tc>
        <w:tc>
          <w:tcPr>
            <w:tcW w:w="1556" w:type="dxa"/>
            <w:vAlign w:val="center"/>
          </w:tcPr>
          <w:p w:rsidR="007E3A63" w:rsidRPr="00B04397" w:rsidRDefault="007E3A63" w:rsidP="00F81CFF">
            <w:pPr>
              <w:jc w:val="center"/>
            </w:pPr>
          </w:p>
        </w:tc>
      </w:tr>
      <w:tr w:rsidR="007E3A63" w:rsidRPr="00B04397" w:rsidTr="00F81CFF">
        <w:tc>
          <w:tcPr>
            <w:tcW w:w="567" w:type="dxa"/>
            <w:vAlign w:val="center"/>
          </w:tcPr>
          <w:p w:rsidR="007E3A63" w:rsidRPr="00B04397" w:rsidRDefault="007E3A63" w:rsidP="00F81CFF">
            <w:pPr>
              <w:jc w:val="center"/>
            </w:pPr>
            <w:r>
              <w:t>6</w:t>
            </w:r>
          </w:p>
        </w:tc>
        <w:tc>
          <w:tcPr>
            <w:tcW w:w="6429" w:type="dxa"/>
            <w:vAlign w:val="center"/>
          </w:tcPr>
          <w:p w:rsidR="007E3A63" w:rsidRPr="00B04397" w:rsidRDefault="007E3A63" w:rsidP="00F81CFF">
            <w:r>
              <w:t>Зона для размещения объектов инженерной инфраструктуры</w:t>
            </w:r>
          </w:p>
        </w:tc>
        <w:tc>
          <w:tcPr>
            <w:tcW w:w="1556" w:type="dxa"/>
            <w:vAlign w:val="center"/>
          </w:tcPr>
          <w:p w:rsidR="007E3A63" w:rsidRPr="00B04397" w:rsidRDefault="007E3A63" w:rsidP="00F81CFF">
            <w:pPr>
              <w:jc w:val="center"/>
            </w:pPr>
            <w:r>
              <w:t>ИЗ</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Зона сельскохозяйственного использования</w:t>
            </w:r>
          </w:p>
        </w:tc>
      </w:tr>
      <w:tr w:rsidR="007E3A63" w:rsidRPr="00B04397" w:rsidTr="00F81CFF">
        <w:tc>
          <w:tcPr>
            <w:tcW w:w="567" w:type="dxa"/>
            <w:vAlign w:val="center"/>
          </w:tcPr>
          <w:p w:rsidR="007E3A63" w:rsidRPr="00B04397" w:rsidRDefault="007E3A63" w:rsidP="00F81CFF">
            <w:pPr>
              <w:jc w:val="center"/>
            </w:pPr>
            <w:r>
              <w:t>7</w:t>
            </w:r>
          </w:p>
        </w:tc>
        <w:tc>
          <w:tcPr>
            <w:tcW w:w="6429" w:type="dxa"/>
            <w:vAlign w:val="center"/>
          </w:tcPr>
          <w:p w:rsidR="007E3A63" w:rsidRPr="00B04397" w:rsidRDefault="007E3A63" w:rsidP="00F81CFF">
            <w:pPr>
              <w:pStyle w:val="Sa"/>
              <w:spacing w:line="240" w:lineRule="auto"/>
              <w:jc w:val="left"/>
            </w:pPr>
            <w:r w:rsidRPr="00B04397">
              <w:t xml:space="preserve">Подзона размещения объектов сельскохозяйственного </w:t>
            </w:r>
            <w:r>
              <w:t xml:space="preserve">производства,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7E3A63" w:rsidRPr="00B04397" w:rsidRDefault="007E3A63" w:rsidP="00F81CFF">
            <w:pPr>
              <w:jc w:val="center"/>
            </w:pPr>
            <w:r w:rsidRPr="00B04397">
              <w:t>СХ 2</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Зона рекреационного назначения</w:t>
            </w:r>
          </w:p>
        </w:tc>
      </w:tr>
      <w:tr w:rsidR="007E3A63" w:rsidRPr="00B04397" w:rsidTr="00F81CFF">
        <w:tc>
          <w:tcPr>
            <w:tcW w:w="567" w:type="dxa"/>
            <w:vAlign w:val="center"/>
          </w:tcPr>
          <w:p w:rsidR="007E3A63" w:rsidRPr="00B04397" w:rsidRDefault="007E3A63" w:rsidP="00F81CFF">
            <w:pPr>
              <w:jc w:val="center"/>
            </w:pPr>
            <w:r>
              <w:t>8</w:t>
            </w:r>
          </w:p>
        </w:tc>
        <w:tc>
          <w:tcPr>
            <w:tcW w:w="6429" w:type="dxa"/>
          </w:tcPr>
          <w:p w:rsidR="007E3A63" w:rsidRPr="00B04397" w:rsidRDefault="007E3A63" w:rsidP="00F81CFF">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7E3A63" w:rsidRPr="00B04397" w:rsidRDefault="007E3A63" w:rsidP="00F81CFF">
            <w:pPr>
              <w:jc w:val="center"/>
            </w:pPr>
            <w:r w:rsidRPr="00B04397">
              <w:t>Р 1</w:t>
            </w:r>
          </w:p>
        </w:tc>
      </w:tr>
      <w:tr w:rsidR="007E3A63" w:rsidRPr="00B04397" w:rsidTr="00F81CFF">
        <w:tc>
          <w:tcPr>
            <w:tcW w:w="567" w:type="dxa"/>
            <w:vAlign w:val="center"/>
          </w:tcPr>
          <w:p w:rsidR="007E3A63" w:rsidRDefault="007E3A63" w:rsidP="00F81CFF">
            <w:pPr>
              <w:jc w:val="center"/>
            </w:pPr>
            <w:r>
              <w:t>9</w:t>
            </w:r>
          </w:p>
        </w:tc>
        <w:tc>
          <w:tcPr>
            <w:tcW w:w="6429" w:type="dxa"/>
          </w:tcPr>
          <w:p w:rsidR="007E3A63" w:rsidRPr="00B04397" w:rsidRDefault="007E3A63" w:rsidP="00F81CFF">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56" w:type="dxa"/>
            <w:vAlign w:val="center"/>
          </w:tcPr>
          <w:p w:rsidR="007E3A63" w:rsidRPr="00B04397" w:rsidRDefault="007E3A63" w:rsidP="00F81CFF">
            <w:pPr>
              <w:jc w:val="center"/>
            </w:pPr>
            <w:r>
              <w:t>Р 2</w:t>
            </w:r>
          </w:p>
        </w:tc>
      </w:tr>
      <w:tr w:rsidR="007E3A63" w:rsidRPr="00B04397" w:rsidTr="00F81CFF">
        <w:tc>
          <w:tcPr>
            <w:tcW w:w="567" w:type="dxa"/>
            <w:vAlign w:val="center"/>
          </w:tcPr>
          <w:p w:rsidR="007E3A63" w:rsidRPr="00B04397" w:rsidRDefault="007E3A63" w:rsidP="00F81CFF">
            <w:pPr>
              <w:jc w:val="center"/>
            </w:pPr>
            <w:r>
              <w:t>10</w:t>
            </w:r>
          </w:p>
        </w:tc>
        <w:tc>
          <w:tcPr>
            <w:tcW w:w="6429" w:type="dxa"/>
          </w:tcPr>
          <w:p w:rsidR="007E3A63" w:rsidRPr="00B04397" w:rsidRDefault="007E3A63" w:rsidP="00F81CFF">
            <w:r>
              <w:t>Подзона рекреационного назначения - акватории</w:t>
            </w:r>
          </w:p>
        </w:tc>
        <w:tc>
          <w:tcPr>
            <w:tcW w:w="1556" w:type="dxa"/>
            <w:vAlign w:val="center"/>
          </w:tcPr>
          <w:p w:rsidR="007E3A63" w:rsidRPr="00B04397" w:rsidRDefault="007E3A63" w:rsidP="00F81CFF">
            <w:pPr>
              <w:jc w:val="center"/>
            </w:pPr>
            <w:r>
              <w:t>Р 3</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Зона специального назначения</w:t>
            </w:r>
          </w:p>
        </w:tc>
      </w:tr>
      <w:tr w:rsidR="007E3A63" w:rsidRPr="00B04397" w:rsidTr="00F81CFF">
        <w:tc>
          <w:tcPr>
            <w:tcW w:w="567" w:type="dxa"/>
            <w:vAlign w:val="center"/>
          </w:tcPr>
          <w:p w:rsidR="007E3A63" w:rsidRPr="00B04397" w:rsidRDefault="007E3A63" w:rsidP="00F81CFF">
            <w:pPr>
              <w:jc w:val="center"/>
            </w:pPr>
            <w:r>
              <w:t>11</w:t>
            </w:r>
          </w:p>
        </w:tc>
        <w:tc>
          <w:tcPr>
            <w:tcW w:w="6429" w:type="dxa"/>
            <w:vAlign w:val="center"/>
          </w:tcPr>
          <w:p w:rsidR="007E3A63" w:rsidRPr="00B04397" w:rsidRDefault="007E3A63" w:rsidP="00F81CFF">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56" w:type="dxa"/>
            <w:vAlign w:val="center"/>
          </w:tcPr>
          <w:p w:rsidR="007E3A63" w:rsidRPr="00B04397" w:rsidRDefault="007E3A63" w:rsidP="00F81CFF">
            <w:pPr>
              <w:jc w:val="center"/>
            </w:pPr>
            <w:r w:rsidRPr="00B04397">
              <w:t>СН 1</w:t>
            </w:r>
          </w:p>
        </w:tc>
      </w:tr>
      <w:tr w:rsidR="007E3A63" w:rsidRPr="00B04397" w:rsidTr="00F81CFF">
        <w:tc>
          <w:tcPr>
            <w:tcW w:w="8552" w:type="dxa"/>
            <w:gridSpan w:val="3"/>
            <w:vAlign w:val="center"/>
          </w:tcPr>
          <w:p w:rsidR="007E3A63" w:rsidRPr="00B04397" w:rsidRDefault="007E3A63" w:rsidP="00F81CFF">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r>
      <w:tr w:rsidR="007E3A63" w:rsidRPr="00B04397" w:rsidTr="00F81CFF">
        <w:tc>
          <w:tcPr>
            <w:tcW w:w="8552" w:type="dxa"/>
            <w:gridSpan w:val="3"/>
            <w:vAlign w:val="center"/>
          </w:tcPr>
          <w:p w:rsidR="007E3A63" w:rsidRPr="00C8481B" w:rsidRDefault="007E3A63" w:rsidP="00F81CFF">
            <w:pPr>
              <w:jc w:val="center"/>
              <w:rPr>
                <w:b/>
              </w:rPr>
            </w:pPr>
            <w:r w:rsidRPr="00C8481B">
              <w:rPr>
                <w:b/>
              </w:rPr>
              <w:t>Земли транспорта</w:t>
            </w:r>
          </w:p>
        </w:tc>
      </w:tr>
      <w:tr w:rsidR="007E3A63" w:rsidRPr="00B04397" w:rsidTr="00F81CFF">
        <w:tc>
          <w:tcPr>
            <w:tcW w:w="567" w:type="dxa"/>
            <w:vAlign w:val="center"/>
          </w:tcPr>
          <w:p w:rsidR="007E3A63" w:rsidRPr="00B04397" w:rsidRDefault="007E3A63" w:rsidP="00F81CFF">
            <w:pPr>
              <w:jc w:val="center"/>
            </w:pPr>
            <w:r>
              <w:t>12</w:t>
            </w:r>
          </w:p>
        </w:tc>
        <w:tc>
          <w:tcPr>
            <w:tcW w:w="6429" w:type="dxa"/>
          </w:tcPr>
          <w:p w:rsidR="007E3A63" w:rsidRPr="00B04397" w:rsidRDefault="007E3A63" w:rsidP="00F81CFF">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56" w:type="dxa"/>
            <w:vAlign w:val="center"/>
          </w:tcPr>
          <w:p w:rsidR="007E3A63" w:rsidRPr="00B04397" w:rsidRDefault="007E3A63" w:rsidP="00F81CFF">
            <w:pPr>
              <w:jc w:val="center"/>
            </w:pPr>
            <w:r w:rsidRPr="00B04397">
              <w:t>ЗТ 1</w:t>
            </w:r>
          </w:p>
        </w:tc>
      </w:tr>
      <w:tr w:rsidR="007E3A63" w:rsidRPr="00B04397" w:rsidTr="00F81CFF">
        <w:tc>
          <w:tcPr>
            <w:tcW w:w="8552" w:type="dxa"/>
            <w:gridSpan w:val="3"/>
            <w:vAlign w:val="center"/>
          </w:tcPr>
          <w:p w:rsidR="007E3A63" w:rsidRPr="00C8481B" w:rsidRDefault="007E3A63" w:rsidP="00F81CFF">
            <w:pPr>
              <w:jc w:val="center"/>
              <w:rPr>
                <w:b/>
              </w:rPr>
            </w:pPr>
            <w:r w:rsidRPr="00C8481B">
              <w:rPr>
                <w:b/>
              </w:rPr>
              <w:t>Земли промышленности</w:t>
            </w:r>
          </w:p>
        </w:tc>
      </w:tr>
      <w:tr w:rsidR="007E3A63" w:rsidRPr="00B04397" w:rsidTr="00F81CFF">
        <w:tc>
          <w:tcPr>
            <w:tcW w:w="567" w:type="dxa"/>
            <w:vAlign w:val="center"/>
          </w:tcPr>
          <w:p w:rsidR="007E3A63" w:rsidRPr="00B04397" w:rsidRDefault="007E3A63" w:rsidP="00F81CFF">
            <w:pPr>
              <w:jc w:val="center"/>
            </w:pPr>
            <w:r>
              <w:t>13</w:t>
            </w:r>
          </w:p>
        </w:tc>
        <w:tc>
          <w:tcPr>
            <w:tcW w:w="6429" w:type="dxa"/>
          </w:tcPr>
          <w:p w:rsidR="007E3A63" w:rsidRPr="00B04397" w:rsidRDefault="007E3A63" w:rsidP="00F81CFF">
            <w:r w:rsidRPr="00B04397">
              <w:t>Подзона для размещения объектов добывающей промы</w:t>
            </w:r>
            <w:r w:rsidRPr="00B04397">
              <w:t>ш</w:t>
            </w:r>
            <w:r w:rsidRPr="00B04397">
              <w:t>ленности с включением объектов инженерной и транспор</w:t>
            </w:r>
            <w:r w:rsidRPr="00B04397">
              <w:t>т</w:t>
            </w:r>
            <w:r w:rsidRPr="00B04397">
              <w:t>ной инфраструктур</w:t>
            </w:r>
          </w:p>
        </w:tc>
        <w:tc>
          <w:tcPr>
            <w:tcW w:w="1556" w:type="dxa"/>
            <w:vAlign w:val="center"/>
          </w:tcPr>
          <w:p w:rsidR="007E3A63" w:rsidRPr="00B04397" w:rsidRDefault="007E3A63" w:rsidP="00F81CFF">
            <w:pPr>
              <w:jc w:val="center"/>
            </w:pPr>
            <w:r w:rsidRPr="00B04397">
              <w:t>ЗПР 2</w:t>
            </w:r>
          </w:p>
        </w:tc>
      </w:tr>
      <w:tr w:rsidR="007E3A63" w:rsidRPr="00B04397" w:rsidTr="00F81CFF">
        <w:tc>
          <w:tcPr>
            <w:tcW w:w="8552" w:type="dxa"/>
            <w:gridSpan w:val="3"/>
            <w:vAlign w:val="center"/>
          </w:tcPr>
          <w:p w:rsidR="007E3A63" w:rsidRPr="00B04397" w:rsidRDefault="007E3A63" w:rsidP="00F81CFF">
            <w:pPr>
              <w:jc w:val="center"/>
              <w:rPr>
                <w:b/>
              </w:rPr>
            </w:pPr>
            <w:r w:rsidRPr="00B04397">
              <w:rPr>
                <w:b/>
              </w:rPr>
              <w:t>Земли специального назначения</w:t>
            </w:r>
          </w:p>
        </w:tc>
      </w:tr>
      <w:tr w:rsidR="007E3A63" w:rsidRPr="00B04397" w:rsidTr="00F81CFF">
        <w:tc>
          <w:tcPr>
            <w:tcW w:w="567" w:type="dxa"/>
            <w:vAlign w:val="center"/>
          </w:tcPr>
          <w:p w:rsidR="007E3A63" w:rsidRPr="00B04397" w:rsidRDefault="007E3A63" w:rsidP="00F81CFF">
            <w:pPr>
              <w:jc w:val="center"/>
            </w:pPr>
            <w:r>
              <w:t>14</w:t>
            </w:r>
          </w:p>
        </w:tc>
        <w:tc>
          <w:tcPr>
            <w:tcW w:w="6429" w:type="dxa"/>
          </w:tcPr>
          <w:p w:rsidR="007E3A63" w:rsidRPr="00B04397" w:rsidRDefault="007E3A63" w:rsidP="00F81CFF">
            <w:r w:rsidRPr="00B04397">
              <w:t>Земли специального назначения для размещения кладбищ</w:t>
            </w:r>
          </w:p>
        </w:tc>
        <w:tc>
          <w:tcPr>
            <w:tcW w:w="1556" w:type="dxa"/>
            <w:vAlign w:val="center"/>
          </w:tcPr>
          <w:p w:rsidR="007E3A63" w:rsidRPr="00B04397" w:rsidRDefault="007E3A63" w:rsidP="00F81CFF">
            <w:pPr>
              <w:jc w:val="center"/>
            </w:pPr>
            <w:r w:rsidRPr="00B04397">
              <w:t>ЗСН</w:t>
            </w:r>
            <w:r>
              <w:t xml:space="preserve"> 1</w:t>
            </w:r>
          </w:p>
        </w:tc>
      </w:tr>
      <w:tr w:rsidR="007E3A63" w:rsidRPr="00B04397" w:rsidTr="00F81CFF">
        <w:tc>
          <w:tcPr>
            <w:tcW w:w="567" w:type="dxa"/>
            <w:vAlign w:val="center"/>
          </w:tcPr>
          <w:p w:rsidR="007E3A63" w:rsidRPr="00B04397" w:rsidRDefault="007E3A63" w:rsidP="00F81CFF">
            <w:pPr>
              <w:jc w:val="center"/>
            </w:pPr>
            <w:r>
              <w:t>15</w:t>
            </w:r>
          </w:p>
        </w:tc>
        <w:tc>
          <w:tcPr>
            <w:tcW w:w="6429" w:type="dxa"/>
          </w:tcPr>
          <w:p w:rsidR="007E3A63" w:rsidRPr="00B04397" w:rsidRDefault="007E3A63" w:rsidP="00F81CFF">
            <w:r>
              <w:t xml:space="preserve">Земли специального назначения </w:t>
            </w:r>
            <w:r w:rsidRPr="00B04397">
              <w:t xml:space="preserve">для размещения </w:t>
            </w:r>
            <w:r>
              <w:t>полигонов твердых бытовых отходов</w:t>
            </w:r>
          </w:p>
        </w:tc>
        <w:tc>
          <w:tcPr>
            <w:tcW w:w="1556" w:type="dxa"/>
            <w:vAlign w:val="center"/>
          </w:tcPr>
          <w:p w:rsidR="007E3A63" w:rsidRPr="00B04397" w:rsidRDefault="007E3A63" w:rsidP="00F81CFF">
            <w:pPr>
              <w:jc w:val="center"/>
            </w:pPr>
            <w:r>
              <w:t>ЗСН 4</w:t>
            </w:r>
          </w:p>
        </w:tc>
      </w:tr>
      <w:tr w:rsidR="007E3A63" w:rsidRPr="00B04397" w:rsidTr="00F81CFF">
        <w:tc>
          <w:tcPr>
            <w:tcW w:w="8552" w:type="dxa"/>
            <w:gridSpan w:val="3"/>
            <w:vAlign w:val="center"/>
          </w:tcPr>
          <w:p w:rsidR="007E3A63" w:rsidRPr="00B04397" w:rsidRDefault="007E3A63" w:rsidP="00F81CFF">
            <w:pPr>
              <w:jc w:val="center"/>
              <w:rPr>
                <w:b/>
                <w:sz w:val="28"/>
                <w:szCs w:val="28"/>
              </w:rPr>
            </w:pPr>
            <w:r w:rsidRPr="00B04397">
              <w:rPr>
                <w:b/>
                <w:sz w:val="28"/>
                <w:szCs w:val="28"/>
              </w:rPr>
              <w:t>Земли лесного фонда</w:t>
            </w:r>
          </w:p>
        </w:tc>
      </w:tr>
      <w:tr w:rsidR="007E3A63" w:rsidRPr="00B04397" w:rsidTr="00F81CFF">
        <w:tc>
          <w:tcPr>
            <w:tcW w:w="567" w:type="dxa"/>
            <w:vAlign w:val="center"/>
          </w:tcPr>
          <w:p w:rsidR="007E3A63" w:rsidRPr="00B04397" w:rsidRDefault="007E3A63" w:rsidP="00F81CFF">
            <w:pPr>
              <w:jc w:val="center"/>
            </w:pPr>
            <w:r>
              <w:t>16</w:t>
            </w:r>
          </w:p>
        </w:tc>
        <w:tc>
          <w:tcPr>
            <w:tcW w:w="6429" w:type="dxa"/>
          </w:tcPr>
          <w:p w:rsidR="007E3A63" w:rsidRPr="00B04397" w:rsidRDefault="007E3A63" w:rsidP="00F81CFF">
            <w:r w:rsidRPr="00B04397">
              <w:t>Земли лесного фонда</w:t>
            </w:r>
          </w:p>
        </w:tc>
        <w:tc>
          <w:tcPr>
            <w:tcW w:w="1556" w:type="dxa"/>
            <w:vAlign w:val="center"/>
          </w:tcPr>
          <w:p w:rsidR="007E3A63" w:rsidRPr="00B04397" w:rsidRDefault="007E3A63" w:rsidP="00F81CFF">
            <w:pPr>
              <w:jc w:val="center"/>
            </w:pPr>
            <w:r w:rsidRPr="00B04397">
              <w:t>ЗЛФ</w:t>
            </w:r>
          </w:p>
        </w:tc>
      </w:tr>
      <w:tr w:rsidR="007E3A63" w:rsidRPr="00B04397" w:rsidTr="00F81CFF">
        <w:tc>
          <w:tcPr>
            <w:tcW w:w="8552" w:type="dxa"/>
            <w:gridSpan w:val="3"/>
            <w:vAlign w:val="center"/>
          </w:tcPr>
          <w:p w:rsidR="007E3A63" w:rsidRPr="00B04397" w:rsidRDefault="007E3A63" w:rsidP="00F81CFF">
            <w:pPr>
              <w:jc w:val="center"/>
              <w:rPr>
                <w:b/>
                <w:sz w:val="28"/>
                <w:szCs w:val="28"/>
              </w:rPr>
            </w:pPr>
            <w:r w:rsidRPr="00B04397">
              <w:rPr>
                <w:b/>
                <w:sz w:val="28"/>
                <w:szCs w:val="28"/>
              </w:rPr>
              <w:t>Земли сельскохозяйственного назначения</w:t>
            </w:r>
          </w:p>
        </w:tc>
      </w:tr>
      <w:tr w:rsidR="007E3A63" w:rsidRPr="00B04397" w:rsidTr="00F81CFF">
        <w:tc>
          <w:tcPr>
            <w:tcW w:w="567" w:type="dxa"/>
            <w:vAlign w:val="center"/>
          </w:tcPr>
          <w:p w:rsidR="007E3A63" w:rsidRPr="00B04397" w:rsidRDefault="007E3A63" w:rsidP="00F81CFF">
            <w:pPr>
              <w:jc w:val="center"/>
            </w:pPr>
            <w:r>
              <w:t>17</w:t>
            </w:r>
          </w:p>
        </w:tc>
        <w:tc>
          <w:tcPr>
            <w:tcW w:w="6429" w:type="dxa"/>
            <w:vAlign w:val="center"/>
          </w:tcPr>
          <w:p w:rsidR="007E3A63" w:rsidRPr="00B04397" w:rsidRDefault="007E3A63" w:rsidP="00F81CFF">
            <w:pPr>
              <w:pStyle w:val="Sa"/>
              <w:spacing w:line="240" w:lineRule="auto"/>
              <w:jc w:val="left"/>
            </w:pPr>
            <w:r w:rsidRPr="00B04397">
              <w:t>Земли сельскохозяйственного назначения с древесно-кустарниковой растительностью</w:t>
            </w:r>
          </w:p>
        </w:tc>
        <w:tc>
          <w:tcPr>
            <w:tcW w:w="1556" w:type="dxa"/>
            <w:vAlign w:val="center"/>
          </w:tcPr>
          <w:p w:rsidR="007E3A63" w:rsidRPr="00B04397" w:rsidRDefault="007E3A63" w:rsidP="00F81CFF">
            <w:pPr>
              <w:jc w:val="center"/>
            </w:pPr>
            <w:r w:rsidRPr="00B04397">
              <w:t>ЗСХ 1</w:t>
            </w:r>
          </w:p>
        </w:tc>
      </w:tr>
      <w:tr w:rsidR="007E3A63" w:rsidRPr="00B04397" w:rsidTr="00F81CFF">
        <w:tc>
          <w:tcPr>
            <w:tcW w:w="567" w:type="dxa"/>
            <w:vAlign w:val="center"/>
          </w:tcPr>
          <w:p w:rsidR="007E3A63" w:rsidRPr="00B04397" w:rsidRDefault="007E3A63" w:rsidP="00F81CFF">
            <w:pPr>
              <w:jc w:val="center"/>
            </w:pPr>
            <w:r>
              <w:t>18</w:t>
            </w:r>
          </w:p>
        </w:tc>
        <w:tc>
          <w:tcPr>
            <w:tcW w:w="6429" w:type="dxa"/>
            <w:vAlign w:val="center"/>
          </w:tcPr>
          <w:p w:rsidR="007E3A63" w:rsidRPr="00B04397" w:rsidRDefault="007E3A63" w:rsidP="00F81CFF">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p>
        </w:tc>
        <w:tc>
          <w:tcPr>
            <w:tcW w:w="1556" w:type="dxa"/>
            <w:vAlign w:val="center"/>
          </w:tcPr>
          <w:p w:rsidR="007E3A63" w:rsidRPr="00B04397" w:rsidRDefault="007E3A63" w:rsidP="00F81CFF">
            <w:pPr>
              <w:jc w:val="center"/>
            </w:pPr>
            <w:r w:rsidRPr="00B04397">
              <w:t>ЗСХ 2</w:t>
            </w:r>
          </w:p>
        </w:tc>
      </w:tr>
      <w:tr w:rsidR="007E3A63" w:rsidRPr="00B04397" w:rsidTr="00F81CFF">
        <w:tc>
          <w:tcPr>
            <w:tcW w:w="8552" w:type="dxa"/>
            <w:gridSpan w:val="3"/>
            <w:vAlign w:val="center"/>
          </w:tcPr>
          <w:p w:rsidR="007E3A63" w:rsidRPr="00B04397" w:rsidRDefault="007E3A63" w:rsidP="00F81CFF">
            <w:pPr>
              <w:jc w:val="center"/>
              <w:rPr>
                <w:b/>
                <w:sz w:val="28"/>
                <w:szCs w:val="28"/>
              </w:rPr>
            </w:pPr>
            <w:r w:rsidRPr="00B04397">
              <w:rPr>
                <w:b/>
                <w:sz w:val="28"/>
                <w:szCs w:val="28"/>
              </w:rPr>
              <w:t xml:space="preserve">Земли </w:t>
            </w:r>
            <w:r>
              <w:rPr>
                <w:b/>
                <w:sz w:val="28"/>
                <w:szCs w:val="28"/>
              </w:rPr>
              <w:t>особо охраняемых территорий и объектов</w:t>
            </w:r>
          </w:p>
        </w:tc>
      </w:tr>
      <w:tr w:rsidR="007E3A63" w:rsidRPr="00B04397" w:rsidTr="00F81CFF">
        <w:tc>
          <w:tcPr>
            <w:tcW w:w="567" w:type="dxa"/>
            <w:vAlign w:val="center"/>
          </w:tcPr>
          <w:p w:rsidR="007E3A63" w:rsidRPr="00B04397" w:rsidRDefault="007E3A63" w:rsidP="00F81CFF">
            <w:pPr>
              <w:jc w:val="center"/>
            </w:pPr>
            <w:r>
              <w:t>19</w:t>
            </w:r>
          </w:p>
        </w:tc>
        <w:tc>
          <w:tcPr>
            <w:tcW w:w="6429" w:type="dxa"/>
          </w:tcPr>
          <w:p w:rsidR="007E3A63" w:rsidRPr="00B04397" w:rsidRDefault="007E3A63" w:rsidP="00F81CFF">
            <w:r w:rsidRPr="00B04397">
              <w:t xml:space="preserve">Земли </w:t>
            </w:r>
            <w:r>
              <w:t xml:space="preserve">рекреационного назначения – объектов отдыха и развлечений,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7E3A63" w:rsidRPr="00B04397" w:rsidRDefault="007E3A63" w:rsidP="00F81CFF">
            <w:pPr>
              <w:jc w:val="center"/>
            </w:pPr>
            <w:r w:rsidRPr="00B04397">
              <w:t>З</w:t>
            </w:r>
            <w:r>
              <w:t>О</w:t>
            </w:r>
          </w:p>
        </w:tc>
      </w:tr>
      <w:tr w:rsidR="007E3A63" w:rsidRPr="00B04397" w:rsidTr="00F81CFF">
        <w:tc>
          <w:tcPr>
            <w:tcW w:w="8552" w:type="dxa"/>
            <w:gridSpan w:val="3"/>
            <w:vAlign w:val="center"/>
          </w:tcPr>
          <w:p w:rsidR="007E3A63" w:rsidRPr="00B04397" w:rsidRDefault="007E3A63" w:rsidP="00F81CFF">
            <w:pPr>
              <w:jc w:val="center"/>
            </w:pPr>
            <w:r w:rsidRPr="00B04397">
              <w:rPr>
                <w:b/>
                <w:sz w:val="28"/>
                <w:szCs w:val="28"/>
              </w:rPr>
              <w:t>Земли водного фонда</w:t>
            </w:r>
          </w:p>
        </w:tc>
      </w:tr>
      <w:tr w:rsidR="007E3A63" w:rsidRPr="00B04397" w:rsidTr="00F81CFF">
        <w:tc>
          <w:tcPr>
            <w:tcW w:w="567" w:type="dxa"/>
            <w:vAlign w:val="center"/>
          </w:tcPr>
          <w:p w:rsidR="007E3A63" w:rsidRPr="00B04397" w:rsidRDefault="007E3A63" w:rsidP="00F81CFF">
            <w:pPr>
              <w:jc w:val="center"/>
            </w:pPr>
            <w:r>
              <w:t>20</w:t>
            </w:r>
          </w:p>
        </w:tc>
        <w:tc>
          <w:tcPr>
            <w:tcW w:w="6429" w:type="dxa"/>
          </w:tcPr>
          <w:p w:rsidR="007E3A63" w:rsidRPr="00B04397" w:rsidRDefault="007E3A63" w:rsidP="00F81CFF">
            <w:r w:rsidRPr="00B04397">
              <w:t>Земли водного фонда</w:t>
            </w:r>
          </w:p>
        </w:tc>
        <w:tc>
          <w:tcPr>
            <w:tcW w:w="1556" w:type="dxa"/>
            <w:vAlign w:val="center"/>
          </w:tcPr>
          <w:p w:rsidR="007E3A63" w:rsidRPr="00B04397" w:rsidRDefault="007E3A63" w:rsidP="00F81CFF">
            <w:pPr>
              <w:jc w:val="center"/>
            </w:pPr>
            <w:r w:rsidRPr="00B04397">
              <w:t>ЗВФ</w:t>
            </w:r>
          </w:p>
        </w:tc>
      </w:tr>
      <w:tr w:rsidR="007E3A63" w:rsidRPr="00B04397" w:rsidTr="00F81CFF">
        <w:tc>
          <w:tcPr>
            <w:tcW w:w="8552" w:type="dxa"/>
            <w:gridSpan w:val="3"/>
            <w:vAlign w:val="center"/>
          </w:tcPr>
          <w:p w:rsidR="007E3A63" w:rsidRPr="00B04397" w:rsidRDefault="007E3A63" w:rsidP="00F81CFF">
            <w:pPr>
              <w:jc w:val="center"/>
            </w:pPr>
            <w:r w:rsidRPr="00093C64">
              <w:rPr>
                <w:b/>
                <w:sz w:val="28"/>
                <w:szCs w:val="28"/>
              </w:rPr>
              <w:t>Зоны ограничений</w:t>
            </w:r>
          </w:p>
        </w:tc>
      </w:tr>
      <w:tr w:rsidR="007E3A63" w:rsidRPr="00B04397" w:rsidTr="00F81CFF">
        <w:tc>
          <w:tcPr>
            <w:tcW w:w="567" w:type="dxa"/>
            <w:vAlign w:val="center"/>
          </w:tcPr>
          <w:p w:rsidR="007E3A63" w:rsidRPr="00BD63CE" w:rsidRDefault="007E3A63" w:rsidP="00F81CFF">
            <w:pPr>
              <w:jc w:val="center"/>
            </w:pPr>
            <w:r>
              <w:t>21</w:t>
            </w:r>
          </w:p>
        </w:tc>
        <w:tc>
          <w:tcPr>
            <w:tcW w:w="6429" w:type="dxa"/>
            <w:vAlign w:val="center"/>
          </w:tcPr>
          <w:p w:rsidR="007E3A63" w:rsidRPr="00BD63CE" w:rsidRDefault="007E3A63" w:rsidP="00F81CFF">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p>
        </w:tc>
        <w:tc>
          <w:tcPr>
            <w:tcW w:w="1556" w:type="dxa"/>
            <w:vAlign w:val="center"/>
          </w:tcPr>
          <w:p w:rsidR="007E3A63" w:rsidRPr="00BD63CE" w:rsidRDefault="007E3A63" w:rsidP="00F81CFF">
            <w:pPr>
              <w:adjustRightInd w:val="0"/>
              <w:snapToGrid w:val="0"/>
              <w:jc w:val="center"/>
              <w:rPr>
                <w:rFonts w:eastAsia="SimSun"/>
                <w:lang w:eastAsia="zh-CN"/>
              </w:rPr>
            </w:pPr>
            <w:r w:rsidRPr="00BD63CE">
              <w:t>О 1</w:t>
            </w:r>
          </w:p>
        </w:tc>
      </w:tr>
      <w:tr w:rsidR="007E3A63" w:rsidRPr="00B04397" w:rsidTr="00F81CFF">
        <w:tc>
          <w:tcPr>
            <w:tcW w:w="567" w:type="dxa"/>
            <w:vAlign w:val="center"/>
          </w:tcPr>
          <w:p w:rsidR="007E3A63" w:rsidRPr="00BD63CE" w:rsidRDefault="007E3A63" w:rsidP="00F81CFF">
            <w:pPr>
              <w:jc w:val="center"/>
            </w:pPr>
            <w:r>
              <w:t>22</w:t>
            </w:r>
          </w:p>
        </w:tc>
        <w:tc>
          <w:tcPr>
            <w:tcW w:w="6429" w:type="dxa"/>
            <w:vAlign w:val="center"/>
          </w:tcPr>
          <w:p w:rsidR="007E3A63" w:rsidRPr="00BD63CE" w:rsidRDefault="007E3A63" w:rsidP="00F81CFF">
            <w:pPr>
              <w:adjustRightInd w:val="0"/>
              <w:snapToGrid w:val="0"/>
              <w:jc w:val="both"/>
              <w:rPr>
                <w:rFonts w:eastAsia="SimSun"/>
                <w:lang w:eastAsia="zh-CN"/>
              </w:rPr>
            </w:pPr>
            <w:r w:rsidRPr="00BD63CE">
              <w:t xml:space="preserve">Ограничения использования объектов недвижимости на территориях береговой линии и водоохранных зон </w:t>
            </w:r>
          </w:p>
        </w:tc>
        <w:tc>
          <w:tcPr>
            <w:tcW w:w="1556" w:type="dxa"/>
            <w:vAlign w:val="center"/>
          </w:tcPr>
          <w:p w:rsidR="007E3A63" w:rsidRPr="00BD63CE" w:rsidRDefault="007E3A63" w:rsidP="00F81CFF">
            <w:pPr>
              <w:adjustRightInd w:val="0"/>
              <w:snapToGrid w:val="0"/>
              <w:jc w:val="center"/>
              <w:rPr>
                <w:rFonts w:eastAsia="SimSun"/>
                <w:lang w:eastAsia="zh-CN"/>
              </w:rPr>
            </w:pPr>
            <w:r w:rsidRPr="00BD63CE">
              <w:t>О 2</w:t>
            </w:r>
          </w:p>
        </w:tc>
      </w:tr>
      <w:tr w:rsidR="007E3A63" w:rsidRPr="00B04397" w:rsidTr="00F81CFF">
        <w:tc>
          <w:tcPr>
            <w:tcW w:w="567" w:type="dxa"/>
            <w:vAlign w:val="center"/>
          </w:tcPr>
          <w:p w:rsidR="007E3A63" w:rsidRPr="00BD63CE" w:rsidRDefault="007E3A63" w:rsidP="00F81CFF">
            <w:pPr>
              <w:jc w:val="center"/>
            </w:pPr>
            <w:r>
              <w:t>23</w:t>
            </w:r>
          </w:p>
        </w:tc>
        <w:tc>
          <w:tcPr>
            <w:tcW w:w="6429" w:type="dxa"/>
            <w:vAlign w:val="center"/>
          </w:tcPr>
          <w:p w:rsidR="007E3A63" w:rsidRPr="00BD63CE" w:rsidRDefault="007E3A63" w:rsidP="00F81CFF">
            <w:pPr>
              <w:adjustRightInd w:val="0"/>
              <w:snapToGrid w:val="0"/>
              <w:jc w:val="both"/>
            </w:pPr>
            <w:r w:rsidRPr="00BD63CE">
              <w:t>Ограничения использования объектов недвижимости на территории прибрежно-защитной полосы</w:t>
            </w:r>
          </w:p>
        </w:tc>
        <w:tc>
          <w:tcPr>
            <w:tcW w:w="1556" w:type="dxa"/>
            <w:vAlign w:val="center"/>
          </w:tcPr>
          <w:p w:rsidR="007E3A63" w:rsidRPr="00BD63CE" w:rsidRDefault="007E3A63" w:rsidP="00F81CFF">
            <w:pPr>
              <w:adjustRightInd w:val="0"/>
              <w:snapToGrid w:val="0"/>
              <w:jc w:val="center"/>
            </w:pPr>
            <w:r w:rsidRPr="00BD63CE">
              <w:t>О 3</w:t>
            </w:r>
          </w:p>
        </w:tc>
      </w:tr>
      <w:tr w:rsidR="007E3A63" w:rsidRPr="00B04397" w:rsidTr="00F81CFF">
        <w:tc>
          <w:tcPr>
            <w:tcW w:w="567" w:type="dxa"/>
            <w:vAlign w:val="center"/>
          </w:tcPr>
          <w:p w:rsidR="007E3A63" w:rsidRPr="00BD63CE" w:rsidRDefault="007E3A63" w:rsidP="00F81CFF">
            <w:pPr>
              <w:jc w:val="center"/>
            </w:pPr>
            <w:r>
              <w:t>24</w:t>
            </w:r>
          </w:p>
        </w:tc>
        <w:tc>
          <w:tcPr>
            <w:tcW w:w="6429" w:type="dxa"/>
            <w:vAlign w:val="center"/>
          </w:tcPr>
          <w:p w:rsidR="007E3A63" w:rsidRPr="00BD63CE" w:rsidRDefault="007E3A63" w:rsidP="00F81CFF">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p>
        </w:tc>
        <w:tc>
          <w:tcPr>
            <w:tcW w:w="1556" w:type="dxa"/>
            <w:vAlign w:val="center"/>
          </w:tcPr>
          <w:p w:rsidR="007E3A63" w:rsidRPr="00BD63CE" w:rsidRDefault="007E3A63" w:rsidP="00F81CFF">
            <w:pPr>
              <w:adjustRightInd w:val="0"/>
              <w:snapToGrid w:val="0"/>
              <w:jc w:val="center"/>
              <w:rPr>
                <w:rFonts w:eastAsia="SimSun"/>
                <w:lang w:eastAsia="zh-CN"/>
              </w:rPr>
            </w:pPr>
            <w:r w:rsidRPr="00BD63CE">
              <w:t>О 4</w:t>
            </w:r>
          </w:p>
        </w:tc>
      </w:tr>
      <w:tr w:rsidR="007E3A63" w:rsidRPr="00B04397" w:rsidTr="00F81CFF">
        <w:tc>
          <w:tcPr>
            <w:tcW w:w="567" w:type="dxa"/>
            <w:vAlign w:val="center"/>
          </w:tcPr>
          <w:p w:rsidR="007E3A63" w:rsidRPr="00BD63CE" w:rsidRDefault="007E3A63" w:rsidP="00F81CFF">
            <w:pPr>
              <w:jc w:val="center"/>
            </w:pPr>
            <w:r>
              <w:t>25</w:t>
            </w:r>
          </w:p>
        </w:tc>
        <w:tc>
          <w:tcPr>
            <w:tcW w:w="6429" w:type="dxa"/>
            <w:vAlign w:val="center"/>
          </w:tcPr>
          <w:p w:rsidR="007E3A63" w:rsidRPr="00BD63CE" w:rsidRDefault="007E3A63" w:rsidP="00F81CFF">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w:t>
            </w:r>
            <w:r w:rsidRPr="00BD63CE">
              <w:t>и</w:t>
            </w:r>
            <w:r w:rsidRPr="00BD63CE">
              <w:t>родного и техногенного характера</w:t>
            </w:r>
          </w:p>
        </w:tc>
        <w:tc>
          <w:tcPr>
            <w:tcW w:w="1556" w:type="dxa"/>
            <w:vAlign w:val="center"/>
          </w:tcPr>
          <w:p w:rsidR="007E3A63" w:rsidRPr="00BD63CE" w:rsidRDefault="007E3A63" w:rsidP="00F81CFF">
            <w:pPr>
              <w:adjustRightInd w:val="0"/>
              <w:snapToGrid w:val="0"/>
              <w:jc w:val="center"/>
              <w:rPr>
                <w:rFonts w:eastAsia="SimSun"/>
                <w:lang w:eastAsia="zh-CN"/>
              </w:rPr>
            </w:pPr>
            <w:r w:rsidRPr="00BD63CE">
              <w:t>О 5</w:t>
            </w:r>
          </w:p>
        </w:tc>
      </w:tr>
      <w:tr w:rsidR="007E3A63" w:rsidRPr="00B04397" w:rsidTr="00F81CFF">
        <w:tc>
          <w:tcPr>
            <w:tcW w:w="567" w:type="dxa"/>
            <w:vAlign w:val="center"/>
          </w:tcPr>
          <w:p w:rsidR="007E3A63" w:rsidRPr="00BD63CE" w:rsidRDefault="007E3A63" w:rsidP="00F81CFF">
            <w:pPr>
              <w:jc w:val="center"/>
            </w:pPr>
            <w:r>
              <w:t>26</w:t>
            </w:r>
          </w:p>
        </w:tc>
        <w:tc>
          <w:tcPr>
            <w:tcW w:w="6429" w:type="dxa"/>
            <w:vAlign w:val="center"/>
          </w:tcPr>
          <w:p w:rsidR="007E3A63" w:rsidRPr="00BD63CE" w:rsidRDefault="007E3A63" w:rsidP="00F81CFF">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56" w:type="dxa"/>
            <w:vAlign w:val="center"/>
          </w:tcPr>
          <w:p w:rsidR="007E3A63" w:rsidRPr="00BD63CE" w:rsidRDefault="007E3A63" w:rsidP="00F81CFF">
            <w:pPr>
              <w:adjustRightInd w:val="0"/>
              <w:snapToGrid w:val="0"/>
              <w:jc w:val="center"/>
              <w:rPr>
                <w:rFonts w:eastAsia="SimSun"/>
                <w:lang w:eastAsia="zh-CN"/>
              </w:rPr>
            </w:pPr>
            <w:r w:rsidRPr="00BD63CE">
              <w:t xml:space="preserve">О </w:t>
            </w:r>
            <w:r>
              <w:t>6</w:t>
            </w:r>
          </w:p>
        </w:tc>
      </w:tr>
    </w:tbl>
    <w:p w:rsidR="007E3A63" w:rsidRDefault="007E3A63" w:rsidP="007E3A63">
      <w:pPr>
        <w:rPr>
          <w:sz w:val="28"/>
          <w:szCs w:val="28"/>
        </w:rPr>
      </w:pPr>
    </w:p>
    <w:p w:rsidR="007E3A63" w:rsidRDefault="007E3A63" w:rsidP="007E3A63">
      <w:pPr>
        <w:pStyle w:val="afffffffff4"/>
        <w:spacing w:after="0"/>
      </w:pPr>
    </w:p>
    <w:p w:rsidR="00601F2D" w:rsidRPr="003C1981" w:rsidRDefault="00601F2D" w:rsidP="00601F2D">
      <w:pPr>
        <w:pStyle w:val="afffffffff4"/>
        <w:ind w:firstLine="0"/>
        <w:jc w:val="right"/>
        <w:rPr>
          <w:sz w:val="28"/>
        </w:rPr>
      </w:pPr>
      <w:r w:rsidRPr="003C1981">
        <w:rPr>
          <w:sz w:val="28"/>
        </w:rPr>
        <w:t>Приложение 2</w:t>
      </w:r>
    </w:p>
    <w:p w:rsidR="00601F2D" w:rsidRPr="007176DF" w:rsidRDefault="00601F2D" w:rsidP="00601F2D">
      <w:pPr>
        <w:pStyle w:val="afffffffff4"/>
        <w:ind w:firstLine="0"/>
        <w:jc w:val="center"/>
        <w:rPr>
          <w:b/>
          <w:sz w:val="28"/>
        </w:rPr>
      </w:pPr>
      <w:r w:rsidRPr="007176DF">
        <w:rPr>
          <w:b/>
          <w:sz w:val="28"/>
        </w:rPr>
        <w:t>Регламент осуществления функций по предоставлению гражданам и юридич</w:t>
      </w:r>
      <w:r w:rsidRPr="007176DF">
        <w:rPr>
          <w:b/>
          <w:sz w:val="28"/>
        </w:rPr>
        <w:t>е</w:t>
      </w:r>
      <w:r w:rsidRPr="007176DF">
        <w:rPr>
          <w:b/>
          <w:sz w:val="28"/>
        </w:rPr>
        <w:t>ским лицам земельных участков</w:t>
      </w:r>
    </w:p>
    <w:p w:rsidR="00601F2D" w:rsidRPr="0039154A" w:rsidRDefault="00601F2D" w:rsidP="00601F2D">
      <w:pPr>
        <w:jc w:val="center"/>
        <w:rPr>
          <w:sz w:val="28"/>
          <w:szCs w:val="28"/>
        </w:rPr>
      </w:pPr>
    </w:p>
    <w:p w:rsidR="00601F2D" w:rsidRPr="00BB1EC8" w:rsidRDefault="00601F2D" w:rsidP="00601F2D">
      <w:pPr>
        <w:pStyle w:val="afffffffff4"/>
        <w:jc w:val="left"/>
        <w:rPr>
          <w:b/>
        </w:rPr>
      </w:pPr>
      <w:r w:rsidRPr="00BB1EC8">
        <w:rPr>
          <w:b/>
        </w:rPr>
        <w:t>1. Общие положения</w:t>
      </w:r>
    </w:p>
    <w:p w:rsidR="00601F2D" w:rsidRPr="0039154A" w:rsidRDefault="00601F2D" w:rsidP="00601F2D">
      <w:pPr>
        <w:pStyle w:val="afffffffff4"/>
      </w:pPr>
      <w:r w:rsidRPr="0039154A">
        <w:t>1.1 Настоящий Регламент определяет последоват</w:t>
      </w:r>
      <w:r>
        <w:t>ельность и сроки осущест</w:t>
      </w:r>
      <w:r>
        <w:t>в</w:t>
      </w:r>
      <w:r>
        <w:t>ления А</w:t>
      </w:r>
      <w:r w:rsidRPr="0039154A">
        <w:t xml:space="preserve">дминистрацией </w:t>
      </w:r>
      <w:r>
        <w:t>сельского поселения</w:t>
      </w:r>
      <w:r w:rsidRPr="0039154A">
        <w:t xml:space="preserve"> (далее – Администрация) функций по о</w:t>
      </w:r>
      <w:r w:rsidRPr="0039154A">
        <w:t>р</w:t>
      </w:r>
      <w:r w:rsidRPr="0039154A">
        <w:t xml:space="preserve">ганизации предоставления гражданам и юридическим лицам земельных участков на территории </w:t>
      </w:r>
      <w:r>
        <w:t>сельского поселения</w:t>
      </w:r>
      <w:r w:rsidRPr="0039154A">
        <w:t xml:space="preserve">, распоряжение которыми в соответствии с </w:t>
      </w:r>
      <w:r>
        <w:t>фед</w:t>
      </w:r>
      <w:r>
        <w:t>е</w:t>
      </w:r>
      <w:r>
        <w:t>ральны</w:t>
      </w:r>
      <w:r w:rsidRPr="0039154A">
        <w:t xml:space="preserve">ми законами отнесено к полномочиям органов местного самоуправления </w:t>
      </w:r>
      <w:r>
        <w:t xml:space="preserve">поселения </w:t>
      </w:r>
      <w:r w:rsidRPr="0039154A">
        <w:t>(далее – з</w:t>
      </w:r>
      <w:r w:rsidRPr="0039154A">
        <w:t>е</w:t>
      </w:r>
      <w:r w:rsidRPr="0039154A">
        <w:t>мельные участки).</w:t>
      </w:r>
    </w:p>
    <w:p w:rsidR="00601F2D" w:rsidRPr="0039154A" w:rsidRDefault="00601F2D" w:rsidP="00601F2D">
      <w:pPr>
        <w:pStyle w:val="afffffffff4"/>
      </w:pPr>
      <w:r w:rsidRPr="0039154A">
        <w:t>1.2 Исполнение указанных в пункте 1.1 настоящего Регламента функций осуществляется Администрацией в соответствии с Конституцией Российской Ф</w:t>
      </w:r>
      <w:r w:rsidRPr="0039154A">
        <w:t>е</w:t>
      </w:r>
      <w:r w:rsidRPr="0039154A">
        <w:t>дерации, Гражданским кодексом Российской Федерации, Земельным кодексом Российской Ф</w:t>
      </w:r>
      <w:r w:rsidRPr="0039154A">
        <w:t>е</w:t>
      </w:r>
      <w:r w:rsidRPr="0039154A">
        <w:t>дерации, иными правовыми актами Российской Федерации, правовыми актами орг</w:t>
      </w:r>
      <w:r w:rsidRPr="0039154A">
        <w:t>а</w:t>
      </w:r>
      <w:r w:rsidRPr="0039154A">
        <w:t xml:space="preserve">нов местного самоуправления </w:t>
      </w:r>
      <w:r>
        <w:t>сельского поселения</w:t>
      </w:r>
      <w:r w:rsidRPr="0039154A">
        <w:t>.</w:t>
      </w:r>
    </w:p>
    <w:p w:rsidR="00601F2D" w:rsidRPr="0039154A" w:rsidRDefault="00601F2D" w:rsidP="00601F2D">
      <w:pPr>
        <w:pStyle w:val="afffffffff4"/>
      </w:pPr>
      <w:r w:rsidRPr="0039154A">
        <w:t>1.3 Исполнение функции, указанных в пункте 1.1 настоящего Регламента, осуществляет специально уполномоченн</w:t>
      </w:r>
      <w:r>
        <w:t>ы</w:t>
      </w:r>
      <w:r w:rsidRPr="0039154A">
        <w:t xml:space="preserve">е </w:t>
      </w:r>
      <w:r>
        <w:t>структурные подразделения или дол</w:t>
      </w:r>
      <w:r>
        <w:t>ж</w:t>
      </w:r>
      <w:r>
        <w:t>ностные лица Администрации: по архитектуре и градостроительству (далее - архите</w:t>
      </w:r>
      <w:r>
        <w:t>к</w:t>
      </w:r>
      <w:r>
        <w:t>тор), по управлению муниципальным имуществом сельского поселения (далее - сп</w:t>
      </w:r>
      <w:r>
        <w:t>е</w:t>
      </w:r>
      <w:r>
        <w:t>циалист по имуществу)</w:t>
      </w:r>
    </w:p>
    <w:p w:rsidR="00601F2D" w:rsidRPr="0039154A" w:rsidRDefault="00601F2D" w:rsidP="00601F2D">
      <w:pPr>
        <w:pStyle w:val="afffffffff4"/>
      </w:pPr>
      <w:r>
        <w:t>1.4</w:t>
      </w:r>
      <w:r w:rsidRPr="0039154A">
        <w:t xml:space="preserve"> Настоящий Регламент не распространяется на отношения, возникающие при предоставлении земельных участков </w:t>
      </w:r>
      <w:r>
        <w:t>для</w:t>
      </w:r>
      <w:r w:rsidRPr="0039154A">
        <w:t xml:space="preserve"> жилищного строительства (за исключ</w:t>
      </w:r>
      <w:r w:rsidRPr="0039154A">
        <w:t>е</w:t>
      </w:r>
      <w:r w:rsidRPr="0039154A">
        <w:t xml:space="preserve">нием индивидуального жилищного строительства) и </w:t>
      </w:r>
      <w:r>
        <w:t>для</w:t>
      </w:r>
      <w:r w:rsidRPr="0039154A">
        <w:t xml:space="preserve"> комплексного освоения в целях жили</w:t>
      </w:r>
      <w:r w:rsidRPr="0039154A">
        <w:t>щ</w:t>
      </w:r>
      <w:r w:rsidRPr="0039154A">
        <w:t>ного строительства.</w:t>
      </w:r>
    </w:p>
    <w:p w:rsidR="00601F2D" w:rsidRPr="00BB1EC8" w:rsidRDefault="00601F2D" w:rsidP="00601F2D">
      <w:pPr>
        <w:pStyle w:val="afffffffff4"/>
        <w:rPr>
          <w:b/>
        </w:rPr>
      </w:pPr>
      <w:r w:rsidRPr="00BB1EC8">
        <w:rPr>
          <w:b/>
        </w:rPr>
        <w:t>2. Требования к порядку исполнения функций по предоставлению гражданам и юридич</w:t>
      </w:r>
      <w:r w:rsidRPr="00BB1EC8">
        <w:rPr>
          <w:b/>
        </w:rPr>
        <w:t>е</w:t>
      </w:r>
      <w:r w:rsidRPr="00BB1EC8">
        <w:rPr>
          <w:b/>
        </w:rPr>
        <w:t>ским лицам земельных участков</w:t>
      </w:r>
    </w:p>
    <w:p w:rsidR="00601F2D" w:rsidRPr="00534F67" w:rsidRDefault="00601F2D" w:rsidP="00601F2D">
      <w:pPr>
        <w:pStyle w:val="afffffffff4"/>
        <w:rPr>
          <w:szCs w:val="26"/>
        </w:rPr>
      </w:pPr>
      <w:r w:rsidRPr="0039154A">
        <w:t xml:space="preserve">2.1 </w:t>
      </w:r>
      <w:r w:rsidRPr="00534F67">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534F67">
        <w:rPr>
          <w:szCs w:val="26"/>
        </w:rPr>
        <w:t>ь</w:t>
      </w:r>
      <w:r w:rsidRPr="00534F67">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534F67">
        <w:rPr>
          <w:szCs w:val="26"/>
        </w:rPr>
        <w:t>у</w:t>
      </w:r>
      <w:r w:rsidRPr="00534F67">
        <w:rPr>
          <w:szCs w:val="26"/>
        </w:rPr>
        <w:t>ществом».</w:t>
      </w:r>
    </w:p>
    <w:p w:rsidR="00601F2D" w:rsidRPr="00534F67" w:rsidRDefault="00601F2D" w:rsidP="00601F2D">
      <w:pPr>
        <w:pStyle w:val="afffffffff4"/>
        <w:rPr>
          <w:szCs w:val="26"/>
        </w:rPr>
      </w:pPr>
      <w:r w:rsidRPr="00534F67">
        <w:rPr>
          <w:szCs w:val="26"/>
        </w:rPr>
        <w:t>2.2 Функции по предоставлению гражданам и юридическим лицам з</w:t>
      </w:r>
      <w:r w:rsidRPr="00534F67">
        <w:rPr>
          <w:szCs w:val="26"/>
        </w:rPr>
        <w:t>е</w:t>
      </w:r>
      <w:r w:rsidRPr="00534F67">
        <w:rPr>
          <w:szCs w:val="26"/>
        </w:rPr>
        <w:t>мельных участков осуществляются специалистом п</w:t>
      </w:r>
      <w:r>
        <w:rPr>
          <w:szCs w:val="26"/>
        </w:rPr>
        <w:t>о</w:t>
      </w:r>
      <w:r w:rsidRPr="00534F67">
        <w:rPr>
          <w:szCs w:val="26"/>
        </w:rPr>
        <w:t xml:space="preserve">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534F67">
        <w:rPr>
          <w:szCs w:val="26"/>
        </w:rPr>
        <w:t>о</w:t>
      </w:r>
      <w:r w:rsidRPr="00534F67">
        <w:rPr>
          <w:szCs w:val="26"/>
        </w:rPr>
        <w:t>нами, иными правовыми актами Российской Федерации, настоящим Регламентом или иными правовыми акт</w:t>
      </w:r>
      <w:r w:rsidRPr="00534F67">
        <w:rPr>
          <w:szCs w:val="26"/>
        </w:rPr>
        <w:t>а</w:t>
      </w:r>
      <w:r w:rsidRPr="00534F67">
        <w:rPr>
          <w:szCs w:val="26"/>
        </w:rPr>
        <w:t>ми органов местного самоуправления сельского поселения.</w:t>
      </w:r>
    </w:p>
    <w:p w:rsidR="00601F2D" w:rsidRPr="00534F67" w:rsidRDefault="00601F2D" w:rsidP="00601F2D">
      <w:pPr>
        <w:pStyle w:val="afffffffff4"/>
        <w:rPr>
          <w:szCs w:val="26"/>
        </w:rPr>
      </w:pPr>
      <w:r w:rsidRPr="00534F67">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534F67">
        <w:rPr>
          <w:szCs w:val="26"/>
        </w:rPr>
        <w:t>и</w:t>
      </w:r>
      <w:r w:rsidRPr="00534F67">
        <w:rPr>
          <w:szCs w:val="26"/>
        </w:rPr>
        <w:t>ческим лицам земельных участков, определяется в соответствии с федеральн</w:t>
      </w:r>
      <w:r w:rsidRPr="00534F67">
        <w:rPr>
          <w:szCs w:val="26"/>
        </w:rPr>
        <w:t>ы</w:t>
      </w:r>
      <w:r w:rsidRPr="00534F67">
        <w:rPr>
          <w:szCs w:val="26"/>
        </w:rPr>
        <w:t>ми законами и иными правовыми актами Российской Федерации, устанавливающими порядок предоставления земел</w:t>
      </w:r>
      <w:r w:rsidRPr="00534F67">
        <w:rPr>
          <w:szCs w:val="26"/>
        </w:rPr>
        <w:t>ь</w:t>
      </w:r>
      <w:r w:rsidRPr="00534F67">
        <w:rPr>
          <w:szCs w:val="26"/>
        </w:rPr>
        <w:t>ных участков.</w:t>
      </w:r>
    </w:p>
    <w:p w:rsidR="00601F2D" w:rsidRPr="00534F67" w:rsidRDefault="00601F2D" w:rsidP="00601F2D">
      <w:pPr>
        <w:pStyle w:val="afffffffff4"/>
        <w:rPr>
          <w:szCs w:val="26"/>
        </w:rPr>
      </w:pPr>
      <w:r w:rsidRPr="00534F67">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w:t>
      </w:r>
      <w:r>
        <w:rPr>
          <w:szCs w:val="26"/>
        </w:rPr>
        <w:t>о</w:t>
      </w:r>
      <w:r w:rsidRPr="00534F67">
        <w:rPr>
          <w:szCs w:val="26"/>
        </w:rPr>
        <w:t>в местного самоуправления сел</w:t>
      </w:r>
      <w:r w:rsidRPr="00534F67">
        <w:rPr>
          <w:szCs w:val="26"/>
        </w:rPr>
        <w:t>ь</w:t>
      </w:r>
      <w:r w:rsidRPr="00534F67">
        <w:rPr>
          <w:szCs w:val="26"/>
        </w:rPr>
        <w:t>ского поселения.</w:t>
      </w:r>
    </w:p>
    <w:p w:rsidR="00601F2D" w:rsidRPr="00534F67" w:rsidRDefault="00601F2D" w:rsidP="00601F2D">
      <w:pPr>
        <w:pStyle w:val="afffffffff4"/>
        <w:rPr>
          <w:szCs w:val="26"/>
        </w:rPr>
      </w:pPr>
      <w:r w:rsidRPr="00534F67">
        <w:rPr>
          <w:szCs w:val="26"/>
        </w:rPr>
        <w:t>2.4 Последовательность исполнения специалистом по имуществу, архитект</w:t>
      </w:r>
      <w:r w:rsidRPr="00534F67">
        <w:rPr>
          <w:szCs w:val="26"/>
        </w:rPr>
        <w:t>о</w:t>
      </w:r>
      <w:r w:rsidRPr="00534F67">
        <w:rPr>
          <w:szCs w:val="26"/>
        </w:rPr>
        <w:t>ром функций, указанных в пункте 1.1 настоящего Регламента, определяется в соо</w:t>
      </w:r>
      <w:r w:rsidRPr="00534F67">
        <w:rPr>
          <w:szCs w:val="26"/>
        </w:rPr>
        <w:t>т</w:t>
      </w:r>
      <w:r w:rsidRPr="00534F67">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534F67">
        <w:rPr>
          <w:szCs w:val="26"/>
        </w:rPr>
        <w:t>ы</w:t>
      </w:r>
      <w:r w:rsidRPr="00534F67">
        <w:rPr>
          <w:szCs w:val="26"/>
        </w:rPr>
        <w:t>ми актами Российской Федерации, настоящим Регламентом или иными правовыми актами органов местного самоуправления сельского п</w:t>
      </w:r>
      <w:r w:rsidRPr="00534F67">
        <w:rPr>
          <w:szCs w:val="26"/>
        </w:rPr>
        <w:t>о</w:t>
      </w:r>
      <w:r w:rsidRPr="00534F67">
        <w:rPr>
          <w:szCs w:val="26"/>
        </w:rPr>
        <w:t>селения.</w:t>
      </w:r>
    </w:p>
    <w:p w:rsidR="00601F2D" w:rsidRPr="00534F67" w:rsidRDefault="00601F2D" w:rsidP="00601F2D">
      <w:pPr>
        <w:pStyle w:val="afffffffff4"/>
        <w:rPr>
          <w:szCs w:val="26"/>
        </w:rPr>
      </w:pPr>
      <w:r w:rsidRPr="00534F67">
        <w:rPr>
          <w:szCs w:val="26"/>
        </w:rPr>
        <w:t>2.5 Приостановление и прекращение исполнения функций по предоста</w:t>
      </w:r>
      <w:r w:rsidRPr="00534F67">
        <w:rPr>
          <w:szCs w:val="26"/>
        </w:rPr>
        <w:t>в</w:t>
      </w:r>
      <w:r w:rsidRPr="00534F67">
        <w:rPr>
          <w:szCs w:val="26"/>
        </w:rPr>
        <w:t>лению гражданам и юридическим лицам земельных участков осуществляется Администр</w:t>
      </w:r>
      <w:r w:rsidRPr="00534F67">
        <w:rPr>
          <w:szCs w:val="26"/>
        </w:rPr>
        <w:t>а</w:t>
      </w:r>
      <w:r w:rsidRPr="00534F67">
        <w:rPr>
          <w:szCs w:val="26"/>
        </w:rPr>
        <w:t>цией в случаях и порядке, установленных федеральными законами и иными правовыми актами Росси</w:t>
      </w:r>
      <w:r w:rsidRPr="00534F67">
        <w:rPr>
          <w:szCs w:val="26"/>
        </w:rPr>
        <w:t>й</w:t>
      </w:r>
      <w:r w:rsidRPr="00534F67">
        <w:rPr>
          <w:szCs w:val="26"/>
        </w:rPr>
        <w:t>ской Федерации.</w:t>
      </w:r>
    </w:p>
    <w:p w:rsidR="00601F2D" w:rsidRPr="00534F67" w:rsidRDefault="00601F2D" w:rsidP="00601F2D">
      <w:pPr>
        <w:pStyle w:val="afffffffff4"/>
        <w:rPr>
          <w:b/>
          <w:szCs w:val="26"/>
        </w:rPr>
      </w:pPr>
      <w:r w:rsidRPr="00534F67">
        <w:rPr>
          <w:b/>
          <w:szCs w:val="26"/>
        </w:rPr>
        <w:t>3. Осуществление контроля за исполнением функций по оформлению прав граждан и юр</w:t>
      </w:r>
      <w:r w:rsidRPr="00534F67">
        <w:rPr>
          <w:b/>
          <w:szCs w:val="26"/>
        </w:rPr>
        <w:t>и</w:t>
      </w:r>
      <w:r w:rsidRPr="00534F67">
        <w:rPr>
          <w:b/>
          <w:szCs w:val="26"/>
        </w:rPr>
        <w:t>дических лиц на земельные участки</w:t>
      </w:r>
    </w:p>
    <w:p w:rsidR="00601F2D" w:rsidRPr="00534F67" w:rsidRDefault="00601F2D" w:rsidP="00601F2D">
      <w:pPr>
        <w:pStyle w:val="afffffffff4"/>
        <w:rPr>
          <w:szCs w:val="26"/>
        </w:rPr>
      </w:pPr>
      <w:r w:rsidRPr="00534F67">
        <w:rPr>
          <w:szCs w:val="26"/>
        </w:rPr>
        <w:t>3.1 Контроль за соблюдением требований настоящего Регламента специал</w:t>
      </w:r>
      <w:r w:rsidRPr="00534F67">
        <w:rPr>
          <w:szCs w:val="26"/>
        </w:rPr>
        <w:t>и</w:t>
      </w:r>
      <w:r w:rsidRPr="00534F67">
        <w:rPr>
          <w:szCs w:val="26"/>
        </w:rPr>
        <w:t>стом по имуществу и архитектором осуществляется Администрацией сельского пос</w:t>
      </w:r>
      <w:r w:rsidRPr="00534F67">
        <w:rPr>
          <w:szCs w:val="26"/>
        </w:rPr>
        <w:t>е</w:t>
      </w:r>
      <w:r w:rsidRPr="00534F67">
        <w:rPr>
          <w:szCs w:val="26"/>
        </w:rPr>
        <w:t>ления.</w:t>
      </w:r>
    </w:p>
    <w:p w:rsidR="00601F2D" w:rsidRPr="00534F67" w:rsidRDefault="00601F2D" w:rsidP="00601F2D">
      <w:pPr>
        <w:pStyle w:val="afffffffff4"/>
        <w:rPr>
          <w:szCs w:val="26"/>
        </w:rPr>
      </w:pPr>
      <w:r w:rsidRPr="00534F67">
        <w:rPr>
          <w:szCs w:val="26"/>
        </w:rPr>
        <w:t>Контроль за соблюдением требований настоящего Регламента должнос</w:t>
      </w:r>
      <w:r w:rsidRPr="00534F67">
        <w:rPr>
          <w:szCs w:val="26"/>
        </w:rPr>
        <w:t>т</w:t>
      </w:r>
      <w:r w:rsidRPr="00534F67">
        <w:rPr>
          <w:szCs w:val="26"/>
        </w:rPr>
        <w:t>ными лицами и специалистами иных структурных подразделений Администрации ос</w:t>
      </w:r>
      <w:r w:rsidRPr="00534F67">
        <w:rPr>
          <w:szCs w:val="26"/>
        </w:rPr>
        <w:t>у</w:t>
      </w:r>
      <w:r w:rsidRPr="00534F67">
        <w:rPr>
          <w:szCs w:val="26"/>
        </w:rPr>
        <w:t>ществляется руководителями соответствующих структурных подразделений Админ</w:t>
      </w:r>
      <w:r w:rsidRPr="00534F67">
        <w:rPr>
          <w:szCs w:val="26"/>
        </w:rPr>
        <w:t>и</w:t>
      </w:r>
      <w:r w:rsidRPr="00534F67">
        <w:rPr>
          <w:szCs w:val="26"/>
        </w:rPr>
        <w:t>страции и заместителем Главы сельского поселения (далее – Глава поселения) в соответствии с распределением об</w:t>
      </w:r>
      <w:r w:rsidRPr="00534F67">
        <w:rPr>
          <w:szCs w:val="26"/>
        </w:rPr>
        <w:t>я</w:t>
      </w:r>
      <w:r w:rsidRPr="00534F67">
        <w:rPr>
          <w:szCs w:val="26"/>
        </w:rPr>
        <w:t>занностей.</w:t>
      </w:r>
    </w:p>
    <w:p w:rsidR="00601F2D" w:rsidRPr="00534F67" w:rsidRDefault="00601F2D" w:rsidP="00601F2D">
      <w:pPr>
        <w:pStyle w:val="afffffffff4"/>
        <w:rPr>
          <w:szCs w:val="26"/>
        </w:rPr>
      </w:pPr>
      <w:r w:rsidRPr="00534F67">
        <w:rPr>
          <w:szCs w:val="26"/>
        </w:rPr>
        <w:t>3.2 Информация об исполнении требований настоящего Регламента специал</w:t>
      </w:r>
      <w:r w:rsidRPr="00534F67">
        <w:rPr>
          <w:szCs w:val="26"/>
        </w:rPr>
        <w:t>и</w:t>
      </w:r>
      <w:r w:rsidRPr="00534F67">
        <w:rPr>
          <w:szCs w:val="26"/>
        </w:rPr>
        <w:t>стом по имуществу и архитектором, должностным лицом иных структурных подра</w:t>
      </w:r>
      <w:r w:rsidRPr="00534F67">
        <w:rPr>
          <w:szCs w:val="26"/>
        </w:rPr>
        <w:t>з</w:t>
      </w:r>
      <w:r w:rsidRPr="00534F67">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534F67">
        <w:rPr>
          <w:szCs w:val="26"/>
        </w:rPr>
        <w:t>я</w:t>
      </w:r>
      <w:r w:rsidRPr="00534F67">
        <w:rPr>
          <w:szCs w:val="26"/>
        </w:rPr>
        <w:t>занностей.</w:t>
      </w:r>
    </w:p>
    <w:p w:rsidR="00601F2D" w:rsidRPr="00814E96" w:rsidRDefault="00601F2D" w:rsidP="00601F2D">
      <w:pPr>
        <w:pStyle w:val="afffffffff4"/>
        <w:ind w:firstLine="0"/>
        <w:jc w:val="right"/>
        <w:rPr>
          <w:sz w:val="28"/>
        </w:rPr>
      </w:pPr>
      <w:r>
        <w:rPr>
          <w:b/>
        </w:rPr>
        <w:br w:type="page"/>
      </w:r>
      <w:r>
        <w:rPr>
          <w:sz w:val="28"/>
        </w:rPr>
        <w:t>Приложение 3</w:t>
      </w:r>
    </w:p>
    <w:p w:rsidR="00601F2D" w:rsidRDefault="00601F2D" w:rsidP="00601F2D">
      <w:pPr>
        <w:spacing w:line="360" w:lineRule="auto"/>
        <w:jc w:val="center"/>
      </w:pPr>
      <w:r w:rsidRPr="00FA385F">
        <w:rPr>
          <w:b/>
        </w:rPr>
        <w:t>ПОСЛЕДОВАТЕЛЬНОСТЬ</w:t>
      </w:r>
    </w:p>
    <w:p w:rsidR="00601F2D" w:rsidRDefault="00601F2D" w:rsidP="00601F2D">
      <w:pPr>
        <w:jc w:val="center"/>
      </w:pPr>
      <w:r>
        <w:t xml:space="preserve">исполнения функций </w:t>
      </w:r>
      <w:r w:rsidRPr="007F43F2">
        <w:t>по</w:t>
      </w:r>
      <w:r>
        <w:t xml:space="preserve"> предоставлению гражданам и юри</w:t>
      </w:r>
      <w:r w:rsidRPr="007F43F2">
        <w:t>дическим лицам</w:t>
      </w:r>
    </w:p>
    <w:p w:rsidR="00601F2D" w:rsidRDefault="00601F2D" w:rsidP="00601F2D">
      <w:pPr>
        <w:jc w:val="center"/>
      </w:pPr>
      <w:r w:rsidRPr="007F43F2">
        <w:t>земельных уч</w:t>
      </w:r>
      <w:r w:rsidRPr="007F43F2">
        <w:t>а</w:t>
      </w:r>
      <w:r w:rsidRPr="007F43F2">
        <w:t>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601F2D" w:rsidRPr="004829DB" w:rsidTr="00207361">
        <w:trPr>
          <w:cantSplit/>
        </w:trPr>
        <w:tc>
          <w:tcPr>
            <w:tcW w:w="993" w:type="dxa"/>
            <w:vAlign w:val="center"/>
          </w:tcPr>
          <w:p w:rsidR="00601F2D" w:rsidRPr="004829DB" w:rsidRDefault="00601F2D" w:rsidP="00207361">
            <w:pPr>
              <w:jc w:val="center"/>
              <w:rPr>
                <w:b/>
                <w:spacing w:val="-2"/>
              </w:rPr>
            </w:pPr>
            <w:r w:rsidRPr="004829DB">
              <w:rPr>
                <w:b/>
                <w:spacing w:val="-2"/>
              </w:rPr>
              <w:t>№</w:t>
            </w:r>
            <w:r w:rsidRPr="004829DB">
              <w:rPr>
                <w:b/>
                <w:spacing w:val="-2"/>
              </w:rPr>
              <w:br/>
              <w:t>п/п</w:t>
            </w:r>
          </w:p>
        </w:tc>
        <w:tc>
          <w:tcPr>
            <w:tcW w:w="3402" w:type="dxa"/>
            <w:vAlign w:val="center"/>
          </w:tcPr>
          <w:p w:rsidR="00601F2D" w:rsidRPr="004829DB" w:rsidRDefault="00601F2D" w:rsidP="00207361">
            <w:pPr>
              <w:jc w:val="center"/>
              <w:rPr>
                <w:b/>
                <w:spacing w:val="-2"/>
              </w:rPr>
            </w:pPr>
            <w:r w:rsidRPr="004829DB">
              <w:rPr>
                <w:b/>
                <w:spacing w:val="-2"/>
              </w:rPr>
              <w:t>Функция</w:t>
            </w:r>
          </w:p>
        </w:tc>
        <w:tc>
          <w:tcPr>
            <w:tcW w:w="1985" w:type="dxa"/>
            <w:vAlign w:val="center"/>
          </w:tcPr>
          <w:p w:rsidR="00601F2D" w:rsidRPr="004829DB" w:rsidRDefault="00601F2D" w:rsidP="00207361">
            <w:pPr>
              <w:jc w:val="center"/>
              <w:rPr>
                <w:b/>
                <w:spacing w:val="-2"/>
              </w:rPr>
            </w:pPr>
            <w:r w:rsidRPr="004829DB">
              <w:rPr>
                <w:b/>
                <w:spacing w:val="-2"/>
              </w:rPr>
              <w:t xml:space="preserve">Лицо, </w:t>
            </w:r>
            <w:r>
              <w:rPr>
                <w:b/>
                <w:spacing w:val="-2"/>
              </w:rPr>
              <w:t>ос</w:t>
            </w:r>
            <w:r>
              <w:rPr>
                <w:b/>
                <w:spacing w:val="-2"/>
              </w:rPr>
              <w:t>у</w:t>
            </w:r>
            <w:r>
              <w:rPr>
                <w:b/>
                <w:spacing w:val="-2"/>
              </w:rPr>
              <w:t>ществля</w:t>
            </w:r>
            <w:r w:rsidRPr="004829DB">
              <w:rPr>
                <w:b/>
                <w:spacing w:val="-2"/>
              </w:rPr>
              <w:t>ющее</w:t>
            </w:r>
          </w:p>
          <w:p w:rsidR="00601F2D" w:rsidRPr="004829DB" w:rsidRDefault="00601F2D" w:rsidP="00207361">
            <w:pPr>
              <w:jc w:val="center"/>
              <w:rPr>
                <w:b/>
                <w:spacing w:val="-2"/>
              </w:rPr>
            </w:pPr>
            <w:r w:rsidRPr="004829DB">
              <w:rPr>
                <w:b/>
                <w:spacing w:val="-2"/>
              </w:rPr>
              <w:t xml:space="preserve"> исполнение фун</w:t>
            </w:r>
            <w:r w:rsidRPr="004829DB">
              <w:rPr>
                <w:b/>
                <w:spacing w:val="-2"/>
              </w:rPr>
              <w:t>к</w:t>
            </w:r>
            <w:r w:rsidRPr="004829DB">
              <w:rPr>
                <w:b/>
                <w:spacing w:val="-2"/>
              </w:rPr>
              <w:t>ции</w:t>
            </w:r>
          </w:p>
        </w:tc>
        <w:tc>
          <w:tcPr>
            <w:tcW w:w="1843" w:type="dxa"/>
            <w:vAlign w:val="center"/>
          </w:tcPr>
          <w:p w:rsidR="00601F2D" w:rsidRPr="004829DB" w:rsidRDefault="00601F2D" w:rsidP="00207361">
            <w:pPr>
              <w:jc w:val="center"/>
              <w:rPr>
                <w:b/>
                <w:spacing w:val="-2"/>
              </w:rPr>
            </w:pPr>
            <w:r w:rsidRPr="004829DB">
              <w:rPr>
                <w:b/>
                <w:spacing w:val="-2"/>
              </w:rPr>
              <w:t>Результат и</w:t>
            </w:r>
            <w:r w:rsidRPr="004829DB">
              <w:rPr>
                <w:b/>
                <w:spacing w:val="-2"/>
              </w:rPr>
              <w:t>с</w:t>
            </w:r>
            <w:r w:rsidRPr="004829DB">
              <w:rPr>
                <w:b/>
                <w:spacing w:val="-2"/>
              </w:rPr>
              <w:t>полнения функции</w:t>
            </w:r>
          </w:p>
        </w:tc>
        <w:tc>
          <w:tcPr>
            <w:tcW w:w="1417" w:type="dxa"/>
            <w:vAlign w:val="center"/>
          </w:tcPr>
          <w:p w:rsidR="00601F2D" w:rsidRPr="004829DB" w:rsidRDefault="00601F2D" w:rsidP="00207361">
            <w:pPr>
              <w:jc w:val="center"/>
              <w:rPr>
                <w:b/>
                <w:spacing w:val="-2"/>
              </w:rPr>
            </w:pPr>
            <w:r w:rsidRPr="004829DB">
              <w:rPr>
                <w:b/>
                <w:spacing w:val="-2"/>
              </w:rPr>
              <w:t>Сроки</w:t>
            </w:r>
          </w:p>
          <w:p w:rsidR="00601F2D" w:rsidRPr="004829DB" w:rsidRDefault="00601F2D" w:rsidP="00207361">
            <w:pPr>
              <w:jc w:val="center"/>
              <w:rPr>
                <w:b/>
                <w:spacing w:val="-2"/>
              </w:rPr>
            </w:pPr>
            <w:r>
              <w:rPr>
                <w:b/>
                <w:spacing w:val="-2"/>
              </w:rPr>
              <w:t>и</w:t>
            </w:r>
            <w:r w:rsidRPr="004829DB">
              <w:rPr>
                <w:b/>
                <w:spacing w:val="-2"/>
              </w:rPr>
              <w:t>сполн</w:t>
            </w:r>
            <w:r w:rsidRPr="004829DB">
              <w:rPr>
                <w:b/>
                <w:spacing w:val="-2"/>
              </w:rPr>
              <w:t>е</w:t>
            </w:r>
            <w:r w:rsidRPr="004829DB">
              <w:rPr>
                <w:b/>
                <w:spacing w:val="-2"/>
              </w:rPr>
              <w:t>ния фун</w:t>
            </w:r>
            <w:r w:rsidRPr="004829DB">
              <w:rPr>
                <w:b/>
                <w:spacing w:val="-2"/>
              </w:rPr>
              <w:t>к</w:t>
            </w:r>
            <w:r w:rsidRPr="004829DB">
              <w:rPr>
                <w:b/>
                <w:spacing w:val="-2"/>
              </w:rPr>
              <w:t>ции</w:t>
            </w:r>
          </w:p>
        </w:tc>
      </w:tr>
      <w:tr w:rsidR="00601F2D" w:rsidRPr="004829DB" w:rsidTr="00207361">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601F2D" w:rsidRPr="004829DB" w:rsidRDefault="00601F2D" w:rsidP="00207361">
            <w:pPr>
              <w:jc w:val="center"/>
              <w:rPr>
                <w:b/>
                <w:spacing w:val="-2"/>
              </w:rPr>
            </w:pPr>
            <w:r w:rsidRPr="004829DB">
              <w:rPr>
                <w:b/>
                <w:spacing w:val="-2"/>
              </w:rPr>
              <w:t>1</w:t>
            </w:r>
          </w:p>
        </w:tc>
        <w:tc>
          <w:tcPr>
            <w:tcW w:w="3402" w:type="dxa"/>
            <w:tcBorders>
              <w:top w:val="single" w:sz="4" w:space="0" w:color="auto"/>
              <w:bottom w:val="single" w:sz="4" w:space="0" w:color="auto"/>
            </w:tcBorders>
            <w:vAlign w:val="center"/>
          </w:tcPr>
          <w:p w:rsidR="00601F2D" w:rsidRPr="004829DB" w:rsidRDefault="00601F2D" w:rsidP="00207361">
            <w:pPr>
              <w:jc w:val="center"/>
              <w:rPr>
                <w:b/>
                <w:spacing w:val="-2"/>
              </w:rPr>
            </w:pPr>
            <w:r w:rsidRPr="004829DB">
              <w:rPr>
                <w:b/>
                <w:spacing w:val="-2"/>
              </w:rPr>
              <w:t>2</w:t>
            </w:r>
          </w:p>
        </w:tc>
        <w:tc>
          <w:tcPr>
            <w:tcW w:w="1985" w:type="dxa"/>
            <w:tcBorders>
              <w:top w:val="single" w:sz="4" w:space="0" w:color="auto"/>
              <w:bottom w:val="single" w:sz="4" w:space="0" w:color="auto"/>
            </w:tcBorders>
            <w:vAlign w:val="center"/>
          </w:tcPr>
          <w:p w:rsidR="00601F2D" w:rsidRPr="004829DB" w:rsidRDefault="00601F2D" w:rsidP="00207361">
            <w:pPr>
              <w:jc w:val="center"/>
              <w:rPr>
                <w:b/>
                <w:spacing w:val="-2"/>
              </w:rPr>
            </w:pPr>
            <w:r w:rsidRPr="004829DB">
              <w:rPr>
                <w:b/>
                <w:spacing w:val="-2"/>
              </w:rPr>
              <w:t>3</w:t>
            </w:r>
          </w:p>
        </w:tc>
        <w:tc>
          <w:tcPr>
            <w:tcW w:w="1843" w:type="dxa"/>
            <w:tcBorders>
              <w:top w:val="single" w:sz="4" w:space="0" w:color="auto"/>
              <w:bottom w:val="single" w:sz="4" w:space="0" w:color="auto"/>
            </w:tcBorders>
            <w:vAlign w:val="center"/>
          </w:tcPr>
          <w:p w:rsidR="00601F2D" w:rsidRPr="004829DB" w:rsidRDefault="00601F2D" w:rsidP="00207361">
            <w:pPr>
              <w:jc w:val="center"/>
              <w:rPr>
                <w:b/>
                <w:spacing w:val="-2"/>
              </w:rPr>
            </w:pPr>
            <w:r w:rsidRPr="004829DB">
              <w:rPr>
                <w:b/>
                <w:spacing w:val="-2"/>
              </w:rPr>
              <w:t>4</w:t>
            </w:r>
          </w:p>
        </w:tc>
        <w:tc>
          <w:tcPr>
            <w:tcW w:w="1417" w:type="dxa"/>
            <w:tcBorders>
              <w:top w:val="single" w:sz="4" w:space="0" w:color="auto"/>
              <w:bottom w:val="single" w:sz="4" w:space="0" w:color="auto"/>
              <w:right w:val="single" w:sz="4" w:space="0" w:color="auto"/>
            </w:tcBorders>
            <w:vAlign w:val="center"/>
          </w:tcPr>
          <w:p w:rsidR="00601F2D" w:rsidRPr="004829DB" w:rsidRDefault="00601F2D" w:rsidP="00207361">
            <w:pPr>
              <w:jc w:val="center"/>
              <w:rPr>
                <w:b/>
                <w:spacing w:val="-2"/>
              </w:rPr>
            </w:pPr>
            <w:r w:rsidRPr="004829DB">
              <w:rPr>
                <w:b/>
                <w:spacing w:val="-2"/>
              </w:rPr>
              <w:t>5</w:t>
            </w:r>
          </w:p>
        </w:tc>
      </w:tr>
      <w:tr w:rsidR="00601F2D" w:rsidRPr="004829DB" w:rsidTr="00207361">
        <w:tblPrEx>
          <w:tblBorders>
            <w:bottom w:val="single" w:sz="4" w:space="0" w:color="000000"/>
          </w:tblBorders>
        </w:tblPrEx>
        <w:trPr>
          <w:cantSplit/>
        </w:trPr>
        <w:tc>
          <w:tcPr>
            <w:tcW w:w="9640" w:type="dxa"/>
            <w:gridSpan w:val="5"/>
            <w:tcBorders>
              <w:top w:val="single" w:sz="4" w:space="0" w:color="auto"/>
            </w:tcBorders>
            <w:vAlign w:val="center"/>
          </w:tcPr>
          <w:p w:rsidR="00601F2D" w:rsidRPr="004829DB" w:rsidRDefault="00601F2D" w:rsidP="00207361">
            <w:pPr>
              <w:jc w:val="center"/>
              <w:rPr>
                <w:b/>
                <w:spacing w:val="-2"/>
              </w:rPr>
            </w:pPr>
            <w:r w:rsidRPr="004829DB">
              <w:rPr>
                <w:b/>
                <w:spacing w:val="-2"/>
              </w:rPr>
              <w:t xml:space="preserve">1. Предоставление земельного участка </w:t>
            </w:r>
            <w:r>
              <w:rPr>
                <w:b/>
                <w:spacing w:val="-2"/>
              </w:rPr>
              <w:t>для</w:t>
            </w:r>
            <w:r w:rsidRPr="004829DB">
              <w:rPr>
                <w:b/>
                <w:spacing w:val="-2"/>
              </w:rPr>
              <w:t xml:space="preserve"> строительства без предварительного согл</w:t>
            </w:r>
            <w:r w:rsidRPr="004829DB">
              <w:rPr>
                <w:b/>
                <w:spacing w:val="-2"/>
              </w:rPr>
              <w:t>а</w:t>
            </w:r>
            <w:r w:rsidRPr="004829DB">
              <w:rPr>
                <w:b/>
                <w:spacing w:val="-2"/>
              </w:rPr>
              <w:t>сования места размещения объекта (в соответствии с пунктом 4 статьи 30 Земельного кодекса Российской Федерации)</w:t>
            </w:r>
          </w:p>
        </w:tc>
      </w:tr>
      <w:tr w:rsidR="00601F2D" w:rsidRPr="004829DB" w:rsidTr="00207361">
        <w:tblPrEx>
          <w:tblBorders>
            <w:bottom w:val="single" w:sz="4" w:space="0" w:color="000000"/>
          </w:tblBorders>
        </w:tblPrEx>
        <w:trPr>
          <w:cantSplit/>
        </w:trPr>
        <w:tc>
          <w:tcPr>
            <w:tcW w:w="993" w:type="dxa"/>
          </w:tcPr>
          <w:p w:rsidR="00601F2D" w:rsidRPr="004829DB" w:rsidRDefault="00601F2D" w:rsidP="00207361">
            <w:pPr>
              <w:jc w:val="both"/>
              <w:rPr>
                <w:spacing w:val="-2"/>
              </w:rPr>
            </w:pPr>
            <w:r w:rsidRPr="004829DB">
              <w:rPr>
                <w:spacing w:val="-2"/>
              </w:rPr>
              <w:t>1.1</w:t>
            </w:r>
          </w:p>
        </w:tc>
        <w:tc>
          <w:tcPr>
            <w:tcW w:w="3402" w:type="dxa"/>
          </w:tcPr>
          <w:p w:rsidR="00601F2D" w:rsidRPr="004829DB" w:rsidRDefault="00601F2D" w:rsidP="00207361">
            <w:pPr>
              <w:jc w:val="both"/>
              <w:rPr>
                <w:spacing w:val="-2"/>
              </w:rPr>
            </w:pPr>
            <w:r w:rsidRPr="004829DB">
              <w:rPr>
                <w:spacing w:val="-2"/>
              </w:rPr>
              <w:t>Прием обращений граждан, юридических лиц, исполн</w:t>
            </w:r>
            <w:r w:rsidRPr="004829DB">
              <w:rPr>
                <w:spacing w:val="-2"/>
              </w:rPr>
              <w:t>и</w:t>
            </w:r>
            <w:r w:rsidRPr="004829DB">
              <w:rPr>
                <w:spacing w:val="-2"/>
              </w:rPr>
              <w:t>тельных органов госуда</w:t>
            </w:r>
            <w:r w:rsidRPr="004829DB">
              <w:rPr>
                <w:spacing w:val="-2"/>
              </w:rPr>
              <w:t>р</w:t>
            </w:r>
            <w:r w:rsidRPr="004829DB">
              <w:rPr>
                <w:spacing w:val="-2"/>
              </w:rPr>
              <w:t>ственной власти о формиров</w:t>
            </w:r>
            <w:r w:rsidRPr="004829DB">
              <w:rPr>
                <w:spacing w:val="-2"/>
              </w:rPr>
              <w:t>а</w:t>
            </w:r>
            <w:r w:rsidRPr="004829DB">
              <w:rPr>
                <w:spacing w:val="-2"/>
              </w:rPr>
              <w:t>нии земельного учас</w:t>
            </w:r>
            <w:r w:rsidRPr="004829DB">
              <w:rPr>
                <w:spacing w:val="-2"/>
              </w:rPr>
              <w:t>т</w:t>
            </w:r>
            <w:r w:rsidRPr="004829DB">
              <w:rPr>
                <w:spacing w:val="-2"/>
              </w:rPr>
              <w:t>ка</w:t>
            </w:r>
          </w:p>
          <w:p w:rsidR="00601F2D" w:rsidRPr="004829DB" w:rsidRDefault="00601F2D" w:rsidP="00207361">
            <w:pPr>
              <w:jc w:val="both"/>
              <w:rPr>
                <w:spacing w:val="-2"/>
              </w:rPr>
            </w:pPr>
          </w:p>
        </w:tc>
        <w:tc>
          <w:tcPr>
            <w:tcW w:w="1985" w:type="dxa"/>
          </w:tcPr>
          <w:p w:rsidR="00601F2D" w:rsidRPr="00330C40" w:rsidRDefault="00601F2D" w:rsidP="00207361">
            <w:pPr>
              <w:jc w:val="both"/>
              <w:rPr>
                <w:spacing w:val="-2"/>
              </w:rPr>
            </w:pPr>
            <w:r>
              <w:rPr>
                <w:spacing w:val="-2"/>
              </w:rPr>
              <w:t>Администрация</w:t>
            </w:r>
          </w:p>
        </w:tc>
        <w:tc>
          <w:tcPr>
            <w:tcW w:w="1843" w:type="dxa"/>
          </w:tcPr>
          <w:p w:rsidR="00601F2D" w:rsidRPr="00671A9C" w:rsidRDefault="00601F2D" w:rsidP="00207361">
            <w:pPr>
              <w:rPr>
                <w:spacing w:val="-2"/>
              </w:rPr>
            </w:pPr>
            <w:r w:rsidRPr="004829DB">
              <w:rPr>
                <w:spacing w:val="-2"/>
              </w:rPr>
              <w:t>Регистрация заявления (о</w:t>
            </w:r>
            <w:r w:rsidRPr="004829DB">
              <w:rPr>
                <w:spacing w:val="-2"/>
              </w:rPr>
              <w:t>б</w:t>
            </w:r>
            <w:r w:rsidRPr="004829DB">
              <w:rPr>
                <w:spacing w:val="-2"/>
              </w:rPr>
              <w:t>ращени</w:t>
            </w:r>
            <w:r>
              <w:rPr>
                <w:spacing w:val="-2"/>
              </w:rPr>
              <w:t>я</w:t>
            </w:r>
            <w:r w:rsidRPr="004829DB">
              <w:rPr>
                <w:spacing w:val="-2"/>
              </w:rPr>
              <w:t xml:space="preserve">) в </w:t>
            </w:r>
            <w:r>
              <w:t>А</w:t>
            </w:r>
            <w:r>
              <w:t>д</w:t>
            </w:r>
            <w:r>
              <w:t>министрацию</w:t>
            </w:r>
            <w:r w:rsidRPr="00E13EDE">
              <w:rPr>
                <w:spacing w:val="-2"/>
              </w:rPr>
              <w:t xml:space="preserve"> </w:t>
            </w:r>
            <w:r w:rsidRPr="004829DB">
              <w:rPr>
                <w:spacing w:val="-2"/>
              </w:rPr>
              <w:t xml:space="preserve">о формировании земельного участка </w:t>
            </w:r>
            <w:r>
              <w:rPr>
                <w:spacing w:val="-2"/>
              </w:rPr>
              <w:t>для</w:t>
            </w:r>
            <w:r w:rsidRPr="004829DB">
              <w:rPr>
                <w:spacing w:val="-2"/>
              </w:rPr>
              <w:t xml:space="preserve"> строител</w:t>
            </w:r>
            <w:r w:rsidRPr="004829DB">
              <w:rPr>
                <w:spacing w:val="-2"/>
              </w:rPr>
              <w:t>ь</w:t>
            </w:r>
            <w:r w:rsidRPr="004829DB">
              <w:rPr>
                <w:spacing w:val="-2"/>
              </w:rPr>
              <w:t>ства</w:t>
            </w:r>
          </w:p>
        </w:tc>
        <w:tc>
          <w:tcPr>
            <w:tcW w:w="1417" w:type="dxa"/>
          </w:tcPr>
          <w:p w:rsidR="00601F2D" w:rsidRPr="004829DB" w:rsidRDefault="00601F2D" w:rsidP="00207361">
            <w:pPr>
              <w:rPr>
                <w:spacing w:val="-2"/>
              </w:rPr>
            </w:pPr>
            <w:r w:rsidRPr="004829DB">
              <w:rPr>
                <w:spacing w:val="-2"/>
              </w:rPr>
              <w:t>В день посту</w:t>
            </w:r>
            <w:r w:rsidRPr="004829DB">
              <w:rPr>
                <w:spacing w:val="-2"/>
              </w:rPr>
              <w:t>п</w:t>
            </w:r>
            <w:r w:rsidRPr="004829DB">
              <w:rPr>
                <w:spacing w:val="-2"/>
              </w:rPr>
              <w:t>ления заявл</w:t>
            </w:r>
            <w:r w:rsidRPr="004829DB">
              <w:rPr>
                <w:spacing w:val="-2"/>
              </w:rPr>
              <w:t>е</w:t>
            </w:r>
            <w:r w:rsidRPr="004829DB">
              <w:rPr>
                <w:spacing w:val="-2"/>
              </w:rPr>
              <w:t>ния</w:t>
            </w:r>
          </w:p>
          <w:p w:rsidR="00601F2D" w:rsidRPr="004829DB" w:rsidRDefault="00601F2D" w:rsidP="00207361">
            <w:pPr>
              <w:rPr>
                <w:spacing w:val="-2"/>
              </w:rPr>
            </w:pPr>
          </w:p>
        </w:tc>
      </w:tr>
      <w:tr w:rsidR="00601F2D" w:rsidRPr="004829DB" w:rsidTr="00207361">
        <w:tblPrEx>
          <w:tblBorders>
            <w:bottom w:val="single" w:sz="4" w:space="0" w:color="000000"/>
          </w:tblBorders>
        </w:tblPrEx>
        <w:trPr>
          <w:cantSplit/>
        </w:trPr>
        <w:tc>
          <w:tcPr>
            <w:tcW w:w="993" w:type="dxa"/>
          </w:tcPr>
          <w:p w:rsidR="00601F2D" w:rsidRPr="004829DB" w:rsidRDefault="00601F2D" w:rsidP="00207361">
            <w:pPr>
              <w:jc w:val="both"/>
              <w:rPr>
                <w:spacing w:val="-2"/>
              </w:rPr>
            </w:pPr>
            <w:r w:rsidRPr="004829DB">
              <w:rPr>
                <w:spacing w:val="-2"/>
              </w:rPr>
              <w:t>1.2</w:t>
            </w:r>
          </w:p>
        </w:tc>
        <w:tc>
          <w:tcPr>
            <w:tcW w:w="3402" w:type="dxa"/>
          </w:tcPr>
          <w:p w:rsidR="00601F2D" w:rsidRPr="004829DB" w:rsidRDefault="00601F2D" w:rsidP="00207361">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сток и выдача заключения о формировании участка либо отказ в формир</w:t>
            </w:r>
            <w:r w:rsidRPr="004829DB">
              <w:rPr>
                <w:spacing w:val="-2"/>
              </w:rPr>
              <w:t>о</w:t>
            </w:r>
            <w:r w:rsidRPr="004829DB">
              <w:rPr>
                <w:spacing w:val="-2"/>
              </w:rPr>
              <w:t>вании участка</w:t>
            </w:r>
          </w:p>
        </w:tc>
        <w:tc>
          <w:tcPr>
            <w:tcW w:w="1985" w:type="dxa"/>
          </w:tcPr>
          <w:p w:rsidR="00601F2D" w:rsidRPr="004829DB" w:rsidRDefault="00601F2D" w:rsidP="00207361">
            <w:pPr>
              <w:jc w:val="both"/>
              <w:rPr>
                <w:spacing w:val="-2"/>
              </w:rPr>
            </w:pPr>
            <w:r>
              <w:rPr>
                <w:spacing w:val="-2"/>
              </w:rPr>
              <w:t>Архитектор</w:t>
            </w:r>
          </w:p>
        </w:tc>
        <w:tc>
          <w:tcPr>
            <w:tcW w:w="1843" w:type="dxa"/>
          </w:tcPr>
          <w:p w:rsidR="00601F2D" w:rsidRPr="004829DB" w:rsidRDefault="00601F2D" w:rsidP="00207361">
            <w:pPr>
              <w:jc w:val="both"/>
              <w:rPr>
                <w:spacing w:val="-2"/>
              </w:rPr>
            </w:pPr>
            <w:r w:rsidRPr="004829DB">
              <w:rPr>
                <w:spacing w:val="-2"/>
              </w:rPr>
              <w:t>Заключение о фо</w:t>
            </w:r>
            <w:r w:rsidRPr="004829DB">
              <w:rPr>
                <w:spacing w:val="-2"/>
              </w:rPr>
              <w:t>р</w:t>
            </w:r>
            <w:r w:rsidRPr="004829DB">
              <w:rPr>
                <w:spacing w:val="-2"/>
              </w:rPr>
              <w:t>мировании земельного участка или отказ в формир</w:t>
            </w:r>
            <w:r w:rsidRPr="004829DB">
              <w:rPr>
                <w:spacing w:val="-2"/>
              </w:rPr>
              <w:t>о</w:t>
            </w:r>
            <w:r w:rsidRPr="004829DB">
              <w:rPr>
                <w:spacing w:val="-2"/>
              </w:rPr>
              <w:t>вании земельного уч</w:t>
            </w:r>
            <w:r w:rsidRPr="004829DB">
              <w:rPr>
                <w:spacing w:val="-2"/>
              </w:rPr>
              <w:t>а</w:t>
            </w:r>
            <w:r w:rsidRPr="004829DB">
              <w:rPr>
                <w:spacing w:val="-2"/>
              </w:rPr>
              <w:t>стка</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117"/>
        </w:trPr>
        <w:tc>
          <w:tcPr>
            <w:tcW w:w="993" w:type="dxa"/>
          </w:tcPr>
          <w:p w:rsidR="00601F2D" w:rsidRPr="004829DB" w:rsidRDefault="00601F2D" w:rsidP="00207361">
            <w:pPr>
              <w:jc w:val="both"/>
              <w:rPr>
                <w:spacing w:val="-2"/>
              </w:rPr>
            </w:pPr>
            <w:r w:rsidRPr="004829DB">
              <w:rPr>
                <w:spacing w:val="-2"/>
              </w:rPr>
              <w:t>1.3</w:t>
            </w:r>
          </w:p>
        </w:tc>
        <w:tc>
          <w:tcPr>
            <w:tcW w:w="3402" w:type="dxa"/>
          </w:tcPr>
          <w:p w:rsidR="00601F2D" w:rsidRPr="004829DB" w:rsidRDefault="00601F2D" w:rsidP="00207361">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r>
              <w:rPr>
                <w:spacing w:val="-2"/>
              </w:rPr>
              <w:t>населенного пун</w:t>
            </w:r>
            <w:r>
              <w:rPr>
                <w:spacing w:val="-2"/>
              </w:rPr>
              <w:t>к</w:t>
            </w:r>
            <w:r>
              <w:rPr>
                <w:spacing w:val="-2"/>
              </w:rPr>
              <w:t>та</w:t>
            </w:r>
          </w:p>
        </w:tc>
        <w:tc>
          <w:tcPr>
            <w:tcW w:w="1985" w:type="dxa"/>
          </w:tcPr>
          <w:p w:rsidR="00601F2D" w:rsidRPr="00330C40" w:rsidRDefault="00601F2D" w:rsidP="00207361">
            <w:pPr>
              <w:jc w:val="both"/>
              <w:rPr>
                <w:spacing w:val="-2"/>
              </w:rPr>
            </w:pPr>
            <w:r>
              <w:rPr>
                <w:spacing w:val="-2"/>
              </w:rPr>
              <w:t>Администрация</w:t>
            </w:r>
          </w:p>
        </w:tc>
        <w:tc>
          <w:tcPr>
            <w:tcW w:w="1843" w:type="dxa"/>
          </w:tcPr>
          <w:p w:rsidR="00601F2D" w:rsidRPr="004829DB" w:rsidRDefault="00601F2D" w:rsidP="00207361">
            <w:pPr>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r>
              <w:rPr>
                <w:spacing w:val="-2"/>
              </w:rPr>
              <w:t xml:space="preserve"> нас</w:t>
            </w:r>
            <w:r>
              <w:rPr>
                <w:spacing w:val="-2"/>
              </w:rPr>
              <w:t>е</w:t>
            </w:r>
            <w:r>
              <w:rPr>
                <w:spacing w:val="-2"/>
              </w:rPr>
              <w:t>ленного пункта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70"/>
        </w:trPr>
        <w:tc>
          <w:tcPr>
            <w:tcW w:w="993" w:type="dxa"/>
          </w:tcPr>
          <w:p w:rsidR="00601F2D" w:rsidRPr="004829DB" w:rsidRDefault="00601F2D" w:rsidP="00207361">
            <w:pPr>
              <w:jc w:val="both"/>
              <w:rPr>
                <w:spacing w:val="-2"/>
              </w:rPr>
            </w:pPr>
            <w:r w:rsidRPr="004829DB">
              <w:rPr>
                <w:spacing w:val="-2"/>
              </w:rPr>
              <w:t>1.4</w:t>
            </w:r>
          </w:p>
        </w:tc>
        <w:tc>
          <w:tcPr>
            <w:tcW w:w="3402" w:type="dxa"/>
          </w:tcPr>
          <w:p w:rsidR="00601F2D" w:rsidRPr="004829DB" w:rsidRDefault="00601F2D" w:rsidP="00207361">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террит</w:t>
            </w:r>
            <w:r w:rsidRPr="004829DB">
              <w:rPr>
                <w:spacing w:val="-2"/>
              </w:rPr>
              <w:t>о</w:t>
            </w:r>
            <w:r w:rsidRPr="004829DB">
              <w:rPr>
                <w:spacing w:val="-2"/>
              </w:rPr>
              <w:t>рии</w:t>
            </w:r>
          </w:p>
        </w:tc>
        <w:tc>
          <w:tcPr>
            <w:tcW w:w="1985" w:type="dxa"/>
          </w:tcPr>
          <w:p w:rsidR="00601F2D" w:rsidRPr="004829DB" w:rsidRDefault="00601F2D" w:rsidP="00207361">
            <w:pPr>
              <w:jc w:val="both"/>
              <w:rPr>
                <w:spacing w:val="-2"/>
              </w:rPr>
            </w:pPr>
            <w:r>
              <w:rPr>
                <w:spacing w:val="-2"/>
              </w:rPr>
              <w:t>Администрация</w:t>
            </w:r>
          </w:p>
        </w:tc>
        <w:tc>
          <w:tcPr>
            <w:tcW w:w="1843" w:type="dxa"/>
            <w:vAlign w:val="center"/>
          </w:tcPr>
          <w:p w:rsidR="00601F2D" w:rsidRPr="004829DB" w:rsidRDefault="00601F2D" w:rsidP="00207361">
            <w:pPr>
              <w:jc w:val="both"/>
              <w:rPr>
                <w:spacing w:val="-2"/>
              </w:rPr>
            </w:pPr>
            <w:r w:rsidRPr="004829DB">
              <w:rPr>
                <w:spacing w:val="-2"/>
              </w:rPr>
              <w:t xml:space="preserve">Постановление главы </w:t>
            </w:r>
            <w:r>
              <w:rPr>
                <w:spacing w:val="-2"/>
              </w:rPr>
              <w:t>посел</w:t>
            </w:r>
            <w:r>
              <w:rPr>
                <w:spacing w:val="-2"/>
              </w:rPr>
              <w:t>е</w:t>
            </w:r>
            <w:r>
              <w:rPr>
                <w:spacing w:val="-2"/>
              </w:rPr>
              <w:t>ния</w:t>
            </w:r>
            <w:r w:rsidRPr="004829DB">
              <w:rPr>
                <w:spacing w:val="-2"/>
              </w:rPr>
              <w:t xml:space="preserve"> об утверждении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14 дней</w:t>
            </w: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tc>
      </w:tr>
      <w:tr w:rsidR="00601F2D" w:rsidRPr="004829DB" w:rsidTr="00207361">
        <w:tblPrEx>
          <w:tblBorders>
            <w:bottom w:val="single" w:sz="4" w:space="0" w:color="000000"/>
          </w:tblBorders>
        </w:tblPrEx>
        <w:trPr>
          <w:cantSplit/>
        </w:trPr>
        <w:tc>
          <w:tcPr>
            <w:tcW w:w="993" w:type="dxa"/>
          </w:tcPr>
          <w:p w:rsidR="00601F2D" w:rsidRPr="004829DB" w:rsidRDefault="00601F2D" w:rsidP="00207361">
            <w:pPr>
              <w:jc w:val="both"/>
              <w:rPr>
                <w:spacing w:val="-2"/>
              </w:rPr>
            </w:pPr>
            <w:r w:rsidRPr="004829DB">
              <w:rPr>
                <w:spacing w:val="-2"/>
              </w:rPr>
              <w:t>1.5</w:t>
            </w:r>
          </w:p>
        </w:tc>
        <w:tc>
          <w:tcPr>
            <w:tcW w:w="3402" w:type="dxa"/>
          </w:tcPr>
          <w:p w:rsidR="00601F2D" w:rsidRPr="004829DB" w:rsidRDefault="00601F2D" w:rsidP="00207361">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(изготовлени</w:t>
            </w:r>
            <w:r>
              <w:rPr>
                <w:spacing w:val="-2"/>
              </w:rPr>
              <w:t>е</w:t>
            </w:r>
            <w:r w:rsidRPr="004829DB">
              <w:rPr>
                <w:spacing w:val="-2"/>
              </w:rPr>
              <w:t xml:space="preserve"> межевого плана з</w:t>
            </w:r>
            <w:r w:rsidRPr="004829DB">
              <w:rPr>
                <w:spacing w:val="-2"/>
              </w:rPr>
              <w:t>е</w:t>
            </w:r>
            <w:r w:rsidRPr="004829DB">
              <w:rPr>
                <w:spacing w:val="-2"/>
              </w:rPr>
              <w:t>мельного участка)</w:t>
            </w:r>
          </w:p>
        </w:tc>
        <w:tc>
          <w:tcPr>
            <w:tcW w:w="1985" w:type="dxa"/>
          </w:tcPr>
          <w:p w:rsidR="00601F2D" w:rsidRPr="004829DB" w:rsidRDefault="00601F2D" w:rsidP="00207361">
            <w:pPr>
              <w:jc w:val="both"/>
              <w:rPr>
                <w:spacing w:val="-2"/>
              </w:rPr>
            </w:pPr>
            <w:r>
              <w:rPr>
                <w:spacing w:val="-2"/>
              </w:rPr>
              <w:t>Администрация (осуществляется кадастровым инженером по заявке)</w:t>
            </w:r>
          </w:p>
        </w:tc>
        <w:tc>
          <w:tcPr>
            <w:tcW w:w="1843" w:type="dxa"/>
          </w:tcPr>
          <w:p w:rsidR="00601F2D" w:rsidRPr="004829DB" w:rsidRDefault="00601F2D" w:rsidP="00207361">
            <w:pPr>
              <w:jc w:val="both"/>
              <w:rPr>
                <w:spacing w:val="-2"/>
              </w:rPr>
            </w:pPr>
            <w:r w:rsidRPr="004829DB">
              <w:rPr>
                <w:spacing w:val="-2"/>
              </w:rPr>
              <w:t>Межевой план земельного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4083"/>
        </w:trPr>
        <w:tc>
          <w:tcPr>
            <w:tcW w:w="993" w:type="dxa"/>
          </w:tcPr>
          <w:p w:rsidR="00601F2D" w:rsidRPr="004829DB" w:rsidRDefault="00601F2D" w:rsidP="00207361">
            <w:pPr>
              <w:jc w:val="both"/>
              <w:rPr>
                <w:spacing w:val="-2"/>
              </w:rPr>
            </w:pPr>
            <w:r w:rsidRPr="004829DB">
              <w:rPr>
                <w:spacing w:val="-2"/>
              </w:rPr>
              <w:t>1.6</w:t>
            </w:r>
          </w:p>
        </w:tc>
        <w:tc>
          <w:tcPr>
            <w:tcW w:w="3402" w:type="dxa"/>
          </w:tcPr>
          <w:p w:rsidR="00601F2D" w:rsidRPr="004829DB" w:rsidRDefault="00601F2D" w:rsidP="00207361">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w:t>
            </w:r>
            <w:r w:rsidRPr="004829DB">
              <w:rPr>
                <w:spacing w:val="-2"/>
              </w:rPr>
              <w:t>ь</w:t>
            </w:r>
            <w:r w:rsidRPr="004829DB">
              <w:rPr>
                <w:spacing w:val="-2"/>
              </w:rPr>
              <w:t>ства к сетям инженерно-технического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w:t>
            </w:r>
            <w:r w:rsidRPr="004829DB">
              <w:rPr>
                <w:spacing w:val="-2"/>
              </w:rPr>
              <w:t>р</w:t>
            </w:r>
            <w:r w:rsidRPr="004829DB">
              <w:rPr>
                <w:spacing w:val="-2"/>
              </w:rPr>
              <w:t>мированием границ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Архитектор</w:t>
            </w:r>
          </w:p>
        </w:tc>
        <w:tc>
          <w:tcPr>
            <w:tcW w:w="1843" w:type="dxa"/>
            <w:vAlign w:val="center"/>
          </w:tcPr>
          <w:p w:rsidR="00601F2D" w:rsidRPr="004829DB" w:rsidRDefault="00601F2D" w:rsidP="00207361">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инжене</w:t>
            </w:r>
            <w:r w:rsidRPr="004829DB">
              <w:rPr>
                <w:spacing w:val="-2"/>
              </w:rPr>
              <w:t>р</w:t>
            </w:r>
            <w:r w:rsidRPr="004829DB">
              <w:rPr>
                <w:spacing w:val="-2"/>
              </w:rPr>
              <w:t>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Pr>
        <w:tc>
          <w:tcPr>
            <w:tcW w:w="993" w:type="dxa"/>
          </w:tcPr>
          <w:p w:rsidR="00601F2D" w:rsidRPr="004829DB" w:rsidRDefault="00601F2D" w:rsidP="00207361">
            <w:pPr>
              <w:jc w:val="both"/>
              <w:rPr>
                <w:spacing w:val="-2"/>
              </w:rPr>
            </w:pPr>
            <w:r w:rsidRPr="004829DB">
              <w:rPr>
                <w:spacing w:val="-2"/>
              </w:rPr>
              <w:t>1.7</w:t>
            </w:r>
          </w:p>
        </w:tc>
        <w:tc>
          <w:tcPr>
            <w:tcW w:w="3402" w:type="dxa"/>
          </w:tcPr>
          <w:p w:rsidR="00601F2D" w:rsidRPr="004829DB" w:rsidRDefault="00601F2D" w:rsidP="00207361">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601F2D" w:rsidRPr="004829DB" w:rsidRDefault="00601F2D" w:rsidP="00207361">
            <w:pPr>
              <w:jc w:val="both"/>
              <w:rPr>
                <w:spacing w:val="-2"/>
              </w:rPr>
            </w:pPr>
            <w:r>
              <w:rPr>
                <w:spacing w:val="-2"/>
              </w:rPr>
              <w:t>Заявитель</w:t>
            </w:r>
          </w:p>
        </w:tc>
        <w:tc>
          <w:tcPr>
            <w:tcW w:w="1843" w:type="dxa"/>
          </w:tcPr>
          <w:p w:rsidR="00601F2D" w:rsidRPr="004829DB" w:rsidRDefault="00601F2D" w:rsidP="00207361">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1.8</w:t>
            </w:r>
          </w:p>
        </w:tc>
        <w:tc>
          <w:tcPr>
            <w:tcW w:w="3402" w:type="dxa"/>
          </w:tcPr>
          <w:p w:rsidR="00601F2D" w:rsidRPr="004829DB" w:rsidRDefault="00601F2D" w:rsidP="00207361">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проведении то</w:t>
            </w:r>
            <w:r w:rsidRPr="004829DB">
              <w:rPr>
                <w:spacing w:val="-2"/>
              </w:rPr>
              <w:t>р</w:t>
            </w:r>
            <w:r w:rsidRPr="004829DB">
              <w:rPr>
                <w:spacing w:val="-2"/>
              </w:rPr>
              <w:t>гов (конкурса, аукциона) или предоставлении земельн</w:t>
            </w:r>
            <w:r w:rsidRPr="004829DB">
              <w:rPr>
                <w:spacing w:val="-2"/>
              </w:rPr>
              <w:t>о</w:t>
            </w:r>
            <w:r w:rsidRPr="004829DB">
              <w:rPr>
                <w:spacing w:val="-2"/>
              </w:rPr>
              <w:t>го участка без проведения то</w:t>
            </w:r>
            <w:r w:rsidRPr="004829DB">
              <w:rPr>
                <w:spacing w:val="-2"/>
              </w:rPr>
              <w:t>р</w:t>
            </w:r>
            <w:r w:rsidRPr="004829DB">
              <w:rPr>
                <w:spacing w:val="-2"/>
              </w:rPr>
              <w:t>гов (конкурса, ау</w:t>
            </w:r>
            <w:r w:rsidRPr="004829DB">
              <w:rPr>
                <w:spacing w:val="-2"/>
              </w:rPr>
              <w:t>к</w:t>
            </w:r>
            <w:r w:rsidRPr="004829DB">
              <w:rPr>
                <w:spacing w:val="-2"/>
              </w:rPr>
              <w:t>циона)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торгов (конкурса, ау</w:t>
            </w:r>
            <w:r w:rsidRPr="004829DB">
              <w:rPr>
                <w:spacing w:val="-2"/>
              </w:rPr>
              <w:t>к</w:t>
            </w:r>
            <w:r w:rsidRPr="004829DB">
              <w:rPr>
                <w:spacing w:val="-2"/>
              </w:rPr>
              <w:t>циона) или предоста</w:t>
            </w:r>
            <w:r w:rsidRPr="004829DB">
              <w:rPr>
                <w:spacing w:val="-2"/>
              </w:rPr>
              <w:t>в</w:t>
            </w:r>
            <w:r w:rsidRPr="004829DB">
              <w:rPr>
                <w:spacing w:val="-2"/>
              </w:rPr>
              <w:t>лении земельного участка без проведения торгов (конку</w:t>
            </w:r>
            <w:r w:rsidRPr="004829DB">
              <w:rPr>
                <w:spacing w:val="-2"/>
              </w:rPr>
              <w:t>р</w:t>
            </w:r>
            <w:r w:rsidRPr="004829DB">
              <w:rPr>
                <w:spacing w:val="-2"/>
              </w:rPr>
              <w:t>са, аукци</w:t>
            </w:r>
            <w:r w:rsidRPr="004829DB">
              <w:rPr>
                <w:spacing w:val="-2"/>
              </w:rPr>
              <w:t>о</w:t>
            </w:r>
            <w:r w:rsidRPr="004829DB">
              <w:rPr>
                <w:spacing w:val="-2"/>
              </w:rPr>
              <w:t>на)</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1.9</w:t>
            </w:r>
          </w:p>
        </w:tc>
        <w:tc>
          <w:tcPr>
            <w:tcW w:w="3402" w:type="dxa"/>
          </w:tcPr>
          <w:p w:rsidR="00601F2D" w:rsidRPr="004829DB" w:rsidRDefault="00601F2D" w:rsidP="00207361">
            <w:pPr>
              <w:jc w:val="both"/>
              <w:rPr>
                <w:spacing w:val="-2"/>
              </w:rPr>
            </w:pPr>
            <w:r w:rsidRPr="004829DB">
              <w:rPr>
                <w:spacing w:val="-2"/>
              </w:rPr>
              <w:t>Проведение торгов (ко</w:t>
            </w:r>
            <w:r w:rsidRPr="004829DB">
              <w:rPr>
                <w:spacing w:val="-2"/>
              </w:rPr>
              <w:t>н</w:t>
            </w:r>
            <w:r w:rsidRPr="004829DB">
              <w:rPr>
                <w:spacing w:val="-2"/>
              </w:rPr>
              <w:t>курса,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з</w:t>
            </w:r>
            <w:r w:rsidRPr="004829DB">
              <w:rPr>
                <w:spacing w:val="-2"/>
              </w:rPr>
              <w:t>е</w:t>
            </w:r>
            <w:r w:rsidRPr="004829DB">
              <w:rPr>
                <w:spacing w:val="-2"/>
              </w:rPr>
              <w:t xml:space="preserve">мельного участка </w:t>
            </w:r>
            <w:r>
              <w:rPr>
                <w:spacing w:val="-2"/>
              </w:rPr>
              <w:t>для</w:t>
            </w:r>
            <w:r w:rsidRPr="004829DB">
              <w:rPr>
                <w:spacing w:val="-2"/>
              </w:rPr>
              <w:t xml:space="preserve"> стро</w:t>
            </w:r>
            <w:r w:rsidRPr="004829DB">
              <w:rPr>
                <w:spacing w:val="-2"/>
              </w:rPr>
              <w:t>и</w:t>
            </w:r>
            <w:r w:rsidRPr="004829DB">
              <w:rPr>
                <w:spacing w:val="-2"/>
              </w:rPr>
              <w:t>тельства:</w:t>
            </w:r>
          </w:p>
        </w:tc>
        <w:tc>
          <w:tcPr>
            <w:tcW w:w="1985" w:type="dxa"/>
          </w:tcPr>
          <w:p w:rsidR="00601F2D" w:rsidRPr="004829DB" w:rsidRDefault="00601F2D" w:rsidP="00207361">
            <w:pPr>
              <w:jc w:val="center"/>
              <w:rPr>
                <w:b/>
                <w:spacing w:val="-2"/>
              </w:rPr>
            </w:pPr>
          </w:p>
        </w:tc>
        <w:tc>
          <w:tcPr>
            <w:tcW w:w="1843" w:type="dxa"/>
          </w:tcPr>
          <w:p w:rsidR="00601F2D" w:rsidRPr="004829DB" w:rsidRDefault="00601F2D" w:rsidP="00207361">
            <w:pPr>
              <w:jc w:val="center"/>
              <w:rPr>
                <w:b/>
                <w:spacing w:val="-2"/>
              </w:rPr>
            </w:pPr>
          </w:p>
        </w:tc>
        <w:tc>
          <w:tcPr>
            <w:tcW w:w="1417" w:type="dxa"/>
          </w:tcPr>
          <w:p w:rsidR="00601F2D" w:rsidRPr="004829DB" w:rsidRDefault="00601F2D" w:rsidP="00207361">
            <w:pPr>
              <w:jc w:val="center"/>
              <w:rPr>
                <w:b/>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1.9.1</w:t>
            </w:r>
          </w:p>
        </w:tc>
        <w:tc>
          <w:tcPr>
            <w:tcW w:w="3402" w:type="dxa"/>
            <w:vAlign w:val="center"/>
          </w:tcPr>
          <w:p w:rsidR="00601F2D" w:rsidRPr="004829DB" w:rsidRDefault="00601F2D" w:rsidP="00207361">
            <w:pPr>
              <w:jc w:val="both"/>
              <w:rPr>
                <w:spacing w:val="-2"/>
              </w:rPr>
            </w:pPr>
            <w:r w:rsidRPr="004829DB">
              <w:rPr>
                <w:spacing w:val="-2"/>
              </w:rPr>
              <w:t>Заключение договора об оце</w:t>
            </w:r>
            <w:r w:rsidRPr="004829DB">
              <w:rPr>
                <w:spacing w:val="-2"/>
              </w:rPr>
              <w:t>н</w:t>
            </w:r>
            <w:r w:rsidRPr="004829DB">
              <w:rPr>
                <w:spacing w:val="-2"/>
              </w:rPr>
              <w:t>ке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Договор на в</w:t>
            </w:r>
            <w:r w:rsidRPr="004829DB">
              <w:rPr>
                <w:spacing w:val="-2"/>
              </w:rPr>
              <w:t>ы</w:t>
            </w:r>
            <w:r w:rsidRPr="004829DB">
              <w:rPr>
                <w:spacing w:val="-2"/>
              </w:rPr>
              <w:t>полнение услуг по оце</w:t>
            </w:r>
            <w:r w:rsidRPr="004829DB">
              <w:rPr>
                <w:spacing w:val="-2"/>
              </w:rPr>
              <w:t>н</w:t>
            </w:r>
            <w:r w:rsidRPr="004829DB">
              <w:rPr>
                <w:spacing w:val="-2"/>
              </w:rPr>
              <w:t>ке</w:t>
            </w:r>
          </w:p>
        </w:tc>
        <w:tc>
          <w:tcPr>
            <w:tcW w:w="1417" w:type="dxa"/>
          </w:tcPr>
          <w:p w:rsidR="00601F2D" w:rsidRPr="004829DB" w:rsidRDefault="00601F2D" w:rsidP="00207361">
            <w:pPr>
              <w:jc w:val="both"/>
              <w:rPr>
                <w:spacing w:val="-2"/>
              </w:rPr>
            </w:pPr>
            <w:r w:rsidRPr="004829DB">
              <w:rPr>
                <w:spacing w:val="-2"/>
              </w:rPr>
              <w:t>3 дня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1.9.2</w:t>
            </w:r>
          </w:p>
        </w:tc>
        <w:tc>
          <w:tcPr>
            <w:tcW w:w="3402" w:type="dxa"/>
          </w:tcPr>
          <w:p w:rsidR="00601F2D" w:rsidRPr="004829DB" w:rsidRDefault="00601F2D" w:rsidP="00207361">
            <w:pPr>
              <w:jc w:val="both"/>
              <w:rPr>
                <w:spacing w:val="-4"/>
              </w:rPr>
            </w:pPr>
            <w:r w:rsidRPr="004829DB">
              <w:rPr>
                <w:spacing w:val="-4"/>
              </w:rPr>
              <w:t>Проведение оценки земельного участка либо права на заключ</w:t>
            </w:r>
            <w:r w:rsidRPr="004829DB">
              <w:rPr>
                <w:spacing w:val="-4"/>
              </w:rPr>
              <w:t>е</w:t>
            </w:r>
            <w:r w:rsidRPr="004829DB">
              <w:rPr>
                <w:spacing w:val="-4"/>
              </w:rPr>
              <w:t>ние договора аренды земельного уч</w:t>
            </w:r>
            <w:r w:rsidRPr="004829DB">
              <w:rPr>
                <w:spacing w:val="-4"/>
              </w:rPr>
              <w:t>а</w:t>
            </w:r>
            <w:r w:rsidRPr="004829DB">
              <w:rPr>
                <w:spacing w:val="-4"/>
              </w:rPr>
              <w:t>стка</w:t>
            </w:r>
          </w:p>
        </w:tc>
        <w:tc>
          <w:tcPr>
            <w:tcW w:w="1985" w:type="dxa"/>
          </w:tcPr>
          <w:p w:rsidR="00601F2D" w:rsidRPr="004829DB" w:rsidRDefault="00601F2D" w:rsidP="00207361">
            <w:pPr>
              <w:jc w:val="both"/>
              <w:rPr>
                <w:spacing w:val="-4"/>
              </w:rPr>
            </w:pPr>
            <w:r>
              <w:rPr>
                <w:spacing w:val="-2"/>
              </w:rPr>
              <w:t>Специалист по имуществу</w:t>
            </w:r>
            <w:r w:rsidRPr="004829DB">
              <w:rPr>
                <w:spacing w:val="-4"/>
              </w:rPr>
              <w:t xml:space="preserve"> (ос</w:t>
            </w:r>
            <w:r w:rsidRPr="004829DB">
              <w:rPr>
                <w:spacing w:val="-4"/>
              </w:rPr>
              <w:t>у</w:t>
            </w:r>
            <w:r w:rsidRPr="004829DB">
              <w:rPr>
                <w:spacing w:val="-4"/>
              </w:rPr>
              <w:t>ществляется оценщ</w:t>
            </w:r>
            <w:r w:rsidRPr="004829DB">
              <w:rPr>
                <w:spacing w:val="-4"/>
              </w:rPr>
              <w:t>и</w:t>
            </w:r>
            <w:r w:rsidRPr="004829DB">
              <w:rPr>
                <w:spacing w:val="-4"/>
              </w:rPr>
              <w:t>ком на основании дог</w:t>
            </w:r>
            <w:r w:rsidRPr="004829DB">
              <w:rPr>
                <w:spacing w:val="-4"/>
              </w:rPr>
              <w:t>о</w:t>
            </w:r>
            <w:r w:rsidRPr="004829DB">
              <w:rPr>
                <w:spacing w:val="-4"/>
              </w:rPr>
              <w:t>вора)</w:t>
            </w:r>
          </w:p>
        </w:tc>
        <w:tc>
          <w:tcPr>
            <w:tcW w:w="1843" w:type="dxa"/>
          </w:tcPr>
          <w:p w:rsidR="00601F2D" w:rsidRPr="004829DB" w:rsidRDefault="00601F2D" w:rsidP="00207361">
            <w:pPr>
              <w:jc w:val="both"/>
              <w:rPr>
                <w:spacing w:val="-4"/>
              </w:rPr>
            </w:pPr>
            <w:r w:rsidRPr="004829DB">
              <w:rPr>
                <w:spacing w:val="-4"/>
              </w:rPr>
              <w:t>Отчёт об оце</w:t>
            </w:r>
            <w:r w:rsidRPr="004829DB">
              <w:rPr>
                <w:spacing w:val="-4"/>
              </w:rPr>
              <w:t>н</w:t>
            </w:r>
            <w:r w:rsidRPr="004829DB">
              <w:rPr>
                <w:spacing w:val="-4"/>
              </w:rPr>
              <w:t>ке земельного участка либо права на закл</w:t>
            </w:r>
            <w:r w:rsidRPr="004829DB">
              <w:rPr>
                <w:spacing w:val="-4"/>
              </w:rPr>
              <w:t>ю</w:t>
            </w:r>
            <w:r w:rsidRPr="004829DB">
              <w:rPr>
                <w:spacing w:val="-4"/>
              </w:rPr>
              <w:t>чение договора аренды земельного уч</w:t>
            </w:r>
            <w:r w:rsidRPr="004829DB">
              <w:rPr>
                <w:spacing w:val="-4"/>
              </w:rPr>
              <w:t>а</w:t>
            </w:r>
            <w:r w:rsidRPr="004829DB">
              <w:rPr>
                <w:spacing w:val="-4"/>
              </w:rPr>
              <w:t>стка</w:t>
            </w:r>
          </w:p>
        </w:tc>
        <w:tc>
          <w:tcPr>
            <w:tcW w:w="1417" w:type="dxa"/>
          </w:tcPr>
          <w:p w:rsidR="00601F2D" w:rsidRPr="004829DB" w:rsidRDefault="00601F2D" w:rsidP="00207361">
            <w:pPr>
              <w:jc w:val="both"/>
              <w:rPr>
                <w:spacing w:val="-4"/>
              </w:rPr>
            </w:pPr>
            <w:r w:rsidRPr="004829DB">
              <w:rPr>
                <w:spacing w:val="-4"/>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1.9.3</w:t>
            </w:r>
          </w:p>
        </w:tc>
        <w:tc>
          <w:tcPr>
            <w:tcW w:w="3402" w:type="dxa"/>
          </w:tcPr>
          <w:p w:rsidR="00601F2D" w:rsidRPr="004829DB" w:rsidRDefault="00601F2D" w:rsidP="00207361">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проведении то</w:t>
            </w:r>
            <w:r w:rsidRPr="004829DB">
              <w:rPr>
                <w:spacing w:val="-2"/>
              </w:rPr>
              <w:t>р</w:t>
            </w:r>
            <w:r w:rsidRPr="004829DB">
              <w:rPr>
                <w:spacing w:val="-2"/>
              </w:rPr>
              <w:t>гов</w:t>
            </w:r>
          </w:p>
        </w:tc>
        <w:tc>
          <w:tcPr>
            <w:tcW w:w="1985" w:type="dxa"/>
          </w:tcPr>
          <w:p w:rsidR="00601F2D" w:rsidRDefault="00601F2D" w:rsidP="00207361">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601F2D" w:rsidRPr="004829DB" w:rsidRDefault="00601F2D" w:rsidP="00207361">
            <w:pPr>
              <w:jc w:val="both"/>
              <w:rPr>
                <w:spacing w:val="-2"/>
              </w:rPr>
            </w:pPr>
            <w:r>
              <w:rPr>
                <w:spacing w:val="-2"/>
              </w:rPr>
              <w:t>З</w:t>
            </w:r>
            <w:r w:rsidRPr="004829DB">
              <w:rPr>
                <w:spacing w:val="-2"/>
              </w:rPr>
              <w:t>а 35 дней до даты пров</w:t>
            </w:r>
            <w:r w:rsidRPr="004829DB">
              <w:rPr>
                <w:spacing w:val="-2"/>
              </w:rPr>
              <w:t>е</w:t>
            </w:r>
            <w:r w:rsidRPr="004829DB">
              <w:rPr>
                <w:spacing w:val="-2"/>
              </w:rPr>
              <w:t>дения то</w:t>
            </w:r>
            <w:r w:rsidRPr="004829DB">
              <w:rPr>
                <w:spacing w:val="-2"/>
              </w:rPr>
              <w:t>р</w:t>
            </w:r>
            <w:r w:rsidRPr="004829DB">
              <w:rPr>
                <w:spacing w:val="-2"/>
              </w:rPr>
              <w:t>гов</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1.9.4</w:t>
            </w:r>
          </w:p>
        </w:tc>
        <w:tc>
          <w:tcPr>
            <w:tcW w:w="3402" w:type="dxa"/>
          </w:tcPr>
          <w:p w:rsidR="00601F2D" w:rsidRPr="004829DB" w:rsidRDefault="00601F2D" w:rsidP="00207361">
            <w:pPr>
              <w:jc w:val="both"/>
              <w:rPr>
                <w:spacing w:val="-2"/>
              </w:rPr>
            </w:pPr>
            <w:r w:rsidRPr="004829DB">
              <w:rPr>
                <w:spacing w:val="-2"/>
              </w:rPr>
              <w:t>Проведение торгов</w:t>
            </w:r>
          </w:p>
        </w:tc>
        <w:tc>
          <w:tcPr>
            <w:tcW w:w="1985" w:type="dxa"/>
          </w:tcPr>
          <w:p w:rsidR="00601F2D" w:rsidRDefault="00601F2D" w:rsidP="00207361">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Протокол о результатах то</w:t>
            </w:r>
            <w:r w:rsidRPr="004829DB">
              <w:rPr>
                <w:spacing w:val="-2"/>
              </w:rPr>
              <w:t>р</w:t>
            </w:r>
            <w:r w:rsidRPr="004829DB">
              <w:rPr>
                <w:spacing w:val="-2"/>
              </w:rPr>
              <w:t xml:space="preserve">гов </w:t>
            </w:r>
          </w:p>
        </w:tc>
        <w:tc>
          <w:tcPr>
            <w:tcW w:w="1417" w:type="dxa"/>
          </w:tcPr>
          <w:p w:rsidR="00601F2D" w:rsidRPr="004829DB" w:rsidRDefault="00601F2D" w:rsidP="00207361">
            <w:pPr>
              <w:jc w:val="both"/>
              <w:rPr>
                <w:spacing w:val="-2"/>
              </w:rPr>
            </w:pPr>
            <w:r w:rsidRPr="004829DB">
              <w:rPr>
                <w:spacing w:val="-2"/>
              </w:rPr>
              <w:t>1 день</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1.9.5</w:t>
            </w:r>
          </w:p>
        </w:tc>
        <w:tc>
          <w:tcPr>
            <w:tcW w:w="3402" w:type="dxa"/>
          </w:tcPr>
          <w:p w:rsidR="00601F2D" w:rsidRPr="004829DB" w:rsidRDefault="00601F2D" w:rsidP="00207361">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601F2D" w:rsidRDefault="00601F2D" w:rsidP="00207361">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Подписанный протокол о результатах то</w:t>
            </w:r>
            <w:r w:rsidRPr="004829DB">
              <w:rPr>
                <w:spacing w:val="-2"/>
              </w:rPr>
              <w:t>р</w:t>
            </w:r>
            <w:r w:rsidRPr="004829DB">
              <w:rPr>
                <w:spacing w:val="-2"/>
              </w:rPr>
              <w:t>гов</w:t>
            </w:r>
          </w:p>
        </w:tc>
        <w:tc>
          <w:tcPr>
            <w:tcW w:w="1417" w:type="dxa"/>
          </w:tcPr>
          <w:p w:rsidR="00601F2D" w:rsidRPr="004829DB" w:rsidRDefault="00601F2D" w:rsidP="00207361">
            <w:pPr>
              <w:jc w:val="both"/>
              <w:rPr>
                <w:spacing w:val="-2"/>
              </w:rPr>
            </w:pPr>
            <w:r w:rsidRPr="004829DB">
              <w:rPr>
                <w:spacing w:val="-2"/>
              </w:rPr>
              <w:t>1 день</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1.9.6</w:t>
            </w:r>
          </w:p>
        </w:tc>
        <w:tc>
          <w:tcPr>
            <w:tcW w:w="3402" w:type="dxa"/>
          </w:tcPr>
          <w:p w:rsidR="00601F2D" w:rsidRPr="004829DB" w:rsidRDefault="00601F2D" w:rsidP="00207361">
            <w:pPr>
              <w:jc w:val="both"/>
              <w:rPr>
                <w:spacing w:val="-2"/>
              </w:rPr>
            </w:pPr>
            <w:r w:rsidRPr="004829DB">
              <w:rPr>
                <w:spacing w:val="-2"/>
              </w:rPr>
              <w:t>Заключение договора купли-продажи или договора аренды земельного учас</w:t>
            </w:r>
            <w:r w:rsidRPr="004829DB">
              <w:rPr>
                <w:spacing w:val="-2"/>
              </w:rPr>
              <w:t>т</w:t>
            </w:r>
            <w:r w:rsidRPr="004829DB">
              <w:rPr>
                <w:spacing w:val="-2"/>
              </w:rPr>
              <w:t>ка</w:t>
            </w:r>
          </w:p>
        </w:tc>
        <w:tc>
          <w:tcPr>
            <w:tcW w:w="1985" w:type="dxa"/>
          </w:tcPr>
          <w:p w:rsidR="00601F2D" w:rsidRDefault="00601F2D" w:rsidP="00207361">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Договор ку</w:t>
            </w:r>
            <w:r w:rsidRPr="004829DB">
              <w:rPr>
                <w:spacing w:val="-2"/>
              </w:rPr>
              <w:t>п</w:t>
            </w:r>
            <w:r w:rsidRPr="004829DB">
              <w:rPr>
                <w:spacing w:val="-2"/>
              </w:rPr>
              <w:t>ли-продажи или договор аренды  земельного участка</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center"/>
              <w:rPr>
                <w:spacing w:val="-2"/>
              </w:rPr>
            </w:pPr>
            <w:r w:rsidRPr="004829DB">
              <w:rPr>
                <w:spacing w:val="-2"/>
              </w:rPr>
              <w:t>1.10</w:t>
            </w:r>
          </w:p>
        </w:tc>
        <w:tc>
          <w:tcPr>
            <w:tcW w:w="3402" w:type="dxa"/>
          </w:tcPr>
          <w:p w:rsidR="00601F2D" w:rsidRPr="004829DB" w:rsidRDefault="00601F2D" w:rsidP="00207361">
            <w:pPr>
              <w:jc w:val="both"/>
              <w:rPr>
                <w:spacing w:val="-2"/>
              </w:rPr>
            </w:pPr>
            <w:r w:rsidRPr="004829DB">
              <w:rPr>
                <w:spacing w:val="-2"/>
              </w:rPr>
              <w:t xml:space="preserve">Предоставление земельного участка в аренду </w:t>
            </w:r>
            <w:r>
              <w:rPr>
                <w:spacing w:val="-2"/>
              </w:rPr>
              <w:t>для</w:t>
            </w:r>
            <w:r w:rsidRPr="004829DB">
              <w:rPr>
                <w:spacing w:val="-2"/>
              </w:rPr>
              <w:t xml:space="preserve"> стро</w:t>
            </w:r>
            <w:r w:rsidRPr="004829DB">
              <w:rPr>
                <w:spacing w:val="-2"/>
              </w:rPr>
              <w:t>и</w:t>
            </w:r>
            <w:r w:rsidRPr="004829DB">
              <w:rPr>
                <w:spacing w:val="-2"/>
              </w:rPr>
              <w:t>тельства без проведения торгов (конкурса, аукци</w:t>
            </w:r>
            <w:r w:rsidRPr="004829DB">
              <w:rPr>
                <w:spacing w:val="-2"/>
              </w:rPr>
              <w:t>о</w:t>
            </w:r>
            <w:r w:rsidRPr="004829DB">
              <w:rPr>
                <w:spacing w:val="-2"/>
              </w:rPr>
              <w:t>на):</w:t>
            </w:r>
          </w:p>
        </w:tc>
        <w:tc>
          <w:tcPr>
            <w:tcW w:w="1985" w:type="dxa"/>
          </w:tcPr>
          <w:p w:rsidR="00601F2D" w:rsidRPr="004829DB" w:rsidRDefault="00601F2D" w:rsidP="00207361">
            <w:pPr>
              <w:jc w:val="center"/>
              <w:rPr>
                <w:b/>
                <w:spacing w:val="-2"/>
              </w:rPr>
            </w:pPr>
          </w:p>
        </w:tc>
        <w:tc>
          <w:tcPr>
            <w:tcW w:w="1843" w:type="dxa"/>
          </w:tcPr>
          <w:p w:rsidR="00601F2D" w:rsidRPr="004829DB" w:rsidRDefault="00601F2D" w:rsidP="00207361">
            <w:pPr>
              <w:jc w:val="center"/>
              <w:rPr>
                <w:b/>
                <w:spacing w:val="-2"/>
              </w:rPr>
            </w:pPr>
          </w:p>
        </w:tc>
        <w:tc>
          <w:tcPr>
            <w:tcW w:w="1417" w:type="dxa"/>
          </w:tcPr>
          <w:p w:rsidR="00601F2D" w:rsidRPr="004829DB" w:rsidRDefault="00601F2D" w:rsidP="00207361">
            <w:pPr>
              <w:jc w:val="center"/>
              <w:rPr>
                <w:b/>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1.10.1</w:t>
            </w:r>
          </w:p>
        </w:tc>
        <w:tc>
          <w:tcPr>
            <w:tcW w:w="3402" w:type="dxa"/>
          </w:tcPr>
          <w:p w:rsidR="00601F2D" w:rsidRPr="004829DB" w:rsidRDefault="00601F2D" w:rsidP="00207361">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наличии предл</w:t>
            </w:r>
            <w:r w:rsidRPr="004829DB">
              <w:rPr>
                <w:spacing w:val="-2"/>
              </w:rPr>
              <w:t>а</w:t>
            </w:r>
            <w:r w:rsidRPr="004829DB">
              <w:rPr>
                <w:spacing w:val="-2"/>
              </w:rPr>
              <w:t xml:space="preserve">гаемого </w:t>
            </w:r>
            <w:r>
              <w:rPr>
                <w:spacing w:val="-2"/>
              </w:rPr>
              <w:t>для</w:t>
            </w:r>
            <w:r w:rsidRPr="004829DB">
              <w:rPr>
                <w:spacing w:val="-2"/>
              </w:rPr>
              <w:t xml:space="preserve"> передачи в аренду земельного участка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601F2D" w:rsidRPr="004829DB" w:rsidRDefault="00601F2D" w:rsidP="00207361">
            <w:pPr>
              <w:jc w:val="both"/>
              <w:rPr>
                <w:spacing w:val="-2"/>
              </w:rPr>
            </w:pPr>
            <w:r w:rsidRPr="004829DB">
              <w:rPr>
                <w:spacing w:val="-2"/>
              </w:rPr>
              <w:t>15 дней</w:t>
            </w:r>
          </w:p>
        </w:tc>
      </w:tr>
      <w:tr w:rsidR="00601F2D" w:rsidRPr="004829DB" w:rsidTr="00207361">
        <w:tblPrEx>
          <w:tblBorders>
            <w:bottom w:val="single" w:sz="4" w:space="0" w:color="000000"/>
          </w:tblBorders>
        </w:tblPrEx>
        <w:trPr>
          <w:cantSplit/>
          <w:trHeight w:val="1818"/>
        </w:trPr>
        <w:tc>
          <w:tcPr>
            <w:tcW w:w="993" w:type="dxa"/>
          </w:tcPr>
          <w:p w:rsidR="00601F2D" w:rsidRPr="004829DB" w:rsidRDefault="00601F2D" w:rsidP="00207361">
            <w:pPr>
              <w:jc w:val="both"/>
              <w:rPr>
                <w:spacing w:val="-2"/>
              </w:rPr>
            </w:pPr>
            <w:r w:rsidRPr="004829DB">
              <w:rPr>
                <w:spacing w:val="-2"/>
              </w:rPr>
              <w:t>1.10.2</w:t>
            </w:r>
          </w:p>
        </w:tc>
        <w:tc>
          <w:tcPr>
            <w:tcW w:w="3402" w:type="dxa"/>
          </w:tcPr>
          <w:p w:rsidR="00601F2D" w:rsidRPr="004829DB" w:rsidRDefault="00601F2D" w:rsidP="00207361">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в аренду заявителю без провед</w:t>
            </w:r>
            <w:r w:rsidRPr="004829DB">
              <w:rPr>
                <w:spacing w:val="-2"/>
              </w:rPr>
              <w:t>е</w:t>
            </w:r>
            <w:r w:rsidRPr="004829DB">
              <w:rPr>
                <w:spacing w:val="-2"/>
              </w:rPr>
              <w:t>ния торгов (в случае, если им</w:t>
            </w:r>
            <w:r w:rsidRPr="004829DB">
              <w:rPr>
                <w:spacing w:val="-2"/>
              </w:rPr>
              <w:t>е</w:t>
            </w:r>
            <w:r w:rsidRPr="004829DB">
              <w:rPr>
                <w:spacing w:val="-2"/>
              </w:rPr>
              <w:t>ется только одна заявка о предоставлении земельного участка) либо о предоставл</w:t>
            </w:r>
            <w:r w:rsidRPr="004829DB">
              <w:rPr>
                <w:spacing w:val="-2"/>
              </w:rPr>
              <w:t>е</w:t>
            </w:r>
            <w:r w:rsidRPr="004829DB">
              <w:rPr>
                <w:spacing w:val="-2"/>
              </w:rPr>
              <w:t>нии земельного участка в аренду путем проведения то</w:t>
            </w:r>
            <w:r w:rsidRPr="004829DB">
              <w:rPr>
                <w:spacing w:val="-2"/>
              </w:rPr>
              <w:t>р</w:t>
            </w:r>
            <w:r w:rsidRPr="004829DB">
              <w:rPr>
                <w:spacing w:val="-2"/>
              </w:rPr>
              <w:t>гов (в случае, если имеется б</w:t>
            </w:r>
            <w:r w:rsidRPr="004829DB">
              <w:rPr>
                <w:spacing w:val="-2"/>
              </w:rPr>
              <w:t>о</w:t>
            </w:r>
            <w:r w:rsidRPr="004829DB">
              <w:rPr>
                <w:spacing w:val="-2"/>
              </w:rPr>
              <w:t>лее одной заявки о предоста</w:t>
            </w:r>
            <w:r w:rsidRPr="004829DB">
              <w:rPr>
                <w:spacing w:val="-2"/>
              </w:rPr>
              <w:t>в</w:t>
            </w:r>
            <w:r w:rsidRPr="004829DB">
              <w:rPr>
                <w:spacing w:val="-2"/>
              </w:rPr>
              <w:t>лении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Постановл</w:t>
            </w:r>
            <w:r w:rsidRPr="004829DB">
              <w:rPr>
                <w:spacing w:val="-2"/>
              </w:rPr>
              <w:t>е</w:t>
            </w:r>
            <w:r w:rsidRPr="004829DB">
              <w:rPr>
                <w:spacing w:val="-2"/>
              </w:rPr>
              <w:t xml:space="preserve">ние </w:t>
            </w:r>
            <w:r>
              <w:rPr>
                <w:spacing w:val="-4"/>
              </w:rPr>
              <w:t>Г</w:t>
            </w:r>
            <w:r w:rsidRPr="008A36DC">
              <w:rPr>
                <w:spacing w:val="-4"/>
              </w:rPr>
              <w:t xml:space="preserve">лавы </w:t>
            </w:r>
            <w:r>
              <w:rPr>
                <w:spacing w:val="-4"/>
              </w:rPr>
              <w:t>посел</w:t>
            </w:r>
            <w:r>
              <w:rPr>
                <w:spacing w:val="-4"/>
              </w:rPr>
              <w:t>е</w:t>
            </w:r>
            <w:r>
              <w:rPr>
                <w:spacing w:val="-4"/>
              </w:rPr>
              <w:t>ния</w:t>
            </w:r>
            <w:r w:rsidRPr="008A36DC">
              <w:rPr>
                <w:spacing w:val="-4"/>
              </w:rPr>
              <w:t xml:space="preserve"> о пред</w:t>
            </w:r>
            <w:r w:rsidRPr="008A36DC">
              <w:rPr>
                <w:spacing w:val="-4"/>
              </w:rPr>
              <w:t>о</w:t>
            </w:r>
            <w:r w:rsidRPr="008A36DC">
              <w:rPr>
                <w:spacing w:val="-4"/>
              </w:rPr>
              <w:t>ставлении з</w:t>
            </w:r>
            <w:r w:rsidRPr="008A36DC">
              <w:rPr>
                <w:spacing w:val="-4"/>
              </w:rPr>
              <w:t>е</w:t>
            </w:r>
            <w:r w:rsidRPr="008A36DC">
              <w:rPr>
                <w:spacing w:val="-4"/>
              </w:rPr>
              <w:t>мельного участка в аре</w:t>
            </w:r>
            <w:r w:rsidRPr="008A36DC">
              <w:rPr>
                <w:spacing w:val="-4"/>
              </w:rPr>
              <w:t>н</w:t>
            </w:r>
            <w:r w:rsidRPr="008A36DC">
              <w:rPr>
                <w:spacing w:val="-4"/>
              </w:rPr>
              <w:t>ду заявителю без проведения торгов либо о пр</w:t>
            </w:r>
            <w:r w:rsidRPr="008A36DC">
              <w:rPr>
                <w:spacing w:val="-4"/>
              </w:rPr>
              <w:t>е</w:t>
            </w:r>
            <w:r w:rsidRPr="008A36DC">
              <w:rPr>
                <w:spacing w:val="-4"/>
              </w:rPr>
              <w:t>доставлении земельного участка в аре</w:t>
            </w:r>
            <w:r w:rsidRPr="008A36DC">
              <w:rPr>
                <w:spacing w:val="-4"/>
              </w:rPr>
              <w:t>н</w:t>
            </w:r>
            <w:r w:rsidRPr="008A36DC">
              <w:rPr>
                <w:spacing w:val="-4"/>
              </w:rPr>
              <w:t>ду путем проведения</w:t>
            </w:r>
            <w:r w:rsidRPr="004829DB">
              <w:rPr>
                <w:spacing w:val="-2"/>
              </w:rPr>
              <w:t xml:space="preserve"> то</w:t>
            </w:r>
            <w:r w:rsidRPr="004829DB">
              <w:rPr>
                <w:spacing w:val="-2"/>
              </w:rPr>
              <w:t>р</w:t>
            </w:r>
            <w:r w:rsidRPr="004829DB">
              <w:rPr>
                <w:spacing w:val="-2"/>
              </w:rPr>
              <w:t>гов</w:t>
            </w:r>
          </w:p>
        </w:tc>
        <w:tc>
          <w:tcPr>
            <w:tcW w:w="1417" w:type="dxa"/>
          </w:tcPr>
          <w:p w:rsidR="00601F2D" w:rsidRPr="004829DB" w:rsidRDefault="00601F2D" w:rsidP="00207361">
            <w:pPr>
              <w:jc w:val="both"/>
              <w:rPr>
                <w:spacing w:val="-2"/>
              </w:rPr>
            </w:pPr>
            <w:r w:rsidRPr="004829DB">
              <w:rPr>
                <w:spacing w:val="-2"/>
              </w:rPr>
              <w:t>14 дней после истеч</w:t>
            </w:r>
            <w:r w:rsidRPr="004829DB">
              <w:rPr>
                <w:spacing w:val="-2"/>
              </w:rPr>
              <w:t>е</w:t>
            </w:r>
            <w:r w:rsidRPr="004829DB">
              <w:rPr>
                <w:spacing w:val="-2"/>
              </w:rPr>
              <w:t xml:space="preserve">ния срока </w:t>
            </w:r>
            <w:r>
              <w:rPr>
                <w:spacing w:val="-2"/>
              </w:rPr>
              <w:t>для</w:t>
            </w:r>
            <w:r w:rsidRPr="004829DB">
              <w:rPr>
                <w:spacing w:val="-2"/>
              </w:rPr>
              <w:t xml:space="preserve"> принятия за</w:t>
            </w:r>
            <w:r w:rsidRPr="004829DB">
              <w:rPr>
                <w:spacing w:val="-2"/>
              </w:rPr>
              <w:t>я</w:t>
            </w:r>
            <w:r w:rsidRPr="004829DB">
              <w:rPr>
                <w:spacing w:val="-2"/>
              </w:rPr>
              <w:t>вок о пред</w:t>
            </w:r>
            <w:r w:rsidRPr="004829DB">
              <w:rPr>
                <w:spacing w:val="-2"/>
              </w:rPr>
              <w:t>о</w:t>
            </w:r>
            <w:r w:rsidRPr="004829DB">
              <w:rPr>
                <w:spacing w:val="-2"/>
              </w:rPr>
              <w:t>ставлении земел</w:t>
            </w:r>
            <w:r w:rsidRPr="004829DB">
              <w:rPr>
                <w:spacing w:val="-2"/>
              </w:rPr>
              <w:t>ь</w:t>
            </w:r>
            <w:r w:rsidRPr="004829DB">
              <w:rPr>
                <w:spacing w:val="-2"/>
              </w:rPr>
              <w:t>ного участка в аре</w:t>
            </w:r>
            <w:r w:rsidRPr="004829DB">
              <w:rPr>
                <w:spacing w:val="-2"/>
              </w:rPr>
              <w:t>н</w:t>
            </w:r>
            <w:r w:rsidRPr="004829DB">
              <w:rPr>
                <w:spacing w:val="-2"/>
              </w:rPr>
              <w:t xml:space="preserve">ду </w:t>
            </w:r>
            <w:r>
              <w:rPr>
                <w:spacing w:val="-2"/>
              </w:rPr>
              <w:t>для</w:t>
            </w:r>
            <w:r w:rsidRPr="004829DB">
              <w:rPr>
                <w:spacing w:val="-2"/>
              </w:rPr>
              <w:t xml:space="preserve"> строител</w:t>
            </w:r>
            <w:r w:rsidRPr="004829DB">
              <w:rPr>
                <w:spacing w:val="-2"/>
              </w:rPr>
              <w:t>ь</w:t>
            </w:r>
            <w:r w:rsidRPr="004829DB">
              <w:rPr>
                <w:spacing w:val="-2"/>
              </w:rPr>
              <w:t>ства без проведения то</w:t>
            </w:r>
            <w:r w:rsidRPr="004829DB">
              <w:rPr>
                <w:spacing w:val="-2"/>
              </w:rPr>
              <w:t>р</w:t>
            </w:r>
            <w:r w:rsidRPr="004829DB">
              <w:rPr>
                <w:spacing w:val="-2"/>
              </w:rPr>
              <w:t xml:space="preserve">гов </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1.10.3</w:t>
            </w:r>
          </w:p>
        </w:tc>
        <w:tc>
          <w:tcPr>
            <w:tcW w:w="3402" w:type="dxa"/>
          </w:tcPr>
          <w:p w:rsidR="00601F2D" w:rsidRPr="004829DB" w:rsidRDefault="00601F2D" w:rsidP="00207361">
            <w:pPr>
              <w:jc w:val="both"/>
              <w:rPr>
                <w:spacing w:val="-2"/>
              </w:rPr>
            </w:pPr>
            <w:r w:rsidRPr="004829DB">
              <w:rPr>
                <w:spacing w:val="-2"/>
              </w:rPr>
              <w:t>Подготовка договора аренды земельного участка (в случае, если имеется только одна зая</w:t>
            </w:r>
            <w:r w:rsidRPr="004829DB">
              <w:rPr>
                <w:spacing w:val="-2"/>
              </w:rPr>
              <w:t>в</w:t>
            </w:r>
            <w:r w:rsidRPr="004829DB">
              <w:rPr>
                <w:spacing w:val="-2"/>
              </w:rPr>
              <w:t>ка о предоставлении земельного уч</w:t>
            </w:r>
            <w:r w:rsidRPr="004829DB">
              <w:rPr>
                <w:spacing w:val="-2"/>
              </w:rPr>
              <w:t>а</w:t>
            </w:r>
            <w:r w:rsidRPr="004829DB">
              <w:rPr>
                <w:spacing w:val="-2"/>
              </w:rPr>
              <w:t xml:space="preserve">стка) </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601F2D" w:rsidRPr="004829DB" w:rsidRDefault="00601F2D" w:rsidP="00207361">
            <w:pPr>
              <w:jc w:val="both"/>
              <w:rPr>
                <w:spacing w:val="-2"/>
              </w:rPr>
            </w:pPr>
            <w:r w:rsidRPr="004829DB">
              <w:rPr>
                <w:spacing w:val="-2"/>
              </w:rPr>
              <w:t>14 дней с даты принятия р</w:t>
            </w:r>
            <w:r w:rsidRPr="004829DB">
              <w:rPr>
                <w:spacing w:val="-2"/>
              </w:rPr>
              <w:t>е</w:t>
            </w:r>
            <w:r w:rsidRPr="004829DB">
              <w:rPr>
                <w:spacing w:val="-2"/>
              </w:rPr>
              <w:t>шения о предоста</w:t>
            </w:r>
            <w:r w:rsidRPr="004829DB">
              <w:rPr>
                <w:spacing w:val="-2"/>
              </w:rPr>
              <w:t>в</w:t>
            </w:r>
            <w:r w:rsidRPr="004829DB">
              <w:rPr>
                <w:spacing w:val="-2"/>
              </w:rPr>
              <w:t>лении з</w:t>
            </w:r>
            <w:r w:rsidRPr="004829DB">
              <w:rPr>
                <w:spacing w:val="-2"/>
              </w:rPr>
              <w:t>е</w:t>
            </w:r>
            <w:r w:rsidRPr="004829DB">
              <w:rPr>
                <w:spacing w:val="-2"/>
              </w:rPr>
              <w:t>мельного учас</w:t>
            </w:r>
            <w:r w:rsidRPr="004829DB">
              <w:rPr>
                <w:spacing w:val="-2"/>
              </w:rPr>
              <w:t>т</w:t>
            </w:r>
            <w:r w:rsidRPr="004829DB">
              <w:rPr>
                <w:spacing w:val="-2"/>
              </w:rPr>
              <w:t>ка без провед</w:t>
            </w:r>
            <w:r w:rsidRPr="004829DB">
              <w:rPr>
                <w:spacing w:val="-2"/>
              </w:rPr>
              <w:t>е</w:t>
            </w:r>
            <w:r w:rsidRPr="004829DB">
              <w:rPr>
                <w:spacing w:val="-2"/>
              </w:rPr>
              <w:t>ния то</w:t>
            </w:r>
            <w:r w:rsidRPr="004829DB">
              <w:rPr>
                <w:spacing w:val="-2"/>
              </w:rPr>
              <w:t>р</w:t>
            </w:r>
            <w:r w:rsidRPr="004829DB">
              <w:rPr>
                <w:spacing w:val="-2"/>
              </w:rPr>
              <w:t>гов</w:t>
            </w:r>
          </w:p>
        </w:tc>
      </w:tr>
      <w:tr w:rsidR="00601F2D" w:rsidRPr="004829DB" w:rsidTr="00207361">
        <w:tblPrEx>
          <w:tblBorders>
            <w:bottom w:val="single" w:sz="4" w:space="0" w:color="000000"/>
          </w:tblBorders>
        </w:tblPrEx>
        <w:trPr>
          <w:cantSplit/>
          <w:trHeight w:val="338"/>
        </w:trPr>
        <w:tc>
          <w:tcPr>
            <w:tcW w:w="9640" w:type="dxa"/>
            <w:gridSpan w:val="5"/>
          </w:tcPr>
          <w:p w:rsidR="00601F2D" w:rsidRPr="004829DB" w:rsidRDefault="00601F2D" w:rsidP="00207361">
            <w:pPr>
              <w:jc w:val="center"/>
              <w:rPr>
                <w:b/>
                <w:spacing w:val="-2"/>
              </w:rPr>
            </w:pPr>
            <w:r w:rsidRPr="004829DB">
              <w:rPr>
                <w:b/>
                <w:spacing w:val="-2"/>
              </w:rPr>
              <w:t>2. Предоставлени</w:t>
            </w:r>
            <w:r>
              <w:rPr>
                <w:b/>
                <w:spacing w:val="-2"/>
              </w:rPr>
              <w:t>е</w:t>
            </w:r>
            <w:r w:rsidRPr="004829DB">
              <w:rPr>
                <w:b/>
                <w:spacing w:val="-2"/>
              </w:rPr>
              <w:t xml:space="preserve"> земельного участка </w:t>
            </w:r>
            <w:r>
              <w:rPr>
                <w:b/>
                <w:spacing w:val="-2"/>
              </w:rPr>
              <w:t>для</w:t>
            </w:r>
            <w:r w:rsidRPr="004829DB">
              <w:rPr>
                <w:b/>
                <w:spacing w:val="-2"/>
              </w:rPr>
              <w:t xml:space="preserve"> строительства с предварительным соглас</w:t>
            </w:r>
            <w:r w:rsidRPr="004829DB">
              <w:rPr>
                <w:b/>
                <w:spacing w:val="-2"/>
              </w:rPr>
              <w:t>о</w:t>
            </w:r>
            <w:r w:rsidRPr="004829DB">
              <w:rPr>
                <w:b/>
                <w:spacing w:val="-2"/>
              </w:rPr>
              <w:t>ванием места размещения объекта (в соответствии с пунктом 5 статьи 30, статьями 31 и 32 З</w:t>
            </w:r>
            <w:r w:rsidRPr="004829DB">
              <w:rPr>
                <w:b/>
                <w:spacing w:val="-2"/>
              </w:rPr>
              <w:t>е</w:t>
            </w:r>
            <w:r w:rsidRPr="004829DB">
              <w:rPr>
                <w:b/>
                <w:spacing w:val="-2"/>
              </w:rPr>
              <w:t>мельного кодекса Российской Федерации)</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2.1</w:t>
            </w:r>
          </w:p>
        </w:tc>
        <w:tc>
          <w:tcPr>
            <w:tcW w:w="3402" w:type="dxa"/>
          </w:tcPr>
          <w:p w:rsidR="00601F2D" w:rsidRDefault="00601F2D" w:rsidP="00207361">
            <w:pPr>
              <w:jc w:val="both"/>
              <w:rPr>
                <w:spacing w:val="-2"/>
              </w:rPr>
            </w:pPr>
            <w:r w:rsidRPr="004829DB">
              <w:rPr>
                <w:spacing w:val="-2"/>
              </w:rPr>
              <w:t>Прием заявлений о выборе земельного участка и предвар</w:t>
            </w:r>
            <w:r w:rsidRPr="004829DB">
              <w:rPr>
                <w:spacing w:val="-2"/>
              </w:rPr>
              <w:t>и</w:t>
            </w:r>
            <w:r w:rsidRPr="004829DB">
              <w:rPr>
                <w:spacing w:val="-2"/>
              </w:rPr>
              <w:t>тельном согласовании места размещения об</w:t>
            </w:r>
            <w:r w:rsidRPr="004829DB">
              <w:rPr>
                <w:spacing w:val="-2"/>
              </w:rPr>
              <w:t>ъ</w:t>
            </w:r>
            <w:r w:rsidRPr="004829DB">
              <w:rPr>
                <w:spacing w:val="-2"/>
              </w:rPr>
              <w:t>екта</w:t>
            </w:r>
          </w:p>
          <w:p w:rsidR="00601F2D" w:rsidRPr="004829DB" w:rsidRDefault="00601F2D" w:rsidP="00207361">
            <w:pPr>
              <w:jc w:val="both"/>
              <w:rPr>
                <w:spacing w:val="-2"/>
              </w:rPr>
            </w:pP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 xml:space="preserve">Регистрация заявления в </w:t>
            </w:r>
            <w:r>
              <w:t>Администр</w:t>
            </w:r>
            <w:r>
              <w:t>а</w:t>
            </w:r>
            <w:r>
              <w:t>ции</w:t>
            </w:r>
          </w:p>
        </w:tc>
        <w:tc>
          <w:tcPr>
            <w:tcW w:w="1417" w:type="dxa"/>
          </w:tcPr>
          <w:p w:rsidR="00601F2D" w:rsidRPr="004829DB" w:rsidRDefault="00601F2D" w:rsidP="00207361">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2.2</w:t>
            </w:r>
          </w:p>
        </w:tc>
        <w:tc>
          <w:tcPr>
            <w:tcW w:w="3402" w:type="dxa"/>
          </w:tcPr>
          <w:p w:rsidR="00601F2D" w:rsidRPr="004829DB" w:rsidRDefault="00601F2D" w:rsidP="00207361">
            <w:pPr>
              <w:jc w:val="both"/>
              <w:rPr>
                <w:spacing w:val="-2"/>
              </w:rPr>
            </w:pPr>
            <w:r w:rsidRPr="004829DB">
              <w:rPr>
                <w:spacing w:val="-2"/>
              </w:rPr>
              <w:t>Установление отсутствия прав на земельный участок, опред</w:t>
            </w:r>
            <w:r w:rsidRPr="004829DB">
              <w:rPr>
                <w:spacing w:val="-2"/>
              </w:rPr>
              <w:t>е</w:t>
            </w:r>
            <w:r w:rsidRPr="004829DB">
              <w:rPr>
                <w:spacing w:val="-2"/>
              </w:rPr>
              <w:t>ление вариантов размещения объекта и проведение проц</w:t>
            </w:r>
            <w:r w:rsidRPr="004829DB">
              <w:rPr>
                <w:spacing w:val="-2"/>
              </w:rPr>
              <w:t>е</w:t>
            </w:r>
            <w:r w:rsidRPr="004829DB">
              <w:rPr>
                <w:spacing w:val="-2"/>
              </w:rPr>
              <w:t xml:space="preserve">дур согласования в случаях, предусмотренных </w:t>
            </w:r>
            <w:r>
              <w:rPr>
                <w:spacing w:val="-2"/>
              </w:rPr>
              <w:t>федерал</w:t>
            </w:r>
            <w:r>
              <w:rPr>
                <w:spacing w:val="-2"/>
              </w:rPr>
              <w:t>ь</w:t>
            </w:r>
            <w:r>
              <w:rPr>
                <w:spacing w:val="-2"/>
              </w:rPr>
              <w:t>ны</w:t>
            </w:r>
            <w:r w:rsidRPr="004829DB">
              <w:rPr>
                <w:spacing w:val="-2"/>
              </w:rPr>
              <w:t>ми законами, с соотве</w:t>
            </w:r>
            <w:r w:rsidRPr="004829DB">
              <w:rPr>
                <w:spacing w:val="-2"/>
              </w:rPr>
              <w:t>т</w:t>
            </w:r>
            <w:r w:rsidRPr="004829DB">
              <w:rPr>
                <w:spacing w:val="-2"/>
              </w:rPr>
              <w:t>ствующими государственными органами, органами местного самоуправления, муниципальными орг</w:t>
            </w:r>
            <w:r w:rsidRPr="004829DB">
              <w:rPr>
                <w:spacing w:val="-2"/>
              </w:rPr>
              <w:t>а</w:t>
            </w:r>
            <w:r w:rsidRPr="004829DB">
              <w:rPr>
                <w:spacing w:val="-2"/>
              </w:rPr>
              <w:t>низациями</w:t>
            </w:r>
          </w:p>
        </w:tc>
        <w:tc>
          <w:tcPr>
            <w:tcW w:w="1985" w:type="dxa"/>
          </w:tcPr>
          <w:p w:rsidR="00601F2D" w:rsidRPr="004829DB" w:rsidRDefault="00601F2D" w:rsidP="00207361">
            <w:pPr>
              <w:jc w:val="both"/>
              <w:rPr>
                <w:spacing w:val="-2"/>
              </w:rPr>
            </w:pPr>
            <w:r>
              <w:rPr>
                <w:spacing w:val="-2"/>
              </w:rPr>
              <w:t>Архитектор</w:t>
            </w:r>
          </w:p>
        </w:tc>
        <w:tc>
          <w:tcPr>
            <w:tcW w:w="1843" w:type="dxa"/>
            <w:tcBorders>
              <w:bottom w:val="single" w:sz="4" w:space="0" w:color="auto"/>
            </w:tcBorders>
          </w:tcPr>
          <w:p w:rsidR="00601F2D" w:rsidRPr="004829DB" w:rsidRDefault="00601F2D" w:rsidP="00207361">
            <w:pPr>
              <w:jc w:val="both"/>
              <w:rPr>
                <w:spacing w:val="-2"/>
              </w:rPr>
            </w:pPr>
            <w:r w:rsidRPr="004829DB">
              <w:rPr>
                <w:spacing w:val="-2"/>
              </w:rPr>
              <w:t>Заключение о возможных вариантах размещения об</w:t>
            </w:r>
            <w:r w:rsidRPr="004829DB">
              <w:rPr>
                <w:spacing w:val="-2"/>
              </w:rPr>
              <w:t>ъ</w:t>
            </w:r>
            <w:r w:rsidRPr="004829DB">
              <w:rPr>
                <w:spacing w:val="-2"/>
              </w:rPr>
              <w:t>екта</w:t>
            </w:r>
          </w:p>
        </w:tc>
        <w:tc>
          <w:tcPr>
            <w:tcW w:w="1417" w:type="dxa"/>
          </w:tcPr>
          <w:p w:rsidR="00601F2D" w:rsidRPr="004829DB" w:rsidRDefault="00601F2D" w:rsidP="00207361">
            <w:pPr>
              <w:ind w:left="34" w:hanging="34"/>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2.3</w:t>
            </w: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tc>
        <w:tc>
          <w:tcPr>
            <w:tcW w:w="3402" w:type="dxa"/>
          </w:tcPr>
          <w:p w:rsidR="00601F2D" w:rsidRPr="004829DB" w:rsidRDefault="00601F2D" w:rsidP="00207361">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w:t>
            </w:r>
            <w:r w:rsidRPr="004829DB">
              <w:rPr>
                <w:spacing w:val="-2"/>
              </w:rPr>
              <w:t>и</w:t>
            </w:r>
            <w:r w:rsidRPr="004829DB">
              <w:rPr>
                <w:spacing w:val="-2"/>
              </w:rPr>
              <w:t xml:space="preserve">тории </w:t>
            </w:r>
          </w:p>
        </w:tc>
        <w:tc>
          <w:tcPr>
            <w:tcW w:w="1985" w:type="dxa"/>
            <w:tcBorders>
              <w:right w:val="single" w:sz="4" w:space="0" w:color="auto"/>
            </w:tcBorders>
          </w:tcPr>
          <w:p w:rsidR="00601F2D" w:rsidRPr="004829DB" w:rsidRDefault="00601F2D" w:rsidP="00207361">
            <w:pPr>
              <w:jc w:val="both"/>
              <w:rPr>
                <w:spacing w:val="-2"/>
              </w:rPr>
            </w:pPr>
            <w:r>
              <w:rPr>
                <w:spacing w:val="-2"/>
              </w:rPr>
              <w:t>Архитектор</w:t>
            </w:r>
            <w:r w:rsidRPr="004829DB">
              <w:rPr>
                <w:spacing w:val="-2"/>
              </w:rPr>
              <w:t xml:space="preserve"> </w:t>
            </w:r>
            <w:r>
              <w:rPr>
                <w:spacing w:val="-2"/>
              </w:rPr>
              <w:t xml:space="preserve"> </w:t>
            </w:r>
            <w:r w:rsidRPr="004829DB">
              <w:rPr>
                <w:spacing w:val="-2"/>
              </w:rPr>
              <w:t>(осуществляется кадастровым инженером по з</w:t>
            </w:r>
            <w:r w:rsidRPr="004829DB">
              <w:rPr>
                <w:spacing w:val="-2"/>
              </w:rPr>
              <w:t>а</w:t>
            </w:r>
            <w:r w:rsidRPr="004829DB">
              <w:rPr>
                <w:spacing w:val="-2"/>
              </w:rPr>
              <w:t xml:space="preserve">явке </w:t>
            </w:r>
            <w:r>
              <w:rPr>
                <w:spacing w:val="-2"/>
              </w:rPr>
              <w:t>отдела</w:t>
            </w:r>
            <w:r w:rsidRPr="004829DB">
              <w:rPr>
                <w:spacing w:val="-2"/>
              </w:rPr>
              <w:t>)</w:t>
            </w:r>
          </w:p>
        </w:tc>
        <w:tc>
          <w:tcPr>
            <w:tcW w:w="1843" w:type="dxa"/>
            <w:tcBorders>
              <w:top w:val="single" w:sz="4" w:space="0" w:color="auto"/>
              <w:left w:val="single" w:sz="4" w:space="0" w:color="auto"/>
              <w:bottom w:val="single" w:sz="4" w:space="0" w:color="auto"/>
              <w:right w:val="single" w:sz="4" w:space="0" w:color="auto"/>
            </w:tcBorders>
          </w:tcPr>
          <w:p w:rsidR="00601F2D" w:rsidRDefault="00601F2D" w:rsidP="00207361">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w:t>
            </w:r>
          </w:p>
          <w:p w:rsidR="00601F2D" w:rsidRPr="004829DB" w:rsidRDefault="00601F2D" w:rsidP="00207361">
            <w:pPr>
              <w:rPr>
                <w:spacing w:val="-2"/>
              </w:rPr>
            </w:pPr>
          </w:p>
        </w:tc>
        <w:tc>
          <w:tcPr>
            <w:tcW w:w="1417" w:type="dxa"/>
            <w:tcBorders>
              <w:left w:val="single" w:sz="4" w:space="0" w:color="auto"/>
            </w:tcBorders>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1365"/>
        </w:trPr>
        <w:tc>
          <w:tcPr>
            <w:tcW w:w="993" w:type="dxa"/>
          </w:tcPr>
          <w:p w:rsidR="00601F2D" w:rsidRPr="004829DB" w:rsidRDefault="00601F2D" w:rsidP="00207361">
            <w:pPr>
              <w:jc w:val="both"/>
              <w:rPr>
                <w:spacing w:val="-2"/>
              </w:rPr>
            </w:pPr>
            <w:r w:rsidRPr="004829DB">
              <w:rPr>
                <w:spacing w:val="-2"/>
              </w:rPr>
              <w:t>2.4</w:t>
            </w:r>
          </w:p>
        </w:tc>
        <w:tc>
          <w:tcPr>
            <w:tcW w:w="3402" w:type="dxa"/>
          </w:tcPr>
          <w:p w:rsidR="00601F2D" w:rsidRPr="004829DB" w:rsidRDefault="00601F2D" w:rsidP="00207361">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w:t>
            </w:r>
            <w:r w:rsidRPr="004829DB">
              <w:rPr>
                <w:spacing w:val="-2"/>
              </w:rPr>
              <w:t>и</w:t>
            </w:r>
            <w:r w:rsidRPr="004829DB">
              <w:rPr>
                <w:spacing w:val="-2"/>
              </w:rPr>
              <w:t>тории</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Borders>
              <w:top w:val="single" w:sz="4" w:space="0" w:color="auto"/>
            </w:tcBorders>
          </w:tcPr>
          <w:p w:rsidR="00601F2D" w:rsidRPr="008A36DC"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w:t>
            </w:r>
            <w:r>
              <w:rPr>
                <w:spacing w:val="-2"/>
              </w:rPr>
              <w:t xml:space="preserve"> мест</w:t>
            </w:r>
            <w:r>
              <w:rPr>
                <w:spacing w:val="-2"/>
              </w:rPr>
              <w:t>о</w:t>
            </w:r>
            <w:r>
              <w:rPr>
                <w:spacing w:val="-2"/>
              </w:rPr>
              <w:t>положения</w:t>
            </w:r>
            <w:r w:rsidRPr="004829DB">
              <w:rPr>
                <w:spacing w:val="-2"/>
              </w:rPr>
              <w:t xml:space="preserve"> з</w:t>
            </w:r>
            <w:r w:rsidRPr="004829DB">
              <w:rPr>
                <w:spacing w:val="-2"/>
              </w:rPr>
              <w:t>е</w:t>
            </w:r>
            <w:r w:rsidRPr="004829DB">
              <w:rPr>
                <w:spacing w:val="-2"/>
              </w:rPr>
              <w:t xml:space="preserve">мельного участка </w:t>
            </w:r>
          </w:p>
        </w:tc>
        <w:tc>
          <w:tcPr>
            <w:tcW w:w="1417" w:type="dxa"/>
          </w:tcPr>
          <w:p w:rsidR="00601F2D" w:rsidRPr="004829DB" w:rsidRDefault="00601F2D" w:rsidP="00207361">
            <w:pPr>
              <w:jc w:val="both"/>
              <w:rPr>
                <w:spacing w:val="-2"/>
              </w:rPr>
            </w:pPr>
            <w:r w:rsidRPr="004829DB">
              <w:rPr>
                <w:spacing w:val="-2"/>
              </w:rPr>
              <w:t>14 дней</w:t>
            </w: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tc>
      </w:tr>
      <w:tr w:rsidR="00601F2D" w:rsidRPr="004829DB" w:rsidTr="00207361">
        <w:tblPrEx>
          <w:tblBorders>
            <w:bottom w:val="single" w:sz="4" w:space="0" w:color="000000"/>
          </w:tblBorders>
        </w:tblPrEx>
        <w:trPr>
          <w:cantSplit/>
          <w:trHeight w:val="3660"/>
        </w:trPr>
        <w:tc>
          <w:tcPr>
            <w:tcW w:w="993" w:type="dxa"/>
          </w:tcPr>
          <w:p w:rsidR="00601F2D" w:rsidRPr="00C87861" w:rsidRDefault="00601F2D" w:rsidP="00207361">
            <w:pPr>
              <w:jc w:val="both"/>
              <w:rPr>
                <w:spacing w:val="-2"/>
              </w:rPr>
            </w:pPr>
            <w:r w:rsidRPr="00C87861">
              <w:rPr>
                <w:spacing w:val="-2"/>
              </w:rPr>
              <w:t>2.5</w:t>
            </w:r>
          </w:p>
        </w:tc>
        <w:tc>
          <w:tcPr>
            <w:tcW w:w="3402" w:type="dxa"/>
          </w:tcPr>
          <w:p w:rsidR="00601F2D" w:rsidRPr="00C87861" w:rsidRDefault="00601F2D" w:rsidP="00207361">
            <w:pPr>
              <w:jc w:val="both"/>
              <w:rPr>
                <w:spacing w:val="-2"/>
              </w:rPr>
            </w:pPr>
            <w:r w:rsidRPr="00C87861">
              <w:rPr>
                <w:spacing w:val="-2"/>
              </w:rPr>
              <w:t>Определение технических условий подключения объе</w:t>
            </w:r>
            <w:r w:rsidRPr="00C87861">
              <w:rPr>
                <w:spacing w:val="-2"/>
              </w:rPr>
              <w:t>к</w:t>
            </w:r>
            <w:r w:rsidRPr="00C87861">
              <w:rPr>
                <w:spacing w:val="-2"/>
              </w:rPr>
              <w:t>тов капитального строительства к сетям инжене</w:t>
            </w:r>
            <w:r w:rsidRPr="00C87861">
              <w:rPr>
                <w:spacing w:val="-2"/>
              </w:rPr>
              <w:t>р</w:t>
            </w:r>
            <w:r w:rsidRPr="00C87861">
              <w:rPr>
                <w:spacing w:val="-2"/>
              </w:rPr>
              <w:t>но-технического обеспечения и платы за подключение объе</w:t>
            </w:r>
            <w:r w:rsidRPr="00C87861">
              <w:rPr>
                <w:spacing w:val="-2"/>
              </w:rPr>
              <w:t>к</w:t>
            </w:r>
            <w:r w:rsidRPr="00C87861">
              <w:rPr>
                <w:spacing w:val="-2"/>
              </w:rPr>
              <w:t>тов к сетям инженерно-технического обеспечения (о</w:t>
            </w:r>
            <w:r w:rsidRPr="00C87861">
              <w:rPr>
                <w:spacing w:val="-2"/>
              </w:rPr>
              <w:t>д</w:t>
            </w:r>
            <w:r w:rsidRPr="00C87861">
              <w:rPr>
                <w:spacing w:val="-2"/>
              </w:rPr>
              <w:t>новременно с формир</w:t>
            </w:r>
            <w:r w:rsidRPr="00C87861">
              <w:rPr>
                <w:spacing w:val="-2"/>
              </w:rPr>
              <w:t>о</w:t>
            </w:r>
            <w:r w:rsidRPr="00C87861">
              <w:rPr>
                <w:spacing w:val="-2"/>
              </w:rPr>
              <w:t>ванием границ земельного уч</w:t>
            </w:r>
            <w:r w:rsidRPr="00C87861">
              <w:rPr>
                <w:spacing w:val="-2"/>
              </w:rPr>
              <w:t>а</w:t>
            </w:r>
            <w:r w:rsidRPr="00C87861">
              <w:rPr>
                <w:spacing w:val="-2"/>
              </w:rPr>
              <w:t>стка)</w:t>
            </w:r>
          </w:p>
          <w:p w:rsidR="00601F2D" w:rsidRPr="004829DB" w:rsidRDefault="00601F2D" w:rsidP="00207361">
            <w:pPr>
              <w:jc w:val="both"/>
              <w:rPr>
                <w:spacing w:val="-2"/>
                <w:sz w:val="23"/>
                <w:szCs w:val="23"/>
              </w:rPr>
            </w:pPr>
          </w:p>
        </w:tc>
        <w:tc>
          <w:tcPr>
            <w:tcW w:w="1985" w:type="dxa"/>
          </w:tcPr>
          <w:p w:rsidR="00601F2D" w:rsidRPr="00C87861" w:rsidRDefault="00601F2D" w:rsidP="00207361">
            <w:pPr>
              <w:jc w:val="both"/>
              <w:rPr>
                <w:spacing w:val="-2"/>
              </w:rPr>
            </w:pPr>
            <w:r>
              <w:rPr>
                <w:spacing w:val="-2"/>
              </w:rPr>
              <w:t>Архитектор</w:t>
            </w:r>
          </w:p>
        </w:tc>
        <w:tc>
          <w:tcPr>
            <w:tcW w:w="1843" w:type="dxa"/>
          </w:tcPr>
          <w:p w:rsidR="00601F2D" w:rsidRPr="00C87861" w:rsidRDefault="00601F2D" w:rsidP="00207361">
            <w:pPr>
              <w:jc w:val="both"/>
              <w:rPr>
                <w:spacing w:val="-2"/>
              </w:rPr>
            </w:pPr>
            <w:r w:rsidRPr="00C87861">
              <w:rPr>
                <w:spacing w:val="-2"/>
              </w:rPr>
              <w:t>Технические условия по</w:t>
            </w:r>
            <w:r w:rsidRPr="00C87861">
              <w:rPr>
                <w:spacing w:val="-2"/>
              </w:rPr>
              <w:t>д</w:t>
            </w:r>
            <w:r w:rsidRPr="00C87861">
              <w:rPr>
                <w:spacing w:val="-2"/>
              </w:rPr>
              <w:t>ключения об</w:t>
            </w:r>
            <w:r w:rsidRPr="00C87861">
              <w:rPr>
                <w:spacing w:val="-2"/>
              </w:rPr>
              <w:t>ъ</w:t>
            </w:r>
            <w:r w:rsidRPr="00C87861">
              <w:rPr>
                <w:spacing w:val="-2"/>
              </w:rPr>
              <w:t>ектов к сетям инж</w:t>
            </w:r>
            <w:r w:rsidRPr="00C87861">
              <w:rPr>
                <w:spacing w:val="-2"/>
              </w:rPr>
              <w:t>е</w:t>
            </w:r>
            <w:r w:rsidRPr="00C87861">
              <w:rPr>
                <w:spacing w:val="-2"/>
              </w:rPr>
              <w:t>нерно-технического обесп</w:t>
            </w:r>
            <w:r w:rsidRPr="00C87861">
              <w:rPr>
                <w:spacing w:val="-2"/>
              </w:rPr>
              <w:t>е</w:t>
            </w:r>
            <w:r w:rsidRPr="00C87861">
              <w:rPr>
                <w:spacing w:val="-2"/>
              </w:rPr>
              <w:t>чения и инфо</w:t>
            </w:r>
            <w:r w:rsidRPr="00C87861">
              <w:rPr>
                <w:spacing w:val="-2"/>
              </w:rPr>
              <w:t>р</w:t>
            </w:r>
            <w:r w:rsidRPr="00C87861">
              <w:rPr>
                <w:spacing w:val="-2"/>
              </w:rPr>
              <w:t>мация о плате за по</w:t>
            </w:r>
            <w:r w:rsidRPr="00C87861">
              <w:rPr>
                <w:spacing w:val="-2"/>
              </w:rPr>
              <w:t>д</w:t>
            </w:r>
            <w:r w:rsidRPr="00C87861">
              <w:rPr>
                <w:spacing w:val="-2"/>
              </w:rPr>
              <w:t>ключение об</w:t>
            </w:r>
            <w:r w:rsidRPr="00C87861">
              <w:rPr>
                <w:spacing w:val="-2"/>
              </w:rPr>
              <w:t>ъ</w:t>
            </w:r>
            <w:r w:rsidRPr="00C87861">
              <w:rPr>
                <w:spacing w:val="-2"/>
              </w:rPr>
              <w:t>ектов к сетям инжене</w:t>
            </w:r>
            <w:r w:rsidRPr="00C87861">
              <w:rPr>
                <w:spacing w:val="-2"/>
              </w:rPr>
              <w:t>р</w:t>
            </w:r>
            <w:r w:rsidRPr="00C87861">
              <w:rPr>
                <w:spacing w:val="-2"/>
              </w:rPr>
              <w:t>но-технического обеспеч</w:t>
            </w:r>
            <w:r w:rsidRPr="00C87861">
              <w:rPr>
                <w:spacing w:val="-2"/>
              </w:rPr>
              <w:t>е</w:t>
            </w:r>
            <w:r w:rsidRPr="00C87861">
              <w:rPr>
                <w:spacing w:val="-2"/>
              </w:rPr>
              <w:t>ния</w:t>
            </w:r>
          </w:p>
        </w:tc>
        <w:tc>
          <w:tcPr>
            <w:tcW w:w="1417" w:type="dxa"/>
          </w:tcPr>
          <w:p w:rsidR="00601F2D" w:rsidRPr="004829DB" w:rsidRDefault="00601F2D" w:rsidP="00207361">
            <w:pPr>
              <w:jc w:val="both"/>
              <w:rPr>
                <w:spacing w:val="-2"/>
                <w:sz w:val="23"/>
                <w:szCs w:val="23"/>
              </w:rPr>
            </w:pPr>
            <w:r w:rsidRPr="004829DB">
              <w:rPr>
                <w:spacing w:val="-2"/>
                <w:sz w:val="23"/>
                <w:szCs w:val="23"/>
              </w:rPr>
              <w:t>30 дней</w:t>
            </w:r>
          </w:p>
        </w:tc>
      </w:tr>
      <w:tr w:rsidR="00601F2D" w:rsidRPr="004829DB" w:rsidTr="00207361">
        <w:tblPrEx>
          <w:tblBorders>
            <w:bottom w:val="single" w:sz="4" w:space="0" w:color="000000"/>
          </w:tblBorders>
        </w:tblPrEx>
        <w:trPr>
          <w:cantSplit/>
          <w:trHeight w:val="4033"/>
        </w:trPr>
        <w:tc>
          <w:tcPr>
            <w:tcW w:w="993" w:type="dxa"/>
          </w:tcPr>
          <w:p w:rsidR="00601F2D" w:rsidRPr="004829DB" w:rsidRDefault="00601F2D" w:rsidP="00207361">
            <w:pPr>
              <w:jc w:val="both"/>
              <w:rPr>
                <w:spacing w:val="-2"/>
              </w:rPr>
            </w:pPr>
            <w:r w:rsidRPr="004829DB">
              <w:rPr>
                <w:spacing w:val="-2"/>
              </w:rPr>
              <w:t>2.6</w:t>
            </w:r>
          </w:p>
        </w:tc>
        <w:tc>
          <w:tcPr>
            <w:tcW w:w="3402" w:type="dxa"/>
          </w:tcPr>
          <w:p w:rsidR="00601F2D" w:rsidRPr="004829DB" w:rsidRDefault="00601F2D" w:rsidP="00207361">
            <w:pPr>
              <w:jc w:val="both"/>
              <w:rPr>
                <w:spacing w:val="-2"/>
              </w:rPr>
            </w:pPr>
            <w:r w:rsidRPr="004829DB">
              <w:rPr>
                <w:spacing w:val="-2"/>
              </w:rPr>
              <w:t xml:space="preserve">Информирование населения о возможном или предстоящем предоставлении земельных участков </w:t>
            </w:r>
            <w:r>
              <w:rPr>
                <w:spacing w:val="-2"/>
              </w:rPr>
              <w:t>для</w:t>
            </w:r>
            <w:r w:rsidRPr="004829DB">
              <w:rPr>
                <w:spacing w:val="-2"/>
              </w:rPr>
              <w:t xml:space="preserve"> строительства; землепользователей, землевл</w:t>
            </w:r>
            <w:r w:rsidRPr="004829DB">
              <w:rPr>
                <w:spacing w:val="-2"/>
              </w:rPr>
              <w:t>а</w:t>
            </w:r>
            <w:r w:rsidRPr="004829DB">
              <w:rPr>
                <w:spacing w:val="-2"/>
              </w:rPr>
              <w:t>дельцев и арендаторов земел</w:t>
            </w:r>
            <w:r w:rsidRPr="004829DB">
              <w:rPr>
                <w:spacing w:val="-2"/>
              </w:rPr>
              <w:t>ь</w:t>
            </w:r>
            <w:r w:rsidRPr="004829DB">
              <w:rPr>
                <w:spacing w:val="-2"/>
              </w:rPr>
              <w:t>ных участков, законные инт</w:t>
            </w:r>
            <w:r w:rsidRPr="004829DB">
              <w:rPr>
                <w:spacing w:val="-2"/>
              </w:rPr>
              <w:t>е</w:t>
            </w:r>
            <w:r w:rsidRPr="004829DB">
              <w:rPr>
                <w:spacing w:val="-2"/>
              </w:rPr>
              <w:t xml:space="preserve">ресы которых могут быть затронуты в результате возможного изъятия </w:t>
            </w:r>
            <w:r>
              <w:rPr>
                <w:spacing w:val="-2"/>
              </w:rPr>
              <w:t>для</w:t>
            </w:r>
            <w:r w:rsidRPr="004829DB">
              <w:rPr>
                <w:spacing w:val="-2"/>
              </w:rPr>
              <w:t xml:space="preserve"> госуда</w:t>
            </w:r>
            <w:r w:rsidRPr="004829DB">
              <w:rPr>
                <w:spacing w:val="-2"/>
              </w:rPr>
              <w:t>р</w:t>
            </w:r>
            <w:r w:rsidRPr="004829DB">
              <w:rPr>
                <w:spacing w:val="-2"/>
              </w:rPr>
              <w:t>ственных и муниципальных нужд находящихся, соотве</w:t>
            </w:r>
            <w:r w:rsidRPr="004829DB">
              <w:rPr>
                <w:spacing w:val="-2"/>
              </w:rPr>
              <w:t>т</w:t>
            </w:r>
            <w:r w:rsidRPr="004829DB">
              <w:rPr>
                <w:spacing w:val="-2"/>
              </w:rPr>
              <w:t>ственно, в их пользовании и вл</w:t>
            </w:r>
            <w:r w:rsidRPr="004829DB">
              <w:rPr>
                <w:spacing w:val="-2"/>
              </w:rPr>
              <w:t>а</w:t>
            </w:r>
            <w:r w:rsidRPr="004829DB">
              <w:rPr>
                <w:spacing w:val="-2"/>
              </w:rPr>
              <w:t>дении земельных участков, в связи с предоста</w:t>
            </w:r>
            <w:r w:rsidRPr="004829DB">
              <w:rPr>
                <w:spacing w:val="-2"/>
              </w:rPr>
              <w:t>в</w:t>
            </w:r>
            <w:r w:rsidRPr="004829DB">
              <w:rPr>
                <w:spacing w:val="-2"/>
              </w:rPr>
              <w:t xml:space="preserve">лением этих земельных участков </w:t>
            </w:r>
            <w:r>
              <w:rPr>
                <w:spacing w:val="-2"/>
              </w:rPr>
              <w:t>для</w:t>
            </w:r>
            <w:r w:rsidRPr="004829DB">
              <w:rPr>
                <w:spacing w:val="-2"/>
              </w:rPr>
              <w:t xml:space="preserve"> стро</w:t>
            </w:r>
            <w:r w:rsidRPr="004829DB">
              <w:rPr>
                <w:spacing w:val="-2"/>
              </w:rPr>
              <w:t>и</w:t>
            </w:r>
            <w:r w:rsidRPr="004829DB">
              <w:rPr>
                <w:spacing w:val="-2"/>
              </w:rPr>
              <w:t>тельства; собственников этих земельных участков об их возмо</w:t>
            </w:r>
            <w:r w:rsidRPr="004829DB">
              <w:rPr>
                <w:spacing w:val="-2"/>
              </w:rPr>
              <w:t>ж</w:t>
            </w:r>
            <w:r w:rsidRPr="004829DB">
              <w:rPr>
                <w:spacing w:val="-2"/>
              </w:rPr>
              <w:t>ном выкупе</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 xml:space="preserve">ние </w:t>
            </w:r>
          </w:p>
        </w:tc>
        <w:tc>
          <w:tcPr>
            <w:tcW w:w="1417" w:type="dxa"/>
          </w:tcPr>
          <w:p w:rsidR="00601F2D" w:rsidRPr="004829DB" w:rsidRDefault="00601F2D" w:rsidP="00207361">
            <w:pPr>
              <w:jc w:val="both"/>
              <w:rPr>
                <w:spacing w:val="-2"/>
              </w:rPr>
            </w:pPr>
            <w:r w:rsidRPr="004829DB">
              <w:rPr>
                <w:spacing w:val="-2"/>
              </w:rPr>
              <w:t>5 дней с даты по</w:t>
            </w:r>
            <w:r w:rsidRPr="004829DB">
              <w:rPr>
                <w:spacing w:val="-2"/>
              </w:rPr>
              <w:t>д</w:t>
            </w:r>
            <w:r w:rsidRPr="004829DB">
              <w:rPr>
                <w:spacing w:val="-2"/>
              </w:rPr>
              <w:t>готовки з</w:t>
            </w:r>
            <w:r w:rsidRPr="004829DB">
              <w:rPr>
                <w:spacing w:val="-2"/>
              </w:rPr>
              <w:t>а</w:t>
            </w:r>
            <w:r w:rsidRPr="004829DB">
              <w:rPr>
                <w:spacing w:val="-2"/>
              </w:rPr>
              <w:t>ключения о возмо</w:t>
            </w:r>
            <w:r w:rsidRPr="004829DB">
              <w:rPr>
                <w:spacing w:val="-2"/>
              </w:rPr>
              <w:t>ж</w:t>
            </w:r>
            <w:r w:rsidRPr="004829DB">
              <w:rPr>
                <w:spacing w:val="-2"/>
              </w:rPr>
              <w:t>ных вар</w:t>
            </w:r>
            <w:r w:rsidRPr="004829DB">
              <w:rPr>
                <w:spacing w:val="-2"/>
              </w:rPr>
              <w:t>и</w:t>
            </w:r>
            <w:r w:rsidRPr="004829DB">
              <w:rPr>
                <w:spacing w:val="-2"/>
              </w:rPr>
              <w:t>антах ра</w:t>
            </w:r>
            <w:r w:rsidRPr="004829DB">
              <w:rPr>
                <w:spacing w:val="-2"/>
              </w:rPr>
              <w:t>з</w:t>
            </w:r>
            <w:r w:rsidRPr="004829DB">
              <w:rPr>
                <w:spacing w:val="-2"/>
              </w:rPr>
              <w:t>мещения объе</w:t>
            </w:r>
            <w:r w:rsidRPr="004829DB">
              <w:rPr>
                <w:spacing w:val="-2"/>
              </w:rPr>
              <w:t>к</w:t>
            </w:r>
            <w:r w:rsidRPr="004829DB">
              <w:rPr>
                <w:spacing w:val="-2"/>
              </w:rPr>
              <w:t>та</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2.7</w:t>
            </w:r>
          </w:p>
        </w:tc>
        <w:tc>
          <w:tcPr>
            <w:tcW w:w="3402" w:type="dxa"/>
          </w:tcPr>
          <w:p w:rsidR="00601F2D" w:rsidRPr="004829DB" w:rsidRDefault="00601F2D" w:rsidP="00207361">
            <w:pPr>
              <w:jc w:val="both"/>
              <w:rPr>
                <w:spacing w:val="-2"/>
              </w:rPr>
            </w:pPr>
            <w:r w:rsidRPr="004829DB">
              <w:rPr>
                <w:spacing w:val="-2"/>
              </w:rPr>
              <w:t>Получение заключений упра</w:t>
            </w:r>
            <w:r w:rsidRPr="004829DB">
              <w:rPr>
                <w:spacing w:val="-2"/>
              </w:rPr>
              <w:t>в</w:t>
            </w:r>
            <w:r w:rsidRPr="004829DB">
              <w:rPr>
                <w:spacing w:val="-2"/>
              </w:rPr>
              <w:t xml:space="preserve">ления Роспотребнадзора по </w:t>
            </w:r>
            <w:r>
              <w:rPr>
                <w:spacing w:val="-2"/>
              </w:rPr>
              <w:t>Кемеровской области</w:t>
            </w:r>
            <w:r w:rsidRPr="004829DB">
              <w:rPr>
                <w:spacing w:val="-2"/>
              </w:rPr>
              <w:t xml:space="preserve"> и Упра</w:t>
            </w:r>
            <w:r w:rsidRPr="004829DB">
              <w:rPr>
                <w:spacing w:val="-2"/>
              </w:rPr>
              <w:t>в</w:t>
            </w:r>
            <w:r w:rsidRPr="004829DB">
              <w:rPr>
                <w:spacing w:val="-2"/>
              </w:rPr>
              <w:t xml:space="preserve">ления Ростехнадзора по </w:t>
            </w:r>
            <w:r>
              <w:rPr>
                <w:spacing w:val="-2"/>
              </w:rPr>
              <w:t>Кем</w:t>
            </w:r>
            <w:r>
              <w:rPr>
                <w:spacing w:val="-2"/>
              </w:rPr>
              <w:t>е</w:t>
            </w:r>
            <w:r>
              <w:rPr>
                <w:spacing w:val="-2"/>
              </w:rPr>
              <w:t>ровской области</w:t>
            </w:r>
          </w:p>
        </w:tc>
        <w:tc>
          <w:tcPr>
            <w:tcW w:w="1985" w:type="dxa"/>
          </w:tcPr>
          <w:p w:rsidR="00601F2D" w:rsidRPr="004829DB" w:rsidRDefault="00601F2D" w:rsidP="00207361">
            <w:pPr>
              <w:jc w:val="both"/>
              <w:rPr>
                <w:spacing w:val="-2"/>
              </w:rPr>
            </w:pPr>
            <w:r>
              <w:rPr>
                <w:spacing w:val="-2"/>
              </w:rPr>
              <w:t>Архитектор</w:t>
            </w:r>
          </w:p>
        </w:tc>
        <w:tc>
          <w:tcPr>
            <w:tcW w:w="1843" w:type="dxa"/>
          </w:tcPr>
          <w:p w:rsidR="00601F2D" w:rsidRPr="004829DB" w:rsidRDefault="00601F2D" w:rsidP="00207361">
            <w:pPr>
              <w:jc w:val="both"/>
              <w:rPr>
                <w:spacing w:val="-2"/>
              </w:rPr>
            </w:pPr>
            <w:r w:rsidRPr="004829DB">
              <w:rPr>
                <w:spacing w:val="-2"/>
              </w:rPr>
              <w:t>Заключ</w:t>
            </w:r>
            <w:r w:rsidRPr="004829DB">
              <w:rPr>
                <w:spacing w:val="-2"/>
              </w:rPr>
              <w:t>е</w:t>
            </w:r>
            <w:r w:rsidRPr="004829DB">
              <w:rPr>
                <w:spacing w:val="-2"/>
              </w:rPr>
              <w:t xml:space="preserve">ние </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2.8</w:t>
            </w:r>
          </w:p>
        </w:tc>
        <w:tc>
          <w:tcPr>
            <w:tcW w:w="3402" w:type="dxa"/>
            <w:vAlign w:val="bottom"/>
          </w:tcPr>
          <w:p w:rsidR="00601F2D" w:rsidRPr="004829DB" w:rsidRDefault="00601F2D" w:rsidP="00207361">
            <w:pPr>
              <w:jc w:val="both"/>
              <w:rPr>
                <w:spacing w:val="-2"/>
              </w:rPr>
            </w:pPr>
            <w:r w:rsidRPr="004829DB">
              <w:rPr>
                <w:spacing w:val="-2"/>
              </w:rPr>
              <w:t>Оформление результатов в</w:t>
            </w:r>
            <w:r w:rsidRPr="004829DB">
              <w:rPr>
                <w:spacing w:val="-2"/>
              </w:rPr>
              <w:t>ы</w:t>
            </w:r>
            <w:r w:rsidRPr="004829DB">
              <w:rPr>
                <w:spacing w:val="-2"/>
              </w:rPr>
              <w:t xml:space="preserve">бора земельного участка актом о выборе земельного участка </w:t>
            </w:r>
            <w:r>
              <w:rPr>
                <w:spacing w:val="-2"/>
              </w:rPr>
              <w:t>для</w:t>
            </w:r>
            <w:r w:rsidRPr="004829DB">
              <w:rPr>
                <w:spacing w:val="-2"/>
              </w:rPr>
              <w:t xml:space="preserve"> строительства, а в необх</w:t>
            </w:r>
            <w:r w:rsidRPr="004829DB">
              <w:rPr>
                <w:spacing w:val="-2"/>
              </w:rPr>
              <w:t>о</w:t>
            </w:r>
            <w:r w:rsidRPr="004829DB">
              <w:rPr>
                <w:spacing w:val="-2"/>
              </w:rPr>
              <w:t xml:space="preserve">димых случаях и </w:t>
            </w:r>
            <w:r>
              <w:rPr>
                <w:spacing w:val="-2"/>
              </w:rPr>
              <w:t>для</w:t>
            </w:r>
            <w:r w:rsidRPr="004829DB">
              <w:rPr>
                <w:spacing w:val="-2"/>
              </w:rPr>
              <w:t xml:space="preserve"> устано</w:t>
            </w:r>
            <w:r w:rsidRPr="004829DB">
              <w:rPr>
                <w:spacing w:val="-2"/>
              </w:rPr>
              <w:t>в</w:t>
            </w:r>
            <w:r w:rsidRPr="004829DB">
              <w:rPr>
                <w:spacing w:val="-2"/>
              </w:rPr>
              <w:t>ления его охранной или сан</w:t>
            </w:r>
            <w:r w:rsidRPr="004829DB">
              <w:rPr>
                <w:spacing w:val="-2"/>
              </w:rPr>
              <w:t>и</w:t>
            </w:r>
            <w:r w:rsidRPr="004829DB">
              <w:rPr>
                <w:spacing w:val="-2"/>
              </w:rPr>
              <w:t>тарно-защитной зоны. Расчет убытков собственников земельных</w:t>
            </w:r>
            <w:r>
              <w:rPr>
                <w:spacing w:val="-2"/>
              </w:rPr>
              <w:t xml:space="preserve"> уч</w:t>
            </w:r>
            <w:r w:rsidRPr="004829DB">
              <w:rPr>
                <w:spacing w:val="-2"/>
              </w:rPr>
              <w:t xml:space="preserve">астков, </w:t>
            </w:r>
            <w:r>
              <w:rPr>
                <w:spacing w:val="-2"/>
              </w:rPr>
              <w:t>з</w:t>
            </w:r>
            <w:r w:rsidRPr="004829DB">
              <w:rPr>
                <w:spacing w:val="-2"/>
              </w:rPr>
              <w:t>емлепол</w:t>
            </w:r>
            <w:r w:rsidRPr="004829DB">
              <w:rPr>
                <w:spacing w:val="-2"/>
              </w:rPr>
              <w:t>ь</w:t>
            </w:r>
            <w:r w:rsidRPr="004829DB">
              <w:rPr>
                <w:spacing w:val="-2"/>
              </w:rPr>
              <w:t xml:space="preserve">зователей, </w:t>
            </w:r>
            <w:r>
              <w:rPr>
                <w:spacing w:val="-2"/>
              </w:rPr>
              <w:t>з</w:t>
            </w:r>
            <w:r w:rsidRPr="004829DB">
              <w:rPr>
                <w:spacing w:val="-2"/>
              </w:rPr>
              <w:t>емлевладел</w:t>
            </w:r>
            <w:r w:rsidRPr="004829DB">
              <w:rPr>
                <w:spacing w:val="-2"/>
              </w:rPr>
              <w:t>ь</w:t>
            </w:r>
            <w:r w:rsidRPr="004829DB">
              <w:rPr>
                <w:spacing w:val="-2"/>
              </w:rPr>
              <w:t>цев, арендаторов земельных учас</w:t>
            </w:r>
            <w:r w:rsidRPr="004829DB">
              <w:rPr>
                <w:spacing w:val="-2"/>
              </w:rPr>
              <w:t>т</w:t>
            </w:r>
            <w:r w:rsidRPr="004829DB">
              <w:rPr>
                <w:spacing w:val="-2"/>
              </w:rPr>
              <w:t>ков</w:t>
            </w:r>
          </w:p>
        </w:tc>
        <w:tc>
          <w:tcPr>
            <w:tcW w:w="1985" w:type="dxa"/>
          </w:tcPr>
          <w:p w:rsidR="00601F2D" w:rsidRPr="004829DB" w:rsidRDefault="00601F2D" w:rsidP="00207361">
            <w:pPr>
              <w:jc w:val="both"/>
              <w:rPr>
                <w:spacing w:val="-2"/>
              </w:rPr>
            </w:pPr>
            <w:r>
              <w:rPr>
                <w:spacing w:val="-2"/>
              </w:rPr>
              <w:t>Архитектор</w:t>
            </w:r>
          </w:p>
        </w:tc>
        <w:tc>
          <w:tcPr>
            <w:tcW w:w="1843" w:type="dxa"/>
          </w:tcPr>
          <w:p w:rsidR="00601F2D" w:rsidRPr="004829DB" w:rsidRDefault="00601F2D" w:rsidP="00207361">
            <w:pPr>
              <w:jc w:val="both"/>
              <w:rPr>
                <w:spacing w:val="-2"/>
              </w:rPr>
            </w:pPr>
            <w:r w:rsidRPr="004829DB">
              <w:rPr>
                <w:spacing w:val="-2"/>
              </w:rPr>
              <w:t>Акт выбора з</w:t>
            </w:r>
            <w:r w:rsidRPr="004829DB">
              <w:rPr>
                <w:spacing w:val="-2"/>
              </w:rPr>
              <w:t>е</w:t>
            </w:r>
            <w:r w:rsidRPr="004829DB">
              <w:rPr>
                <w:spacing w:val="-2"/>
              </w:rPr>
              <w:t xml:space="preserve">мельного участка </w:t>
            </w:r>
          </w:p>
        </w:tc>
        <w:tc>
          <w:tcPr>
            <w:tcW w:w="1417" w:type="dxa"/>
          </w:tcPr>
          <w:p w:rsidR="00601F2D" w:rsidRPr="004829DB" w:rsidRDefault="00601F2D" w:rsidP="00207361">
            <w:pPr>
              <w:jc w:val="both"/>
              <w:rPr>
                <w:spacing w:val="-2"/>
              </w:rPr>
            </w:pPr>
            <w:r w:rsidRPr="004829DB">
              <w:rPr>
                <w:spacing w:val="-2"/>
              </w:rPr>
              <w:t>14 дней с даты по</w:t>
            </w:r>
            <w:r w:rsidRPr="004829DB">
              <w:rPr>
                <w:spacing w:val="-2"/>
              </w:rPr>
              <w:t>д</w:t>
            </w:r>
            <w:r w:rsidRPr="004829DB">
              <w:rPr>
                <w:spacing w:val="-2"/>
              </w:rPr>
              <w:t>готовки закл</w:t>
            </w:r>
            <w:r w:rsidRPr="004829DB">
              <w:rPr>
                <w:spacing w:val="-2"/>
              </w:rPr>
              <w:t>ю</w:t>
            </w:r>
            <w:r w:rsidRPr="004829DB">
              <w:rPr>
                <w:spacing w:val="-2"/>
              </w:rPr>
              <w:t>чения о возмо</w:t>
            </w:r>
            <w:r w:rsidRPr="004829DB">
              <w:rPr>
                <w:spacing w:val="-2"/>
              </w:rPr>
              <w:t>ж</w:t>
            </w:r>
            <w:r w:rsidRPr="004829DB">
              <w:rPr>
                <w:spacing w:val="-2"/>
              </w:rPr>
              <w:t>ных вар</w:t>
            </w:r>
            <w:r w:rsidRPr="004829DB">
              <w:rPr>
                <w:spacing w:val="-2"/>
              </w:rPr>
              <w:t>и</w:t>
            </w:r>
            <w:r w:rsidRPr="004829DB">
              <w:rPr>
                <w:spacing w:val="-2"/>
              </w:rPr>
              <w:t>антах размещ</w:t>
            </w:r>
            <w:r w:rsidRPr="004829DB">
              <w:rPr>
                <w:spacing w:val="-2"/>
              </w:rPr>
              <w:t>е</w:t>
            </w:r>
            <w:r w:rsidRPr="004829DB">
              <w:rPr>
                <w:spacing w:val="-2"/>
              </w:rPr>
              <w:t>ния объе</w:t>
            </w:r>
            <w:r w:rsidRPr="004829DB">
              <w:rPr>
                <w:spacing w:val="-2"/>
              </w:rPr>
              <w:t>к</w:t>
            </w:r>
            <w:r w:rsidRPr="004829DB">
              <w:rPr>
                <w:spacing w:val="-2"/>
              </w:rPr>
              <w:t>та</w:t>
            </w:r>
          </w:p>
          <w:p w:rsidR="00601F2D" w:rsidRPr="004829DB" w:rsidRDefault="00601F2D" w:rsidP="00207361">
            <w:pPr>
              <w:jc w:val="both"/>
              <w:rPr>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2.9</w:t>
            </w:r>
          </w:p>
        </w:tc>
        <w:tc>
          <w:tcPr>
            <w:tcW w:w="3402" w:type="dxa"/>
          </w:tcPr>
          <w:p w:rsidR="00601F2D" w:rsidRPr="004829DB" w:rsidRDefault="00601F2D" w:rsidP="00207361">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 предвар</w:t>
            </w:r>
            <w:r w:rsidRPr="004829DB">
              <w:rPr>
                <w:spacing w:val="-2"/>
              </w:rPr>
              <w:t>и</w:t>
            </w:r>
            <w:r w:rsidRPr="004829DB">
              <w:rPr>
                <w:spacing w:val="-2"/>
              </w:rPr>
              <w:t>тельном согласовании места размещения объекта, утверждающего акт о выборе з</w:t>
            </w:r>
            <w:r w:rsidRPr="004829DB">
              <w:rPr>
                <w:spacing w:val="-2"/>
              </w:rPr>
              <w:t>е</w:t>
            </w:r>
            <w:r w:rsidRPr="004829DB">
              <w:rPr>
                <w:spacing w:val="-2"/>
              </w:rPr>
              <w:t>мельного участка и проект его границ в соответствии с одним из вариантов выбора земельн</w:t>
            </w:r>
            <w:r w:rsidRPr="004829DB">
              <w:rPr>
                <w:spacing w:val="-2"/>
              </w:rPr>
              <w:t>о</w:t>
            </w:r>
            <w:r w:rsidRPr="004829DB">
              <w:rPr>
                <w:spacing w:val="-2"/>
              </w:rPr>
              <w:t>го участка, или об отказе в размещ</w:t>
            </w:r>
            <w:r w:rsidRPr="004829DB">
              <w:rPr>
                <w:spacing w:val="-2"/>
              </w:rPr>
              <w:t>е</w:t>
            </w:r>
            <w:r w:rsidRPr="004829DB">
              <w:rPr>
                <w:spacing w:val="-2"/>
              </w:rPr>
              <w:t>нии объекта</w:t>
            </w:r>
          </w:p>
        </w:tc>
        <w:tc>
          <w:tcPr>
            <w:tcW w:w="1985" w:type="dxa"/>
          </w:tcPr>
          <w:p w:rsidR="00601F2D" w:rsidRPr="004829DB" w:rsidRDefault="00601F2D" w:rsidP="00207361">
            <w:pPr>
              <w:jc w:val="both"/>
              <w:rPr>
                <w:spacing w:val="-2"/>
              </w:rPr>
            </w:pPr>
            <w:r>
              <w:rPr>
                <w:spacing w:val="-2"/>
              </w:rPr>
              <w:t>Архитектор</w:t>
            </w:r>
          </w:p>
        </w:tc>
        <w:tc>
          <w:tcPr>
            <w:tcW w:w="1843" w:type="dxa"/>
          </w:tcPr>
          <w:p w:rsidR="00601F2D" w:rsidRPr="004829DB" w:rsidRDefault="00601F2D" w:rsidP="00207361">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предв</w:t>
            </w:r>
            <w:r w:rsidRPr="004829DB">
              <w:rPr>
                <w:spacing w:val="-2"/>
              </w:rPr>
              <w:t>а</w:t>
            </w:r>
            <w:r w:rsidRPr="004829DB">
              <w:rPr>
                <w:spacing w:val="-2"/>
              </w:rPr>
              <w:t>рительном с</w:t>
            </w:r>
            <w:r w:rsidRPr="004829DB">
              <w:rPr>
                <w:spacing w:val="-2"/>
              </w:rPr>
              <w:t>о</w:t>
            </w:r>
            <w:r w:rsidRPr="004829DB">
              <w:rPr>
                <w:spacing w:val="-2"/>
              </w:rPr>
              <w:t>гласовании места размещения об</w:t>
            </w:r>
            <w:r w:rsidRPr="004829DB">
              <w:rPr>
                <w:spacing w:val="-2"/>
              </w:rPr>
              <w:t>ъ</w:t>
            </w:r>
            <w:r w:rsidRPr="004829DB">
              <w:rPr>
                <w:spacing w:val="-2"/>
              </w:rPr>
              <w:t>екта</w:t>
            </w:r>
          </w:p>
        </w:tc>
        <w:tc>
          <w:tcPr>
            <w:tcW w:w="1417" w:type="dxa"/>
          </w:tcPr>
          <w:p w:rsidR="00601F2D" w:rsidRPr="004829DB" w:rsidRDefault="00601F2D" w:rsidP="00207361">
            <w:pPr>
              <w:jc w:val="both"/>
              <w:rPr>
                <w:spacing w:val="-2"/>
              </w:rPr>
            </w:pPr>
            <w:r w:rsidRPr="004829DB">
              <w:rPr>
                <w:spacing w:val="-2"/>
              </w:rPr>
              <w:t>7 дней с даты согл</w:t>
            </w:r>
            <w:r w:rsidRPr="004829DB">
              <w:rPr>
                <w:spacing w:val="-2"/>
              </w:rPr>
              <w:t>а</w:t>
            </w:r>
            <w:r w:rsidRPr="004829DB">
              <w:rPr>
                <w:spacing w:val="-2"/>
              </w:rPr>
              <w:t>сования акта о выборе з</w:t>
            </w:r>
            <w:r w:rsidRPr="004829DB">
              <w:rPr>
                <w:spacing w:val="-2"/>
              </w:rPr>
              <w:t>е</w:t>
            </w:r>
            <w:r w:rsidRPr="004829DB">
              <w:rPr>
                <w:spacing w:val="-2"/>
              </w:rPr>
              <w:t>мельного учас</w:t>
            </w:r>
            <w:r w:rsidRPr="004829DB">
              <w:rPr>
                <w:spacing w:val="-2"/>
              </w:rPr>
              <w:t>т</w:t>
            </w:r>
            <w:r w:rsidRPr="004829DB">
              <w:rPr>
                <w:spacing w:val="-2"/>
              </w:rPr>
              <w:t>ка</w:t>
            </w:r>
          </w:p>
        </w:tc>
      </w:tr>
      <w:tr w:rsidR="00601F2D" w:rsidRPr="004829DB" w:rsidTr="00207361">
        <w:tblPrEx>
          <w:tblBorders>
            <w:bottom w:val="single" w:sz="4" w:space="0" w:color="000000"/>
          </w:tblBorders>
        </w:tblPrEx>
        <w:trPr>
          <w:cantSplit/>
          <w:trHeight w:val="2086"/>
        </w:trPr>
        <w:tc>
          <w:tcPr>
            <w:tcW w:w="993" w:type="dxa"/>
          </w:tcPr>
          <w:p w:rsidR="00601F2D" w:rsidRPr="004829DB" w:rsidRDefault="00601F2D" w:rsidP="00207361">
            <w:pPr>
              <w:jc w:val="both"/>
              <w:rPr>
                <w:spacing w:val="-2"/>
              </w:rPr>
            </w:pPr>
            <w:r w:rsidRPr="004829DB">
              <w:rPr>
                <w:spacing w:val="-2"/>
              </w:rPr>
              <w:t>2.10</w:t>
            </w:r>
            <w:r>
              <w:rPr>
                <w:spacing w:val="-2"/>
              </w:rPr>
              <w:t xml:space="preserve"> </w:t>
            </w:r>
            <w:r w:rsidRPr="004829DB">
              <w:rPr>
                <w:spacing w:val="-2"/>
              </w:rPr>
              <w:t xml:space="preserve">  </w:t>
            </w:r>
          </w:p>
        </w:tc>
        <w:tc>
          <w:tcPr>
            <w:tcW w:w="3402" w:type="dxa"/>
          </w:tcPr>
          <w:p w:rsidR="00601F2D" w:rsidRPr="004829DB" w:rsidRDefault="00601F2D" w:rsidP="00207361">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w:t>
            </w:r>
            <w:r w:rsidRPr="004829DB">
              <w:rPr>
                <w:spacing w:val="-2"/>
              </w:rPr>
              <w:t>о</w:t>
            </w:r>
            <w:r w:rsidRPr="004829DB">
              <w:rPr>
                <w:spacing w:val="-2"/>
              </w:rPr>
              <w:t>го участка)</w:t>
            </w:r>
          </w:p>
          <w:p w:rsidR="00601F2D" w:rsidRPr="004829DB" w:rsidRDefault="00601F2D" w:rsidP="00207361">
            <w:pPr>
              <w:jc w:val="both"/>
              <w:rPr>
                <w:spacing w:val="-2"/>
              </w:rPr>
            </w:pPr>
          </w:p>
        </w:tc>
        <w:tc>
          <w:tcPr>
            <w:tcW w:w="1985" w:type="dxa"/>
          </w:tcPr>
          <w:p w:rsidR="00601F2D" w:rsidRPr="004829DB" w:rsidRDefault="00601F2D" w:rsidP="00207361">
            <w:pPr>
              <w:jc w:val="both"/>
              <w:rPr>
                <w:spacing w:val="-2"/>
              </w:rPr>
            </w:pPr>
            <w:r>
              <w:rPr>
                <w:spacing w:val="-2"/>
              </w:rPr>
              <w:t>Специалист по имуществу</w:t>
            </w:r>
            <w:r w:rsidRPr="004829DB">
              <w:rPr>
                <w:spacing w:val="-2"/>
              </w:rPr>
              <w:t xml:space="preserve"> (осуществляется кадастровым инженером по заявке </w:t>
            </w:r>
            <w:r>
              <w:rPr>
                <w:spacing w:val="-2"/>
              </w:rPr>
              <w:t>Админ</w:t>
            </w:r>
            <w:r>
              <w:rPr>
                <w:spacing w:val="-2"/>
              </w:rPr>
              <w:t>и</w:t>
            </w:r>
            <w:r>
              <w:rPr>
                <w:spacing w:val="-2"/>
              </w:rPr>
              <w:t>страции</w:t>
            </w:r>
            <w:r w:rsidRPr="004829DB">
              <w:rPr>
                <w:spacing w:val="-2"/>
              </w:rPr>
              <w:t>)</w:t>
            </w:r>
          </w:p>
        </w:tc>
        <w:tc>
          <w:tcPr>
            <w:tcW w:w="1843" w:type="dxa"/>
          </w:tcPr>
          <w:p w:rsidR="00601F2D" w:rsidRPr="004829DB" w:rsidRDefault="00601F2D" w:rsidP="00207361">
            <w:pPr>
              <w:jc w:val="both"/>
              <w:rPr>
                <w:spacing w:val="-2"/>
              </w:rPr>
            </w:pPr>
            <w:r w:rsidRPr="004829DB">
              <w:rPr>
                <w:spacing w:val="-2"/>
              </w:rPr>
              <w:t>Межевой план земельного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2.11</w:t>
            </w:r>
          </w:p>
        </w:tc>
        <w:tc>
          <w:tcPr>
            <w:tcW w:w="3402" w:type="dxa"/>
          </w:tcPr>
          <w:p w:rsidR="00601F2D" w:rsidRPr="004829DB" w:rsidRDefault="00601F2D" w:rsidP="00207361">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2.12</w:t>
            </w:r>
          </w:p>
        </w:tc>
        <w:tc>
          <w:tcPr>
            <w:tcW w:w="3402" w:type="dxa"/>
          </w:tcPr>
          <w:p w:rsidR="00601F2D" w:rsidRPr="004829DB" w:rsidRDefault="00601F2D" w:rsidP="00207361">
            <w:pPr>
              <w:jc w:val="both"/>
              <w:rPr>
                <w:spacing w:val="-2"/>
              </w:rPr>
            </w:pPr>
            <w:r w:rsidRPr="004829DB">
              <w:rPr>
                <w:spacing w:val="-2"/>
              </w:rPr>
              <w:t>Прием заявления гражданина или юридического лица о предоставлении земельного учас</w:t>
            </w:r>
            <w:r w:rsidRPr="004829DB">
              <w:rPr>
                <w:spacing w:val="-2"/>
              </w:rPr>
              <w:t>т</w:t>
            </w:r>
            <w:r w:rsidRPr="004829DB">
              <w:rPr>
                <w:spacing w:val="-2"/>
              </w:rPr>
              <w:t xml:space="preserve">ка </w:t>
            </w:r>
            <w:r>
              <w:rPr>
                <w:spacing w:val="-2"/>
              </w:rPr>
              <w:t>для</w:t>
            </w:r>
            <w:r w:rsidRPr="004829DB">
              <w:rPr>
                <w:spacing w:val="-2"/>
              </w:rPr>
              <w:t xml:space="preserve"> строительства с приложением к нему кадастр</w:t>
            </w:r>
            <w:r w:rsidRPr="004829DB">
              <w:rPr>
                <w:spacing w:val="-2"/>
              </w:rPr>
              <w:t>о</w:t>
            </w:r>
            <w:r w:rsidRPr="004829DB">
              <w:rPr>
                <w:spacing w:val="-2"/>
              </w:rPr>
              <w:t>вого паспорта земельного участка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601F2D" w:rsidRPr="004829DB" w:rsidRDefault="00601F2D" w:rsidP="00207361">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2.13</w:t>
            </w:r>
          </w:p>
        </w:tc>
        <w:tc>
          <w:tcPr>
            <w:tcW w:w="3402" w:type="dxa"/>
          </w:tcPr>
          <w:p w:rsidR="00601F2D" w:rsidRPr="004829DB" w:rsidRDefault="00601F2D" w:rsidP="00207361">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и заключение договора аренды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 и дог</w:t>
            </w:r>
            <w:r w:rsidRPr="004829DB">
              <w:rPr>
                <w:spacing w:val="-2"/>
              </w:rPr>
              <w:t>о</w:t>
            </w:r>
            <w:r w:rsidRPr="004829DB">
              <w:rPr>
                <w:spacing w:val="-2"/>
              </w:rPr>
              <w:t>вор аренды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14 дней с даты пол</w:t>
            </w:r>
            <w:r w:rsidRPr="004829DB">
              <w:rPr>
                <w:spacing w:val="-2"/>
              </w:rPr>
              <w:t>у</w:t>
            </w:r>
            <w:r w:rsidRPr="004829DB">
              <w:rPr>
                <w:spacing w:val="-2"/>
              </w:rPr>
              <w:t>чения зая</w:t>
            </w:r>
            <w:r w:rsidRPr="004829DB">
              <w:rPr>
                <w:spacing w:val="-2"/>
              </w:rPr>
              <w:t>в</w:t>
            </w:r>
            <w:r w:rsidRPr="004829DB">
              <w:rPr>
                <w:spacing w:val="-2"/>
              </w:rPr>
              <w:t>ления</w:t>
            </w:r>
          </w:p>
        </w:tc>
      </w:tr>
      <w:tr w:rsidR="00601F2D" w:rsidRPr="004829DB" w:rsidTr="00207361">
        <w:tblPrEx>
          <w:tblBorders>
            <w:bottom w:val="single" w:sz="4" w:space="0" w:color="000000"/>
          </w:tblBorders>
        </w:tblPrEx>
        <w:trPr>
          <w:cantSplit/>
          <w:trHeight w:val="338"/>
        </w:trPr>
        <w:tc>
          <w:tcPr>
            <w:tcW w:w="9640" w:type="dxa"/>
            <w:gridSpan w:val="5"/>
          </w:tcPr>
          <w:p w:rsidR="00601F2D" w:rsidRPr="004829DB" w:rsidRDefault="00601F2D" w:rsidP="00207361">
            <w:pPr>
              <w:jc w:val="center"/>
              <w:rPr>
                <w:b/>
                <w:spacing w:val="-2"/>
              </w:rPr>
            </w:pPr>
            <w:r w:rsidRPr="004829DB">
              <w:rPr>
                <w:b/>
                <w:spacing w:val="-2"/>
              </w:rPr>
              <w:t>3. Предоставление земельного участка</w:t>
            </w:r>
          </w:p>
          <w:p w:rsidR="00601F2D" w:rsidRPr="004829DB" w:rsidRDefault="00601F2D" w:rsidP="00207361">
            <w:pPr>
              <w:jc w:val="center"/>
              <w:rPr>
                <w:b/>
                <w:spacing w:val="-2"/>
              </w:rPr>
            </w:pPr>
            <w:r>
              <w:rPr>
                <w:b/>
                <w:spacing w:val="-2"/>
              </w:rPr>
              <w:t>для</w:t>
            </w:r>
            <w:r w:rsidRPr="004829DB">
              <w:rPr>
                <w:b/>
                <w:spacing w:val="-2"/>
              </w:rPr>
              <w:t xml:space="preserve"> индивидуального жилищного строительс</w:t>
            </w:r>
            <w:r w:rsidRPr="004829DB">
              <w:rPr>
                <w:b/>
                <w:spacing w:val="-2"/>
              </w:rPr>
              <w:t>т</w:t>
            </w:r>
            <w:r w:rsidRPr="004829DB">
              <w:rPr>
                <w:b/>
                <w:spacing w:val="-2"/>
              </w:rPr>
              <w:t>ва (в соответствии с пунктом 3 статьи 30.1 Земельного кодекса Российской Федерации)</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3.1</w:t>
            </w:r>
          </w:p>
        </w:tc>
        <w:tc>
          <w:tcPr>
            <w:tcW w:w="3402" w:type="dxa"/>
          </w:tcPr>
          <w:p w:rsidR="00601F2D" w:rsidRPr="004829DB" w:rsidRDefault="00601F2D" w:rsidP="00207361">
            <w:pPr>
              <w:jc w:val="both"/>
              <w:rPr>
                <w:spacing w:val="-2"/>
              </w:rPr>
            </w:pPr>
            <w:r w:rsidRPr="004829DB">
              <w:rPr>
                <w:spacing w:val="-2"/>
              </w:rPr>
              <w:t>Прием заявления гражданина о предоставлении  земельного участка с  приложением копии паспорта гражданина Росси</w:t>
            </w:r>
            <w:r w:rsidRPr="004829DB">
              <w:rPr>
                <w:spacing w:val="-2"/>
              </w:rPr>
              <w:t>й</w:t>
            </w:r>
            <w:r w:rsidRPr="004829DB">
              <w:rPr>
                <w:spacing w:val="-2"/>
              </w:rPr>
              <w:t>ской Федерации и схемы ра</w:t>
            </w:r>
            <w:r w:rsidRPr="004829DB">
              <w:rPr>
                <w:spacing w:val="-2"/>
              </w:rPr>
              <w:t>с</w:t>
            </w:r>
            <w:r w:rsidRPr="004829DB">
              <w:rPr>
                <w:spacing w:val="-2"/>
              </w:rPr>
              <w:t>положения испрашиваемого земельного участка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Регистрация з</w:t>
            </w:r>
            <w:r w:rsidRPr="004829DB">
              <w:rPr>
                <w:spacing w:val="-2"/>
              </w:rPr>
              <w:t>а</w:t>
            </w:r>
            <w:r w:rsidRPr="004829DB">
              <w:rPr>
                <w:spacing w:val="-2"/>
              </w:rPr>
              <w:t xml:space="preserve">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В день п</w:t>
            </w:r>
            <w:r w:rsidRPr="004829DB">
              <w:rPr>
                <w:spacing w:val="-2"/>
              </w:rPr>
              <w:t>о</w:t>
            </w:r>
            <w:r w:rsidRPr="004829DB">
              <w:rPr>
                <w:spacing w:val="-2"/>
              </w:rPr>
              <w:t>ступления заявления</w:t>
            </w: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3.2</w:t>
            </w:r>
          </w:p>
        </w:tc>
        <w:tc>
          <w:tcPr>
            <w:tcW w:w="3402" w:type="dxa"/>
          </w:tcPr>
          <w:p w:rsidR="00601F2D" w:rsidRPr="004829DB" w:rsidRDefault="00601F2D" w:rsidP="00207361">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 xml:space="preserve">сток </w:t>
            </w:r>
          </w:p>
        </w:tc>
        <w:tc>
          <w:tcPr>
            <w:tcW w:w="1985" w:type="dxa"/>
          </w:tcPr>
          <w:p w:rsidR="00601F2D" w:rsidRPr="004829DB" w:rsidRDefault="00601F2D" w:rsidP="00207361">
            <w:pPr>
              <w:jc w:val="both"/>
              <w:rPr>
                <w:spacing w:val="-2"/>
              </w:rPr>
            </w:pPr>
            <w:r>
              <w:rPr>
                <w:spacing w:val="-2"/>
              </w:rPr>
              <w:t>По обращению</w:t>
            </w:r>
            <w:r w:rsidRPr="004829DB">
              <w:rPr>
                <w:spacing w:val="-2"/>
              </w:rPr>
              <w:t xml:space="preserve"> </w:t>
            </w:r>
          </w:p>
        </w:tc>
        <w:tc>
          <w:tcPr>
            <w:tcW w:w="1843" w:type="dxa"/>
          </w:tcPr>
          <w:p w:rsidR="00601F2D" w:rsidRPr="004829DB" w:rsidRDefault="00601F2D" w:rsidP="00207361">
            <w:pPr>
              <w:jc w:val="both"/>
              <w:rPr>
                <w:spacing w:val="-2"/>
              </w:rPr>
            </w:pPr>
            <w:r w:rsidRPr="004829DB">
              <w:rPr>
                <w:spacing w:val="-2"/>
              </w:rPr>
              <w:t>Заключение о возможности размещения объекта кап</w:t>
            </w:r>
            <w:r w:rsidRPr="004829DB">
              <w:rPr>
                <w:spacing w:val="-2"/>
              </w:rPr>
              <w:t>и</w:t>
            </w:r>
            <w:r w:rsidRPr="004829DB">
              <w:rPr>
                <w:spacing w:val="-2"/>
              </w:rPr>
              <w:t>тального стро</w:t>
            </w:r>
            <w:r w:rsidRPr="004829DB">
              <w:rPr>
                <w:spacing w:val="-2"/>
              </w:rPr>
              <w:t>и</w:t>
            </w:r>
            <w:r w:rsidRPr="004829DB">
              <w:rPr>
                <w:spacing w:val="-2"/>
              </w:rPr>
              <w:t>тельства на з</w:t>
            </w:r>
            <w:r w:rsidRPr="004829DB">
              <w:rPr>
                <w:spacing w:val="-2"/>
              </w:rPr>
              <w:t>е</w:t>
            </w:r>
            <w:r w:rsidRPr="004829DB">
              <w:rPr>
                <w:spacing w:val="-2"/>
              </w:rPr>
              <w:t>мельном учас</w:t>
            </w:r>
            <w:r w:rsidRPr="004829DB">
              <w:rPr>
                <w:spacing w:val="-2"/>
              </w:rPr>
              <w:t>т</w:t>
            </w:r>
            <w:r w:rsidRPr="004829DB">
              <w:rPr>
                <w:spacing w:val="-2"/>
              </w:rPr>
              <w:t>ке либо отказе</w:t>
            </w:r>
          </w:p>
        </w:tc>
        <w:tc>
          <w:tcPr>
            <w:tcW w:w="1417" w:type="dxa"/>
          </w:tcPr>
          <w:p w:rsidR="00601F2D" w:rsidRPr="004829DB" w:rsidRDefault="00601F2D" w:rsidP="00207361">
            <w:pPr>
              <w:jc w:val="both"/>
              <w:rPr>
                <w:spacing w:val="-2"/>
              </w:rPr>
            </w:pPr>
            <w:r w:rsidRPr="004829DB">
              <w:rPr>
                <w:spacing w:val="-2"/>
              </w:rPr>
              <w:t>7 дней с даты пол</w:t>
            </w:r>
            <w:r w:rsidRPr="004829DB">
              <w:rPr>
                <w:spacing w:val="-2"/>
              </w:rPr>
              <w:t>у</w:t>
            </w:r>
            <w:r w:rsidRPr="004829DB">
              <w:rPr>
                <w:spacing w:val="-2"/>
              </w:rPr>
              <w:t>чения о</w:t>
            </w:r>
            <w:r w:rsidRPr="004829DB">
              <w:rPr>
                <w:spacing w:val="-2"/>
              </w:rPr>
              <w:t>б</w:t>
            </w:r>
            <w:r w:rsidRPr="004829DB">
              <w:rPr>
                <w:spacing w:val="-2"/>
              </w:rPr>
              <w:t xml:space="preserve">ращения </w:t>
            </w:r>
            <w:r>
              <w:rPr>
                <w:spacing w:val="-2"/>
              </w:rPr>
              <w:t>Админ</w:t>
            </w:r>
            <w:r>
              <w:rPr>
                <w:spacing w:val="-2"/>
              </w:rPr>
              <w:t>и</w:t>
            </w:r>
            <w:r>
              <w:rPr>
                <w:spacing w:val="-2"/>
              </w:rPr>
              <w:t>страции</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3.3</w:t>
            </w:r>
          </w:p>
        </w:tc>
        <w:tc>
          <w:tcPr>
            <w:tcW w:w="3402" w:type="dxa"/>
          </w:tcPr>
          <w:p w:rsidR="00601F2D" w:rsidRPr="004829DB" w:rsidRDefault="00601F2D" w:rsidP="00207361">
            <w:pPr>
              <w:jc w:val="both"/>
              <w:rPr>
                <w:spacing w:val="-2"/>
              </w:rPr>
            </w:pPr>
            <w:r>
              <w:rPr>
                <w:spacing w:val="-2"/>
              </w:rPr>
              <w:t>Подготовка проекта решения Г</w:t>
            </w:r>
            <w:r w:rsidRPr="004829DB">
              <w:rPr>
                <w:spacing w:val="-2"/>
              </w:rPr>
              <w:t xml:space="preserve">лавы </w:t>
            </w:r>
            <w:r>
              <w:rPr>
                <w:spacing w:val="-2"/>
              </w:rPr>
              <w:t xml:space="preserve">поселение </w:t>
            </w:r>
            <w:r w:rsidRPr="004829DB">
              <w:rPr>
                <w:spacing w:val="-2"/>
              </w:rPr>
              <w:t>о проведении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такого земельн</w:t>
            </w:r>
            <w:r w:rsidRPr="004829DB">
              <w:rPr>
                <w:spacing w:val="-2"/>
              </w:rPr>
              <w:t>о</w:t>
            </w:r>
            <w:r w:rsidRPr="004829DB">
              <w:rPr>
                <w:spacing w:val="-2"/>
              </w:rPr>
              <w:t>го участка либо об опубликовании соо</w:t>
            </w:r>
            <w:r w:rsidRPr="004829DB">
              <w:rPr>
                <w:spacing w:val="-2"/>
              </w:rPr>
              <w:t>б</w:t>
            </w:r>
            <w:r w:rsidRPr="004829DB">
              <w:rPr>
                <w:spacing w:val="-2"/>
              </w:rPr>
              <w:t>щения о приеме заявлений о пред</w:t>
            </w:r>
            <w:r w:rsidRPr="004829DB">
              <w:rPr>
                <w:spacing w:val="-2"/>
              </w:rPr>
              <w:t>о</w:t>
            </w:r>
            <w:r w:rsidRPr="004829DB">
              <w:rPr>
                <w:spacing w:val="-2"/>
              </w:rPr>
              <w:t>ставлении в аренду такого земельного учас</w:t>
            </w:r>
            <w:r w:rsidRPr="004829DB">
              <w:rPr>
                <w:spacing w:val="-2"/>
              </w:rPr>
              <w:t>т</w:t>
            </w:r>
            <w:r w:rsidRPr="004829DB">
              <w:rPr>
                <w:spacing w:val="-2"/>
              </w:rPr>
              <w:t>ка</w:t>
            </w:r>
          </w:p>
          <w:p w:rsidR="00601F2D" w:rsidRPr="004829DB" w:rsidRDefault="00601F2D" w:rsidP="00207361">
            <w:pPr>
              <w:jc w:val="both"/>
              <w:rPr>
                <w:spacing w:val="-2"/>
              </w:rPr>
            </w:pP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з</w:t>
            </w:r>
            <w:r w:rsidRPr="004829DB">
              <w:rPr>
                <w:spacing w:val="-2"/>
              </w:rPr>
              <w:t>е</w:t>
            </w:r>
            <w:r w:rsidRPr="004829DB">
              <w:rPr>
                <w:spacing w:val="-2"/>
              </w:rPr>
              <w:t>мельного участка или права на заключение договора аре</w:t>
            </w:r>
            <w:r w:rsidRPr="004829DB">
              <w:rPr>
                <w:spacing w:val="-2"/>
              </w:rPr>
              <w:t>н</w:t>
            </w:r>
            <w:r w:rsidRPr="004829DB">
              <w:rPr>
                <w:spacing w:val="-2"/>
              </w:rPr>
              <w:t>ды такого земельного уч</w:t>
            </w:r>
            <w:r w:rsidRPr="004829DB">
              <w:rPr>
                <w:spacing w:val="-2"/>
              </w:rPr>
              <w:t>а</w:t>
            </w:r>
            <w:r w:rsidRPr="004829DB">
              <w:rPr>
                <w:spacing w:val="-2"/>
              </w:rPr>
              <w:t>стка либо об опу</w:t>
            </w:r>
            <w:r w:rsidRPr="004829DB">
              <w:rPr>
                <w:spacing w:val="-2"/>
              </w:rPr>
              <w:t>б</w:t>
            </w:r>
            <w:r w:rsidRPr="004829DB">
              <w:rPr>
                <w:spacing w:val="-2"/>
              </w:rPr>
              <w:t>ликовании сообщения о приеме заявл</w:t>
            </w:r>
            <w:r w:rsidRPr="004829DB">
              <w:rPr>
                <w:spacing w:val="-2"/>
              </w:rPr>
              <w:t>е</w:t>
            </w:r>
            <w:r w:rsidRPr="004829DB">
              <w:rPr>
                <w:spacing w:val="-2"/>
              </w:rPr>
              <w:t>ний о предо</w:t>
            </w:r>
            <w:r w:rsidRPr="004829DB">
              <w:rPr>
                <w:spacing w:val="-2"/>
              </w:rPr>
              <w:t>с</w:t>
            </w:r>
            <w:r w:rsidRPr="004829DB">
              <w:rPr>
                <w:spacing w:val="-2"/>
              </w:rPr>
              <w:t>тавлении в аренду такого земельного участка</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w:t>
            </w:r>
          </w:p>
        </w:tc>
        <w:tc>
          <w:tcPr>
            <w:tcW w:w="3402" w:type="dxa"/>
          </w:tcPr>
          <w:p w:rsidR="00601F2D" w:rsidRPr="004829DB" w:rsidRDefault="00601F2D" w:rsidP="00207361">
            <w:pPr>
              <w:jc w:val="both"/>
              <w:rPr>
                <w:spacing w:val="-2"/>
              </w:rPr>
            </w:pPr>
            <w:r w:rsidRPr="004829DB">
              <w:rPr>
                <w:spacing w:val="-2"/>
              </w:rPr>
              <w:t>Проведение аукциона по пр</w:t>
            </w:r>
            <w:r w:rsidRPr="004829DB">
              <w:rPr>
                <w:spacing w:val="-2"/>
              </w:rPr>
              <w:t>о</w:t>
            </w:r>
            <w:r w:rsidRPr="004829DB">
              <w:rPr>
                <w:spacing w:val="-2"/>
              </w:rPr>
              <w:t>даже земельного участка или права на заключение договора аре</w:t>
            </w:r>
            <w:r w:rsidRPr="004829DB">
              <w:rPr>
                <w:spacing w:val="-2"/>
              </w:rPr>
              <w:t>н</w:t>
            </w:r>
            <w:r w:rsidRPr="004829DB">
              <w:rPr>
                <w:spacing w:val="-2"/>
              </w:rPr>
              <w:t>ды земельного участка:</w:t>
            </w:r>
          </w:p>
        </w:tc>
        <w:tc>
          <w:tcPr>
            <w:tcW w:w="1985" w:type="dxa"/>
          </w:tcPr>
          <w:p w:rsidR="00601F2D" w:rsidRPr="004829DB" w:rsidRDefault="00601F2D" w:rsidP="00207361">
            <w:pPr>
              <w:jc w:val="center"/>
              <w:rPr>
                <w:b/>
                <w:spacing w:val="-2"/>
              </w:rPr>
            </w:pPr>
          </w:p>
        </w:tc>
        <w:tc>
          <w:tcPr>
            <w:tcW w:w="1843" w:type="dxa"/>
          </w:tcPr>
          <w:p w:rsidR="00601F2D" w:rsidRPr="004829DB" w:rsidRDefault="00601F2D" w:rsidP="00207361">
            <w:pPr>
              <w:jc w:val="center"/>
              <w:rPr>
                <w:b/>
                <w:spacing w:val="-2"/>
              </w:rPr>
            </w:pPr>
          </w:p>
        </w:tc>
        <w:tc>
          <w:tcPr>
            <w:tcW w:w="1417" w:type="dxa"/>
          </w:tcPr>
          <w:p w:rsidR="00601F2D" w:rsidRPr="004829DB" w:rsidRDefault="00601F2D" w:rsidP="00207361">
            <w:pPr>
              <w:jc w:val="center"/>
              <w:rPr>
                <w:b/>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3.4.1</w:t>
            </w:r>
          </w:p>
        </w:tc>
        <w:tc>
          <w:tcPr>
            <w:tcW w:w="3402" w:type="dxa"/>
          </w:tcPr>
          <w:p w:rsidR="00601F2D" w:rsidRPr="004829DB" w:rsidRDefault="00601F2D" w:rsidP="00207361">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p>
        </w:tc>
        <w:tc>
          <w:tcPr>
            <w:tcW w:w="1985" w:type="dxa"/>
          </w:tcPr>
          <w:p w:rsidR="00601F2D" w:rsidRPr="004829DB" w:rsidRDefault="00601F2D" w:rsidP="00207361">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vAlign w:val="center"/>
          </w:tcPr>
          <w:p w:rsidR="00601F2D" w:rsidRPr="004829DB" w:rsidRDefault="00601F2D" w:rsidP="00207361">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3.4.2</w:t>
            </w:r>
          </w:p>
        </w:tc>
        <w:tc>
          <w:tcPr>
            <w:tcW w:w="3402" w:type="dxa"/>
          </w:tcPr>
          <w:p w:rsidR="00601F2D" w:rsidRPr="004829DB" w:rsidRDefault="00601F2D" w:rsidP="00207361">
            <w:pPr>
              <w:jc w:val="both"/>
              <w:rPr>
                <w:spacing w:val="-2"/>
              </w:rPr>
            </w:pPr>
            <w:r w:rsidRPr="004829DB">
              <w:rPr>
                <w:spacing w:val="-2"/>
              </w:rPr>
              <w:t xml:space="preserve">Подготовка проекта решения главы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об утве</w:t>
            </w:r>
            <w:r w:rsidRPr="004829DB">
              <w:rPr>
                <w:spacing w:val="-2"/>
              </w:rPr>
              <w:t>р</w:t>
            </w:r>
            <w:r w:rsidRPr="004829DB">
              <w:rPr>
                <w:spacing w:val="-2"/>
              </w:rPr>
              <w:t>ждении границ земельного участка</w:t>
            </w:r>
          </w:p>
        </w:tc>
        <w:tc>
          <w:tcPr>
            <w:tcW w:w="1417" w:type="dxa"/>
          </w:tcPr>
          <w:p w:rsidR="00601F2D" w:rsidRPr="004829DB" w:rsidRDefault="00601F2D" w:rsidP="00207361">
            <w:pPr>
              <w:jc w:val="both"/>
              <w:rPr>
                <w:spacing w:val="-2"/>
              </w:rPr>
            </w:pPr>
            <w:r w:rsidRPr="004829DB">
              <w:rPr>
                <w:spacing w:val="-2"/>
              </w:rPr>
              <w:t>14 дней</w:t>
            </w: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3.4.3</w:t>
            </w:r>
          </w:p>
        </w:tc>
        <w:tc>
          <w:tcPr>
            <w:tcW w:w="3402" w:type="dxa"/>
          </w:tcPr>
          <w:p w:rsidR="00601F2D" w:rsidRPr="004829DB" w:rsidRDefault="00601F2D" w:rsidP="00207361">
            <w:pPr>
              <w:jc w:val="both"/>
              <w:rPr>
                <w:spacing w:val="-2"/>
              </w:rPr>
            </w:pPr>
            <w:r w:rsidRPr="004829DB">
              <w:rPr>
                <w:spacing w:val="-2"/>
              </w:rPr>
              <w:t>Выполнение в отношении з</w:t>
            </w:r>
            <w:r w:rsidRPr="004829DB">
              <w:rPr>
                <w:spacing w:val="-2"/>
              </w:rPr>
              <w:t>е</w:t>
            </w:r>
            <w:r w:rsidRPr="004829DB">
              <w:rPr>
                <w:spacing w:val="-2"/>
              </w:rPr>
              <w:t>мельного участка кадастровых р</w:t>
            </w:r>
            <w:r w:rsidRPr="004829DB">
              <w:rPr>
                <w:spacing w:val="-2"/>
              </w:rPr>
              <w:t>а</w:t>
            </w:r>
            <w:r w:rsidRPr="004829DB">
              <w:rPr>
                <w:spacing w:val="-2"/>
              </w:rPr>
              <w:t>бот (изготовление межевого плана з</w:t>
            </w:r>
            <w:r w:rsidRPr="004829DB">
              <w:rPr>
                <w:spacing w:val="-2"/>
              </w:rPr>
              <w:t>е</w:t>
            </w:r>
            <w:r w:rsidRPr="004829DB">
              <w:rPr>
                <w:spacing w:val="-2"/>
              </w:rPr>
              <w:t>мельного участка)</w:t>
            </w:r>
          </w:p>
        </w:tc>
        <w:tc>
          <w:tcPr>
            <w:tcW w:w="1985" w:type="dxa"/>
          </w:tcPr>
          <w:p w:rsidR="00601F2D" w:rsidRPr="004829DB" w:rsidRDefault="00601F2D" w:rsidP="00207361">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601F2D" w:rsidRPr="004829DB" w:rsidRDefault="00601F2D" w:rsidP="00207361">
            <w:pPr>
              <w:jc w:val="both"/>
              <w:rPr>
                <w:spacing w:val="-2"/>
              </w:rPr>
            </w:pPr>
            <w:r w:rsidRPr="004829DB">
              <w:rPr>
                <w:spacing w:val="-2"/>
              </w:rPr>
              <w:t>Межевой план земельного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3.4.4</w:t>
            </w:r>
          </w:p>
        </w:tc>
        <w:tc>
          <w:tcPr>
            <w:tcW w:w="3402" w:type="dxa"/>
          </w:tcPr>
          <w:p w:rsidR="00601F2D" w:rsidRPr="004829DB" w:rsidRDefault="00601F2D" w:rsidP="00207361">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p w:rsidR="00601F2D" w:rsidRPr="004829DB" w:rsidRDefault="00601F2D" w:rsidP="00207361">
            <w:pPr>
              <w:jc w:val="both"/>
              <w:rPr>
                <w:spacing w:val="-2"/>
              </w:rPr>
            </w:pP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916"/>
        </w:trPr>
        <w:tc>
          <w:tcPr>
            <w:tcW w:w="993" w:type="dxa"/>
          </w:tcPr>
          <w:p w:rsidR="00601F2D" w:rsidRPr="004829DB" w:rsidRDefault="00601F2D" w:rsidP="00207361">
            <w:pPr>
              <w:jc w:val="both"/>
              <w:rPr>
                <w:spacing w:val="-2"/>
              </w:rPr>
            </w:pPr>
            <w:r w:rsidRPr="004829DB">
              <w:rPr>
                <w:spacing w:val="-2"/>
              </w:rPr>
              <w:t>3.4.5</w:t>
            </w:r>
          </w:p>
        </w:tc>
        <w:tc>
          <w:tcPr>
            <w:tcW w:w="3402" w:type="dxa"/>
          </w:tcPr>
          <w:p w:rsidR="00601F2D" w:rsidRPr="004829DB" w:rsidRDefault="00601F2D" w:rsidP="00207361">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строительства к сетям инжене</w:t>
            </w:r>
            <w:r w:rsidRPr="004829DB">
              <w:rPr>
                <w:spacing w:val="-2"/>
              </w:rPr>
              <w:t>р</w:t>
            </w:r>
            <w:r w:rsidRPr="004829DB">
              <w:rPr>
                <w:spacing w:val="-2"/>
              </w:rPr>
              <w:t>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формированием границ земел</w:t>
            </w:r>
            <w:r w:rsidRPr="004829DB">
              <w:rPr>
                <w:spacing w:val="-2"/>
              </w:rPr>
              <w:t>ь</w:t>
            </w:r>
            <w:r w:rsidRPr="004829DB">
              <w:rPr>
                <w:spacing w:val="-2"/>
              </w:rPr>
              <w:t>ного участка)</w:t>
            </w:r>
          </w:p>
        </w:tc>
        <w:tc>
          <w:tcPr>
            <w:tcW w:w="1985" w:type="dxa"/>
          </w:tcPr>
          <w:p w:rsidR="00601F2D" w:rsidRPr="004829DB" w:rsidRDefault="00601F2D" w:rsidP="00207361">
            <w:pPr>
              <w:jc w:val="both"/>
              <w:rPr>
                <w:spacing w:val="-2"/>
              </w:rPr>
            </w:pPr>
            <w:r>
              <w:rPr>
                <w:spacing w:val="-2"/>
              </w:rPr>
              <w:t>Архитектор</w:t>
            </w:r>
          </w:p>
        </w:tc>
        <w:tc>
          <w:tcPr>
            <w:tcW w:w="1843" w:type="dxa"/>
          </w:tcPr>
          <w:p w:rsidR="00601F2D" w:rsidRPr="004829DB" w:rsidRDefault="00601F2D" w:rsidP="00207361">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w:t>
            </w:r>
            <w:r w:rsidRPr="004829DB">
              <w:rPr>
                <w:spacing w:val="-2"/>
              </w:rPr>
              <w:t>е</w:t>
            </w:r>
            <w:r w:rsidRPr="004829DB">
              <w:rPr>
                <w:spacing w:val="-2"/>
              </w:rPr>
              <w:t>нерно-технического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601F2D" w:rsidRPr="004829DB" w:rsidRDefault="00601F2D" w:rsidP="00207361">
            <w:pPr>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3.4.6</w:t>
            </w:r>
          </w:p>
        </w:tc>
        <w:tc>
          <w:tcPr>
            <w:tcW w:w="3402" w:type="dxa"/>
          </w:tcPr>
          <w:p w:rsidR="00601F2D" w:rsidRPr="004829DB" w:rsidRDefault="00601F2D" w:rsidP="00207361">
            <w:pPr>
              <w:jc w:val="both"/>
              <w:rPr>
                <w:spacing w:val="-2"/>
              </w:rPr>
            </w:pPr>
            <w:r w:rsidRPr="004829DB">
              <w:rPr>
                <w:spacing w:val="-2"/>
              </w:rPr>
              <w:t>Заключение договора об оценке з</w:t>
            </w:r>
            <w:r w:rsidRPr="004829DB">
              <w:rPr>
                <w:spacing w:val="-2"/>
              </w:rPr>
              <w:t>е</w:t>
            </w:r>
            <w:r w:rsidRPr="004829DB">
              <w:rPr>
                <w:spacing w:val="-2"/>
              </w:rPr>
              <w:t>мельного участка либо права на з</w:t>
            </w:r>
            <w:r w:rsidRPr="004829DB">
              <w:rPr>
                <w:spacing w:val="-2"/>
              </w:rPr>
              <w:t>а</w:t>
            </w:r>
            <w:r w:rsidRPr="004829DB">
              <w:rPr>
                <w:spacing w:val="-2"/>
              </w:rPr>
              <w:t>ключение договора аренды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Договор на выполн</w:t>
            </w:r>
            <w:r w:rsidRPr="004829DB">
              <w:rPr>
                <w:spacing w:val="-2"/>
              </w:rPr>
              <w:t>е</w:t>
            </w:r>
            <w:r w:rsidRPr="004829DB">
              <w:rPr>
                <w:spacing w:val="-2"/>
              </w:rPr>
              <w:t>ние услуг по оценке</w:t>
            </w:r>
          </w:p>
        </w:tc>
        <w:tc>
          <w:tcPr>
            <w:tcW w:w="1417" w:type="dxa"/>
          </w:tcPr>
          <w:p w:rsidR="00601F2D" w:rsidRPr="004829DB" w:rsidRDefault="00601F2D" w:rsidP="00207361">
            <w:pPr>
              <w:jc w:val="both"/>
              <w:rPr>
                <w:spacing w:val="-2"/>
              </w:rPr>
            </w:pPr>
            <w:r w:rsidRPr="004829DB">
              <w:rPr>
                <w:spacing w:val="-2"/>
              </w:rPr>
              <w:t>3 дня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3.4.7</w:t>
            </w:r>
          </w:p>
        </w:tc>
        <w:tc>
          <w:tcPr>
            <w:tcW w:w="3402" w:type="dxa"/>
          </w:tcPr>
          <w:p w:rsidR="00601F2D" w:rsidRPr="004829DB" w:rsidRDefault="00601F2D" w:rsidP="00207361">
            <w:pPr>
              <w:jc w:val="both"/>
              <w:rPr>
                <w:spacing w:val="-2"/>
              </w:rPr>
            </w:pPr>
            <w:r w:rsidRPr="004829DB">
              <w:rPr>
                <w:spacing w:val="-2"/>
              </w:rPr>
              <w:t>Проведение оценки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О</w:t>
            </w:r>
            <w:r w:rsidRPr="004829DB">
              <w:rPr>
                <w:spacing w:val="-2"/>
              </w:rPr>
              <w:t>сущ</w:t>
            </w:r>
            <w:r w:rsidRPr="004829DB">
              <w:rPr>
                <w:spacing w:val="-2"/>
              </w:rPr>
              <w:t>е</w:t>
            </w:r>
            <w:r w:rsidRPr="004829DB">
              <w:rPr>
                <w:spacing w:val="-2"/>
              </w:rPr>
              <w:t>ствляется оце</w:t>
            </w:r>
            <w:r w:rsidRPr="004829DB">
              <w:rPr>
                <w:spacing w:val="-2"/>
              </w:rPr>
              <w:t>н</w:t>
            </w:r>
            <w:r w:rsidRPr="004829DB">
              <w:rPr>
                <w:spacing w:val="-2"/>
              </w:rPr>
              <w:t>щиком на основании дог</w:t>
            </w:r>
            <w:r w:rsidRPr="004829DB">
              <w:rPr>
                <w:spacing w:val="-2"/>
              </w:rPr>
              <w:t>о</w:t>
            </w:r>
            <w:r w:rsidRPr="004829DB">
              <w:rPr>
                <w:spacing w:val="-2"/>
              </w:rPr>
              <w:t>вора</w:t>
            </w:r>
          </w:p>
        </w:tc>
        <w:tc>
          <w:tcPr>
            <w:tcW w:w="1843" w:type="dxa"/>
          </w:tcPr>
          <w:p w:rsidR="00601F2D" w:rsidRPr="004829DB" w:rsidRDefault="00601F2D" w:rsidP="00207361">
            <w:pPr>
              <w:jc w:val="both"/>
              <w:rPr>
                <w:spacing w:val="-2"/>
              </w:rPr>
            </w:pPr>
            <w:r w:rsidRPr="004829DB">
              <w:rPr>
                <w:spacing w:val="-2"/>
              </w:rPr>
              <w:t>Отчёт об оце</w:t>
            </w:r>
            <w:r w:rsidRPr="004829DB">
              <w:rPr>
                <w:spacing w:val="-2"/>
              </w:rPr>
              <w:t>н</w:t>
            </w:r>
            <w:r w:rsidRPr="004829DB">
              <w:rPr>
                <w:spacing w:val="-2"/>
              </w:rPr>
              <w:t xml:space="preserve">ке </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3.4.8</w:t>
            </w:r>
          </w:p>
        </w:tc>
        <w:tc>
          <w:tcPr>
            <w:tcW w:w="3402" w:type="dxa"/>
          </w:tcPr>
          <w:p w:rsidR="00601F2D" w:rsidRPr="004829DB" w:rsidRDefault="00601F2D" w:rsidP="00207361">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w:t>
            </w:r>
            <w:r w:rsidRPr="004829DB">
              <w:rPr>
                <w:spacing w:val="-2"/>
              </w:rPr>
              <w:t>е</w:t>
            </w:r>
            <w:r w:rsidRPr="004829DB">
              <w:rPr>
                <w:spacing w:val="-2"/>
              </w:rPr>
              <w:t>нии торгов</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601F2D" w:rsidRPr="004829DB" w:rsidRDefault="00601F2D" w:rsidP="00207361">
            <w:pPr>
              <w:jc w:val="both"/>
              <w:rPr>
                <w:spacing w:val="-2"/>
              </w:rPr>
            </w:pPr>
            <w:r w:rsidRPr="004829DB">
              <w:rPr>
                <w:spacing w:val="-2"/>
              </w:rPr>
              <w:t>35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3.4.9</w:t>
            </w:r>
          </w:p>
        </w:tc>
        <w:tc>
          <w:tcPr>
            <w:tcW w:w="3402" w:type="dxa"/>
          </w:tcPr>
          <w:p w:rsidR="00601F2D" w:rsidRPr="004829DB" w:rsidRDefault="00601F2D" w:rsidP="00207361">
            <w:pPr>
              <w:jc w:val="both"/>
              <w:rPr>
                <w:spacing w:val="-2"/>
              </w:rPr>
            </w:pPr>
            <w:r w:rsidRPr="004829DB">
              <w:rPr>
                <w:spacing w:val="-2"/>
              </w:rPr>
              <w:t>Проведение торгов</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w:t>
            </w:r>
          </w:p>
        </w:tc>
        <w:tc>
          <w:tcPr>
            <w:tcW w:w="1417" w:type="dxa"/>
          </w:tcPr>
          <w:p w:rsidR="00601F2D" w:rsidRPr="004829DB" w:rsidRDefault="00601F2D" w:rsidP="00207361">
            <w:pPr>
              <w:jc w:val="both"/>
              <w:rPr>
                <w:spacing w:val="-2"/>
              </w:rPr>
            </w:pPr>
            <w:r w:rsidRPr="004829DB">
              <w:rPr>
                <w:spacing w:val="-2"/>
              </w:rPr>
              <w:t>1 день</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3.4.10</w:t>
            </w:r>
          </w:p>
        </w:tc>
        <w:tc>
          <w:tcPr>
            <w:tcW w:w="3402" w:type="dxa"/>
          </w:tcPr>
          <w:p w:rsidR="00601F2D" w:rsidRPr="004829DB" w:rsidRDefault="00601F2D" w:rsidP="00207361">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Протокол о результатах то</w:t>
            </w:r>
            <w:r w:rsidRPr="004829DB">
              <w:rPr>
                <w:spacing w:val="-2"/>
              </w:rPr>
              <w:t>р</w:t>
            </w:r>
            <w:r w:rsidRPr="004829DB">
              <w:rPr>
                <w:spacing w:val="-2"/>
              </w:rPr>
              <w:t>гов</w:t>
            </w:r>
          </w:p>
        </w:tc>
        <w:tc>
          <w:tcPr>
            <w:tcW w:w="1417" w:type="dxa"/>
          </w:tcPr>
          <w:p w:rsidR="00601F2D" w:rsidRPr="004829DB" w:rsidRDefault="00601F2D" w:rsidP="00207361">
            <w:pPr>
              <w:jc w:val="both"/>
              <w:rPr>
                <w:spacing w:val="-2"/>
              </w:rPr>
            </w:pPr>
            <w:r w:rsidRPr="004829DB">
              <w:rPr>
                <w:spacing w:val="-2"/>
              </w:rPr>
              <w:t>1 день</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3.4.11</w:t>
            </w:r>
          </w:p>
        </w:tc>
        <w:tc>
          <w:tcPr>
            <w:tcW w:w="3402" w:type="dxa"/>
          </w:tcPr>
          <w:p w:rsidR="00601F2D" w:rsidRPr="004829DB" w:rsidRDefault="00601F2D" w:rsidP="00207361">
            <w:pPr>
              <w:jc w:val="both"/>
              <w:rPr>
                <w:spacing w:val="-2"/>
              </w:rPr>
            </w:pPr>
            <w:r w:rsidRPr="004829DB">
              <w:rPr>
                <w:spacing w:val="-2"/>
              </w:rPr>
              <w:t>Заключение договора купли-продажи или договора аренды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Договор к</w:t>
            </w:r>
            <w:r w:rsidRPr="004829DB">
              <w:rPr>
                <w:spacing w:val="-2"/>
              </w:rPr>
              <w:t>у</w:t>
            </w:r>
            <w:r w:rsidRPr="004829DB">
              <w:rPr>
                <w:spacing w:val="-2"/>
              </w:rPr>
              <w:t>пли-продажи или договор аренды  земельного участка</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3.5</w:t>
            </w:r>
          </w:p>
        </w:tc>
        <w:tc>
          <w:tcPr>
            <w:tcW w:w="3402" w:type="dxa"/>
          </w:tcPr>
          <w:p w:rsidR="00601F2D" w:rsidRPr="004829DB" w:rsidRDefault="00601F2D" w:rsidP="00207361">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участка:</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p>
        </w:tc>
        <w:tc>
          <w:tcPr>
            <w:tcW w:w="1417" w:type="dxa"/>
          </w:tcPr>
          <w:p w:rsidR="00601F2D" w:rsidRPr="004829DB" w:rsidRDefault="00601F2D" w:rsidP="00207361">
            <w:pPr>
              <w:jc w:val="center"/>
              <w:rPr>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3.5.1</w:t>
            </w:r>
          </w:p>
        </w:tc>
        <w:tc>
          <w:tcPr>
            <w:tcW w:w="3402" w:type="dxa"/>
          </w:tcPr>
          <w:p w:rsidR="00601F2D" w:rsidRPr="004829DB" w:rsidRDefault="00601F2D" w:rsidP="00207361">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w:t>
            </w:r>
            <w:r w:rsidRPr="004829DB">
              <w:rPr>
                <w:spacing w:val="-2"/>
              </w:rPr>
              <w:t>т</w:t>
            </w:r>
            <w:r w:rsidRPr="004829DB">
              <w:rPr>
                <w:spacing w:val="-2"/>
              </w:rPr>
              <w:t>ка</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601F2D" w:rsidRPr="004829DB" w:rsidRDefault="00601F2D" w:rsidP="00207361">
            <w:pPr>
              <w:jc w:val="both"/>
              <w:rPr>
                <w:spacing w:val="-2"/>
              </w:rPr>
            </w:pPr>
            <w:r w:rsidRPr="004829DB">
              <w:rPr>
                <w:spacing w:val="-2"/>
              </w:rPr>
              <w:t>35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3.5.2</w:t>
            </w:r>
          </w:p>
        </w:tc>
        <w:tc>
          <w:tcPr>
            <w:tcW w:w="3402" w:type="dxa"/>
          </w:tcPr>
          <w:p w:rsidR="00601F2D" w:rsidRPr="004829DB" w:rsidRDefault="00601F2D" w:rsidP="00207361">
            <w:pPr>
              <w:jc w:val="both"/>
              <w:rPr>
                <w:spacing w:val="-2"/>
              </w:rPr>
            </w:pPr>
            <w:r w:rsidRPr="004829DB">
              <w:rPr>
                <w:spacing w:val="-2"/>
              </w:rPr>
              <w:t>Приём заявлений о предоставлении з</w:t>
            </w:r>
            <w:r w:rsidRPr="004829DB">
              <w:rPr>
                <w:spacing w:val="-2"/>
              </w:rPr>
              <w:t>е</w:t>
            </w:r>
            <w:r w:rsidRPr="004829DB">
              <w:rPr>
                <w:spacing w:val="-2"/>
              </w:rPr>
              <w:t>мельного участка в аренду</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 xml:space="preserve">Заявление в </w:t>
            </w:r>
            <w:r>
              <w:rPr>
                <w:spacing w:val="-2"/>
              </w:rPr>
              <w:t>Администр</w:t>
            </w:r>
            <w:r>
              <w:rPr>
                <w:spacing w:val="-2"/>
              </w:rPr>
              <w:t>а</w:t>
            </w:r>
            <w:r>
              <w:rPr>
                <w:spacing w:val="-2"/>
              </w:rPr>
              <w:t>цию</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В течение 30 дней с даты опублик</w:t>
            </w:r>
            <w:r w:rsidRPr="004829DB">
              <w:rPr>
                <w:spacing w:val="-2"/>
              </w:rPr>
              <w:t>о</w:t>
            </w:r>
            <w:r w:rsidRPr="004829DB">
              <w:rPr>
                <w:spacing w:val="-2"/>
              </w:rPr>
              <w:t>вания сообщ</w:t>
            </w:r>
            <w:r w:rsidRPr="004829DB">
              <w:rPr>
                <w:spacing w:val="-2"/>
              </w:rPr>
              <w:t>е</w:t>
            </w:r>
            <w:r w:rsidRPr="004829DB">
              <w:rPr>
                <w:spacing w:val="-2"/>
              </w:rPr>
              <w:t>ния о приеме заявл</w:t>
            </w:r>
            <w:r w:rsidRPr="004829DB">
              <w:rPr>
                <w:spacing w:val="-2"/>
              </w:rPr>
              <w:t>е</w:t>
            </w:r>
            <w:r w:rsidRPr="004829DB">
              <w:rPr>
                <w:spacing w:val="-2"/>
              </w:rPr>
              <w:t xml:space="preserve">ний </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3.5.3</w:t>
            </w:r>
          </w:p>
        </w:tc>
        <w:tc>
          <w:tcPr>
            <w:tcW w:w="3402" w:type="dxa"/>
          </w:tcPr>
          <w:p w:rsidR="00601F2D" w:rsidRPr="004829DB" w:rsidRDefault="00601F2D" w:rsidP="00207361">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 xml:space="preserve">лении земельного участка </w:t>
            </w:r>
            <w:r>
              <w:rPr>
                <w:spacing w:val="-2"/>
              </w:rPr>
              <w:t>для</w:t>
            </w:r>
            <w:r w:rsidRPr="004829DB">
              <w:rPr>
                <w:spacing w:val="-2"/>
              </w:rPr>
              <w:t xml:space="preserve"> ж</w:t>
            </w:r>
            <w:r w:rsidRPr="004829DB">
              <w:rPr>
                <w:spacing w:val="-2"/>
              </w:rPr>
              <w:t>и</w:t>
            </w:r>
            <w:r w:rsidRPr="004829DB">
              <w:rPr>
                <w:spacing w:val="-2"/>
              </w:rPr>
              <w:t>лищного строительства в аренду гражданину (в случае, е</w:t>
            </w:r>
            <w:r w:rsidRPr="004829DB">
              <w:rPr>
                <w:spacing w:val="-2"/>
              </w:rPr>
              <w:t>с</w:t>
            </w:r>
            <w:r w:rsidRPr="004829DB">
              <w:rPr>
                <w:spacing w:val="-2"/>
              </w:rPr>
              <w:t>ли по истечении месяца со дня опу</w:t>
            </w:r>
            <w:r w:rsidRPr="004829DB">
              <w:rPr>
                <w:spacing w:val="-2"/>
              </w:rPr>
              <w:t>б</w:t>
            </w:r>
            <w:r w:rsidRPr="004829DB">
              <w:rPr>
                <w:spacing w:val="-2"/>
              </w:rPr>
              <w:t>ликования сообщения о приеме заявлений о пред</w:t>
            </w:r>
            <w:r w:rsidRPr="004829DB">
              <w:rPr>
                <w:spacing w:val="-2"/>
              </w:rPr>
              <w:t>о</w:t>
            </w:r>
            <w:r w:rsidRPr="004829DB">
              <w:rPr>
                <w:spacing w:val="-2"/>
              </w:rPr>
              <w:t>ставлении в аренду земельного участка заявления не поступи</w:t>
            </w:r>
            <w:r>
              <w:rPr>
                <w:spacing w:val="-2"/>
              </w:rPr>
              <w:t>ли</w:t>
            </w:r>
            <w:r w:rsidRPr="004829DB">
              <w:rPr>
                <w:spacing w:val="-2"/>
              </w:rPr>
              <w:t xml:space="preserve"> либо п</w:t>
            </w:r>
            <w:r w:rsidRPr="004829DB">
              <w:rPr>
                <w:spacing w:val="-2"/>
              </w:rPr>
              <w:t>о</w:t>
            </w:r>
            <w:r w:rsidRPr="004829DB">
              <w:rPr>
                <w:spacing w:val="-2"/>
              </w:rPr>
              <w:t>ступило только одно заявл</w:t>
            </w:r>
            <w:r w:rsidRPr="004829DB">
              <w:rPr>
                <w:spacing w:val="-2"/>
              </w:rPr>
              <w:t>е</w:t>
            </w:r>
            <w:r w:rsidRPr="004829DB">
              <w:rPr>
                <w:spacing w:val="-2"/>
              </w:rPr>
              <w:t>ние).</w:t>
            </w:r>
          </w:p>
          <w:p w:rsidR="00601F2D" w:rsidRPr="004829DB" w:rsidRDefault="00601F2D" w:rsidP="00207361">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3.4.1-3.4.5</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r>
              <w:rPr>
                <w:spacing w:val="-2"/>
              </w:rPr>
              <w:t>для</w:t>
            </w:r>
            <w:r w:rsidRPr="004829DB">
              <w:rPr>
                <w:spacing w:val="-2"/>
              </w:rPr>
              <w:t xml:space="preserve"> жилищного стро</w:t>
            </w:r>
            <w:r w:rsidRPr="004829DB">
              <w:rPr>
                <w:spacing w:val="-2"/>
              </w:rPr>
              <w:t>и</w:t>
            </w:r>
            <w:r w:rsidRPr="004829DB">
              <w:rPr>
                <w:spacing w:val="-2"/>
              </w:rPr>
              <w:t>тельст</w:t>
            </w:r>
            <w:r>
              <w:rPr>
                <w:spacing w:val="-2"/>
              </w:rPr>
              <w:t>ва в арен</w:t>
            </w:r>
            <w:r w:rsidRPr="004829DB">
              <w:rPr>
                <w:spacing w:val="-2"/>
              </w:rPr>
              <w:t>ду гражд</w:t>
            </w:r>
            <w:r w:rsidRPr="004829DB">
              <w:rPr>
                <w:spacing w:val="-2"/>
              </w:rPr>
              <w:t>а</w:t>
            </w:r>
            <w:r w:rsidRPr="004829DB">
              <w:rPr>
                <w:spacing w:val="-2"/>
              </w:rPr>
              <w:t>нину</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3.5.4</w:t>
            </w:r>
          </w:p>
        </w:tc>
        <w:tc>
          <w:tcPr>
            <w:tcW w:w="3402" w:type="dxa"/>
          </w:tcPr>
          <w:p w:rsidR="00601F2D" w:rsidRPr="004829DB" w:rsidRDefault="00601F2D" w:rsidP="00207361">
            <w:pPr>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3.5.5</w:t>
            </w:r>
          </w:p>
        </w:tc>
        <w:tc>
          <w:tcPr>
            <w:tcW w:w="3402" w:type="dxa"/>
          </w:tcPr>
          <w:p w:rsidR="00601F2D" w:rsidRPr="004829DB" w:rsidRDefault="00601F2D" w:rsidP="00207361">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(в случае, е</w:t>
            </w:r>
            <w:r w:rsidRPr="004829DB">
              <w:rPr>
                <w:spacing w:val="-2"/>
              </w:rPr>
              <w:t>с</w:t>
            </w:r>
            <w:r w:rsidRPr="004829DB">
              <w:rPr>
                <w:spacing w:val="-2"/>
              </w:rPr>
              <w:t>ли по истечении месяца со дня опубликования соо</w:t>
            </w:r>
            <w:r w:rsidRPr="004829DB">
              <w:rPr>
                <w:spacing w:val="-2"/>
              </w:rPr>
              <w:t>б</w:t>
            </w:r>
            <w:r w:rsidRPr="004829DB">
              <w:rPr>
                <w:spacing w:val="-2"/>
              </w:rPr>
              <w:t>щения о приеме заявлений о предоста</w:t>
            </w:r>
            <w:r w:rsidRPr="004829DB">
              <w:rPr>
                <w:spacing w:val="-2"/>
              </w:rPr>
              <w:t>в</w:t>
            </w:r>
            <w:r w:rsidRPr="004829DB">
              <w:rPr>
                <w:spacing w:val="-2"/>
              </w:rPr>
              <w:t>лении в аренду земельного участка поступило более одн</w:t>
            </w:r>
            <w:r w:rsidRPr="004829DB">
              <w:rPr>
                <w:spacing w:val="-2"/>
              </w:rPr>
              <w:t>о</w:t>
            </w:r>
            <w:r w:rsidRPr="004829DB">
              <w:rPr>
                <w:spacing w:val="-2"/>
              </w:rPr>
              <w:t>го заявления) о проведении аукциона по продаже права на заключ</w:t>
            </w:r>
            <w:r w:rsidRPr="004829DB">
              <w:rPr>
                <w:spacing w:val="-2"/>
              </w:rPr>
              <w:t>е</w:t>
            </w:r>
            <w:r w:rsidRPr="004829DB">
              <w:rPr>
                <w:spacing w:val="-2"/>
              </w:rPr>
              <w:t>ние договора аренды земельного учас</w:t>
            </w:r>
            <w:r w:rsidRPr="004829DB">
              <w:rPr>
                <w:spacing w:val="-2"/>
              </w:rPr>
              <w:t>т</w:t>
            </w:r>
            <w:r w:rsidRPr="004829DB">
              <w:rPr>
                <w:spacing w:val="-2"/>
              </w:rPr>
              <w:t>ка.</w:t>
            </w:r>
          </w:p>
          <w:p w:rsidR="00601F2D" w:rsidRPr="004829DB" w:rsidRDefault="00601F2D" w:rsidP="00207361">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3.4.1-3.4.11</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права на з</w:t>
            </w:r>
            <w:r w:rsidRPr="004829DB">
              <w:rPr>
                <w:spacing w:val="-2"/>
              </w:rPr>
              <w:t>а</w:t>
            </w:r>
            <w:r w:rsidRPr="004829DB">
              <w:rPr>
                <w:spacing w:val="-2"/>
              </w:rPr>
              <w:t>ключение договора аре</w:t>
            </w:r>
            <w:r w:rsidRPr="004829DB">
              <w:rPr>
                <w:spacing w:val="-2"/>
              </w:rPr>
              <w:t>н</w:t>
            </w:r>
            <w:r w:rsidRPr="004829DB">
              <w:rPr>
                <w:spacing w:val="-2"/>
              </w:rPr>
              <w:t>ды земельного учас</w:t>
            </w:r>
            <w:r w:rsidRPr="004829DB">
              <w:rPr>
                <w:spacing w:val="-2"/>
              </w:rPr>
              <w:t>т</w:t>
            </w:r>
            <w:r w:rsidRPr="004829DB">
              <w:rPr>
                <w:spacing w:val="-2"/>
              </w:rPr>
              <w:t>ка</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640" w:type="dxa"/>
            <w:gridSpan w:val="5"/>
          </w:tcPr>
          <w:p w:rsidR="00601F2D" w:rsidRPr="004829DB" w:rsidRDefault="00601F2D" w:rsidP="00207361">
            <w:pPr>
              <w:jc w:val="center"/>
              <w:rPr>
                <w:b/>
                <w:spacing w:val="-2"/>
              </w:rPr>
            </w:pPr>
            <w:r w:rsidRPr="004829DB">
              <w:rPr>
                <w:b/>
                <w:spacing w:val="-2"/>
              </w:rPr>
              <w:t xml:space="preserve">4. Предоставление земельного участка </w:t>
            </w:r>
            <w:r>
              <w:rPr>
                <w:b/>
                <w:spacing w:val="-2"/>
              </w:rPr>
              <w:t>для</w:t>
            </w:r>
            <w:r w:rsidRPr="004829DB">
              <w:rPr>
                <w:b/>
                <w:spacing w:val="-2"/>
              </w:rPr>
              <w:t xml:space="preserve"> целей, не связанных со строительством </w:t>
            </w:r>
          </w:p>
          <w:p w:rsidR="00601F2D" w:rsidRPr="004829DB" w:rsidRDefault="00601F2D" w:rsidP="00207361">
            <w:pPr>
              <w:jc w:val="center"/>
              <w:rPr>
                <w:spacing w:val="-2"/>
              </w:rPr>
            </w:pPr>
            <w:r w:rsidRPr="004829DB">
              <w:rPr>
                <w:b/>
                <w:spacing w:val="-2"/>
              </w:rPr>
              <w:t>(в соо</w:t>
            </w:r>
            <w:r w:rsidRPr="004829DB">
              <w:rPr>
                <w:b/>
                <w:spacing w:val="-2"/>
              </w:rPr>
              <w:t>т</w:t>
            </w:r>
            <w:r w:rsidRPr="004829DB">
              <w:rPr>
                <w:b/>
                <w:spacing w:val="-2"/>
              </w:rPr>
              <w:t>ветствии со статьей 34 Земельного кодекса Российской Федерации)</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4.1</w:t>
            </w:r>
          </w:p>
        </w:tc>
        <w:tc>
          <w:tcPr>
            <w:tcW w:w="3402" w:type="dxa"/>
          </w:tcPr>
          <w:p w:rsidR="00601F2D" w:rsidRPr="004829DB" w:rsidRDefault="00601F2D" w:rsidP="00207361">
            <w:pPr>
              <w:jc w:val="both"/>
              <w:rPr>
                <w:spacing w:val="-2"/>
              </w:rPr>
            </w:pPr>
            <w:r w:rsidRPr="004829DB">
              <w:rPr>
                <w:spacing w:val="-2"/>
              </w:rPr>
              <w:t xml:space="preserve">Прием заявления гражданина или юридического лица о предоставлении земельного участка </w:t>
            </w:r>
            <w:r>
              <w:rPr>
                <w:spacing w:val="-2"/>
              </w:rPr>
              <w:t>для</w:t>
            </w:r>
            <w:r w:rsidRPr="004829DB">
              <w:rPr>
                <w:spacing w:val="-2"/>
              </w:rPr>
              <w:t xml:space="preserve"> целей, не связанных со строительс</w:t>
            </w:r>
            <w:r w:rsidRPr="004829DB">
              <w:rPr>
                <w:spacing w:val="-2"/>
              </w:rPr>
              <w:t>т</w:t>
            </w:r>
            <w:r w:rsidRPr="004829DB">
              <w:rPr>
                <w:spacing w:val="-2"/>
              </w:rPr>
              <w:t xml:space="preserve">вом </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601F2D" w:rsidRPr="004829DB" w:rsidRDefault="00601F2D" w:rsidP="00207361">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4.2</w:t>
            </w:r>
          </w:p>
        </w:tc>
        <w:tc>
          <w:tcPr>
            <w:tcW w:w="3402" w:type="dxa"/>
          </w:tcPr>
          <w:p w:rsidR="00601F2D" w:rsidRPr="004829DB" w:rsidRDefault="00601F2D" w:rsidP="00207361">
            <w:pPr>
              <w:jc w:val="both"/>
              <w:rPr>
                <w:spacing w:val="-2"/>
              </w:rPr>
            </w:pPr>
            <w:r w:rsidRPr="004829DB">
              <w:rPr>
                <w:spacing w:val="-2"/>
              </w:rPr>
              <w:t>Рассмотрение соответствия ц</w:t>
            </w:r>
            <w:r w:rsidRPr="004829DB">
              <w:rPr>
                <w:spacing w:val="-2"/>
              </w:rPr>
              <w:t>е</w:t>
            </w:r>
            <w:r w:rsidRPr="004829DB">
              <w:rPr>
                <w:spacing w:val="-2"/>
              </w:rPr>
              <w:t xml:space="preserve">лей использования земельного участка градостроительным нормам, </w:t>
            </w:r>
            <w:r>
              <w:rPr>
                <w:spacing w:val="-2"/>
              </w:rPr>
              <w:t>Правила</w:t>
            </w:r>
            <w:r w:rsidRPr="004829DB">
              <w:rPr>
                <w:spacing w:val="-2"/>
              </w:rPr>
              <w:t>м землепол</w:t>
            </w:r>
            <w:r w:rsidRPr="004829DB">
              <w:rPr>
                <w:spacing w:val="-2"/>
              </w:rPr>
              <w:t>ь</w:t>
            </w:r>
            <w:r w:rsidRPr="004829DB">
              <w:rPr>
                <w:spacing w:val="-2"/>
              </w:rPr>
              <w:t>зования и застройки, устано</w:t>
            </w:r>
            <w:r w:rsidRPr="004829DB">
              <w:rPr>
                <w:spacing w:val="-2"/>
              </w:rPr>
              <w:t>в</w:t>
            </w:r>
            <w:r w:rsidRPr="004829DB">
              <w:rPr>
                <w:spacing w:val="-2"/>
              </w:rPr>
              <w:t>ление отсутствия прав на з</w:t>
            </w:r>
            <w:r w:rsidRPr="004829DB">
              <w:rPr>
                <w:spacing w:val="-2"/>
              </w:rPr>
              <w:t>е</w:t>
            </w:r>
            <w:r w:rsidRPr="004829DB">
              <w:rPr>
                <w:spacing w:val="-2"/>
              </w:rPr>
              <w:t>мельный уч</w:t>
            </w:r>
            <w:r w:rsidRPr="004829DB">
              <w:rPr>
                <w:spacing w:val="-2"/>
              </w:rPr>
              <w:t>а</w:t>
            </w:r>
            <w:r w:rsidRPr="004829DB">
              <w:rPr>
                <w:spacing w:val="-2"/>
              </w:rPr>
              <w:t>сток</w:t>
            </w:r>
          </w:p>
        </w:tc>
        <w:tc>
          <w:tcPr>
            <w:tcW w:w="1985" w:type="dxa"/>
          </w:tcPr>
          <w:p w:rsidR="00601F2D" w:rsidRPr="004829DB" w:rsidRDefault="00601F2D" w:rsidP="00207361">
            <w:pPr>
              <w:jc w:val="both"/>
              <w:rPr>
                <w:spacing w:val="-2"/>
              </w:rPr>
            </w:pPr>
            <w:r>
              <w:rPr>
                <w:spacing w:val="-2"/>
              </w:rPr>
              <w:t>П</w:t>
            </w:r>
            <w:r w:rsidRPr="004829DB">
              <w:rPr>
                <w:spacing w:val="-2"/>
              </w:rPr>
              <w:t>о обр</w:t>
            </w:r>
            <w:r w:rsidRPr="004829DB">
              <w:rPr>
                <w:spacing w:val="-2"/>
              </w:rPr>
              <w:t>а</w:t>
            </w:r>
            <w:r w:rsidRPr="004829DB">
              <w:rPr>
                <w:spacing w:val="-2"/>
              </w:rPr>
              <w:t xml:space="preserve">щению </w:t>
            </w:r>
          </w:p>
        </w:tc>
        <w:tc>
          <w:tcPr>
            <w:tcW w:w="1843" w:type="dxa"/>
          </w:tcPr>
          <w:p w:rsidR="00601F2D" w:rsidRPr="004829DB" w:rsidRDefault="00601F2D" w:rsidP="00207361">
            <w:pPr>
              <w:jc w:val="both"/>
              <w:rPr>
                <w:spacing w:val="-2"/>
              </w:rPr>
            </w:pPr>
            <w:r w:rsidRPr="004829DB">
              <w:rPr>
                <w:spacing w:val="-2"/>
              </w:rPr>
              <w:t>Заключение о возможности пр</w:t>
            </w:r>
            <w:r w:rsidRPr="004829DB">
              <w:rPr>
                <w:spacing w:val="-2"/>
              </w:rPr>
              <w:t>е</w:t>
            </w:r>
            <w:r w:rsidRPr="004829DB">
              <w:rPr>
                <w:spacing w:val="-2"/>
              </w:rPr>
              <w:t xml:space="preserve">доставления земельного участка </w:t>
            </w:r>
            <w:r>
              <w:rPr>
                <w:spacing w:val="-2"/>
              </w:rPr>
              <w:t>для</w:t>
            </w:r>
            <w:r w:rsidRPr="004829DB">
              <w:rPr>
                <w:spacing w:val="-2"/>
              </w:rPr>
              <w:t xml:space="preserve"> ц</w:t>
            </w:r>
            <w:r w:rsidRPr="004829DB">
              <w:rPr>
                <w:spacing w:val="-2"/>
              </w:rPr>
              <w:t>е</w:t>
            </w:r>
            <w:r w:rsidRPr="004829DB">
              <w:rPr>
                <w:spacing w:val="-2"/>
              </w:rPr>
              <w:t>лей, указанных в заявл</w:t>
            </w:r>
            <w:r w:rsidRPr="004829DB">
              <w:rPr>
                <w:spacing w:val="-2"/>
              </w:rPr>
              <w:t>е</w:t>
            </w:r>
            <w:r w:rsidRPr="004829DB">
              <w:rPr>
                <w:spacing w:val="-2"/>
              </w:rPr>
              <w:t>нии</w:t>
            </w:r>
          </w:p>
        </w:tc>
        <w:tc>
          <w:tcPr>
            <w:tcW w:w="1417" w:type="dxa"/>
          </w:tcPr>
          <w:p w:rsidR="00601F2D" w:rsidRPr="004829DB" w:rsidRDefault="00601F2D" w:rsidP="00207361">
            <w:pPr>
              <w:jc w:val="both"/>
              <w:rPr>
                <w:spacing w:val="-2"/>
              </w:rPr>
            </w:pPr>
            <w:r w:rsidRPr="004829DB">
              <w:rPr>
                <w:spacing w:val="-2"/>
              </w:rPr>
              <w:t xml:space="preserve">7 дней </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4.3</w:t>
            </w:r>
          </w:p>
        </w:tc>
        <w:tc>
          <w:tcPr>
            <w:tcW w:w="3402" w:type="dxa"/>
          </w:tcPr>
          <w:p w:rsidR="00601F2D" w:rsidRPr="004829DB" w:rsidRDefault="00601F2D" w:rsidP="00207361">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кадастровой карте соо</w:t>
            </w:r>
            <w:r w:rsidRPr="004829DB">
              <w:rPr>
                <w:spacing w:val="-2"/>
              </w:rPr>
              <w:t>т</w:t>
            </w:r>
            <w:r w:rsidRPr="004829DB">
              <w:rPr>
                <w:spacing w:val="-2"/>
              </w:rPr>
              <w:t>ветствующей территории либо проекта границ з</w:t>
            </w:r>
            <w:r w:rsidRPr="004829DB">
              <w:rPr>
                <w:spacing w:val="-2"/>
              </w:rPr>
              <w:t>е</w:t>
            </w:r>
            <w:r w:rsidRPr="004829DB">
              <w:rPr>
                <w:spacing w:val="-2"/>
              </w:rPr>
              <w:t>мельного участка</w:t>
            </w:r>
          </w:p>
        </w:tc>
        <w:tc>
          <w:tcPr>
            <w:tcW w:w="1985" w:type="dxa"/>
          </w:tcPr>
          <w:p w:rsidR="00601F2D" w:rsidRPr="004829DB" w:rsidRDefault="00601F2D" w:rsidP="00207361">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601F2D" w:rsidRPr="004829DB" w:rsidRDefault="00601F2D" w:rsidP="00207361">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 xml:space="preserve">дастровом плане </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4.4</w:t>
            </w:r>
          </w:p>
        </w:tc>
        <w:tc>
          <w:tcPr>
            <w:tcW w:w="3402" w:type="dxa"/>
          </w:tcPr>
          <w:p w:rsidR="00601F2D" w:rsidRPr="004829DB" w:rsidRDefault="00601F2D" w:rsidP="00207361">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601F2D" w:rsidRPr="004829DB" w:rsidRDefault="00601F2D" w:rsidP="00207361">
            <w:pPr>
              <w:jc w:val="both"/>
              <w:rPr>
                <w:spacing w:val="-2"/>
              </w:rPr>
            </w:pPr>
          </w:p>
        </w:tc>
        <w:tc>
          <w:tcPr>
            <w:tcW w:w="1843" w:type="dxa"/>
            <w:vAlign w:val="center"/>
          </w:tcPr>
          <w:p w:rsidR="00601F2D" w:rsidRPr="004829DB"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tc>
        <w:tc>
          <w:tcPr>
            <w:tcW w:w="1417" w:type="dxa"/>
          </w:tcPr>
          <w:p w:rsidR="00601F2D" w:rsidRPr="004829DB" w:rsidRDefault="00601F2D" w:rsidP="00207361">
            <w:pPr>
              <w:jc w:val="both"/>
              <w:rPr>
                <w:spacing w:val="-2"/>
              </w:rPr>
            </w:pPr>
            <w:r w:rsidRPr="004829DB">
              <w:rPr>
                <w:spacing w:val="-2"/>
              </w:rPr>
              <w:t>14 дней</w:t>
            </w:r>
          </w:p>
          <w:p w:rsidR="00601F2D" w:rsidRPr="004829DB" w:rsidRDefault="00601F2D" w:rsidP="00207361">
            <w:pPr>
              <w:jc w:val="both"/>
              <w:rPr>
                <w:spacing w:val="-2"/>
              </w:rPr>
            </w:pPr>
          </w:p>
          <w:p w:rsidR="00601F2D" w:rsidRPr="004829DB" w:rsidRDefault="00601F2D" w:rsidP="00207361">
            <w:pPr>
              <w:jc w:val="both"/>
              <w:rPr>
                <w:spacing w:val="-2"/>
              </w:rPr>
            </w:pPr>
          </w:p>
          <w:p w:rsidR="00601F2D" w:rsidRPr="004829DB" w:rsidRDefault="00601F2D" w:rsidP="00207361">
            <w:pPr>
              <w:jc w:val="both"/>
              <w:rPr>
                <w:spacing w:val="-2"/>
              </w:rPr>
            </w:pP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4.5</w:t>
            </w:r>
          </w:p>
        </w:tc>
        <w:tc>
          <w:tcPr>
            <w:tcW w:w="3402" w:type="dxa"/>
          </w:tcPr>
          <w:p w:rsidR="00601F2D" w:rsidRPr="004829DB" w:rsidRDefault="00601F2D" w:rsidP="00207361">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земельного участка) за счет заявит</w:t>
            </w:r>
            <w:r w:rsidRPr="004829DB">
              <w:rPr>
                <w:spacing w:val="-2"/>
              </w:rPr>
              <w:t>е</w:t>
            </w:r>
            <w:r w:rsidRPr="004829DB">
              <w:rPr>
                <w:spacing w:val="-2"/>
              </w:rPr>
              <w:t>ля</w:t>
            </w:r>
          </w:p>
        </w:tc>
        <w:tc>
          <w:tcPr>
            <w:tcW w:w="1985" w:type="dxa"/>
          </w:tcPr>
          <w:p w:rsidR="00601F2D" w:rsidRPr="004829DB" w:rsidRDefault="00601F2D" w:rsidP="00207361">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Pr>
                <w:spacing w:val="-2"/>
              </w:rPr>
              <w:t>явке</w:t>
            </w:r>
          </w:p>
        </w:tc>
        <w:tc>
          <w:tcPr>
            <w:tcW w:w="1843" w:type="dxa"/>
          </w:tcPr>
          <w:p w:rsidR="00601F2D" w:rsidRPr="004829DB" w:rsidRDefault="00601F2D" w:rsidP="00207361">
            <w:pPr>
              <w:jc w:val="both"/>
              <w:rPr>
                <w:spacing w:val="-2"/>
              </w:rPr>
            </w:pPr>
            <w:r w:rsidRPr="004829DB">
              <w:rPr>
                <w:spacing w:val="-2"/>
              </w:rPr>
              <w:t>Межевой план земельного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4.6</w:t>
            </w:r>
          </w:p>
        </w:tc>
        <w:tc>
          <w:tcPr>
            <w:tcW w:w="3402" w:type="dxa"/>
          </w:tcPr>
          <w:p w:rsidR="00601F2D" w:rsidRPr="004829DB" w:rsidRDefault="00601F2D" w:rsidP="00207361">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4.7</w:t>
            </w:r>
          </w:p>
        </w:tc>
        <w:tc>
          <w:tcPr>
            <w:tcW w:w="3402" w:type="dxa"/>
          </w:tcPr>
          <w:p w:rsidR="00601F2D" w:rsidRPr="004829DB" w:rsidRDefault="00601F2D" w:rsidP="00207361">
            <w:pPr>
              <w:autoSpaceDE w:val="0"/>
              <w:autoSpaceDN w:val="0"/>
              <w:adjustRightInd w:val="0"/>
              <w:jc w:val="both"/>
              <w:rPr>
                <w:spacing w:val="-2"/>
              </w:rPr>
            </w:pPr>
            <w:r w:rsidRPr="004829DB">
              <w:rPr>
                <w:spacing w:val="-2"/>
              </w:rPr>
              <w:t>Подготовка информации о земел</w:t>
            </w:r>
            <w:r w:rsidRPr="004829DB">
              <w:rPr>
                <w:spacing w:val="-2"/>
              </w:rPr>
              <w:t>ь</w:t>
            </w:r>
            <w:r w:rsidRPr="004829DB">
              <w:rPr>
                <w:spacing w:val="-2"/>
              </w:rPr>
              <w:t>ных участках, которые предоста</w:t>
            </w:r>
            <w:r w:rsidRPr="004829DB">
              <w:rPr>
                <w:spacing w:val="-2"/>
              </w:rPr>
              <w:t>в</w:t>
            </w:r>
            <w:r w:rsidRPr="004829DB">
              <w:rPr>
                <w:spacing w:val="-2"/>
              </w:rPr>
              <w:t>ляются гражданам и юридическим лицам на опр</w:t>
            </w:r>
            <w:r w:rsidRPr="004829DB">
              <w:rPr>
                <w:spacing w:val="-2"/>
              </w:rPr>
              <w:t>е</w:t>
            </w:r>
            <w:r w:rsidRPr="004829DB">
              <w:rPr>
                <w:spacing w:val="-2"/>
              </w:rPr>
              <w:t>деленном праве и предусмотренных услов</w:t>
            </w:r>
            <w:r w:rsidRPr="004829DB">
              <w:rPr>
                <w:spacing w:val="-2"/>
              </w:rPr>
              <w:t>и</w:t>
            </w:r>
            <w:r w:rsidRPr="004829DB">
              <w:rPr>
                <w:spacing w:val="-2"/>
              </w:rPr>
              <w:t>ях (за плату или бесплатно) и з</w:t>
            </w:r>
            <w:r w:rsidRPr="004829DB">
              <w:rPr>
                <w:spacing w:val="-2"/>
              </w:rPr>
              <w:t>а</w:t>
            </w:r>
            <w:r w:rsidRPr="004829DB">
              <w:rPr>
                <w:spacing w:val="-2"/>
              </w:rPr>
              <w:t>благовременная публикация такой информ</w:t>
            </w:r>
            <w:r w:rsidRPr="004829DB">
              <w:rPr>
                <w:spacing w:val="-2"/>
              </w:rPr>
              <w:t>а</w:t>
            </w:r>
            <w:r w:rsidRPr="004829DB">
              <w:rPr>
                <w:spacing w:val="-2"/>
              </w:rPr>
              <w:t>ции</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 xml:space="preserve">щение </w:t>
            </w:r>
          </w:p>
        </w:tc>
        <w:tc>
          <w:tcPr>
            <w:tcW w:w="1417" w:type="dxa"/>
          </w:tcPr>
          <w:p w:rsidR="00601F2D" w:rsidRPr="004829DB" w:rsidRDefault="00601F2D" w:rsidP="00207361">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4.8</w:t>
            </w:r>
          </w:p>
        </w:tc>
        <w:tc>
          <w:tcPr>
            <w:tcW w:w="3402" w:type="dxa"/>
          </w:tcPr>
          <w:p w:rsidR="00601F2D" w:rsidRPr="004829DB" w:rsidRDefault="00601F2D" w:rsidP="00207361">
            <w:pPr>
              <w:autoSpaceDE w:val="0"/>
              <w:autoSpaceDN w:val="0"/>
              <w:adjustRightInd w:val="0"/>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в аренду земельного участка заяв</w:t>
            </w:r>
            <w:r w:rsidRPr="004829DB">
              <w:rPr>
                <w:spacing w:val="-2"/>
              </w:rPr>
              <w:t>и</w:t>
            </w:r>
            <w:r w:rsidRPr="004829DB">
              <w:rPr>
                <w:spacing w:val="-2"/>
              </w:rPr>
              <w:t>телю</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в аренду земел</w:t>
            </w:r>
            <w:r w:rsidRPr="004829DB">
              <w:rPr>
                <w:spacing w:val="-2"/>
              </w:rPr>
              <w:t>ь</w:t>
            </w:r>
            <w:r w:rsidRPr="004829DB">
              <w:rPr>
                <w:spacing w:val="-2"/>
              </w:rPr>
              <w:t>ного участка</w:t>
            </w:r>
          </w:p>
        </w:tc>
        <w:tc>
          <w:tcPr>
            <w:tcW w:w="1417" w:type="dxa"/>
          </w:tcPr>
          <w:p w:rsidR="00601F2D" w:rsidRPr="004829DB" w:rsidRDefault="00601F2D" w:rsidP="00207361">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4.9</w:t>
            </w:r>
          </w:p>
        </w:tc>
        <w:tc>
          <w:tcPr>
            <w:tcW w:w="3402" w:type="dxa"/>
          </w:tcPr>
          <w:p w:rsidR="00601F2D" w:rsidRPr="004829DB" w:rsidRDefault="00601F2D" w:rsidP="00207361">
            <w:pPr>
              <w:autoSpaceDE w:val="0"/>
              <w:autoSpaceDN w:val="0"/>
              <w:adjustRightInd w:val="0"/>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640" w:type="dxa"/>
            <w:gridSpan w:val="5"/>
          </w:tcPr>
          <w:p w:rsidR="00601F2D" w:rsidRPr="004829DB" w:rsidRDefault="00601F2D" w:rsidP="00207361">
            <w:pPr>
              <w:jc w:val="center"/>
              <w:rPr>
                <w:b/>
                <w:spacing w:val="-2"/>
              </w:rPr>
            </w:pPr>
            <w:r w:rsidRPr="004829DB">
              <w:rPr>
                <w:b/>
                <w:spacing w:val="-2"/>
              </w:rPr>
              <w:t xml:space="preserve">5. Предоставление земельного участка, на котором расположены здания, строения, </w:t>
            </w:r>
          </w:p>
          <w:p w:rsidR="00601F2D" w:rsidRPr="004829DB" w:rsidRDefault="00601F2D" w:rsidP="00207361">
            <w:pPr>
              <w:jc w:val="center"/>
              <w:rPr>
                <w:spacing w:val="-2"/>
              </w:rPr>
            </w:pPr>
            <w:r w:rsidRPr="004829DB">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4829DB">
              <w:rPr>
                <w:b/>
                <w:spacing w:val="-2"/>
              </w:rPr>
              <w:t>е</w:t>
            </w:r>
            <w:r w:rsidRPr="004829DB">
              <w:rPr>
                <w:b/>
                <w:spacing w:val="-2"/>
              </w:rPr>
              <w:t xml:space="preserve">ния о земельном участке, необходимые </w:t>
            </w:r>
            <w:r>
              <w:rPr>
                <w:b/>
                <w:spacing w:val="-2"/>
              </w:rPr>
              <w:t>для</w:t>
            </w:r>
            <w:r w:rsidRPr="004829DB">
              <w:rPr>
                <w:b/>
                <w:spacing w:val="-2"/>
              </w:rPr>
              <w:t xml:space="preserve"> выдачи кадастрового паспорта земельного участка (в соответствии со статьей 36 Земельного кодекса Российской Федер</w:t>
            </w:r>
            <w:r w:rsidRPr="004829DB">
              <w:rPr>
                <w:b/>
                <w:spacing w:val="-2"/>
              </w:rPr>
              <w:t>а</w:t>
            </w:r>
            <w:r w:rsidRPr="004829DB">
              <w:rPr>
                <w:b/>
                <w:spacing w:val="-2"/>
              </w:rPr>
              <w:t>ции)</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5.1</w:t>
            </w:r>
          </w:p>
        </w:tc>
        <w:tc>
          <w:tcPr>
            <w:tcW w:w="3402" w:type="dxa"/>
          </w:tcPr>
          <w:p w:rsidR="00601F2D" w:rsidRPr="004829DB" w:rsidRDefault="00601F2D" w:rsidP="00207361">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док</w:t>
            </w:r>
            <w:r w:rsidRPr="004829DB">
              <w:rPr>
                <w:spacing w:val="-2"/>
              </w:rPr>
              <w:t>у</w:t>
            </w:r>
            <w:r w:rsidRPr="004829DB">
              <w:rPr>
                <w:spacing w:val="-2"/>
              </w:rPr>
              <w:t>ментов, указанных в приказе Минэкономра</w:t>
            </w:r>
            <w:r w:rsidRPr="004829DB">
              <w:rPr>
                <w:spacing w:val="-2"/>
              </w:rPr>
              <w:t>з</w:t>
            </w:r>
            <w:r w:rsidRPr="004829DB">
              <w:rPr>
                <w:spacing w:val="-2"/>
              </w:rPr>
              <w:t>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Регистрация заявления гражданина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нистрации</w:t>
            </w:r>
            <w:r w:rsidRPr="004829DB">
              <w:rPr>
                <w:spacing w:val="-2"/>
              </w:rPr>
              <w:t xml:space="preserve"> о приобретении прав на земельный уч</w:t>
            </w:r>
            <w:r w:rsidRPr="004829DB">
              <w:rPr>
                <w:spacing w:val="-2"/>
              </w:rPr>
              <w:t>а</w:t>
            </w:r>
            <w:r w:rsidRPr="004829DB">
              <w:rPr>
                <w:spacing w:val="-2"/>
              </w:rPr>
              <w:t>сток</w:t>
            </w:r>
          </w:p>
        </w:tc>
        <w:tc>
          <w:tcPr>
            <w:tcW w:w="1417" w:type="dxa"/>
          </w:tcPr>
          <w:p w:rsidR="00601F2D" w:rsidRPr="004829DB" w:rsidRDefault="00601F2D" w:rsidP="00207361">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5.2</w:t>
            </w:r>
          </w:p>
        </w:tc>
        <w:tc>
          <w:tcPr>
            <w:tcW w:w="3402" w:type="dxa"/>
          </w:tcPr>
          <w:p w:rsidR="00601F2D" w:rsidRPr="004829DB" w:rsidRDefault="00601F2D" w:rsidP="00207361">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w:t>
            </w:r>
            <w:r w:rsidRPr="004829DB">
              <w:rPr>
                <w:spacing w:val="-2"/>
              </w:rPr>
              <w:t>в</w:t>
            </w:r>
            <w:r>
              <w:rPr>
                <w:spacing w:val="-2"/>
              </w:rPr>
              <w:t>лении земельного участка (о</w:t>
            </w:r>
            <w:r w:rsidRPr="004829DB">
              <w:rPr>
                <w:spacing w:val="-2"/>
              </w:rPr>
              <w:t>д</w:t>
            </w:r>
            <w:r w:rsidRPr="004829DB">
              <w:rPr>
                <w:spacing w:val="-2"/>
              </w:rPr>
              <w:t>новременно с подготовкой схемы расположения земел</w:t>
            </w:r>
            <w:r w:rsidRPr="004829DB">
              <w:rPr>
                <w:spacing w:val="-2"/>
              </w:rPr>
              <w:t>ь</w:t>
            </w:r>
            <w:r w:rsidRPr="004829DB">
              <w:rPr>
                <w:spacing w:val="-2"/>
              </w:rPr>
              <w:t>ного участка на кадастровом плане или кадастровой карте соответствующей территории)</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5.3</w:t>
            </w:r>
          </w:p>
        </w:tc>
        <w:tc>
          <w:tcPr>
            <w:tcW w:w="3402" w:type="dxa"/>
          </w:tcPr>
          <w:p w:rsidR="00601F2D" w:rsidRPr="004829DB" w:rsidRDefault="00601F2D" w:rsidP="00207361">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территории и проекта границ земельного учас</w:t>
            </w:r>
            <w:r w:rsidRPr="004829DB">
              <w:rPr>
                <w:spacing w:val="-2"/>
              </w:rPr>
              <w:t>т</w:t>
            </w:r>
            <w:r w:rsidRPr="004829DB">
              <w:rPr>
                <w:spacing w:val="-2"/>
              </w:rPr>
              <w:t>ка</w:t>
            </w:r>
          </w:p>
        </w:tc>
        <w:tc>
          <w:tcPr>
            <w:tcW w:w="1985" w:type="dxa"/>
          </w:tcPr>
          <w:p w:rsidR="00601F2D" w:rsidRPr="004829DB" w:rsidRDefault="00601F2D" w:rsidP="00207361">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601F2D" w:rsidRPr="004829DB" w:rsidRDefault="00601F2D" w:rsidP="00207361">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w:t>
            </w:r>
            <w:r w:rsidRPr="004829DB">
              <w:rPr>
                <w:spacing w:val="-2"/>
              </w:rPr>
              <w:t>ю</w:t>
            </w:r>
            <w:r w:rsidRPr="004829DB">
              <w:rPr>
                <w:spacing w:val="-2"/>
              </w:rPr>
              <w:t>щей террит</w:t>
            </w:r>
            <w:r w:rsidRPr="004829DB">
              <w:rPr>
                <w:spacing w:val="-2"/>
              </w:rPr>
              <w:t>о</w:t>
            </w:r>
            <w:r w:rsidRPr="004829DB">
              <w:rPr>
                <w:spacing w:val="-2"/>
              </w:rPr>
              <w:t>рии и проект границ земел</w:t>
            </w:r>
            <w:r w:rsidRPr="004829DB">
              <w:rPr>
                <w:spacing w:val="-2"/>
              </w:rPr>
              <w:t>ь</w:t>
            </w:r>
            <w:r w:rsidRPr="004829DB">
              <w:rPr>
                <w:spacing w:val="-2"/>
              </w:rPr>
              <w:t>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5.4</w:t>
            </w:r>
          </w:p>
        </w:tc>
        <w:tc>
          <w:tcPr>
            <w:tcW w:w="3402" w:type="dxa"/>
          </w:tcPr>
          <w:p w:rsidR="00601F2D" w:rsidRPr="004829DB" w:rsidRDefault="00601F2D" w:rsidP="00207361">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 и проекта границ з</w:t>
            </w:r>
            <w:r w:rsidRPr="004829DB">
              <w:rPr>
                <w:spacing w:val="-2"/>
              </w:rPr>
              <w:t>е</w:t>
            </w:r>
            <w:r w:rsidRPr="004829DB">
              <w:rPr>
                <w:spacing w:val="-2"/>
              </w:rPr>
              <w:t>мельного учас</w:t>
            </w:r>
            <w:r w:rsidRPr="004829DB">
              <w:rPr>
                <w:spacing w:val="-2"/>
              </w:rPr>
              <w:t>т</w:t>
            </w:r>
            <w:r w:rsidRPr="004829DB">
              <w:rPr>
                <w:spacing w:val="-2"/>
              </w:rPr>
              <w:t>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vAlign w:val="center"/>
          </w:tcPr>
          <w:p w:rsidR="00601F2D" w:rsidRPr="004829DB" w:rsidRDefault="00601F2D" w:rsidP="00207361">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p w:rsidR="00601F2D" w:rsidRPr="004829DB" w:rsidRDefault="00601F2D" w:rsidP="00207361">
            <w:pPr>
              <w:jc w:val="both"/>
              <w:rPr>
                <w:spacing w:val="-2"/>
              </w:rPr>
            </w:pPr>
          </w:p>
          <w:p w:rsidR="00601F2D" w:rsidRDefault="00601F2D" w:rsidP="00207361">
            <w:pPr>
              <w:jc w:val="both"/>
              <w:rPr>
                <w:spacing w:val="-2"/>
              </w:rPr>
            </w:pPr>
          </w:p>
          <w:p w:rsidR="00601F2D" w:rsidRPr="004829DB" w:rsidRDefault="00601F2D" w:rsidP="00207361">
            <w:pPr>
              <w:jc w:val="both"/>
              <w:rPr>
                <w:spacing w:val="-2"/>
              </w:rPr>
            </w:pP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5.5</w:t>
            </w:r>
          </w:p>
        </w:tc>
        <w:tc>
          <w:tcPr>
            <w:tcW w:w="3402" w:type="dxa"/>
          </w:tcPr>
          <w:p w:rsidR="00601F2D" w:rsidRPr="004829DB" w:rsidRDefault="00601F2D" w:rsidP="00207361">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товление межевого плана земельного участка) за счет заявит</w:t>
            </w:r>
            <w:r w:rsidRPr="004829DB">
              <w:rPr>
                <w:spacing w:val="-2"/>
              </w:rPr>
              <w:t>е</w:t>
            </w:r>
            <w:r w:rsidRPr="004829DB">
              <w:rPr>
                <w:spacing w:val="-2"/>
              </w:rPr>
              <w:t>ля</w:t>
            </w:r>
          </w:p>
        </w:tc>
        <w:tc>
          <w:tcPr>
            <w:tcW w:w="1985" w:type="dxa"/>
          </w:tcPr>
          <w:p w:rsidR="00601F2D" w:rsidRPr="004829DB" w:rsidRDefault="00601F2D" w:rsidP="00207361">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601F2D" w:rsidRPr="004829DB" w:rsidRDefault="00601F2D" w:rsidP="00207361">
            <w:pPr>
              <w:jc w:val="both"/>
              <w:rPr>
                <w:spacing w:val="-2"/>
              </w:rPr>
            </w:pPr>
            <w:r w:rsidRPr="004829DB">
              <w:rPr>
                <w:spacing w:val="-2"/>
              </w:rPr>
              <w:t>Межевой план земельного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5.6</w:t>
            </w:r>
          </w:p>
        </w:tc>
        <w:tc>
          <w:tcPr>
            <w:tcW w:w="3402" w:type="dxa"/>
          </w:tcPr>
          <w:p w:rsidR="00601F2D" w:rsidRPr="004829DB" w:rsidRDefault="00601F2D" w:rsidP="00207361">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5.7</w:t>
            </w:r>
          </w:p>
        </w:tc>
        <w:tc>
          <w:tcPr>
            <w:tcW w:w="3402" w:type="dxa"/>
          </w:tcPr>
          <w:p w:rsidR="00601F2D" w:rsidRPr="004829DB" w:rsidRDefault="00601F2D" w:rsidP="00207361">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предоставлении земельного уч</w:t>
            </w:r>
            <w:r w:rsidRPr="004829DB">
              <w:rPr>
                <w:spacing w:val="-2"/>
              </w:rPr>
              <w:t>а</w:t>
            </w:r>
            <w:r w:rsidRPr="004829DB">
              <w:rPr>
                <w:spacing w:val="-2"/>
              </w:rPr>
              <w:t>стка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5.8</w:t>
            </w:r>
          </w:p>
        </w:tc>
        <w:tc>
          <w:tcPr>
            <w:tcW w:w="3402" w:type="dxa"/>
          </w:tcPr>
          <w:p w:rsidR="00601F2D" w:rsidRPr="004829DB" w:rsidRDefault="00601F2D" w:rsidP="00207361">
            <w:pPr>
              <w:jc w:val="both"/>
              <w:rPr>
                <w:spacing w:val="-2"/>
              </w:rPr>
            </w:pPr>
            <w:r w:rsidRPr="004829DB">
              <w:rPr>
                <w:spacing w:val="-2"/>
              </w:rPr>
              <w:t>Заключение договора купли-продажи или договора аренды земельного участка и подг</w:t>
            </w:r>
            <w:r w:rsidRPr="004829DB">
              <w:rPr>
                <w:spacing w:val="-2"/>
              </w:rPr>
              <w:t>о</w:t>
            </w:r>
            <w:r w:rsidRPr="004829DB">
              <w:rPr>
                <w:spacing w:val="-2"/>
              </w:rPr>
              <w:t xml:space="preserve">товка пакета документов </w:t>
            </w:r>
            <w:r>
              <w:rPr>
                <w:spacing w:val="-2"/>
              </w:rPr>
              <w:t>для</w:t>
            </w:r>
            <w:r w:rsidRPr="004829DB">
              <w:rPr>
                <w:spacing w:val="-2"/>
              </w:rPr>
              <w:t xml:space="preserve"> регистрации права заявителя на земельный уч</w:t>
            </w:r>
            <w:r w:rsidRPr="004829DB">
              <w:rPr>
                <w:spacing w:val="-2"/>
              </w:rPr>
              <w:t>а</w:t>
            </w:r>
            <w:r w:rsidRPr="004829DB">
              <w:rPr>
                <w:spacing w:val="-2"/>
              </w:rPr>
              <w:t>сток</w:t>
            </w:r>
          </w:p>
          <w:p w:rsidR="00601F2D" w:rsidRPr="004829DB" w:rsidRDefault="00601F2D" w:rsidP="00207361">
            <w:pPr>
              <w:jc w:val="both"/>
              <w:rPr>
                <w:spacing w:val="-2"/>
              </w:rPr>
            </w:pP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 пакет д</w:t>
            </w:r>
            <w:r w:rsidRPr="004829DB">
              <w:rPr>
                <w:spacing w:val="-2"/>
              </w:rPr>
              <w:t>о</w:t>
            </w:r>
            <w:r w:rsidRPr="004829DB">
              <w:rPr>
                <w:spacing w:val="-2"/>
              </w:rPr>
              <w:t xml:space="preserve">кументов </w:t>
            </w:r>
            <w:r>
              <w:rPr>
                <w:spacing w:val="-2"/>
              </w:rPr>
              <w:t>для</w:t>
            </w:r>
            <w:r w:rsidRPr="004829DB">
              <w:rPr>
                <w:spacing w:val="-2"/>
              </w:rPr>
              <w:t xml:space="preserve"> регистрации права</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5.9</w:t>
            </w:r>
          </w:p>
        </w:tc>
        <w:tc>
          <w:tcPr>
            <w:tcW w:w="3402" w:type="dxa"/>
          </w:tcPr>
          <w:p w:rsidR="00601F2D" w:rsidRPr="004829DB" w:rsidRDefault="00601F2D" w:rsidP="00207361">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601F2D" w:rsidRPr="004829DB" w:rsidRDefault="00601F2D" w:rsidP="00207361">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601F2D" w:rsidRPr="004829DB" w:rsidRDefault="00601F2D" w:rsidP="00207361">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601F2D" w:rsidRPr="004829DB" w:rsidRDefault="00601F2D" w:rsidP="00207361">
            <w:pPr>
              <w:jc w:val="both"/>
              <w:rPr>
                <w:spacing w:val="-2"/>
              </w:rPr>
            </w:pPr>
            <w:r w:rsidRPr="004829DB">
              <w:rPr>
                <w:spacing w:val="-2"/>
              </w:rPr>
              <w:t>30 дней</w:t>
            </w:r>
          </w:p>
        </w:tc>
      </w:tr>
      <w:tr w:rsidR="00601F2D" w:rsidRPr="004829DB" w:rsidTr="00207361">
        <w:tblPrEx>
          <w:tblBorders>
            <w:bottom w:val="single" w:sz="4" w:space="0" w:color="000000"/>
          </w:tblBorders>
        </w:tblPrEx>
        <w:trPr>
          <w:cantSplit/>
          <w:trHeight w:val="338"/>
        </w:trPr>
        <w:tc>
          <w:tcPr>
            <w:tcW w:w="9640" w:type="dxa"/>
            <w:gridSpan w:val="5"/>
          </w:tcPr>
          <w:p w:rsidR="00601F2D" w:rsidRPr="004829DB" w:rsidRDefault="00601F2D" w:rsidP="00207361">
            <w:pPr>
              <w:jc w:val="center"/>
              <w:rPr>
                <w:b/>
                <w:spacing w:val="-2"/>
              </w:rPr>
            </w:pPr>
            <w:r w:rsidRPr="004829DB">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4829DB">
              <w:rPr>
                <w:b/>
                <w:spacing w:val="-2"/>
              </w:rPr>
              <w:t>т</w:t>
            </w:r>
            <w:r w:rsidRPr="004829DB">
              <w:rPr>
                <w:b/>
                <w:spacing w:val="-2"/>
              </w:rPr>
              <w:t>ствии со статьей 36 Земельного кодекса Российской Федер</w:t>
            </w:r>
            <w:r w:rsidRPr="004829DB">
              <w:rPr>
                <w:b/>
                <w:spacing w:val="-2"/>
              </w:rPr>
              <w:t>а</w:t>
            </w:r>
            <w:r w:rsidRPr="004829DB">
              <w:rPr>
                <w:b/>
                <w:spacing w:val="-2"/>
              </w:rPr>
              <w:t>ции)</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6.1</w:t>
            </w:r>
          </w:p>
        </w:tc>
        <w:tc>
          <w:tcPr>
            <w:tcW w:w="3402" w:type="dxa"/>
          </w:tcPr>
          <w:p w:rsidR="00601F2D" w:rsidRPr="004829DB" w:rsidRDefault="00601F2D" w:rsidP="00207361">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к</w:t>
            </w:r>
            <w:r w:rsidRPr="004829DB">
              <w:rPr>
                <w:spacing w:val="-2"/>
              </w:rPr>
              <w:t>а</w:t>
            </w:r>
            <w:r w:rsidRPr="004829DB">
              <w:rPr>
                <w:spacing w:val="-2"/>
              </w:rPr>
              <w:t>дастрового паспорта и док</w:t>
            </w:r>
            <w:r w:rsidRPr="004829DB">
              <w:rPr>
                <w:spacing w:val="-2"/>
              </w:rPr>
              <w:t>у</w:t>
            </w:r>
            <w:r w:rsidRPr="004829DB">
              <w:rPr>
                <w:spacing w:val="-2"/>
              </w:rPr>
              <w:t>ментов, указанных в приказе</w:t>
            </w:r>
            <w:r>
              <w:rPr>
                <w:spacing w:val="-2"/>
              </w:rPr>
              <w:t xml:space="preserve">   </w:t>
            </w:r>
            <w:r w:rsidRPr="004829DB">
              <w:rPr>
                <w:spacing w:val="-2"/>
              </w:rPr>
              <w:t>М</w:t>
            </w:r>
            <w:r w:rsidRPr="004829DB">
              <w:rPr>
                <w:spacing w:val="-2"/>
              </w:rPr>
              <w:t>и</w:t>
            </w:r>
            <w:r>
              <w:rPr>
                <w:spacing w:val="-2"/>
              </w:rPr>
              <w:t>н</w:t>
            </w:r>
            <w:r w:rsidRPr="004829DB">
              <w:rPr>
                <w:spacing w:val="-2"/>
              </w:rPr>
              <w:t>экономразвития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601F2D" w:rsidRPr="004829DB" w:rsidRDefault="00601F2D" w:rsidP="00207361">
            <w:pPr>
              <w:jc w:val="both"/>
              <w:rPr>
                <w:spacing w:val="-2"/>
              </w:rPr>
            </w:pPr>
          </w:p>
        </w:tc>
        <w:tc>
          <w:tcPr>
            <w:tcW w:w="1843" w:type="dxa"/>
          </w:tcPr>
          <w:p w:rsidR="00601F2D" w:rsidRPr="004829DB" w:rsidRDefault="00601F2D" w:rsidP="00207361">
            <w:pPr>
              <w:jc w:val="both"/>
              <w:rPr>
                <w:spacing w:val="-2"/>
              </w:rPr>
            </w:pPr>
            <w:r w:rsidRPr="004829DB">
              <w:rPr>
                <w:spacing w:val="-2"/>
              </w:rPr>
              <w:t>Регистрация заявления граждан</w:t>
            </w:r>
            <w:r w:rsidRPr="004829DB">
              <w:rPr>
                <w:spacing w:val="-2"/>
              </w:rPr>
              <w:t>и</w:t>
            </w:r>
            <w:r w:rsidRPr="004829DB">
              <w:rPr>
                <w:spacing w:val="-2"/>
              </w:rPr>
              <w:t>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 xml:space="preserve">нистрации </w:t>
            </w:r>
            <w:r w:rsidRPr="004829DB">
              <w:rPr>
                <w:spacing w:val="-2"/>
              </w:rPr>
              <w:t>о приобретении прав на земельный уч</w:t>
            </w:r>
            <w:r w:rsidRPr="004829DB">
              <w:rPr>
                <w:spacing w:val="-2"/>
              </w:rPr>
              <w:t>а</w:t>
            </w:r>
            <w:r w:rsidRPr="004829DB">
              <w:rPr>
                <w:spacing w:val="-2"/>
              </w:rPr>
              <w:t xml:space="preserve">сток </w:t>
            </w:r>
          </w:p>
        </w:tc>
        <w:tc>
          <w:tcPr>
            <w:tcW w:w="1417" w:type="dxa"/>
          </w:tcPr>
          <w:p w:rsidR="00601F2D" w:rsidRPr="004829DB" w:rsidRDefault="00601F2D" w:rsidP="00207361">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6.2</w:t>
            </w:r>
          </w:p>
        </w:tc>
        <w:tc>
          <w:tcPr>
            <w:tcW w:w="3402" w:type="dxa"/>
          </w:tcPr>
          <w:p w:rsidR="00601F2D" w:rsidRPr="004829DB" w:rsidRDefault="00601F2D" w:rsidP="00207361">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предоставлении земел</w:t>
            </w:r>
            <w:r w:rsidRPr="004829DB">
              <w:rPr>
                <w:spacing w:val="-2"/>
              </w:rPr>
              <w:t>ь</w:t>
            </w:r>
            <w:r w:rsidRPr="004829DB">
              <w:rPr>
                <w:spacing w:val="-2"/>
              </w:rPr>
              <w:t xml:space="preserve">ного участка </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601F2D" w:rsidRPr="004829DB" w:rsidRDefault="00601F2D" w:rsidP="00207361">
            <w:pPr>
              <w:jc w:val="both"/>
              <w:rPr>
                <w:spacing w:val="-2"/>
              </w:rPr>
            </w:pPr>
            <w:r w:rsidRPr="004829DB">
              <w:rPr>
                <w:spacing w:val="-2"/>
              </w:rPr>
              <w:t xml:space="preserve">7 дней </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6.3</w:t>
            </w:r>
          </w:p>
        </w:tc>
        <w:tc>
          <w:tcPr>
            <w:tcW w:w="3402" w:type="dxa"/>
          </w:tcPr>
          <w:p w:rsidR="00601F2D" w:rsidRPr="004829DB" w:rsidRDefault="00601F2D" w:rsidP="00207361">
            <w:pPr>
              <w:jc w:val="both"/>
              <w:rPr>
                <w:spacing w:val="-2"/>
              </w:rPr>
            </w:pPr>
            <w:r w:rsidRPr="004829DB">
              <w:rPr>
                <w:spacing w:val="-2"/>
              </w:rPr>
              <w:t>По</w:t>
            </w:r>
            <w:r>
              <w:rPr>
                <w:spacing w:val="-2"/>
              </w:rPr>
              <w:t>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на праве со</w:t>
            </w:r>
            <w:r w:rsidRPr="004829DB">
              <w:rPr>
                <w:spacing w:val="-2"/>
              </w:rPr>
              <w:t>б</w:t>
            </w:r>
            <w:r w:rsidRPr="004829DB">
              <w:rPr>
                <w:spacing w:val="-2"/>
              </w:rPr>
              <w:t>ственности, в аренду или на праве постоянного (бессрочн</w:t>
            </w:r>
            <w:r w:rsidRPr="004829DB">
              <w:rPr>
                <w:spacing w:val="-2"/>
              </w:rPr>
              <w:t>о</w:t>
            </w:r>
            <w:r w:rsidRPr="004829DB">
              <w:rPr>
                <w:spacing w:val="-2"/>
              </w:rPr>
              <w:t>го) пользования, либо безвозмездного срочного пользов</w:t>
            </w:r>
            <w:r w:rsidRPr="004829DB">
              <w:rPr>
                <w:spacing w:val="-2"/>
              </w:rPr>
              <w:t>а</w:t>
            </w:r>
            <w:r w:rsidRPr="004829DB">
              <w:rPr>
                <w:spacing w:val="-2"/>
              </w:rPr>
              <w:t>ния</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601F2D" w:rsidRPr="004829DB" w:rsidRDefault="00601F2D" w:rsidP="00207361">
            <w:pPr>
              <w:jc w:val="both"/>
              <w:rPr>
                <w:spacing w:val="-2"/>
              </w:rPr>
            </w:pPr>
            <w:r w:rsidRPr="004829DB">
              <w:rPr>
                <w:spacing w:val="-2"/>
              </w:rPr>
              <w:t>14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6.4</w:t>
            </w:r>
          </w:p>
        </w:tc>
        <w:tc>
          <w:tcPr>
            <w:tcW w:w="3402" w:type="dxa"/>
          </w:tcPr>
          <w:p w:rsidR="00601F2D" w:rsidRPr="004829DB" w:rsidRDefault="00601F2D" w:rsidP="00207361">
            <w:pPr>
              <w:jc w:val="both"/>
              <w:rPr>
                <w:spacing w:val="-2"/>
              </w:rPr>
            </w:pPr>
            <w:r w:rsidRPr="004829DB">
              <w:rPr>
                <w:spacing w:val="-2"/>
              </w:rPr>
              <w:t>Подготовка проекта договора купли-продажи, договора аренды земел</w:t>
            </w:r>
            <w:r w:rsidRPr="004829DB">
              <w:rPr>
                <w:spacing w:val="-2"/>
              </w:rPr>
              <w:t>ь</w:t>
            </w:r>
            <w:r w:rsidRPr="004829DB">
              <w:rPr>
                <w:spacing w:val="-2"/>
              </w:rPr>
              <w:t>ного участка или договора безвозмездного сро</w:t>
            </w:r>
            <w:r w:rsidRPr="004829DB">
              <w:rPr>
                <w:spacing w:val="-2"/>
              </w:rPr>
              <w:t>ч</w:t>
            </w:r>
            <w:r w:rsidRPr="004829DB">
              <w:rPr>
                <w:spacing w:val="-2"/>
              </w:rPr>
              <w:t>ного пользования и направл</w:t>
            </w:r>
            <w:r w:rsidRPr="004829DB">
              <w:rPr>
                <w:spacing w:val="-2"/>
              </w:rPr>
              <w:t>е</w:t>
            </w:r>
            <w:r w:rsidRPr="004829DB">
              <w:rPr>
                <w:spacing w:val="-2"/>
              </w:rPr>
              <w:t>ние его заявителю с предлож</w:t>
            </w:r>
            <w:r w:rsidRPr="004829DB">
              <w:rPr>
                <w:spacing w:val="-2"/>
              </w:rPr>
              <w:t>е</w:t>
            </w:r>
            <w:r w:rsidRPr="004829DB">
              <w:rPr>
                <w:spacing w:val="-2"/>
              </w:rPr>
              <w:t>нием о заключении соответствующ</w:t>
            </w:r>
            <w:r w:rsidRPr="004829DB">
              <w:rPr>
                <w:spacing w:val="-2"/>
              </w:rPr>
              <w:t>е</w:t>
            </w:r>
            <w:r w:rsidRPr="004829DB">
              <w:rPr>
                <w:spacing w:val="-2"/>
              </w:rPr>
              <w:t>го договора</w:t>
            </w:r>
          </w:p>
        </w:tc>
        <w:tc>
          <w:tcPr>
            <w:tcW w:w="1985" w:type="dxa"/>
          </w:tcPr>
          <w:p w:rsidR="00601F2D" w:rsidRPr="004829DB" w:rsidRDefault="00601F2D" w:rsidP="00207361">
            <w:pPr>
              <w:jc w:val="both"/>
              <w:rPr>
                <w:spacing w:val="-2"/>
              </w:rPr>
            </w:pPr>
            <w:r>
              <w:rPr>
                <w:spacing w:val="-2"/>
              </w:rPr>
              <w:t>Специалист по имуществу</w:t>
            </w:r>
          </w:p>
        </w:tc>
        <w:tc>
          <w:tcPr>
            <w:tcW w:w="1843" w:type="dxa"/>
          </w:tcPr>
          <w:p w:rsidR="00601F2D" w:rsidRPr="004829DB" w:rsidRDefault="00601F2D" w:rsidP="00207361">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w:t>
            </w:r>
          </w:p>
        </w:tc>
        <w:tc>
          <w:tcPr>
            <w:tcW w:w="1417" w:type="dxa"/>
          </w:tcPr>
          <w:p w:rsidR="00601F2D" w:rsidRPr="004829DB" w:rsidRDefault="00601F2D" w:rsidP="00207361">
            <w:pPr>
              <w:jc w:val="both"/>
              <w:rPr>
                <w:spacing w:val="-2"/>
              </w:rPr>
            </w:pPr>
            <w:r w:rsidRPr="004829DB">
              <w:rPr>
                <w:spacing w:val="-2"/>
              </w:rPr>
              <w:t>7 дней</w:t>
            </w:r>
          </w:p>
        </w:tc>
      </w:tr>
      <w:tr w:rsidR="00601F2D" w:rsidRPr="004829DB" w:rsidTr="00207361">
        <w:tblPrEx>
          <w:tblBorders>
            <w:bottom w:val="single" w:sz="4" w:space="0" w:color="000000"/>
          </w:tblBorders>
        </w:tblPrEx>
        <w:trPr>
          <w:cantSplit/>
          <w:trHeight w:val="338"/>
        </w:trPr>
        <w:tc>
          <w:tcPr>
            <w:tcW w:w="993" w:type="dxa"/>
          </w:tcPr>
          <w:p w:rsidR="00601F2D" w:rsidRPr="004829DB" w:rsidRDefault="00601F2D" w:rsidP="00207361">
            <w:pPr>
              <w:jc w:val="both"/>
              <w:rPr>
                <w:spacing w:val="-2"/>
              </w:rPr>
            </w:pPr>
            <w:r w:rsidRPr="004829DB">
              <w:rPr>
                <w:spacing w:val="-2"/>
              </w:rPr>
              <w:t>6.5</w:t>
            </w:r>
          </w:p>
        </w:tc>
        <w:tc>
          <w:tcPr>
            <w:tcW w:w="3402" w:type="dxa"/>
          </w:tcPr>
          <w:p w:rsidR="00601F2D" w:rsidRPr="004829DB" w:rsidRDefault="00601F2D" w:rsidP="00207361">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601F2D" w:rsidRPr="004829DB" w:rsidRDefault="00601F2D" w:rsidP="00207361">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601F2D" w:rsidRPr="004829DB" w:rsidRDefault="00601F2D" w:rsidP="00207361">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601F2D" w:rsidRPr="004829DB" w:rsidRDefault="00601F2D" w:rsidP="00207361">
            <w:pPr>
              <w:jc w:val="both"/>
              <w:rPr>
                <w:spacing w:val="-2"/>
              </w:rPr>
            </w:pPr>
            <w:r w:rsidRPr="004829DB">
              <w:rPr>
                <w:spacing w:val="-2"/>
              </w:rPr>
              <w:t>30 дней</w:t>
            </w:r>
          </w:p>
        </w:tc>
      </w:tr>
    </w:tbl>
    <w:p w:rsidR="00601F2D" w:rsidRDefault="00601F2D" w:rsidP="00601F2D">
      <w:pPr>
        <w:tabs>
          <w:tab w:val="left" w:pos="6379"/>
        </w:tabs>
        <w:ind w:right="-29"/>
        <w:jc w:val="both"/>
      </w:pPr>
    </w:p>
    <w:p w:rsidR="00601F2D" w:rsidRPr="00573C3A" w:rsidRDefault="00601F2D" w:rsidP="00601F2D">
      <w:pPr>
        <w:pStyle w:val="affffffffc"/>
      </w:pPr>
    </w:p>
    <w:p w:rsidR="00601F2D" w:rsidRDefault="00601F2D" w:rsidP="00601F2D">
      <w:pPr>
        <w:jc w:val="center"/>
      </w:pPr>
    </w:p>
    <w:p w:rsidR="00601F2D" w:rsidRDefault="00601F2D" w:rsidP="00601F2D">
      <w:pPr>
        <w:pStyle w:val="a2"/>
        <w:numPr>
          <w:ilvl w:val="0"/>
          <w:numId w:val="0"/>
        </w:numPr>
      </w:pPr>
    </w:p>
    <w:bookmarkEnd w:id="259"/>
    <w:bookmarkEnd w:id="260"/>
    <w:bookmarkEnd w:id="261"/>
    <w:bookmarkEnd w:id="262"/>
    <w:bookmarkEnd w:id="263"/>
    <w:bookmarkEnd w:id="264"/>
    <w:p w:rsidR="00601F2D" w:rsidRDefault="00601F2D" w:rsidP="007E3A63">
      <w:pPr>
        <w:pStyle w:val="afffffffff4"/>
        <w:spacing w:after="0"/>
      </w:pPr>
    </w:p>
    <w:sectPr w:rsidR="00601F2D" w:rsidSect="004641B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9E" w:rsidRDefault="0064129E">
      <w:r>
        <w:separator/>
      </w:r>
    </w:p>
  </w:endnote>
  <w:endnote w:type="continuationSeparator" w:id="0">
    <w:p w:rsidR="0064129E" w:rsidRDefault="0064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6E43BF">
    <w:pPr>
      <w:pStyle w:val="af"/>
      <w:jc w:val="right"/>
    </w:pPr>
  </w:p>
  <w:p w:rsidR="006E43BF" w:rsidRDefault="006E43B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426829" w:rsidP="00426829">
    <w:pPr>
      <w:pStyle w:val="af"/>
      <w:jc w:val="right"/>
    </w:pPr>
    <w:r>
      <w:fldChar w:fldCharType="begin"/>
    </w:r>
    <w:r>
      <w:instrText>PAGE   \* MERGEFORMAT</w:instrText>
    </w:r>
    <w:r>
      <w:fldChar w:fldCharType="separate"/>
    </w:r>
    <w:r w:rsidR="002C5568">
      <w:rPr>
        <w:noProof/>
      </w:rPr>
      <w:t>54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6E43BF">
    <w:pPr>
      <w:pStyle w:val="af"/>
      <w:jc w:val="right"/>
    </w:pPr>
    <w:r>
      <w:fldChar w:fldCharType="begin"/>
    </w:r>
    <w:r>
      <w:instrText xml:space="preserve"> PAGE   \* MERGEFORMAT </w:instrText>
    </w:r>
    <w:r>
      <w:fldChar w:fldCharType="separate"/>
    </w:r>
    <w:r w:rsidR="002C5568">
      <w:rPr>
        <w:noProof/>
      </w:rPr>
      <w:t>55</w:t>
    </w:r>
    <w:r>
      <w:fldChar w:fldCharType="end"/>
    </w:r>
  </w:p>
  <w:p w:rsidR="006E43BF" w:rsidRDefault="006E43B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9E" w:rsidRDefault="0064129E">
      <w:r>
        <w:separator/>
      </w:r>
    </w:p>
  </w:footnote>
  <w:footnote w:type="continuationSeparator" w:id="0">
    <w:p w:rsidR="0064129E" w:rsidRDefault="0064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6E43BF" w:rsidP="00F81CFF">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Pr="003014E2" w:rsidRDefault="006E43BF" w:rsidP="005A2382">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6E43BF" w:rsidP="005A2382">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6E43BF" w:rsidP="006E43BF">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6E43BF" w:rsidP="006E43BF">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BF" w:rsidRDefault="006E43B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6A" w:rsidRDefault="006D4F6A" w:rsidP="00874C7F">
    <w:pPr>
      <w:pStyle w:val="afd"/>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33E11F7"/>
    <w:multiLevelType w:val="multilevel"/>
    <w:tmpl w:val="1E4CB0BE"/>
    <w:numStyleLink w:val="a"/>
  </w:abstractNum>
  <w:abstractNum w:abstractNumId="2">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895C26"/>
    <w:multiLevelType w:val="hybridMultilevel"/>
    <w:tmpl w:val="D4EE4D9E"/>
    <w:lvl w:ilvl="0" w:tplc="56765B0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6">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
    <w:nsid w:val="0C926856"/>
    <w:multiLevelType w:val="multilevel"/>
    <w:tmpl w:val="9F2AACD4"/>
    <w:numStyleLink w:val="a0"/>
  </w:abstractNum>
  <w:abstractNum w:abstractNumId="8">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620680"/>
    <w:multiLevelType w:val="hybridMultilevel"/>
    <w:tmpl w:val="258608E8"/>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FB0634"/>
    <w:multiLevelType w:val="multilevel"/>
    <w:tmpl w:val="1E4CB0BE"/>
    <w:numStyleLink w:val="a"/>
  </w:abstractNum>
  <w:abstractNum w:abstractNumId="11">
    <w:nsid w:val="120341DC"/>
    <w:multiLevelType w:val="hybridMultilevel"/>
    <w:tmpl w:val="ACF6F8F8"/>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11D0B"/>
    <w:multiLevelType w:val="hybridMultilevel"/>
    <w:tmpl w:val="DAF4506C"/>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8532B0"/>
    <w:multiLevelType w:val="multilevel"/>
    <w:tmpl w:val="9F2AACD4"/>
    <w:numStyleLink w:val="a0"/>
  </w:abstractNum>
  <w:abstractNum w:abstractNumId="14">
    <w:nsid w:val="12E03C33"/>
    <w:multiLevelType w:val="multilevel"/>
    <w:tmpl w:val="1E4CB0BE"/>
    <w:numStyleLink w:val="a"/>
  </w:abstractNum>
  <w:abstractNum w:abstractNumId="15">
    <w:nsid w:val="14000137"/>
    <w:multiLevelType w:val="multilevel"/>
    <w:tmpl w:val="9F2AACD4"/>
    <w:numStyleLink w:val="a0"/>
  </w:abstractNum>
  <w:abstractNum w:abstractNumId="16">
    <w:nsid w:val="15343360"/>
    <w:multiLevelType w:val="multilevel"/>
    <w:tmpl w:val="1E4CB0BE"/>
    <w:numStyleLink w:val="a"/>
  </w:abstractNum>
  <w:abstractNum w:abstractNumId="17">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1885563D"/>
    <w:multiLevelType w:val="multilevel"/>
    <w:tmpl w:val="9F2AACD4"/>
    <w:numStyleLink w:val="a0"/>
  </w:abstractNum>
  <w:abstractNum w:abstractNumId="20">
    <w:nsid w:val="1BBD497F"/>
    <w:multiLevelType w:val="hybridMultilevel"/>
    <w:tmpl w:val="E1EE080A"/>
    <w:lvl w:ilvl="0" w:tplc="AC8616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C077949"/>
    <w:multiLevelType w:val="multilevel"/>
    <w:tmpl w:val="9F2AACD4"/>
    <w:numStyleLink w:val="a0"/>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37539F"/>
    <w:multiLevelType w:val="multilevel"/>
    <w:tmpl w:val="1E4CB0BE"/>
    <w:numStyleLink w:val="a"/>
  </w:abstractNum>
  <w:abstractNum w:abstractNumId="24">
    <w:nsid w:val="1FBC2D6B"/>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6">
    <w:nsid w:val="23FC29DC"/>
    <w:multiLevelType w:val="hybridMultilevel"/>
    <w:tmpl w:val="54D4D3F0"/>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12796D"/>
    <w:multiLevelType w:val="multilevel"/>
    <w:tmpl w:val="9F2AACD4"/>
    <w:numStyleLink w:val="a0"/>
  </w:abstractNum>
  <w:abstractNum w:abstractNumId="28">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646DC8"/>
    <w:multiLevelType w:val="multilevel"/>
    <w:tmpl w:val="9F2AACD4"/>
    <w:numStyleLink w:val="a0"/>
  </w:abstractNum>
  <w:abstractNum w:abstractNumId="31">
    <w:nsid w:val="2832309F"/>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02487A"/>
    <w:multiLevelType w:val="multilevel"/>
    <w:tmpl w:val="9F2AACD4"/>
    <w:numStyleLink w:val="a0"/>
  </w:abstractNum>
  <w:abstractNum w:abstractNumId="33">
    <w:nsid w:val="2AF07142"/>
    <w:multiLevelType w:val="hybridMultilevel"/>
    <w:tmpl w:val="BC8A9D0C"/>
    <w:lvl w:ilvl="0" w:tplc="618245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D6818FB"/>
    <w:multiLevelType w:val="multilevel"/>
    <w:tmpl w:val="9F2AACD4"/>
    <w:numStyleLink w:val="a0"/>
  </w:abstractNum>
  <w:abstractNum w:abstractNumId="36">
    <w:nsid w:val="3069571B"/>
    <w:multiLevelType w:val="hybridMultilevel"/>
    <w:tmpl w:val="DFB48DC0"/>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31DE4D5B"/>
    <w:multiLevelType w:val="multilevel"/>
    <w:tmpl w:val="1E4CB0BE"/>
    <w:numStyleLink w:val="a"/>
  </w:abstractNum>
  <w:abstractNum w:abstractNumId="39">
    <w:nsid w:val="344150DA"/>
    <w:multiLevelType w:val="multilevel"/>
    <w:tmpl w:val="9F2AACD4"/>
    <w:numStyleLink w:val="a0"/>
  </w:abstractNum>
  <w:abstractNum w:abstractNumId="40">
    <w:nsid w:val="351935B9"/>
    <w:multiLevelType w:val="hybridMultilevel"/>
    <w:tmpl w:val="65AA9530"/>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3B503C"/>
    <w:multiLevelType w:val="multilevel"/>
    <w:tmpl w:val="9F2AACD4"/>
    <w:numStyleLink w:val="a0"/>
  </w:abstractNum>
  <w:abstractNum w:abstractNumId="42">
    <w:nsid w:val="35A949BC"/>
    <w:multiLevelType w:val="multilevel"/>
    <w:tmpl w:val="1E4CB0BE"/>
    <w:numStyleLink w:val="a"/>
  </w:abstractNum>
  <w:abstractNum w:abstractNumId="43">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85674D8"/>
    <w:multiLevelType w:val="multilevel"/>
    <w:tmpl w:val="1E4CB0BE"/>
    <w:numStyleLink w:val="a"/>
  </w:abstractNum>
  <w:abstractNum w:abstractNumId="45">
    <w:nsid w:val="3A785AF7"/>
    <w:multiLevelType w:val="multilevel"/>
    <w:tmpl w:val="ADDAF1C4"/>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46">
    <w:nsid w:val="3B5C6F97"/>
    <w:multiLevelType w:val="hybridMultilevel"/>
    <w:tmpl w:val="9B0EF11E"/>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3E127CEF"/>
    <w:multiLevelType w:val="multilevel"/>
    <w:tmpl w:val="9F2AACD4"/>
    <w:numStyleLink w:val="a0"/>
  </w:abstractNum>
  <w:abstractNum w:abstractNumId="4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1">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54">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55">
    <w:nsid w:val="4810542E"/>
    <w:multiLevelType w:val="multilevel"/>
    <w:tmpl w:val="1E4CB0BE"/>
    <w:numStyleLink w:val="a"/>
  </w:abstractNum>
  <w:abstractNum w:abstractNumId="56">
    <w:nsid w:val="48510344"/>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9">
    <w:nsid w:val="4B9714FD"/>
    <w:multiLevelType w:val="hybridMultilevel"/>
    <w:tmpl w:val="D64CB5FC"/>
    <w:lvl w:ilvl="0" w:tplc="199A9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4">
    <w:nsid w:val="4F844FC8"/>
    <w:multiLevelType w:val="hybridMultilevel"/>
    <w:tmpl w:val="CAA847C6"/>
    <w:lvl w:ilvl="0" w:tplc="D2628A2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CB07A6"/>
    <w:multiLevelType w:val="multilevel"/>
    <w:tmpl w:val="1E4CB0BE"/>
    <w:numStyleLink w:val="a"/>
  </w:abstractNum>
  <w:abstractNum w:abstractNumId="66">
    <w:nsid w:val="55E507A1"/>
    <w:multiLevelType w:val="multilevel"/>
    <w:tmpl w:val="1E4CB0BE"/>
    <w:numStyleLink w:val="a"/>
  </w:abstractNum>
  <w:abstractNum w:abstractNumId="67">
    <w:nsid w:val="57C72327"/>
    <w:multiLevelType w:val="hybridMultilevel"/>
    <w:tmpl w:val="B3C41616"/>
    <w:lvl w:ilvl="0" w:tplc="618245BC">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9A72D7F"/>
    <w:multiLevelType w:val="hybridMultilevel"/>
    <w:tmpl w:val="B6125F2A"/>
    <w:lvl w:ilvl="0" w:tplc="AC861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B3841F1"/>
    <w:multiLevelType w:val="hybridMultilevel"/>
    <w:tmpl w:val="3ED25CE0"/>
    <w:lvl w:ilvl="0" w:tplc="592A38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B27283"/>
    <w:multiLevelType w:val="hybridMultilevel"/>
    <w:tmpl w:val="D098CE9E"/>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CBF488A"/>
    <w:multiLevelType w:val="hybridMultilevel"/>
    <w:tmpl w:val="2C4836A2"/>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2B36DB"/>
    <w:multiLevelType w:val="multilevel"/>
    <w:tmpl w:val="9F2AACD4"/>
    <w:numStyleLink w:val="a0"/>
  </w:abstractNum>
  <w:abstractNum w:abstractNumId="7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2674F5A"/>
    <w:multiLevelType w:val="hybridMultilevel"/>
    <w:tmpl w:val="DB8C3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933924"/>
    <w:multiLevelType w:val="hybridMultilevel"/>
    <w:tmpl w:val="AE42C46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5F0624F"/>
    <w:multiLevelType w:val="multilevel"/>
    <w:tmpl w:val="1E4CB0BE"/>
    <w:numStyleLink w:val="a"/>
  </w:abstractNum>
  <w:abstractNum w:abstractNumId="80">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6B7C41C8"/>
    <w:multiLevelType w:val="hybridMultilevel"/>
    <w:tmpl w:val="BBE48C6C"/>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8C7661"/>
    <w:multiLevelType w:val="multilevel"/>
    <w:tmpl w:val="1E4CB0BE"/>
    <w:numStyleLink w:val="a"/>
  </w:abstractNum>
  <w:abstractNum w:abstractNumId="84">
    <w:nsid w:val="6D1640E8"/>
    <w:multiLevelType w:val="multilevel"/>
    <w:tmpl w:val="1E4CB0BE"/>
    <w:numStyleLink w:val="a"/>
  </w:abstractNum>
  <w:abstractNum w:abstractNumId="85">
    <w:nsid w:val="6F6B3689"/>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931D3C"/>
    <w:multiLevelType w:val="multilevel"/>
    <w:tmpl w:val="1E4CB0BE"/>
    <w:numStyleLink w:val="a"/>
  </w:abstractNum>
  <w:abstractNum w:abstractNumId="87">
    <w:nsid w:val="70856B4E"/>
    <w:multiLevelType w:val="hybridMultilevel"/>
    <w:tmpl w:val="3ED25CE0"/>
    <w:lvl w:ilvl="0" w:tplc="592A38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BA131B"/>
    <w:multiLevelType w:val="multilevel"/>
    <w:tmpl w:val="1E4CB0BE"/>
    <w:numStyleLink w:val="a"/>
  </w:abstractNum>
  <w:abstractNum w:abstractNumId="89">
    <w:nsid w:val="750E5E95"/>
    <w:multiLevelType w:val="multilevel"/>
    <w:tmpl w:val="1E4CB0BE"/>
    <w:numStyleLink w:val="a"/>
  </w:abstractNum>
  <w:abstractNum w:abstractNumId="9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91">
    <w:nsid w:val="760A1E2B"/>
    <w:multiLevelType w:val="multilevel"/>
    <w:tmpl w:val="1E4CB0BE"/>
    <w:numStyleLink w:val="a"/>
  </w:abstractNum>
  <w:abstractNum w:abstractNumId="9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A3224B7"/>
    <w:multiLevelType w:val="hybridMultilevel"/>
    <w:tmpl w:val="CAA847C6"/>
    <w:lvl w:ilvl="0" w:tplc="D2628A2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A876E9A"/>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2B0614"/>
    <w:multiLevelType w:val="hybridMultilevel"/>
    <w:tmpl w:val="BC6E3976"/>
    <w:lvl w:ilvl="0" w:tplc="7DC69A6C">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C7E40A1"/>
    <w:multiLevelType w:val="hybridMultilevel"/>
    <w:tmpl w:val="234C5E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322A70"/>
    <w:multiLevelType w:val="hybridMultilevel"/>
    <w:tmpl w:val="77CC331A"/>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B71301"/>
    <w:multiLevelType w:val="multilevel"/>
    <w:tmpl w:val="9F2AACD4"/>
    <w:numStyleLink w:val="a0"/>
  </w:abstractNum>
  <w:num w:numId="1">
    <w:abstractNumId w:val="93"/>
  </w:num>
  <w:num w:numId="2">
    <w:abstractNumId w:val="90"/>
  </w:num>
  <w:num w:numId="3">
    <w:abstractNumId w:val="18"/>
  </w:num>
  <w:num w:numId="4">
    <w:abstractNumId w:val="50"/>
  </w:num>
  <w:num w:numId="5">
    <w:abstractNumId w:val="52"/>
  </w:num>
  <w:num w:numId="6">
    <w:abstractNumId w:val="61"/>
  </w:num>
  <w:num w:numId="7">
    <w:abstractNumId w:val="8"/>
    <w:lvlOverride w:ilvl="2">
      <w:lvl w:ilvl="2">
        <w:start w:val="3"/>
        <w:numFmt w:val="decimal"/>
        <w:lvlText w:val="%1.%2.%3."/>
        <w:lvlJc w:val="left"/>
        <w:pPr>
          <w:tabs>
            <w:tab w:val="num" w:pos="720"/>
          </w:tabs>
          <w:ind w:left="720" w:hanging="720"/>
        </w:pPr>
        <w:rPr>
          <w:rFonts w:hint="default"/>
        </w:rPr>
      </w:lvl>
    </w:lvlOverride>
  </w:num>
  <w:num w:numId="8">
    <w:abstractNumId w:val="57"/>
  </w:num>
  <w:num w:numId="9">
    <w:abstractNumId w:val="60"/>
  </w:num>
  <w:num w:numId="10">
    <w:abstractNumId w:val="69"/>
  </w:num>
  <w:num w:numId="11">
    <w:abstractNumId w:val="62"/>
  </w:num>
  <w:num w:numId="12">
    <w:abstractNumId w:val="49"/>
  </w:num>
  <w:num w:numId="13">
    <w:abstractNumId w:val="22"/>
  </w:num>
  <w:num w:numId="14">
    <w:abstractNumId w:val="53"/>
  </w:num>
  <w:num w:numId="15">
    <w:abstractNumId w:val="47"/>
  </w:num>
  <w:num w:numId="16">
    <w:abstractNumId w:val="37"/>
  </w:num>
  <w:num w:numId="17">
    <w:abstractNumId w:val="92"/>
  </w:num>
  <w:num w:numId="18">
    <w:abstractNumId w:val="58"/>
  </w:num>
  <w:num w:numId="19">
    <w:abstractNumId w:val="6"/>
  </w:num>
  <w:num w:numId="20">
    <w:abstractNumId w:val="43"/>
  </w:num>
  <w:num w:numId="21">
    <w:abstractNumId w:val="63"/>
  </w:num>
  <w:num w:numId="22">
    <w:abstractNumId w:val="5"/>
  </w:num>
  <w:num w:numId="23">
    <w:abstractNumId w:val="23"/>
  </w:num>
  <w:num w:numId="24">
    <w:abstractNumId w:val="10"/>
  </w:num>
  <w:num w:numId="25">
    <w:abstractNumId w:val="77"/>
  </w:num>
  <w:num w:numId="26">
    <w:abstractNumId w:val="88"/>
  </w:num>
  <w:num w:numId="27">
    <w:abstractNumId w:val="44"/>
  </w:num>
  <w:num w:numId="28">
    <w:abstractNumId w:val="75"/>
  </w:num>
  <w:num w:numId="29">
    <w:abstractNumId w:val="41"/>
  </w:num>
  <w:num w:numId="30">
    <w:abstractNumId w:val="1"/>
  </w:num>
  <w:num w:numId="31">
    <w:abstractNumId w:val="89"/>
  </w:num>
  <w:num w:numId="32">
    <w:abstractNumId w:val="14"/>
  </w:num>
  <w:num w:numId="33">
    <w:abstractNumId w:val="91"/>
  </w:num>
  <w:num w:numId="34">
    <w:abstractNumId w:val="16"/>
  </w:num>
  <w:num w:numId="35">
    <w:abstractNumId w:val="65"/>
  </w:num>
  <w:num w:numId="36">
    <w:abstractNumId w:val="7"/>
  </w:num>
  <w:num w:numId="37">
    <w:abstractNumId w:val="32"/>
  </w:num>
  <w:num w:numId="38">
    <w:abstractNumId w:val="86"/>
  </w:num>
  <w:num w:numId="39">
    <w:abstractNumId w:val="42"/>
  </w:num>
  <w:num w:numId="40">
    <w:abstractNumId w:val="13"/>
  </w:num>
  <w:num w:numId="41">
    <w:abstractNumId w:val="55"/>
  </w:num>
  <w:num w:numId="42">
    <w:abstractNumId w:val="38"/>
  </w:num>
  <w:num w:numId="43">
    <w:abstractNumId w:val="79"/>
  </w:num>
  <w:num w:numId="44">
    <w:abstractNumId w:val="66"/>
  </w:num>
  <w:num w:numId="45">
    <w:abstractNumId w:val="83"/>
  </w:num>
  <w:num w:numId="46">
    <w:abstractNumId w:val="84"/>
  </w:num>
  <w:num w:numId="47">
    <w:abstractNumId w:val="48"/>
  </w:num>
  <w:num w:numId="48">
    <w:abstractNumId w:val="35"/>
  </w:num>
  <w:num w:numId="49">
    <w:abstractNumId w:val="21"/>
  </w:num>
  <w:num w:numId="50">
    <w:abstractNumId w:val="2"/>
  </w:num>
  <w:num w:numId="51">
    <w:abstractNumId w:val="54"/>
  </w:num>
  <w:num w:numId="52">
    <w:abstractNumId w:val="51"/>
  </w:num>
  <w:num w:numId="53">
    <w:abstractNumId w:val="25"/>
  </w:num>
  <w:num w:numId="54">
    <w:abstractNumId w:val="39"/>
  </w:num>
  <w:num w:numId="55">
    <w:abstractNumId w:val="15"/>
  </w:num>
  <w:num w:numId="56">
    <w:abstractNumId w:val="19"/>
  </w:num>
  <w:num w:numId="57">
    <w:abstractNumId w:val="27"/>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30"/>
  </w:num>
  <w:num w:numId="59">
    <w:abstractNumId w:val="99"/>
  </w:num>
  <w:num w:numId="60">
    <w:abstractNumId w:val="73"/>
  </w:num>
  <w:num w:numId="61">
    <w:abstractNumId w:val="45"/>
  </w:num>
  <w:num w:numId="62">
    <w:abstractNumId w:val="28"/>
  </w:num>
  <w:num w:numId="63">
    <w:abstractNumId w:val="34"/>
  </w:num>
  <w:num w:numId="64">
    <w:abstractNumId w:val="3"/>
  </w:num>
  <w:num w:numId="65">
    <w:abstractNumId w:val="81"/>
  </w:num>
  <w:num w:numId="66">
    <w:abstractNumId w:val="80"/>
  </w:num>
  <w:num w:numId="67">
    <w:abstractNumId w:val="96"/>
  </w:num>
  <w:num w:numId="68">
    <w:abstractNumId w:val="29"/>
  </w:num>
  <w:num w:numId="69">
    <w:abstractNumId w:val="74"/>
  </w:num>
  <w:num w:numId="70">
    <w:abstractNumId w:val="33"/>
  </w:num>
  <w:num w:numId="71">
    <w:abstractNumId w:val="78"/>
  </w:num>
  <w:num w:numId="72">
    <w:abstractNumId w:val="17"/>
  </w:num>
  <w:num w:numId="73">
    <w:abstractNumId w:val="68"/>
  </w:num>
  <w:num w:numId="74">
    <w:abstractNumId w:val="64"/>
  </w:num>
  <w:num w:numId="75">
    <w:abstractNumId w:val="76"/>
  </w:num>
  <w:num w:numId="76">
    <w:abstractNumId w:val="97"/>
  </w:num>
  <w:num w:numId="77">
    <w:abstractNumId w:val="87"/>
  </w:num>
  <w:num w:numId="78">
    <w:abstractNumId w:val="59"/>
  </w:num>
  <w:num w:numId="79">
    <w:abstractNumId w:val="24"/>
  </w:num>
  <w:num w:numId="80">
    <w:abstractNumId w:val="67"/>
  </w:num>
  <w:num w:numId="81">
    <w:abstractNumId w:val="4"/>
  </w:num>
  <w:num w:numId="82">
    <w:abstractNumId w:val="72"/>
  </w:num>
  <w:num w:numId="83">
    <w:abstractNumId w:val="40"/>
  </w:num>
  <w:num w:numId="84">
    <w:abstractNumId w:val="11"/>
  </w:num>
  <w:num w:numId="85">
    <w:abstractNumId w:val="95"/>
  </w:num>
  <w:num w:numId="86">
    <w:abstractNumId w:val="71"/>
  </w:num>
  <w:num w:numId="87">
    <w:abstractNumId w:val="36"/>
  </w:num>
  <w:num w:numId="88">
    <w:abstractNumId w:val="94"/>
  </w:num>
  <w:num w:numId="89">
    <w:abstractNumId w:val="70"/>
  </w:num>
  <w:num w:numId="90">
    <w:abstractNumId w:val="46"/>
  </w:num>
  <w:num w:numId="91">
    <w:abstractNumId w:val="82"/>
  </w:num>
  <w:num w:numId="92">
    <w:abstractNumId w:val="98"/>
  </w:num>
  <w:num w:numId="93">
    <w:abstractNumId w:val="26"/>
  </w:num>
  <w:num w:numId="94">
    <w:abstractNumId w:val="12"/>
  </w:num>
  <w:num w:numId="95">
    <w:abstractNumId w:val="85"/>
  </w:num>
  <w:num w:numId="96">
    <w:abstractNumId w:val="20"/>
  </w:num>
  <w:num w:numId="97">
    <w:abstractNumId w:val="56"/>
  </w:num>
  <w:num w:numId="98">
    <w:abstractNumId w:val="31"/>
  </w:num>
  <w:num w:numId="99">
    <w:abstractNumId w:val="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63"/>
    <w:rsid w:val="00064754"/>
    <w:rsid w:val="0007646B"/>
    <w:rsid w:val="000901EE"/>
    <w:rsid w:val="00095AC2"/>
    <w:rsid w:val="000A1466"/>
    <w:rsid w:val="000D3566"/>
    <w:rsid w:val="000D375C"/>
    <w:rsid w:val="000E47A7"/>
    <w:rsid w:val="0010361F"/>
    <w:rsid w:val="0015391D"/>
    <w:rsid w:val="00156E7A"/>
    <w:rsid w:val="00157361"/>
    <w:rsid w:val="0017185A"/>
    <w:rsid w:val="00193074"/>
    <w:rsid w:val="001C1E80"/>
    <w:rsid w:val="001E77A7"/>
    <w:rsid w:val="00207361"/>
    <w:rsid w:val="00216D8E"/>
    <w:rsid w:val="00255FC9"/>
    <w:rsid w:val="00276076"/>
    <w:rsid w:val="0027657C"/>
    <w:rsid w:val="002872EA"/>
    <w:rsid w:val="00287B45"/>
    <w:rsid w:val="002C5568"/>
    <w:rsid w:val="002E7729"/>
    <w:rsid w:val="00310E89"/>
    <w:rsid w:val="003237F4"/>
    <w:rsid w:val="0033454E"/>
    <w:rsid w:val="00351DBB"/>
    <w:rsid w:val="00371FDC"/>
    <w:rsid w:val="00426829"/>
    <w:rsid w:val="004641BF"/>
    <w:rsid w:val="004A4F43"/>
    <w:rsid w:val="0052078E"/>
    <w:rsid w:val="00535315"/>
    <w:rsid w:val="005A2382"/>
    <w:rsid w:val="005A7BE9"/>
    <w:rsid w:val="005B1FF0"/>
    <w:rsid w:val="005B33F6"/>
    <w:rsid w:val="005E118F"/>
    <w:rsid w:val="005E7E21"/>
    <w:rsid w:val="005F5B09"/>
    <w:rsid w:val="00601F2D"/>
    <w:rsid w:val="0064129E"/>
    <w:rsid w:val="006D4F6A"/>
    <w:rsid w:val="006E314A"/>
    <w:rsid w:val="006E43BF"/>
    <w:rsid w:val="006F28C2"/>
    <w:rsid w:val="007D5B68"/>
    <w:rsid w:val="007E3A63"/>
    <w:rsid w:val="0082063F"/>
    <w:rsid w:val="00874C7F"/>
    <w:rsid w:val="00895F1D"/>
    <w:rsid w:val="008D3DEA"/>
    <w:rsid w:val="009908A7"/>
    <w:rsid w:val="00990F23"/>
    <w:rsid w:val="009F0E7A"/>
    <w:rsid w:val="00A46937"/>
    <w:rsid w:val="00A64B60"/>
    <w:rsid w:val="00A677AE"/>
    <w:rsid w:val="00A97CF5"/>
    <w:rsid w:val="00AC29B1"/>
    <w:rsid w:val="00B03FA6"/>
    <w:rsid w:val="00B10A7B"/>
    <w:rsid w:val="00B663A7"/>
    <w:rsid w:val="00B72058"/>
    <w:rsid w:val="00BD5D3C"/>
    <w:rsid w:val="00C02A9F"/>
    <w:rsid w:val="00C044EE"/>
    <w:rsid w:val="00C83BDB"/>
    <w:rsid w:val="00C96D2E"/>
    <w:rsid w:val="00CA035A"/>
    <w:rsid w:val="00CD2993"/>
    <w:rsid w:val="00D56CCB"/>
    <w:rsid w:val="00D80041"/>
    <w:rsid w:val="00ED6B7A"/>
    <w:rsid w:val="00EF2F38"/>
    <w:rsid w:val="00F064BA"/>
    <w:rsid w:val="00F12CD5"/>
    <w:rsid w:val="00F256F6"/>
    <w:rsid w:val="00F367DA"/>
    <w:rsid w:val="00F5205F"/>
    <w:rsid w:val="00F65E48"/>
    <w:rsid w:val="00F72695"/>
    <w:rsid w:val="00F81CFF"/>
    <w:rsid w:val="00F87236"/>
    <w:rsid w:val="00FA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7E3A63"/>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7E3A63"/>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7E3A63"/>
    <w:pPr>
      <w:keepNext/>
      <w:numPr>
        <w:ilvl w:val="1"/>
        <w:numId w:val="61"/>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7E3A63"/>
    <w:pPr>
      <w:keepNext/>
      <w:widowControl w:val="0"/>
      <w:numPr>
        <w:ilvl w:val="2"/>
        <w:numId w:val="61"/>
      </w:numPr>
      <w:outlineLvl w:val="2"/>
    </w:pPr>
    <w:rPr>
      <w:szCs w:val="20"/>
    </w:rPr>
  </w:style>
  <w:style w:type="paragraph" w:styleId="4">
    <w:name w:val="heading 4"/>
    <w:basedOn w:val="aa"/>
    <w:next w:val="aa"/>
    <w:link w:val="40"/>
    <w:qFormat/>
    <w:rsid w:val="007E3A63"/>
    <w:pPr>
      <w:keepNext/>
      <w:widowControl w:val="0"/>
      <w:numPr>
        <w:ilvl w:val="3"/>
        <w:numId w:val="61"/>
      </w:numPr>
      <w:jc w:val="both"/>
      <w:outlineLvl w:val="3"/>
    </w:pPr>
    <w:rPr>
      <w:szCs w:val="20"/>
    </w:rPr>
  </w:style>
  <w:style w:type="paragraph" w:styleId="5">
    <w:name w:val="heading 5"/>
    <w:basedOn w:val="aa"/>
    <w:next w:val="aa"/>
    <w:link w:val="50"/>
    <w:qFormat/>
    <w:rsid w:val="007E3A63"/>
    <w:pPr>
      <w:numPr>
        <w:ilvl w:val="4"/>
        <w:numId w:val="61"/>
      </w:numPr>
      <w:spacing w:before="240" w:after="60" w:line="360" w:lineRule="auto"/>
      <w:jc w:val="both"/>
      <w:outlineLvl w:val="4"/>
    </w:pPr>
    <w:rPr>
      <w:b/>
      <w:bCs/>
      <w:i/>
      <w:iCs/>
      <w:sz w:val="26"/>
      <w:szCs w:val="26"/>
    </w:rPr>
  </w:style>
  <w:style w:type="paragraph" w:styleId="6">
    <w:name w:val="heading 6"/>
    <w:basedOn w:val="aa"/>
    <w:next w:val="aa"/>
    <w:link w:val="60"/>
    <w:qFormat/>
    <w:rsid w:val="007E3A63"/>
    <w:pPr>
      <w:numPr>
        <w:ilvl w:val="5"/>
        <w:numId w:val="61"/>
      </w:numPr>
      <w:spacing w:before="240" w:after="60" w:line="360" w:lineRule="auto"/>
      <w:jc w:val="both"/>
      <w:outlineLvl w:val="5"/>
    </w:pPr>
    <w:rPr>
      <w:b/>
      <w:bCs/>
      <w:sz w:val="22"/>
      <w:szCs w:val="22"/>
    </w:rPr>
  </w:style>
  <w:style w:type="paragraph" w:styleId="7">
    <w:name w:val="heading 7"/>
    <w:basedOn w:val="aa"/>
    <w:next w:val="ab"/>
    <w:link w:val="70"/>
    <w:qFormat/>
    <w:rsid w:val="007E3A63"/>
    <w:pPr>
      <w:numPr>
        <w:ilvl w:val="6"/>
        <w:numId w:val="61"/>
      </w:numPr>
      <w:spacing w:line="360" w:lineRule="auto"/>
      <w:jc w:val="both"/>
      <w:outlineLvl w:val="6"/>
    </w:pPr>
    <w:rPr>
      <w:sz w:val="20"/>
      <w:szCs w:val="20"/>
    </w:rPr>
  </w:style>
  <w:style w:type="paragraph" w:styleId="8">
    <w:name w:val="heading 8"/>
    <w:basedOn w:val="aa"/>
    <w:next w:val="aa"/>
    <w:link w:val="80"/>
    <w:qFormat/>
    <w:rsid w:val="007E3A63"/>
    <w:pPr>
      <w:numPr>
        <w:ilvl w:val="7"/>
        <w:numId w:val="61"/>
      </w:numPr>
      <w:spacing w:before="240" w:after="60" w:line="360" w:lineRule="auto"/>
      <w:jc w:val="both"/>
      <w:outlineLvl w:val="7"/>
    </w:pPr>
    <w:rPr>
      <w:i/>
      <w:iCs/>
      <w:sz w:val="28"/>
      <w:szCs w:val="28"/>
    </w:rPr>
  </w:style>
  <w:style w:type="paragraph" w:styleId="9">
    <w:name w:val="heading 9"/>
    <w:basedOn w:val="aa"/>
    <w:next w:val="ab"/>
    <w:link w:val="90"/>
    <w:qFormat/>
    <w:rsid w:val="007E3A63"/>
    <w:pPr>
      <w:numPr>
        <w:ilvl w:val="8"/>
        <w:numId w:val="61"/>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7E3A63"/>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7E3A63"/>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7E3A63"/>
    <w:rPr>
      <w:rFonts w:ascii="Times New Roman" w:eastAsia="Times New Roman" w:hAnsi="Times New Roman"/>
      <w:sz w:val="24"/>
    </w:rPr>
  </w:style>
  <w:style w:type="character" w:customStyle="1" w:styleId="40">
    <w:name w:val="Заголовок 4 Знак"/>
    <w:link w:val="4"/>
    <w:rsid w:val="007E3A63"/>
    <w:rPr>
      <w:rFonts w:ascii="Times New Roman" w:eastAsia="Times New Roman" w:hAnsi="Times New Roman"/>
      <w:sz w:val="24"/>
    </w:rPr>
  </w:style>
  <w:style w:type="character" w:customStyle="1" w:styleId="50">
    <w:name w:val="Заголовок 5 Знак"/>
    <w:link w:val="5"/>
    <w:rsid w:val="007E3A63"/>
    <w:rPr>
      <w:rFonts w:ascii="Times New Roman" w:eastAsia="Times New Roman" w:hAnsi="Times New Roman"/>
      <w:b/>
      <w:bCs/>
      <w:i/>
      <w:iCs/>
      <w:sz w:val="26"/>
      <w:szCs w:val="26"/>
    </w:rPr>
  </w:style>
  <w:style w:type="character" w:customStyle="1" w:styleId="60">
    <w:name w:val="Заголовок 6 Знак"/>
    <w:link w:val="6"/>
    <w:rsid w:val="007E3A63"/>
    <w:rPr>
      <w:rFonts w:ascii="Times New Roman" w:eastAsia="Times New Roman" w:hAnsi="Times New Roman"/>
      <w:b/>
      <w:bCs/>
      <w:sz w:val="22"/>
      <w:szCs w:val="22"/>
    </w:rPr>
  </w:style>
  <w:style w:type="character" w:customStyle="1" w:styleId="70">
    <w:name w:val="Заголовок 7 Знак"/>
    <w:link w:val="7"/>
    <w:rsid w:val="007E3A63"/>
    <w:rPr>
      <w:rFonts w:ascii="Times New Roman" w:eastAsia="Times New Roman" w:hAnsi="Times New Roman"/>
    </w:rPr>
  </w:style>
  <w:style w:type="character" w:customStyle="1" w:styleId="80">
    <w:name w:val="Заголовок 8 Знак"/>
    <w:link w:val="8"/>
    <w:rsid w:val="007E3A63"/>
    <w:rPr>
      <w:rFonts w:ascii="Times New Roman" w:eastAsia="Times New Roman" w:hAnsi="Times New Roman"/>
      <w:i/>
      <w:iCs/>
      <w:sz w:val="28"/>
      <w:szCs w:val="28"/>
    </w:rPr>
  </w:style>
  <w:style w:type="character" w:customStyle="1" w:styleId="90">
    <w:name w:val="Заголовок 9 Знак"/>
    <w:link w:val="9"/>
    <w:rsid w:val="007E3A63"/>
    <w:rPr>
      <w:rFonts w:ascii="Times New Roman" w:eastAsia="Times New Roman" w:hAnsi="Times New Roman"/>
      <w:sz w:val="18"/>
      <w:szCs w:val="18"/>
    </w:rPr>
  </w:style>
  <w:style w:type="paragraph" w:customStyle="1" w:styleId="CharChar">
    <w:name w:val=" Char Char"/>
    <w:basedOn w:val="aa"/>
    <w:semiHidden/>
    <w:rsid w:val="007E3A63"/>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7E3A63"/>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7E3A63"/>
    <w:pPr>
      <w:tabs>
        <w:tab w:val="center" w:pos="4677"/>
        <w:tab w:val="right" w:pos="9355"/>
      </w:tabs>
    </w:pPr>
    <w:rPr>
      <w:lang w:eastAsia="ar-SA"/>
    </w:rPr>
  </w:style>
  <w:style w:type="character" w:customStyle="1" w:styleId="af0">
    <w:name w:val="Нижний колонтитул Знак"/>
    <w:link w:val="af"/>
    <w:uiPriority w:val="99"/>
    <w:rsid w:val="007E3A63"/>
    <w:rPr>
      <w:rFonts w:ascii="Times New Roman" w:eastAsia="Times New Roman" w:hAnsi="Times New Roman" w:cs="Times New Roman"/>
      <w:sz w:val="24"/>
      <w:szCs w:val="24"/>
      <w:lang w:eastAsia="ar-SA"/>
    </w:rPr>
  </w:style>
  <w:style w:type="character" w:styleId="af1">
    <w:name w:val="page number"/>
    <w:semiHidden/>
    <w:rsid w:val="007E3A63"/>
  </w:style>
  <w:style w:type="paragraph" w:styleId="af2">
    <w:name w:val="Body Text Indent"/>
    <w:basedOn w:val="aa"/>
    <w:link w:val="af3"/>
    <w:semiHidden/>
    <w:rsid w:val="007E3A63"/>
    <w:pPr>
      <w:ind w:left="-540" w:firstLine="709"/>
      <w:jc w:val="both"/>
    </w:pPr>
    <w:rPr>
      <w:sz w:val="28"/>
    </w:rPr>
  </w:style>
  <w:style w:type="character" w:customStyle="1" w:styleId="af3">
    <w:name w:val="Основной текст с отступом Знак"/>
    <w:link w:val="af2"/>
    <w:semiHidden/>
    <w:rsid w:val="007E3A63"/>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7E3A63"/>
    <w:pPr>
      <w:spacing w:before="120" w:after="120"/>
    </w:pPr>
    <w:rPr>
      <w:b/>
      <w:bCs/>
      <w:caps/>
      <w:sz w:val="20"/>
      <w:szCs w:val="20"/>
    </w:rPr>
  </w:style>
  <w:style w:type="paragraph" w:styleId="24">
    <w:name w:val="toc 2"/>
    <w:basedOn w:val="aa"/>
    <w:next w:val="aa"/>
    <w:autoRedefine/>
    <w:uiPriority w:val="39"/>
    <w:rsid w:val="007E3A63"/>
    <w:pPr>
      <w:tabs>
        <w:tab w:val="left" w:pos="1260"/>
        <w:tab w:val="right" w:leader="dot" w:pos="9345"/>
      </w:tabs>
      <w:ind w:left="240"/>
    </w:pPr>
    <w:rPr>
      <w:smallCaps/>
      <w:sz w:val="20"/>
      <w:szCs w:val="20"/>
    </w:rPr>
  </w:style>
  <w:style w:type="paragraph" w:styleId="af4">
    <w:name w:val="No Spacing"/>
    <w:qFormat/>
    <w:rsid w:val="007E3A63"/>
    <w:rPr>
      <w:sz w:val="22"/>
      <w:szCs w:val="22"/>
      <w:lang w:eastAsia="en-US"/>
    </w:rPr>
  </w:style>
  <w:style w:type="character" w:styleId="af5">
    <w:name w:val="Hyperlink"/>
    <w:semiHidden/>
    <w:rsid w:val="007E3A63"/>
    <w:rPr>
      <w:strike w:val="0"/>
      <w:dstrike w:val="0"/>
      <w:color w:val="666699"/>
      <w:u w:val="none"/>
    </w:rPr>
  </w:style>
  <w:style w:type="paragraph" w:customStyle="1" w:styleId="u">
    <w:name w:val="u"/>
    <w:basedOn w:val="aa"/>
    <w:semiHidden/>
    <w:rsid w:val="007E3A63"/>
    <w:pPr>
      <w:ind w:firstLine="200"/>
      <w:jc w:val="both"/>
    </w:pPr>
    <w:rPr>
      <w:color w:val="000000"/>
      <w:lang w:eastAsia="ar-SA"/>
    </w:rPr>
  </w:style>
  <w:style w:type="paragraph" w:customStyle="1" w:styleId="uv">
    <w:name w:val="uv"/>
    <w:basedOn w:val="aa"/>
    <w:semiHidden/>
    <w:rsid w:val="007E3A63"/>
    <w:pPr>
      <w:ind w:firstLine="250"/>
      <w:jc w:val="both"/>
    </w:pPr>
    <w:rPr>
      <w:color w:val="000000"/>
      <w:lang w:eastAsia="ar-SA"/>
    </w:rPr>
  </w:style>
  <w:style w:type="character" w:customStyle="1" w:styleId="WW8Num1z1">
    <w:name w:val="WW8Num1z1"/>
    <w:semiHidden/>
    <w:rsid w:val="007E3A63"/>
    <w:rPr>
      <w:rFonts w:ascii="Courier New" w:hAnsi="Courier New" w:cs="Courier New"/>
    </w:rPr>
  </w:style>
  <w:style w:type="paragraph" w:customStyle="1" w:styleId="ConsPlusNormal">
    <w:name w:val="ConsPlusNormal"/>
    <w:link w:val="ConsPlusNormal0"/>
    <w:uiPriority w:val="99"/>
    <w:rsid w:val="007E3A63"/>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7E3A63"/>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7E3A63"/>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7E3A63"/>
    <w:pPr>
      <w:suppressAutoHyphens w:val="0"/>
      <w:ind w:firstLine="210"/>
    </w:pPr>
  </w:style>
  <w:style w:type="paragraph" w:customStyle="1" w:styleId="af7">
    <w:name w:val="!!Мой стиль"/>
    <w:basedOn w:val="aa"/>
    <w:semiHidden/>
    <w:rsid w:val="007E3A63"/>
    <w:pPr>
      <w:widowControl w:val="0"/>
      <w:spacing w:line="360" w:lineRule="auto"/>
      <w:ind w:firstLine="709"/>
      <w:jc w:val="both"/>
    </w:pPr>
    <w:rPr>
      <w:rFonts w:eastAsia="Arial Unicode MS"/>
      <w:kern w:val="1"/>
      <w:sz w:val="28"/>
      <w:szCs w:val="28"/>
      <w:lang/>
    </w:rPr>
  </w:style>
  <w:style w:type="character" w:styleId="af8">
    <w:name w:val="Strong"/>
    <w:qFormat/>
    <w:rsid w:val="007E3A63"/>
    <w:rPr>
      <w:b/>
      <w:bCs/>
    </w:rPr>
  </w:style>
  <w:style w:type="character" w:customStyle="1" w:styleId="af9">
    <w:name w:val="Основной шрифт"/>
    <w:semiHidden/>
    <w:rsid w:val="007E3A63"/>
  </w:style>
  <w:style w:type="character" w:customStyle="1" w:styleId="afa">
    <w:name w:val="знак примечания"/>
    <w:semiHidden/>
    <w:rsid w:val="007E3A63"/>
    <w:rPr>
      <w:sz w:val="16"/>
    </w:rPr>
  </w:style>
  <w:style w:type="paragraph" w:customStyle="1" w:styleId="41">
    <w:name w:val="Стиль4"/>
    <w:basedOn w:val="aa"/>
    <w:semiHidden/>
    <w:rsid w:val="007E3A63"/>
    <w:pPr>
      <w:widowControl w:val="0"/>
    </w:pPr>
    <w:rPr>
      <w:szCs w:val="20"/>
    </w:rPr>
  </w:style>
  <w:style w:type="paragraph" w:customStyle="1" w:styleId="25">
    <w:name w:val="Стиль2"/>
    <w:basedOn w:val="aa"/>
    <w:semiHidden/>
    <w:rsid w:val="007E3A63"/>
    <w:pPr>
      <w:widowControl w:val="0"/>
    </w:pPr>
    <w:rPr>
      <w:szCs w:val="20"/>
    </w:rPr>
  </w:style>
  <w:style w:type="paragraph" w:customStyle="1" w:styleId="afb">
    <w:name w:val="текст примечания"/>
    <w:basedOn w:val="aa"/>
    <w:semiHidden/>
    <w:rsid w:val="007E3A63"/>
    <w:pPr>
      <w:widowControl w:val="0"/>
    </w:pPr>
    <w:rPr>
      <w:szCs w:val="20"/>
    </w:rPr>
  </w:style>
  <w:style w:type="character" w:customStyle="1" w:styleId="afc">
    <w:name w:val="номер страницы"/>
    <w:semiHidden/>
    <w:rsid w:val="007E3A63"/>
  </w:style>
  <w:style w:type="paragraph" w:styleId="afd">
    <w:name w:val="header"/>
    <w:basedOn w:val="aa"/>
    <w:link w:val="afe"/>
    <w:uiPriority w:val="99"/>
    <w:rsid w:val="007E3A63"/>
    <w:pPr>
      <w:widowControl w:val="0"/>
      <w:tabs>
        <w:tab w:val="center" w:pos="4153"/>
        <w:tab w:val="right" w:pos="8306"/>
      </w:tabs>
    </w:pPr>
    <w:rPr>
      <w:szCs w:val="20"/>
    </w:rPr>
  </w:style>
  <w:style w:type="character" w:customStyle="1" w:styleId="afe">
    <w:name w:val="Верхний колонтитул Знак"/>
    <w:link w:val="afd"/>
    <w:uiPriority w:val="99"/>
    <w:rsid w:val="007E3A63"/>
    <w:rPr>
      <w:rFonts w:ascii="Times New Roman" w:eastAsia="Times New Roman" w:hAnsi="Times New Roman" w:cs="Times New Roman"/>
      <w:sz w:val="24"/>
      <w:szCs w:val="20"/>
      <w:lang w:eastAsia="ru-RU"/>
    </w:rPr>
  </w:style>
  <w:style w:type="paragraph" w:styleId="26">
    <w:name w:val="Body Text 2"/>
    <w:basedOn w:val="aa"/>
    <w:link w:val="27"/>
    <w:semiHidden/>
    <w:rsid w:val="007E3A63"/>
    <w:pPr>
      <w:widowControl w:val="0"/>
      <w:ind w:right="5075"/>
      <w:jc w:val="both"/>
    </w:pPr>
    <w:rPr>
      <w:szCs w:val="20"/>
    </w:rPr>
  </w:style>
  <w:style w:type="character" w:customStyle="1" w:styleId="27">
    <w:name w:val="Основной текст 2 Знак"/>
    <w:link w:val="26"/>
    <w:semiHidden/>
    <w:rsid w:val="007E3A63"/>
    <w:rPr>
      <w:rFonts w:ascii="Times New Roman" w:eastAsia="Times New Roman" w:hAnsi="Times New Roman" w:cs="Times New Roman"/>
      <w:sz w:val="24"/>
      <w:szCs w:val="20"/>
      <w:lang w:eastAsia="ru-RU"/>
    </w:rPr>
  </w:style>
  <w:style w:type="paragraph" w:styleId="aff">
    <w:name w:val="Balloon Text"/>
    <w:basedOn w:val="aa"/>
    <w:link w:val="aff0"/>
    <w:semiHidden/>
    <w:rsid w:val="007E3A63"/>
    <w:pPr>
      <w:widowControl w:val="0"/>
    </w:pPr>
    <w:rPr>
      <w:rFonts w:ascii="Tahoma" w:hAnsi="Tahoma" w:cs="Tahoma"/>
      <w:sz w:val="16"/>
      <w:szCs w:val="16"/>
    </w:rPr>
  </w:style>
  <w:style w:type="character" w:customStyle="1" w:styleId="aff0">
    <w:name w:val="Текст выноски Знак"/>
    <w:link w:val="aff"/>
    <w:semiHidden/>
    <w:rsid w:val="007E3A63"/>
    <w:rPr>
      <w:rFonts w:ascii="Tahoma" w:eastAsia="Times New Roman" w:hAnsi="Tahoma" w:cs="Tahoma"/>
      <w:sz w:val="16"/>
      <w:szCs w:val="16"/>
      <w:lang w:eastAsia="ru-RU"/>
    </w:rPr>
  </w:style>
  <w:style w:type="paragraph" w:styleId="28">
    <w:name w:val="Body Text Indent 2"/>
    <w:basedOn w:val="aa"/>
    <w:link w:val="29"/>
    <w:semiHidden/>
    <w:rsid w:val="007E3A63"/>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7E3A63"/>
    <w:rPr>
      <w:rFonts w:ascii="Times New Roman" w:eastAsia="Times New Roman" w:hAnsi="Times New Roman" w:cs="Times New Roman"/>
      <w:sz w:val="20"/>
      <w:szCs w:val="20"/>
      <w:lang w:eastAsia="ru-RU"/>
    </w:rPr>
  </w:style>
  <w:style w:type="paragraph" w:styleId="aff1">
    <w:name w:val="Normal (Web)"/>
    <w:basedOn w:val="aa"/>
    <w:rsid w:val="007E3A63"/>
    <w:pPr>
      <w:spacing w:before="100" w:beforeAutospacing="1" w:after="100" w:afterAutospacing="1"/>
    </w:pPr>
  </w:style>
  <w:style w:type="character" w:styleId="aff2">
    <w:name w:val="Emphasis"/>
    <w:qFormat/>
    <w:rsid w:val="007E3A63"/>
    <w:rPr>
      <w:i/>
      <w:iCs/>
    </w:rPr>
  </w:style>
  <w:style w:type="paragraph" w:customStyle="1" w:styleId="zagc-1">
    <w:name w:val="zagc-1"/>
    <w:basedOn w:val="aa"/>
    <w:semiHidden/>
    <w:rsid w:val="007E3A63"/>
    <w:pPr>
      <w:spacing w:before="100" w:beforeAutospacing="1" w:after="100" w:afterAutospacing="1"/>
    </w:pPr>
  </w:style>
  <w:style w:type="paragraph" w:customStyle="1" w:styleId="zagl-2">
    <w:name w:val="zagl-2"/>
    <w:basedOn w:val="aa"/>
    <w:semiHidden/>
    <w:rsid w:val="007E3A63"/>
    <w:pPr>
      <w:spacing w:before="100" w:beforeAutospacing="1" w:after="100" w:afterAutospacing="1"/>
    </w:pPr>
  </w:style>
  <w:style w:type="character" w:customStyle="1" w:styleId="zagl-21">
    <w:name w:val="zagl-21"/>
    <w:semiHidden/>
    <w:rsid w:val="007E3A63"/>
  </w:style>
  <w:style w:type="paragraph" w:customStyle="1" w:styleId="zagc-0">
    <w:name w:val="zagc-0"/>
    <w:basedOn w:val="aa"/>
    <w:semiHidden/>
    <w:rsid w:val="007E3A63"/>
    <w:pPr>
      <w:spacing w:before="100" w:beforeAutospacing="1" w:after="100" w:afterAutospacing="1"/>
    </w:pPr>
  </w:style>
  <w:style w:type="paragraph" w:customStyle="1" w:styleId="zagc-2">
    <w:name w:val="zagc-2"/>
    <w:basedOn w:val="aa"/>
    <w:semiHidden/>
    <w:rsid w:val="007E3A63"/>
    <w:pPr>
      <w:spacing w:before="100" w:beforeAutospacing="1" w:after="100" w:afterAutospacing="1"/>
    </w:pPr>
  </w:style>
  <w:style w:type="paragraph" w:styleId="aff3">
    <w:name w:val="caption"/>
    <w:basedOn w:val="aa"/>
    <w:next w:val="aa"/>
    <w:qFormat/>
    <w:rsid w:val="007E3A63"/>
    <w:rPr>
      <w:b/>
      <w:bCs/>
      <w:sz w:val="20"/>
      <w:szCs w:val="20"/>
    </w:rPr>
  </w:style>
  <w:style w:type="paragraph" w:styleId="31">
    <w:name w:val="Body Text 3"/>
    <w:basedOn w:val="aa"/>
    <w:link w:val="32"/>
    <w:semiHidden/>
    <w:rsid w:val="007E3A63"/>
    <w:pPr>
      <w:spacing w:after="120"/>
    </w:pPr>
    <w:rPr>
      <w:sz w:val="16"/>
      <w:szCs w:val="16"/>
    </w:rPr>
  </w:style>
  <w:style w:type="character" w:customStyle="1" w:styleId="32">
    <w:name w:val="Основной текст 3 Знак"/>
    <w:link w:val="31"/>
    <w:semiHidden/>
    <w:rsid w:val="007E3A63"/>
    <w:rPr>
      <w:rFonts w:ascii="Times New Roman" w:eastAsia="Times New Roman" w:hAnsi="Times New Roman" w:cs="Times New Roman"/>
      <w:sz w:val="16"/>
      <w:szCs w:val="16"/>
      <w:lang w:eastAsia="ru-RU"/>
    </w:rPr>
  </w:style>
  <w:style w:type="paragraph" w:styleId="a7">
    <w:name w:val="List Paragraph"/>
    <w:basedOn w:val="aa"/>
    <w:qFormat/>
    <w:rsid w:val="007E3A63"/>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7E3A63"/>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7E3A63"/>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7E3A63"/>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7E3A63"/>
    <w:pPr>
      <w:numPr>
        <w:numId w:val="2"/>
      </w:numPr>
      <w:tabs>
        <w:tab w:val="clear" w:pos="907"/>
      </w:tabs>
      <w:ind w:left="993" w:hanging="284"/>
      <w:contextualSpacing w:val="0"/>
    </w:pPr>
  </w:style>
  <w:style w:type="paragraph" w:customStyle="1" w:styleId="S1">
    <w:name w:val="S_Заголовок 1"/>
    <w:basedOn w:val="aa"/>
    <w:autoRedefine/>
    <w:semiHidden/>
    <w:rsid w:val="007E3A63"/>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7E3A63"/>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7E3A63"/>
    <w:pPr>
      <w:tabs>
        <w:tab w:val="num" w:pos="0"/>
      </w:tabs>
      <w:spacing w:line="360" w:lineRule="auto"/>
      <w:ind w:firstLine="567"/>
      <w:jc w:val="both"/>
      <w:outlineLvl w:val="1"/>
    </w:pPr>
    <w:rPr>
      <w:b/>
    </w:rPr>
  </w:style>
  <w:style w:type="character" w:customStyle="1" w:styleId="S5">
    <w:name w:val="S_Нумерованный Знак Знак"/>
    <w:link w:val="S2"/>
    <w:rsid w:val="007E3A63"/>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7E3A63"/>
    <w:rPr>
      <w:b/>
      <w:sz w:val="24"/>
      <w:szCs w:val="24"/>
      <w:lang w:eastAsia="en-US"/>
    </w:rPr>
  </w:style>
  <w:style w:type="paragraph" w:customStyle="1" w:styleId="S21">
    <w:name w:val="S_Заголовок 2"/>
    <w:basedOn w:val="20"/>
    <w:link w:val="S20"/>
    <w:autoRedefine/>
    <w:semiHidden/>
    <w:rsid w:val="007E3A63"/>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7E3A63"/>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7E3A63"/>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7E3A63"/>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7E3A63"/>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7E3A63"/>
    <w:rPr>
      <w:rFonts w:ascii="Times New Roman" w:eastAsia="Times New Roman" w:hAnsi="Times New Roman" w:cs="Times New Roman"/>
      <w:sz w:val="24"/>
      <w:szCs w:val="24"/>
      <w:lang w:eastAsia="ru-RU"/>
    </w:rPr>
  </w:style>
  <w:style w:type="character" w:customStyle="1" w:styleId="ConsNormal0">
    <w:name w:val="ConsNormal Знак"/>
    <w:link w:val="ConsNormal"/>
    <w:rsid w:val="007E3A63"/>
    <w:rPr>
      <w:rFonts w:ascii="Arial" w:eastAsia="Times New Roman" w:hAnsi="Arial" w:cs="Arial"/>
      <w:sz w:val="20"/>
      <w:szCs w:val="20"/>
      <w:lang w:eastAsia="ru-RU"/>
    </w:rPr>
  </w:style>
  <w:style w:type="paragraph" w:customStyle="1" w:styleId="aff6">
    <w:name w:val="Четвертый уровень"/>
    <w:basedOn w:val="aa"/>
    <w:semiHidden/>
    <w:qFormat/>
    <w:rsid w:val="007E3A63"/>
    <w:pPr>
      <w:spacing w:before="240" w:after="120" w:line="312" w:lineRule="auto"/>
      <w:ind w:firstLine="709"/>
      <w:jc w:val="both"/>
    </w:pPr>
    <w:rPr>
      <w:b/>
    </w:rPr>
  </w:style>
  <w:style w:type="paragraph" w:customStyle="1" w:styleId="S30">
    <w:name w:val="S_Заголовок_Текста3"/>
    <w:basedOn w:val="aa"/>
    <w:autoRedefine/>
    <w:semiHidden/>
    <w:rsid w:val="007E3A63"/>
    <w:pPr>
      <w:tabs>
        <w:tab w:val="num" w:pos="0"/>
      </w:tabs>
      <w:spacing w:line="360" w:lineRule="auto"/>
      <w:ind w:firstLine="567"/>
      <w:jc w:val="center"/>
      <w:outlineLvl w:val="2"/>
    </w:pPr>
    <w:rPr>
      <w:u w:val="single"/>
    </w:rPr>
  </w:style>
  <w:style w:type="paragraph" w:styleId="33">
    <w:name w:val="toc 3"/>
    <w:basedOn w:val="aa"/>
    <w:next w:val="aa"/>
    <w:autoRedefine/>
    <w:semiHidden/>
    <w:rsid w:val="007E3A63"/>
    <w:pPr>
      <w:ind w:left="480"/>
    </w:pPr>
    <w:rPr>
      <w:i/>
      <w:iCs/>
      <w:sz w:val="20"/>
      <w:szCs w:val="20"/>
    </w:rPr>
  </w:style>
  <w:style w:type="character" w:customStyle="1" w:styleId="120">
    <w:name w:val="Заголовок_12"/>
    <w:semiHidden/>
    <w:rsid w:val="007E3A63"/>
    <w:rPr>
      <w:b/>
    </w:rPr>
  </w:style>
  <w:style w:type="paragraph" w:customStyle="1" w:styleId="0">
    <w:name w:val="Стиль Слева:  0"/>
    <w:aliases w:val="5 см"/>
    <w:basedOn w:val="aa"/>
    <w:semiHidden/>
    <w:rsid w:val="007E3A63"/>
    <w:pPr>
      <w:spacing w:line="312" w:lineRule="auto"/>
      <w:ind w:left="284" w:firstLine="709"/>
      <w:jc w:val="both"/>
    </w:pPr>
    <w:rPr>
      <w:szCs w:val="20"/>
      <w:lang w:eastAsia="en-US"/>
    </w:rPr>
  </w:style>
  <w:style w:type="paragraph" w:customStyle="1" w:styleId="18">
    <w:name w:val="Стиль Слева:  1 см"/>
    <w:basedOn w:val="aa"/>
    <w:semiHidden/>
    <w:rsid w:val="007E3A63"/>
    <w:pPr>
      <w:spacing w:line="312" w:lineRule="auto"/>
      <w:ind w:left="567" w:firstLine="709"/>
      <w:jc w:val="both"/>
    </w:pPr>
    <w:rPr>
      <w:szCs w:val="20"/>
      <w:lang w:eastAsia="en-US"/>
    </w:rPr>
  </w:style>
  <w:style w:type="paragraph" w:customStyle="1" w:styleId="S8">
    <w:name w:val="S_Обычный"/>
    <w:basedOn w:val="aa"/>
    <w:link w:val="S9"/>
    <w:semiHidden/>
    <w:rsid w:val="007E3A63"/>
    <w:pPr>
      <w:spacing w:line="360" w:lineRule="auto"/>
      <w:ind w:firstLine="709"/>
      <w:jc w:val="both"/>
    </w:pPr>
  </w:style>
  <w:style w:type="character" w:customStyle="1" w:styleId="S9">
    <w:name w:val="S_Обычный Знак"/>
    <w:link w:val="S8"/>
    <w:rsid w:val="007E3A63"/>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7E3A63"/>
    <w:rPr>
      <w:b/>
    </w:rPr>
  </w:style>
  <w:style w:type="character" w:customStyle="1" w:styleId="S310">
    <w:name w:val="S_Нумерованный_3.1 Знак Знак"/>
    <w:link w:val="S31"/>
    <w:rsid w:val="007E3A63"/>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7E3A63"/>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7E3A63"/>
    <w:rPr>
      <w:rFonts w:ascii="Arial" w:eastAsia="Times New Roman" w:hAnsi="Arial" w:cs="Arial"/>
      <w:sz w:val="24"/>
      <w:szCs w:val="24"/>
    </w:rPr>
  </w:style>
  <w:style w:type="paragraph" w:customStyle="1" w:styleId="a3">
    <w:name w:val="Перечисление цифр."/>
    <w:basedOn w:val="aa"/>
    <w:semiHidden/>
    <w:rsid w:val="007E3A63"/>
    <w:pPr>
      <w:numPr>
        <w:numId w:val="4"/>
      </w:numPr>
      <w:spacing w:line="312" w:lineRule="auto"/>
      <w:jc w:val="both"/>
    </w:pPr>
    <w:rPr>
      <w:rFonts w:eastAsia="Calibri"/>
      <w:szCs w:val="22"/>
      <w:lang w:eastAsia="en-US"/>
    </w:rPr>
  </w:style>
  <w:style w:type="paragraph" w:styleId="a4">
    <w:name w:val="Bibliography"/>
    <w:basedOn w:val="aa"/>
    <w:autoRedefine/>
    <w:semiHidden/>
    <w:rsid w:val="007E3A63"/>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7E3A63"/>
    <w:pPr>
      <w:spacing w:line="312" w:lineRule="auto"/>
      <w:jc w:val="both"/>
    </w:pPr>
    <w:rPr>
      <w:rFonts w:eastAsia="Calibri"/>
      <w:b/>
      <w:sz w:val="28"/>
      <w:szCs w:val="28"/>
      <w:lang w:eastAsia="en-US"/>
    </w:rPr>
  </w:style>
  <w:style w:type="paragraph" w:customStyle="1" w:styleId="ConsTitle">
    <w:name w:val="ConsTitle"/>
    <w:semiHidden/>
    <w:rsid w:val="007E3A63"/>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7E3A63"/>
    <w:pPr>
      <w:pageBreakBefore/>
      <w:jc w:val="center"/>
    </w:pPr>
    <w:rPr>
      <w:rFonts w:eastAsia="Times New Roman"/>
      <w:bCs/>
      <w:szCs w:val="20"/>
    </w:rPr>
  </w:style>
  <w:style w:type="paragraph" w:customStyle="1" w:styleId="aff9">
    <w:name w:val="Список маркир"/>
    <w:basedOn w:val="aa"/>
    <w:link w:val="affa"/>
    <w:semiHidden/>
    <w:rsid w:val="007E3A63"/>
    <w:pPr>
      <w:spacing w:line="360" w:lineRule="auto"/>
      <w:ind w:firstLine="540"/>
      <w:jc w:val="both"/>
    </w:pPr>
  </w:style>
  <w:style w:type="character" w:customStyle="1" w:styleId="affa">
    <w:name w:val="Список маркир Знак"/>
    <w:link w:val="aff9"/>
    <w:semiHidden/>
    <w:rsid w:val="007E3A63"/>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7E3A63"/>
    <w:pPr>
      <w:numPr>
        <w:numId w:val="6"/>
      </w:numPr>
      <w:tabs>
        <w:tab w:val="left" w:pos="1260"/>
      </w:tabs>
      <w:spacing w:line="360" w:lineRule="auto"/>
      <w:jc w:val="both"/>
    </w:pPr>
  </w:style>
  <w:style w:type="paragraph" w:customStyle="1" w:styleId="affb">
    <w:name w:val="Список нумерованный"/>
    <w:basedOn w:val="aa"/>
    <w:semiHidden/>
    <w:rsid w:val="007E3A63"/>
    <w:pPr>
      <w:tabs>
        <w:tab w:val="num" w:pos="153"/>
        <w:tab w:val="left" w:pos="1260"/>
      </w:tabs>
      <w:spacing w:line="360" w:lineRule="auto"/>
      <w:ind w:left="153" w:hanging="153"/>
      <w:jc w:val="both"/>
    </w:pPr>
  </w:style>
  <w:style w:type="paragraph" w:customStyle="1" w:styleId="affc">
    <w:name w:val="том"/>
    <w:basedOn w:val="ConsNonformat"/>
    <w:semiHidden/>
    <w:rsid w:val="007E3A6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7E3A63"/>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7E3A63"/>
    <w:pPr>
      <w:widowControl w:val="0"/>
      <w:autoSpaceDE w:val="0"/>
      <w:autoSpaceDN w:val="0"/>
      <w:adjustRightInd w:val="0"/>
    </w:pPr>
    <w:rPr>
      <w:rFonts w:ascii="Arial" w:eastAsia="Times New Roman" w:hAnsi="Arial" w:cs="Arial"/>
      <w:b/>
      <w:bCs/>
    </w:rPr>
  </w:style>
  <w:style w:type="table" w:styleId="affd">
    <w:name w:val="Table Grid"/>
    <w:basedOn w:val="ad"/>
    <w:rsid w:val="007E3A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7E3A63"/>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7E3A63"/>
    <w:pPr>
      <w:keepNext/>
      <w:keepLines/>
      <w:spacing w:before="40" w:after="40" w:line="360" w:lineRule="auto"/>
      <w:jc w:val="center"/>
    </w:pPr>
    <w:rPr>
      <w:b/>
      <w:bCs/>
      <w:sz w:val="26"/>
    </w:rPr>
  </w:style>
  <w:style w:type="paragraph" w:customStyle="1" w:styleId="affe">
    <w:name w:val="Статья"/>
    <w:basedOn w:val="aa"/>
    <w:link w:val="afff"/>
    <w:semiHidden/>
    <w:rsid w:val="007E3A63"/>
    <w:pPr>
      <w:spacing w:line="360" w:lineRule="auto"/>
      <w:ind w:firstLine="567"/>
    </w:pPr>
  </w:style>
  <w:style w:type="character" w:customStyle="1" w:styleId="afff">
    <w:name w:val="Статья Знак"/>
    <w:link w:val="affe"/>
    <w:semiHidden/>
    <w:rsid w:val="007E3A63"/>
    <w:rPr>
      <w:rFonts w:ascii="Times New Roman" w:eastAsia="Times New Roman" w:hAnsi="Times New Roman" w:cs="Times New Roman"/>
      <w:sz w:val="24"/>
      <w:szCs w:val="24"/>
      <w:lang w:eastAsia="ru-RU"/>
    </w:rPr>
  </w:style>
  <w:style w:type="paragraph" w:styleId="42">
    <w:name w:val="toc 4"/>
    <w:basedOn w:val="aa"/>
    <w:next w:val="aa"/>
    <w:autoRedefine/>
    <w:semiHidden/>
    <w:rsid w:val="007E3A63"/>
    <w:pPr>
      <w:ind w:left="720"/>
    </w:pPr>
    <w:rPr>
      <w:sz w:val="18"/>
      <w:szCs w:val="18"/>
    </w:rPr>
  </w:style>
  <w:style w:type="paragraph" w:customStyle="1" w:styleId="xl22">
    <w:name w:val="xl22"/>
    <w:basedOn w:val="aa"/>
    <w:semiHidden/>
    <w:rsid w:val="007E3A63"/>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7E3A63"/>
    <w:pPr>
      <w:spacing w:line="360" w:lineRule="auto"/>
      <w:ind w:hanging="6"/>
      <w:jc w:val="center"/>
    </w:pPr>
  </w:style>
  <w:style w:type="paragraph" w:customStyle="1" w:styleId="Sa">
    <w:name w:val="S_Обычный в таблице"/>
    <w:basedOn w:val="aa"/>
    <w:link w:val="Sb"/>
    <w:rsid w:val="007E3A63"/>
    <w:pPr>
      <w:spacing w:line="360" w:lineRule="auto"/>
      <w:jc w:val="center"/>
    </w:pPr>
  </w:style>
  <w:style w:type="character" w:customStyle="1" w:styleId="Sb">
    <w:name w:val="S_Обычный в таблице Знак"/>
    <w:link w:val="Sa"/>
    <w:rsid w:val="007E3A63"/>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7E3A63"/>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7E3A63"/>
    <w:pPr>
      <w:spacing w:line="360" w:lineRule="auto"/>
      <w:ind w:firstLine="709"/>
      <w:jc w:val="center"/>
    </w:pPr>
    <w:rPr>
      <w:b/>
      <w:bCs/>
      <w:sz w:val="28"/>
      <w:szCs w:val="28"/>
    </w:rPr>
  </w:style>
  <w:style w:type="character" w:customStyle="1" w:styleId="afff3">
    <w:name w:val="Название Знак"/>
    <w:link w:val="afff2"/>
    <w:rsid w:val="007E3A63"/>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7E3A63"/>
    <w:rPr>
      <w:bCs/>
      <w:sz w:val="28"/>
      <w:szCs w:val="28"/>
      <w:lang w:val="ru-RU" w:eastAsia="ru-RU" w:bidi="ar-SA"/>
    </w:rPr>
  </w:style>
  <w:style w:type="paragraph" w:styleId="afff4">
    <w:name w:val="Block Text"/>
    <w:basedOn w:val="aa"/>
    <w:semiHidden/>
    <w:rsid w:val="007E3A63"/>
    <w:pPr>
      <w:spacing w:line="360" w:lineRule="auto"/>
      <w:ind w:left="360" w:right="-8" w:firstLine="709"/>
      <w:jc w:val="both"/>
    </w:pPr>
    <w:rPr>
      <w:bCs/>
      <w:sz w:val="28"/>
      <w:szCs w:val="28"/>
    </w:rPr>
  </w:style>
  <w:style w:type="paragraph" w:styleId="34">
    <w:name w:val="Body Text Indent 3"/>
    <w:basedOn w:val="aa"/>
    <w:link w:val="35"/>
    <w:semiHidden/>
    <w:rsid w:val="007E3A63"/>
    <w:pPr>
      <w:spacing w:line="360" w:lineRule="auto"/>
      <w:ind w:firstLine="540"/>
      <w:jc w:val="both"/>
    </w:pPr>
    <w:rPr>
      <w:sz w:val="28"/>
      <w:szCs w:val="28"/>
    </w:rPr>
  </w:style>
  <w:style w:type="character" w:customStyle="1" w:styleId="35">
    <w:name w:val="Основной текст с отступом 3 Знак"/>
    <w:link w:val="34"/>
    <w:semiHidden/>
    <w:rsid w:val="007E3A63"/>
    <w:rPr>
      <w:rFonts w:ascii="Times New Roman" w:eastAsia="Times New Roman" w:hAnsi="Times New Roman" w:cs="Times New Roman"/>
      <w:sz w:val="28"/>
      <w:szCs w:val="28"/>
      <w:lang w:eastAsia="ru-RU"/>
    </w:rPr>
  </w:style>
  <w:style w:type="paragraph" w:customStyle="1" w:styleId="afff5">
    <w:name w:val="Îáû÷íûé"/>
    <w:semiHidden/>
    <w:rsid w:val="007E3A63"/>
    <w:rPr>
      <w:rFonts w:ascii="Times New Roman" w:eastAsia="Times New Roman" w:hAnsi="Times New Roman"/>
      <w:lang w:val="en-US"/>
    </w:rPr>
  </w:style>
  <w:style w:type="paragraph" w:customStyle="1" w:styleId="afff6">
    <w:name w:val="Заглавие раздела"/>
    <w:basedOn w:val="20"/>
    <w:semiHidden/>
    <w:rsid w:val="007E3A63"/>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7E3A63"/>
    <w:pPr>
      <w:spacing w:line="360" w:lineRule="auto"/>
      <w:ind w:firstLine="709"/>
      <w:jc w:val="center"/>
    </w:pPr>
    <w:rPr>
      <w:b/>
      <w:caps/>
    </w:rPr>
  </w:style>
  <w:style w:type="character" w:customStyle="1" w:styleId="1b">
    <w:name w:val="Заголовок_1 Знак Знак"/>
    <w:link w:val="1a"/>
    <w:semiHidden/>
    <w:rsid w:val="007E3A63"/>
    <w:rPr>
      <w:rFonts w:ascii="Times New Roman" w:eastAsia="Times New Roman" w:hAnsi="Times New Roman" w:cs="Times New Roman"/>
      <w:b/>
      <w:caps/>
      <w:sz w:val="24"/>
      <w:szCs w:val="24"/>
      <w:lang w:eastAsia="ru-RU"/>
    </w:rPr>
  </w:style>
  <w:style w:type="character" w:styleId="afff7">
    <w:name w:val="FollowedHyperlink"/>
    <w:semiHidden/>
    <w:rsid w:val="007E3A63"/>
    <w:rPr>
      <w:color w:val="800080"/>
      <w:u w:val="single"/>
    </w:rPr>
  </w:style>
  <w:style w:type="paragraph" w:customStyle="1" w:styleId="afff8">
    <w:name w:val="Неразрывный основной текст"/>
    <w:basedOn w:val="ab"/>
    <w:semiHidden/>
    <w:rsid w:val="007E3A63"/>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7E3A63"/>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7E3A6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7E3A6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7E3A63"/>
    <w:rPr>
      <w:rFonts w:ascii="Arial" w:eastAsia="Times New Roman" w:hAnsi="Arial" w:cs="Arial"/>
      <w:spacing w:val="-16"/>
      <w:kern w:val="28"/>
      <w:sz w:val="32"/>
      <w:szCs w:val="32"/>
    </w:rPr>
  </w:style>
  <w:style w:type="paragraph" w:customStyle="1" w:styleId="afffd">
    <w:name w:val="Подзаголовок главы"/>
    <w:basedOn w:val="afffb"/>
    <w:semiHidden/>
    <w:rsid w:val="007E3A63"/>
  </w:style>
  <w:style w:type="paragraph" w:customStyle="1" w:styleId="afffe">
    <w:name w:val="Название предприятия"/>
    <w:basedOn w:val="aa"/>
    <w:semiHidden/>
    <w:rsid w:val="007E3A6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7E3A63"/>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7E3A63"/>
    <w:rPr>
      <w:rFonts w:ascii="Times New Roman" w:eastAsia="Times New Roman" w:hAnsi="Times New Roman"/>
      <w:sz w:val="24"/>
      <w:szCs w:val="24"/>
    </w:rPr>
  </w:style>
  <w:style w:type="paragraph" w:customStyle="1" w:styleId="affff">
    <w:name w:val="Текст таблицы"/>
    <w:basedOn w:val="aa"/>
    <w:semiHidden/>
    <w:rsid w:val="007E3A63"/>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7E3A63"/>
    <w:pPr>
      <w:spacing w:line="360" w:lineRule="auto"/>
      <w:ind w:firstLine="709"/>
      <w:jc w:val="both"/>
    </w:pPr>
    <w:rPr>
      <w:u w:val="single"/>
    </w:rPr>
  </w:style>
  <w:style w:type="character" w:customStyle="1" w:styleId="affff1">
    <w:name w:val="Подчеркнутый Знак"/>
    <w:link w:val="affff0"/>
    <w:semiHidden/>
    <w:rsid w:val="007E3A63"/>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7E3A6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7E3A6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7E3A6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7E3A6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7E3A63"/>
    <w:rPr>
      <w:sz w:val="18"/>
      <w:szCs w:val="18"/>
    </w:rPr>
  </w:style>
  <w:style w:type="paragraph" w:styleId="affff7">
    <w:name w:val="List"/>
    <w:basedOn w:val="ab"/>
    <w:semiHidden/>
    <w:rsid w:val="007E3A63"/>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7E3A63"/>
    <w:pPr>
      <w:ind w:left="1800"/>
    </w:pPr>
  </w:style>
  <w:style w:type="paragraph" w:styleId="36">
    <w:name w:val="List 3"/>
    <w:basedOn w:val="affff7"/>
    <w:semiHidden/>
    <w:rsid w:val="007E3A63"/>
    <w:pPr>
      <w:ind w:left="2160"/>
    </w:pPr>
  </w:style>
  <w:style w:type="paragraph" w:styleId="43">
    <w:name w:val="List 4"/>
    <w:basedOn w:val="affff7"/>
    <w:semiHidden/>
    <w:rsid w:val="007E3A63"/>
    <w:pPr>
      <w:ind w:left="2520"/>
    </w:pPr>
  </w:style>
  <w:style w:type="paragraph" w:styleId="51">
    <w:name w:val="List 5"/>
    <w:basedOn w:val="affff7"/>
    <w:semiHidden/>
    <w:rsid w:val="007E3A63"/>
    <w:pPr>
      <w:ind w:left="2880"/>
    </w:pPr>
  </w:style>
  <w:style w:type="paragraph" w:styleId="2b">
    <w:name w:val="List Bullet 2"/>
    <w:basedOn w:val="aa"/>
    <w:autoRedefine/>
    <w:semiHidden/>
    <w:rsid w:val="007E3A63"/>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7E3A63"/>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7E3A63"/>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7E3A6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7E3A63"/>
    <w:pPr>
      <w:ind w:firstLine="0"/>
    </w:pPr>
  </w:style>
  <w:style w:type="paragraph" w:styleId="2c">
    <w:name w:val="List Continue 2"/>
    <w:basedOn w:val="affff8"/>
    <w:semiHidden/>
    <w:rsid w:val="007E3A63"/>
    <w:pPr>
      <w:ind w:left="2160"/>
    </w:pPr>
  </w:style>
  <w:style w:type="paragraph" w:styleId="38">
    <w:name w:val="List Continue 3"/>
    <w:basedOn w:val="affff8"/>
    <w:semiHidden/>
    <w:rsid w:val="007E3A63"/>
    <w:pPr>
      <w:ind w:left="2520"/>
    </w:pPr>
  </w:style>
  <w:style w:type="paragraph" w:styleId="45">
    <w:name w:val="List Continue 4"/>
    <w:basedOn w:val="affff8"/>
    <w:semiHidden/>
    <w:rsid w:val="007E3A63"/>
    <w:pPr>
      <w:ind w:left="2880"/>
    </w:pPr>
  </w:style>
  <w:style w:type="paragraph" w:styleId="53">
    <w:name w:val="List Continue 5"/>
    <w:basedOn w:val="affff8"/>
    <w:semiHidden/>
    <w:rsid w:val="007E3A63"/>
    <w:pPr>
      <w:ind w:left="3240"/>
    </w:pPr>
  </w:style>
  <w:style w:type="paragraph" w:styleId="affff9">
    <w:name w:val="List Number"/>
    <w:basedOn w:val="aa"/>
    <w:semiHidden/>
    <w:rsid w:val="007E3A63"/>
    <w:pPr>
      <w:spacing w:before="100" w:beforeAutospacing="1" w:after="100" w:afterAutospacing="1" w:line="360" w:lineRule="auto"/>
      <w:ind w:firstLine="709"/>
      <w:jc w:val="both"/>
    </w:pPr>
    <w:rPr>
      <w:sz w:val="28"/>
      <w:szCs w:val="28"/>
    </w:rPr>
  </w:style>
  <w:style w:type="paragraph" w:styleId="2d">
    <w:name w:val="List Number 2"/>
    <w:basedOn w:val="affff9"/>
    <w:semiHidden/>
    <w:rsid w:val="007E3A6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7E3A6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7E3A6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7E3A6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7E3A63"/>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7E3A6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7E3A6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7E3A6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7E3A6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7E3A63"/>
    <w:rPr>
      <w:b/>
      <w:bCs/>
      <w:vertAlign w:val="superscript"/>
    </w:rPr>
  </w:style>
  <w:style w:type="character" w:styleId="HTML">
    <w:name w:val="HTML Sample"/>
    <w:semiHidden/>
    <w:rsid w:val="007E3A63"/>
    <w:rPr>
      <w:rFonts w:ascii="Courier New" w:hAnsi="Courier New" w:cs="Courier New"/>
      <w:lang w:val="ru-RU" w:eastAsia="x-none"/>
    </w:rPr>
  </w:style>
  <w:style w:type="paragraph" w:styleId="2e">
    <w:name w:val="envelope return"/>
    <w:basedOn w:val="aa"/>
    <w:semiHidden/>
    <w:rsid w:val="007E3A63"/>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7E3A63"/>
    <w:rPr>
      <w:i/>
      <w:iCs/>
      <w:lang w:val="ru-RU" w:eastAsia="x-none"/>
    </w:rPr>
  </w:style>
  <w:style w:type="character" w:styleId="HTML1">
    <w:name w:val="HTML Variable"/>
    <w:semiHidden/>
    <w:rsid w:val="007E3A63"/>
    <w:rPr>
      <w:i/>
      <w:iCs/>
      <w:lang w:val="ru-RU" w:eastAsia="x-none"/>
    </w:rPr>
  </w:style>
  <w:style w:type="character" w:styleId="HTML2">
    <w:name w:val="HTML Typewriter"/>
    <w:semiHidden/>
    <w:rsid w:val="007E3A63"/>
    <w:rPr>
      <w:rFonts w:ascii="Courier New" w:hAnsi="Courier New" w:cs="Courier New"/>
      <w:sz w:val="20"/>
      <w:szCs w:val="20"/>
      <w:lang w:val="ru-RU" w:eastAsia="x-none"/>
    </w:rPr>
  </w:style>
  <w:style w:type="paragraph" w:styleId="afffff0">
    <w:name w:val="Signature"/>
    <w:basedOn w:val="aa"/>
    <w:link w:val="afffff1"/>
    <w:semiHidden/>
    <w:rsid w:val="007E3A63"/>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7E3A63"/>
    <w:rPr>
      <w:rFonts w:ascii="Arial" w:eastAsia="Times New Roman" w:hAnsi="Arial" w:cs="Arial"/>
      <w:spacing w:val="-5"/>
      <w:sz w:val="20"/>
      <w:szCs w:val="20"/>
    </w:rPr>
  </w:style>
  <w:style w:type="paragraph" w:styleId="afffff2">
    <w:name w:val="Salutation"/>
    <w:basedOn w:val="aa"/>
    <w:next w:val="aa"/>
    <w:link w:val="afffff3"/>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7E3A63"/>
    <w:rPr>
      <w:rFonts w:ascii="Arial" w:eastAsia="Times New Roman" w:hAnsi="Arial" w:cs="Arial"/>
      <w:spacing w:val="-5"/>
      <w:sz w:val="20"/>
      <w:szCs w:val="20"/>
    </w:rPr>
  </w:style>
  <w:style w:type="paragraph" w:styleId="afffff4">
    <w:name w:val="Closing"/>
    <w:basedOn w:val="aa"/>
    <w:link w:val="afffff5"/>
    <w:semiHidden/>
    <w:rsid w:val="007E3A63"/>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7E3A63"/>
    <w:rPr>
      <w:rFonts w:ascii="Arial" w:eastAsia="Times New Roman" w:hAnsi="Arial" w:cs="Arial"/>
      <w:spacing w:val="-5"/>
      <w:sz w:val="20"/>
      <w:szCs w:val="20"/>
    </w:rPr>
  </w:style>
  <w:style w:type="paragraph" w:styleId="HTML3">
    <w:name w:val="HTML Preformatted"/>
    <w:basedOn w:val="aa"/>
    <w:link w:val="HTML4"/>
    <w:semiHidden/>
    <w:rsid w:val="007E3A63"/>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7E3A63"/>
    <w:rPr>
      <w:rFonts w:ascii="Courier New" w:eastAsia="Times New Roman" w:hAnsi="Courier New" w:cs="Courier New"/>
      <w:spacing w:val="-5"/>
      <w:sz w:val="20"/>
      <w:szCs w:val="20"/>
    </w:rPr>
  </w:style>
  <w:style w:type="paragraph" w:styleId="afffff6">
    <w:name w:val="Plain Text"/>
    <w:basedOn w:val="aa"/>
    <w:link w:val="afffff7"/>
    <w:semiHidden/>
    <w:rsid w:val="007E3A63"/>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7E3A63"/>
    <w:rPr>
      <w:rFonts w:ascii="Courier New" w:eastAsia="Times New Roman" w:hAnsi="Courier New" w:cs="Courier New"/>
      <w:spacing w:val="-5"/>
      <w:sz w:val="20"/>
      <w:szCs w:val="20"/>
    </w:rPr>
  </w:style>
  <w:style w:type="paragraph" w:styleId="afffff8">
    <w:name w:val="E-mail Signature"/>
    <w:basedOn w:val="aa"/>
    <w:link w:val="afffff9"/>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7E3A63"/>
    <w:rPr>
      <w:rFonts w:ascii="Arial" w:eastAsia="Times New Roman" w:hAnsi="Arial" w:cs="Arial"/>
      <w:spacing w:val="-5"/>
      <w:sz w:val="20"/>
      <w:szCs w:val="20"/>
    </w:rPr>
  </w:style>
  <w:style w:type="character" w:customStyle="1" w:styleId="1d">
    <w:name w:val="Заголовок_1 Знак Знак Знак"/>
    <w:semiHidden/>
    <w:rsid w:val="007E3A63"/>
    <w:rPr>
      <w:b/>
      <w:caps/>
      <w:sz w:val="24"/>
      <w:szCs w:val="24"/>
      <w:lang w:val="ru-RU" w:eastAsia="ru-RU" w:bidi="ar-SA"/>
    </w:rPr>
  </w:style>
  <w:style w:type="paragraph" w:customStyle="1" w:styleId="1e">
    <w:name w:val="Стиль1"/>
    <w:basedOn w:val="aa"/>
    <w:semiHidden/>
    <w:rsid w:val="007E3A63"/>
    <w:pPr>
      <w:spacing w:line="360" w:lineRule="auto"/>
      <w:ind w:firstLine="540"/>
      <w:jc w:val="center"/>
    </w:pPr>
    <w:rPr>
      <w:b/>
    </w:rPr>
  </w:style>
  <w:style w:type="numbering" w:styleId="111111">
    <w:name w:val="Outline List 2"/>
    <w:basedOn w:val="ae"/>
    <w:semiHidden/>
    <w:rsid w:val="007E3A63"/>
    <w:pPr>
      <w:numPr>
        <w:numId w:val="6"/>
      </w:numPr>
    </w:pPr>
  </w:style>
  <w:style w:type="numbering" w:styleId="1ai">
    <w:name w:val="Outline List 1"/>
    <w:basedOn w:val="ae"/>
    <w:semiHidden/>
    <w:rsid w:val="007E3A63"/>
    <w:pPr>
      <w:numPr>
        <w:numId w:val="8"/>
      </w:numPr>
    </w:pPr>
  </w:style>
  <w:style w:type="character" w:styleId="afffffa">
    <w:name w:val="annotation reference"/>
    <w:semiHidden/>
    <w:rsid w:val="007E3A63"/>
    <w:rPr>
      <w:sz w:val="16"/>
      <w:szCs w:val="16"/>
    </w:rPr>
  </w:style>
  <w:style w:type="paragraph" w:styleId="afffffb">
    <w:name w:val="annotation text"/>
    <w:basedOn w:val="aa"/>
    <w:link w:val="afffffc"/>
    <w:semiHidden/>
    <w:rsid w:val="007E3A63"/>
    <w:pPr>
      <w:spacing w:line="360" w:lineRule="auto"/>
      <w:ind w:firstLine="680"/>
      <w:jc w:val="both"/>
    </w:pPr>
    <w:rPr>
      <w:sz w:val="20"/>
      <w:szCs w:val="20"/>
    </w:rPr>
  </w:style>
  <w:style w:type="character" w:customStyle="1" w:styleId="afffffc">
    <w:name w:val="Текст примечания Знак"/>
    <w:link w:val="afffffb"/>
    <w:semiHidden/>
    <w:rsid w:val="007E3A63"/>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7E3A63"/>
    <w:rPr>
      <w:b/>
      <w:bCs/>
    </w:rPr>
  </w:style>
  <w:style w:type="character" w:customStyle="1" w:styleId="afffffe">
    <w:name w:val="Тема примечания Знак"/>
    <w:link w:val="afffffd"/>
    <w:semiHidden/>
    <w:rsid w:val="007E3A63"/>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7E3A63"/>
    <w:pPr>
      <w:tabs>
        <w:tab w:val="left" w:pos="8460"/>
      </w:tabs>
      <w:spacing w:line="360" w:lineRule="auto"/>
      <w:ind w:firstLine="540"/>
      <w:jc w:val="center"/>
    </w:pPr>
    <w:rPr>
      <w:caps/>
    </w:rPr>
  </w:style>
  <w:style w:type="paragraph" w:styleId="affffff">
    <w:name w:val="Document Map"/>
    <w:basedOn w:val="aa"/>
    <w:link w:val="affffff0"/>
    <w:semiHidden/>
    <w:rsid w:val="007E3A63"/>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7E3A63"/>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7E3A6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7E3A6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7E3A6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7E3A63"/>
    <w:pPr>
      <w:spacing w:line="360" w:lineRule="auto"/>
      <w:ind w:firstLine="709"/>
      <w:jc w:val="center"/>
    </w:pPr>
    <w:rPr>
      <w:caps/>
    </w:rPr>
  </w:style>
  <w:style w:type="paragraph" w:customStyle="1" w:styleId="affffff5">
    <w:name w:val="База сноски"/>
    <w:basedOn w:val="aa"/>
    <w:semiHidden/>
    <w:rsid w:val="007E3A63"/>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7E3A6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7E3A6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7E3A6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7E3A63"/>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7E3A6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7E3A63"/>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7E3A63"/>
    <w:rPr>
      <w:rFonts w:ascii="Arial Black" w:hAnsi="Arial Black" w:cs="Arial Black"/>
      <w:spacing w:val="-4"/>
      <w:sz w:val="18"/>
      <w:szCs w:val="18"/>
    </w:rPr>
  </w:style>
  <w:style w:type="paragraph" w:customStyle="1" w:styleId="affffffd">
    <w:name w:val="Заголовок таблицы"/>
    <w:basedOn w:val="aa"/>
    <w:semiHidden/>
    <w:rsid w:val="007E3A63"/>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7E3A63"/>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7E3A63"/>
    <w:rPr>
      <w:rFonts w:ascii="Arial" w:eastAsia="Times New Roman" w:hAnsi="Arial" w:cs="Arial"/>
    </w:rPr>
  </w:style>
  <w:style w:type="character" w:customStyle="1" w:styleId="afffffff0">
    <w:name w:val="Девиз"/>
    <w:semiHidden/>
    <w:rsid w:val="007E3A63"/>
    <w:rPr>
      <w:i/>
      <w:iCs/>
      <w:spacing w:val="-6"/>
      <w:sz w:val="24"/>
      <w:szCs w:val="24"/>
      <w:lang w:val="ru-RU" w:eastAsia="x-none"/>
    </w:rPr>
  </w:style>
  <w:style w:type="paragraph" w:customStyle="1" w:styleId="afffffff1">
    <w:name w:val="База оглавления"/>
    <w:basedOn w:val="aa"/>
    <w:semiHidden/>
    <w:rsid w:val="007E3A6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7E3A63"/>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7E3A63"/>
    <w:rPr>
      <w:rFonts w:ascii="Arial" w:eastAsia="Times New Roman" w:hAnsi="Arial" w:cs="Arial"/>
      <w:i/>
      <w:iCs/>
      <w:spacing w:val="-5"/>
      <w:sz w:val="20"/>
      <w:szCs w:val="20"/>
    </w:rPr>
  </w:style>
  <w:style w:type="paragraph" w:styleId="afffffff2">
    <w:name w:val="envelope address"/>
    <w:basedOn w:val="aa"/>
    <w:semiHidden/>
    <w:rsid w:val="007E3A6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7E3A63"/>
    <w:rPr>
      <w:lang w:val="ru-RU" w:eastAsia="x-none"/>
    </w:rPr>
  </w:style>
  <w:style w:type="paragraph" w:styleId="afffffff3">
    <w:name w:val="Date"/>
    <w:basedOn w:val="aa"/>
    <w:next w:val="aa"/>
    <w:link w:val="afffffff4"/>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7E3A63"/>
    <w:rPr>
      <w:rFonts w:ascii="Arial" w:eastAsia="Times New Roman" w:hAnsi="Arial" w:cs="Arial"/>
      <w:spacing w:val="-5"/>
      <w:sz w:val="20"/>
      <w:szCs w:val="20"/>
    </w:rPr>
  </w:style>
  <w:style w:type="paragraph" w:styleId="afffffff5">
    <w:name w:val="Note Heading"/>
    <w:basedOn w:val="aa"/>
    <w:next w:val="aa"/>
    <w:link w:val="afffffff6"/>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7E3A63"/>
    <w:rPr>
      <w:rFonts w:ascii="Arial" w:eastAsia="Times New Roman" w:hAnsi="Arial" w:cs="Arial"/>
      <w:spacing w:val="-5"/>
      <w:sz w:val="20"/>
      <w:szCs w:val="20"/>
    </w:rPr>
  </w:style>
  <w:style w:type="character" w:styleId="HTML8">
    <w:name w:val="HTML Keyboard"/>
    <w:semiHidden/>
    <w:rsid w:val="007E3A63"/>
    <w:rPr>
      <w:rFonts w:ascii="Courier New" w:hAnsi="Courier New" w:cs="Courier New"/>
      <w:sz w:val="20"/>
      <w:szCs w:val="20"/>
      <w:lang w:val="ru-RU" w:eastAsia="x-none"/>
    </w:rPr>
  </w:style>
  <w:style w:type="character" w:styleId="HTML9">
    <w:name w:val="HTML Code"/>
    <w:semiHidden/>
    <w:rsid w:val="007E3A63"/>
    <w:rPr>
      <w:rFonts w:ascii="Courier New" w:hAnsi="Courier New" w:cs="Courier New"/>
      <w:sz w:val="20"/>
      <w:szCs w:val="20"/>
      <w:lang w:val="ru-RU" w:eastAsia="x-none"/>
    </w:rPr>
  </w:style>
  <w:style w:type="paragraph" w:styleId="afffffff7">
    <w:name w:val="Body Text First Indent"/>
    <w:basedOn w:val="ab"/>
    <w:link w:val="afffffff8"/>
    <w:semiHidden/>
    <w:rsid w:val="007E3A63"/>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7E3A63"/>
    <w:rPr>
      <w:rFonts w:ascii="Arial" w:eastAsia="Arial Unicode MS" w:hAnsi="Arial" w:cs="Arial"/>
      <w:spacing w:val="-5"/>
      <w:kern w:val="1"/>
      <w:sz w:val="24"/>
      <w:szCs w:val="24"/>
      <w:lang/>
    </w:rPr>
  </w:style>
  <w:style w:type="paragraph" w:styleId="2f">
    <w:name w:val="Body Text First Indent 2"/>
    <w:basedOn w:val="af2"/>
    <w:link w:val="2f0"/>
    <w:semiHidden/>
    <w:rsid w:val="007E3A63"/>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7E3A63"/>
    <w:rPr>
      <w:rFonts w:ascii="Arial" w:eastAsia="Times New Roman" w:hAnsi="Arial" w:cs="Arial"/>
      <w:spacing w:val="-5"/>
      <w:sz w:val="28"/>
      <w:szCs w:val="24"/>
      <w:lang w:eastAsia="ru-RU"/>
    </w:rPr>
  </w:style>
  <w:style w:type="character" w:styleId="HTMLa">
    <w:name w:val="HTML Cite"/>
    <w:semiHidden/>
    <w:rsid w:val="007E3A63"/>
    <w:rPr>
      <w:i/>
      <w:iCs/>
      <w:lang w:val="ru-RU" w:eastAsia="x-none"/>
    </w:rPr>
  </w:style>
  <w:style w:type="paragraph" w:customStyle="1" w:styleId="Caption">
    <w:name w:val="Caption"/>
    <w:basedOn w:val="aa"/>
    <w:semiHidden/>
    <w:rsid w:val="007E3A63"/>
    <w:pPr>
      <w:spacing w:line="360" w:lineRule="auto"/>
      <w:ind w:left="1080" w:firstLine="709"/>
      <w:jc w:val="both"/>
    </w:pPr>
    <w:rPr>
      <w:rFonts w:ascii="Arial" w:hAnsi="Arial" w:cs="Arial"/>
      <w:spacing w:val="-5"/>
      <w:sz w:val="20"/>
      <w:szCs w:val="20"/>
    </w:rPr>
  </w:style>
  <w:style w:type="character" w:customStyle="1" w:styleId="1f0">
    <w:name w:val=" Знак1"/>
    <w:semiHidden/>
    <w:rsid w:val="007E3A63"/>
    <w:rPr>
      <w:rFonts w:ascii="Arial" w:hAnsi="Arial" w:cs="Arial"/>
      <w:b/>
      <w:bCs/>
      <w:i/>
      <w:iCs/>
      <w:sz w:val="28"/>
      <w:szCs w:val="28"/>
      <w:lang w:val="ru-RU" w:eastAsia="ru-RU" w:bidi="ar-SA"/>
    </w:rPr>
  </w:style>
  <w:style w:type="paragraph" w:styleId="55">
    <w:name w:val="toc 5"/>
    <w:basedOn w:val="aa"/>
    <w:next w:val="aa"/>
    <w:autoRedefine/>
    <w:semiHidden/>
    <w:rsid w:val="007E3A63"/>
    <w:pPr>
      <w:ind w:left="960"/>
    </w:pPr>
    <w:rPr>
      <w:sz w:val="18"/>
      <w:szCs w:val="18"/>
    </w:rPr>
  </w:style>
  <w:style w:type="paragraph" w:styleId="61">
    <w:name w:val="toc 6"/>
    <w:basedOn w:val="aa"/>
    <w:next w:val="aa"/>
    <w:autoRedefine/>
    <w:semiHidden/>
    <w:rsid w:val="007E3A63"/>
    <w:pPr>
      <w:ind w:left="1200"/>
    </w:pPr>
    <w:rPr>
      <w:sz w:val="18"/>
      <w:szCs w:val="18"/>
    </w:rPr>
  </w:style>
  <w:style w:type="paragraph" w:styleId="71">
    <w:name w:val="toc 7"/>
    <w:basedOn w:val="aa"/>
    <w:next w:val="aa"/>
    <w:autoRedefine/>
    <w:semiHidden/>
    <w:rsid w:val="007E3A63"/>
    <w:pPr>
      <w:ind w:left="1440"/>
    </w:pPr>
    <w:rPr>
      <w:sz w:val="18"/>
      <w:szCs w:val="18"/>
    </w:rPr>
  </w:style>
  <w:style w:type="paragraph" w:styleId="81">
    <w:name w:val="toc 8"/>
    <w:basedOn w:val="aa"/>
    <w:next w:val="aa"/>
    <w:autoRedefine/>
    <w:semiHidden/>
    <w:rsid w:val="007E3A63"/>
    <w:pPr>
      <w:ind w:left="1680"/>
    </w:pPr>
    <w:rPr>
      <w:sz w:val="18"/>
      <w:szCs w:val="18"/>
    </w:rPr>
  </w:style>
  <w:style w:type="paragraph" w:styleId="91">
    <w:name w:val="toc 9"/>
    <w:basedOn w:val="aa"/>
    <w:next w:val="aa"/>
    <w:autoRedefine/>
    <w:semiHidden/>
    <w:rsid w:val="007E3A63"/>
    <w:pPr>
      <w:ind w:left="1920"/>
    </w:pPr>
    <w:rPr>
      <w:sz w:val="18"/>
      <w:szCs w:val="18"/>
    </w:rPr>
  </w:style>
  <w:style w:type="paragraph" w:customStyle="1" w:styleId="BodyText2">
    <w:name w:val="Body Text 2"/>
    <w:basedOn w:val="aa"/>
    <w:semiHidden/>
    <w:rsid w:val="007E3A63"/>
    <w:pPr>
      <w:spacing w:line="360" w:lineRule="auto"/>
      <w:ind w:left="426" w:hanging="426"/>
      <w:jc w:val="both"/>
    </w:pPr>
    <w:rPr>
      <w:b/>
      <w:sz w:val="28"/>
      <w:szCs w:val="20"/>
    </w:rPr>
  </w:style>
  <w:style w:type="paragraph" w:customStyle="1" w:styleId="BlockText">
    <w:name w:val="Block Text"/>
    <w:basedOn w:val="aa"/>
    <w:semiHidden/>
    <w:rsid w:val="007E3A63"/>
    <w:pPr>
      <w:spacing w:line="360" w:lineRule="auto"/>
      <w:ind w:left="526" w:right="43" w:firstLine="709"/>
      <w:jc w:val="both"/>
    </w:pPr>
    <w:rPr>
      <w:sz w:val="28"/>
      <w:szCs w:val="20"/>
    </w:rPr>
  </w:style>
  <w:style w:type="paragraph" w:customStyle="1" w:styleId="ListBullet">
    <w:name w:val="List Bullet"/>
    <w:basedOn w:val="aa"/>
    <w:semiHidden/>
    <w:rsid w:val="007E3A63"/>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7E3A63"/>
    <w:pPr>
      <w:spacing w:before="100" w:beforeAutospacing="1" w:after="100" w:afterAutospacing="1" w:line="360" w:lineRule="auto"/>
      <w:ind w:firstLine="709"/>
      <w:jc w:val="both"/>
    </w:pPr>
    <w:rPr>
      <w:sz w:val="28"/>
    </w:rPr>
  </w:style>
  <w:style w:type="table" w:styleId="-1">
    <w:name w:val="Table Web 1"/>
    <w:basedOn w:val="ad"/>
    <w:semiHidden/>
    <w:rsid w:val="007E3A6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7E3A6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7E3A6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7E3A6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7E3A6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7E3A6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7E3A6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7E3A6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7E3A6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7E3A6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7E3A6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7E3A6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7E3A6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7E3A6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7E3A6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7E3A6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7E3A6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7E3A6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7E3A6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7E3A6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7E3A6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7E3A6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7E3A6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7E3A63"/>
    <w:pPr>
      <w:numPr>
        <w:numId w:val="7"/>
      </w:numPr>
    </w:pPr>
  </w:style>
  <w:style w:type="table" w:styleId="1f6">
    <w:name w:val="Table Columns 1"/>
    <w:basedOn w:val="ad"/>
    <w:semiHidden/>
    <w:rsid w:val="007E3A6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7E3A6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7E3A6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7E3A6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7E3A6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7E3A6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7E3A6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7E3A6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7E3A6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7E3A6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7E3A6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7E3A6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7E3A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7E3A6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7E3A6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7E3A6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7E3A63"/>
    <w:rPr>
      <w:sz w:val="24"/>
      <w:szCs w:val="24"/>
      <w:u w:val="single"/>
      <w:lang w:val="ru-RU" w:eastAsia="ru-RU" w:bidi="ar-SA"/>
    </w:rPr>
  </w:style>
  <w:style w:type="paragraph" w:customStyle="1" w:styleId="afffffffe">
    <w:name w:val="Таблица"/>
    <w:basedOn w:val="aa"/>
    <w:semiHidden/>
    <w:rsid w:val="007E3A63"/>
    <w:pPr>
      <w:jc w:val="both"/>
    </w:pPr>
  </w:style>
  <w:style w:type="character" w:customStyle="1" w:styleId="1f8">
    <w:name w:val="Заголовок_1"/>
    <w:semiHidden/>
    <w:rsid w:val="007E3A63"/>
    <w:rPr>
      <w:caps/>
    </w:rPr>
  </w:style>
  <w:style w:type="character" w:customStyle="1" w:styleId="1f9">
    <w:name w:val="Маркированный_1 Знак Знак"/>
    <w:semiHidden/>
    <w:rsid w:val="007E3A63"/>
    <w:rPr>
      <w:sz w:val="24"/>
      <w:szCs w:val="24"/>
      <w:lang w:val="ru-RU" w:eastAsia="ru-RU" w:bidi="ar-SA"/>
    </w:rPr>
  </w:style>
  <w:style w:type="character" w:customStyle="1" w:styleId="affffffff">
    <w:name w:val="Подчеркнутый Знак Знак"/>
    <w:semiHidden/>
    <w:rsid w:val="007E3A63"/>
    <w:rPr>
      <w:sz w:val="24"/>
      <w:szCs w:val="24"/>
      <w:u w:val="single"/>
      <w:lang w:val="ru-RU" w:eastAsia="ru-RU" w:bidi="ar-SA"/>
    </w:rPr>
  </w:style>
  <w:style w:type="paragraph" w:customStyle="1" w:styleId="1fa">
    <w:name w:val="текст 1"/>
    <w:basedOn w:val="aa"/>
    <w:next w:val="aa"/>
    <w:semiHidden/>
    <w:rsid w:val="007E3A63"/>
    <w:pPr>
      <w:ind w:firstLine="540"/>
      <w:jc w:val="both"/>
    </w:pPr>
    <w:rPr>
      <w:sz w:val="20"/>
    </w:rPr>
  </w:style>
  <w:style w:type="paragraph" w:customStyle="1" w:styleId="affffffff0">
    <w:name w:val="Заголовок таблици"/>
    <w:basedOn w:val="1fa"/>
    <w:semiHidden/>
    <w:rsid w:val="007E3A63"/>
    <w:rPr>
      <w:sz w:val="22"/>
    </w:rPr>
  </w:style>
  <w:style w:type="paragraph" w:customStyle="1" w:styleId="affffffff1">
    <w:name w:val="Номер таблици"/>
    <w:basedOn w:val="aa"/>
    <w:next w:val="aa"/>
    <w:semiHidden/>
    <w:rsid w:val="007E3A63"/>
    <w:pPr>
      <w:jc w:val="right"/>
    </w:pPr>
    <w:rPr>
      <w:b/>
      <w:sz w:val="20"/>
    </w:rPr>
  </w:style>
  <w:style w:type="paragraph" w:customStyle="1" w:styleId="affffffff2">
    <w:name w:val="Приложение"/>
    <w:basedOn w:val="aa"/>
    <w:next w:val="aa"/>
    <w:semiHidden/>
    <w:rsid w:val="007E3A63"/>
    <w:pPr>
      <w:jc w:val="right"/>
    </w:pPr>
    <w:rPr>
      <w:sz w:val="20"/>
    </w:rPr>
  </w:style>
  <w:style w:type="paragraph" w:customStyle="1" w:styleId="affffffff3">
    <w:name w:val="Обычный по таблице"/>
    <w:basedOn w:val="aa"/>
    <w:semiHidden/>
    <w:rsid w:val="007E3A63"/>
  </w:style>
  <w:style w:type="paragraph" w:customStyle="1" w:styleId="font5">
    <w:name w:val="font5"/>
    <w:basedOn w:val="aa"/>
    <w:semiHidden/>
    <w:rsid w:val="007E3A63"/>
    <w:pPr>
      <w:spacing w:before="100" w:beforeAutospacing="1" w:after="100" w:afterAutospacing="1"/>
    </w:pPr>
    <w:rPr>
      <w:sz w:val="20"/>
      <w:szCs w:val="20"/>
    </w:rPr>
  </w:style>
  <w:style w:type="paragraph" w:customStyle="1" w:styleId="font6">
    <w:name w:val="font6"/>
    <w:basedOn w:val="aa"/>
    <w:semiHidden/>
    <w:rsid w:val="007E3A63"/>
    <w:pPr>
      <w:spacing w:before="100" w:beforeAutospacing="1" w:after="100" w:afterAutospacing="1"/>
    </w:pPr>
    <w:rPr>
      <w:b/>
      <w:bCs/>
      <w:sz w:val="22"/>
      <w:szCs w:val="22"/>
    </w:rPr>
  </w:style>
  <w:style w:type="paragraph" w:customStyle="1" w:styleId="xl24">
    <w:name w:val="xl24"/>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7E3A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7E3A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7E3A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7E3A63"/>
  </w:style>
  <w:style w:type="character" w:customStyle="1" w:styleId="1fc">
    <w:name w:val=" Знак Знак1"/>
    <w:semiHidden/>
    <w:rsid w:val="007E3A63"/>
    <w:rPr>
      <w:sz w:val="24"/>
      <w:szCs w:val="24"/>
      <w:u w:val="single"/>
      <w:lang w:val="ru-RU" w:eastAsia="ru-RU" w:bidi="ar-SA"/>
    </w:rPr>
  </w:style>
  <w:style w:type="character" w:customStyle="1" w:styleId="1fd">
    <w:name w:val="Маркированный_1 Знак Знак Знак"/>
    <w:semiHidden/>
    <w:rsid w:val="007E3A63"/>
    <w:rPr>
      <w:sz w:val="24"/>
      <w:szCs w:val="24"/>
      <w:lang w:val="ru-RU" w:eastAsia="ru-RU" w:bidi="ar-SA"/>
    </w:rPr>
  </w:style>
  <w:style w:type="paragraph" w:customStyle="1" w:styleId="xl38">
    <w:name w:val="xl38"/>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7E3A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7E3A6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7E3A63"/>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7E3A63"/>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7E3A6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7E3A6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7E3A63"/>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7E3A63"/>
    <w:rPr>
      <w:sz w:val="24"/>
      <w:szCs w:val="24"/>
      <w:lang w:val="ru-RU" w:eastAsia="ru-RU" w:bidi="ar-SA"/>
    </w:rPr>
  </w:style>
  <w:style w:type="character" w:customStyle="1" w:styleId="affffffff5">
    <w:name w:val="Знак"/>
    <w:semiHidden/>
    <w:rsid w:val="007E3A63"/>
    <w:rPr>
      <w:sz w:val="24"/>
      <w:szCs w:val="24"/>
      <w:lang w:val="ru-RU" w:eastAsia="ru-RU" w:bidi="ar-SA"/>
    </w:rPr>
  </w:style>
  <w:style w:type="paragraph" w:customStyle="1" w:styleId="xl23">
    <w:name w:val="xl23"/>
    <w:basedOn w:val="aa"/>
    <w:semiHidden/>
    <w:rsid w:val="007E3A6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7E3A63"/>
    <w:pPr>
      <w:numPr>
        <w:numId w:val="9"/>
      </w:numPr>
    </w:pPr>
  </w:style>
  <w:style w:type="numbering" w:customStyle="1" w:styleId="1ai1">
    <w:name w:val="1 / a / i1"/>
    <w:basedOn w:val="ae"/>
    <w:next w:val="1ai"/>
    <w:semiHidden/>
    <w:rsid w:val="007E3A63"/>
    <w:pPr>
      <w:numPr>
        <w:numId w:val="14"/>
      </w:numPr>
    </w:pPr>
  </w:style>
  <w:style w:type="numbering" w:customStyle="1" w:styleId="10">
    <w:name w:val="Статья / Раздел1"/>
    <w:basedOn w:val="ae"/>
    <w:next w:val="a1"/>
    <w:semiHidden/>
    <w:rsid w:val="007E3A63"/>
    <w:pPr>
      <w:numPr>
        <w:numId w:val="15"/>
      </w:numPr>
    </w:pPr>
  </w:style>
  <w:style w:type="character" w:customStyle="1" w:styleId="3f0">
    <w:name w:val=" Знак3 Знак Знак"/>
    <w:semiHidden/>
    <w:rsid w:val="007E3A63"/>
    <w:rPr>
      <w:b/>
      <w:sz w:val="24"/>
      <w:szCs w:val="24"/>
      <w:u w:val="single"/>
      <w:lang w:val="ru-RU" w:eastAsia="ru-RU" w:bidi="ar-SA"/>
    </w:rPr>
  </w:style>
  <w:style w:type="character" w:customStyle="1" w:styleId="affffffff6">
    <w:name w:val="Подчеркнутый Знак Знак Знак"/>
    <w:semiHidden/>
    <w:rsid w:val="007E3A63"/>
    <w:rPr>
      <w:sz w:val="24"/>
      <w:szCs w:val="24"/>
      <w:u w:val="single"/>
      <w:lang w:val="ru-RU" w:eastAsia="ru-RU" w:bidi="ar-SA"/>
    </w:rPr>
  </w:style>
  <w:style w:type="character" w:customStyle="1" w:styleId="1fe">
    <w:name w:val="Маркированный_1 Знак Знак Знак Знак"/>
    <w:semiHidden/>
    <w:rsid w:val="007E3A63"/>
    <w:rPr>
      <w:sz w:val="24"/>
      <w:szCs w:val="24"/>
      <w:lang w:val="ru-RU" w:eastAsia="ru-RU" w:bidi="ar-SA"/>
    </w:rPr>
  </w:style>
  <w:style w:type="character" w:customStyle="1" w:styleId="2f8">
    <w:name w:val=" Знак2 Знак Знак"/>
    <w:semiHidden/>
    <w:rsid w:val="007E3A63"/>
    <w:rPr>
      <w:b/>
      <w:bCs/>
      <w:sz w:val="24"/>
      <w:szCs w:val="24"/>
      <w:lang w:val="ru-RU" w:eastAsia="ru-RU" w:bidi="ar-SA"/>
    </w:rPr>
  </w:style>
  <w:style w:type="character" w:customStyle="1" w:styleId="1ff">
    <w:name w:val="Подчеркнутый Знак Знак1"/>
    <w:semiHidden/>
    <w:rsid w:val="007E3A63"/>
    <w:rPr>
      <w:sz w:val="24"/>
      <w:szCs w:val="24"/>
      <w:u w:val="single"/>
      <w:lang w:val="ru-RU" w:eastAsia="ru-RU" w:bidi="ar-SA"/>
    </w:rPr>
  </w:style>
  <w:style w:type="character" w:customStyle="1" w:styleId="1ff0">
    <w:name w:val=" Знак1 Знак Знак"/>
    <w:semiHidden/>
    <w:rsid w:val="007E3A63"/>
    <w:rPr>
      <w:sz w:val="24"/>
      <w:szCs w:val="24"/>
      <w:lang w:val="ru-RU" w:eastAsia="ru-RU" w:bidi="ar-SA"/>
    </w:rPr>
  </w:style>
  <w:style w:type="character" w:customStyle="1" w:styleId="2f9">
    <w:name w:val="Знак2"/>
    <w:semiHidden/>
    <w:rsid w:val="007E3A63"/>
    <w:rPr>
      <w:b/>
      <w:bCs/>
      <w:sz w:val="24"/>
      <w:szCs w:val="24"/>
      <w:lang w:val="ru-RU" w:eastAsia="ru-RU" w:bidi="ar-SA"/>
    </w:rPr>
  </w:style>
  <w:style w:type="numbering" w:customStyle="1" w:styleId="2fa">
    <w:name w:val="Нет списка2"/>
    <w:next w:val="ae"/>
    <w:semiHidden/>
    <w:rsid w:val="007E3A63"/>
  </w:style>
  <w:style w:type="numbering" w:customStyle="1" w:styleId="1111112">
    <w:name w:val="1 / 1.1 / 1.1.12"/>
    <w:basedOn w:val="ae"/>
    <w:next w:val="111111"/>
    <w:semiHidden/>
    <w:rsid w:val="007E3A63"/>
    <w:pPr>
      <w:numPr>
        <w:numId w:val="11"/>
      </w:numPr>
    </w:pPr>
  </w:style>
  <w:style w:type="numbering" w:customStyle="1" w:styleId="1ai2">
    <w:name w:val="1 / a / i2"/>
    <w:basedOn w:val="ae"/>
    <w:next w:val="1ai"/>
    <w:semiHidden/>
    <w:rsid w:val="007E3A63"/>
    <w:pPr>
      <w:numPr>
        <w:numId w:val="12"/>
      </w:numPr>
    </w:pPr>
  </w:style>
  <w:style w:type="numbering" w:customStyle="1" w:styleId="2">
    <w:name w:val="Статья / Раздел2"/>
    <w:basedOn w:val="ae"/>
    <w:next w:val="a1"/>
    <w:semiHidden/>
    <w:rsid w:val="007E3A63"/>
    <w:pPr>
      <w:numPr>
        <w:numId w:val="13"/>
      </w:numPr>
    </w:pPr>
  </w:style>
  <w:style w:type="paragraph" w:customStyle="1" w:styleId="S33">
    <w:name w:val="S_Нмерованный_3"/>
    <w:basedOn w:val="3"/>
    <w:link w:val="S34"/>
    <w:autoRedefine/>
    <w:semiHidden/>
    <w:rsid w:val="007E3A63"/>
    <w:pPr>
      <w:keepNext w:val="0"/>
      <w:widowControl/>
      <w:spacing w:line="360" w:lineRule="auto"/>
      <w:jc w:val="center"/>
    </w:pPr>
    <w:rPr>
      <w:szCs w:val="24"/>
      <w:u w:val="single"/>
    </w:rPr>
  </w:style>
  <w:style w:type="character" w:customStyle="1" w:styleId="S40">
    <w:name w:val="S_Заголовок 4 Знак"/>
    <w:link w:val="S4"/>
    <w:semiHidden/>
    <w:rsid w:val="007E3A63"/>
    <w:rPr>
      <w:rFonts w:ascii="Times New Roman" w:eastAsia="Times New Roman" w:hAnsi="Times New Roman"/>
      <w:i/>
      <w:sz w:val="24"/>
      <w:szCs w:val="24"/>
    </w:rPr>
  </w:style>
  <w:style w:type="paragraph" w:customStyle="1" w:styleId="Sc">
    <w:name w:val="S_Титульный"/>
    <w:basedOn w:val="affffff6"/>
    <w:rsid w:val="007E3A63"/>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7E3A63"/>
  </w:style>
  <w:style w:type="character" w:customStyle="1" w:styleId="S34">
    <w:name w:val="S_Нмерованный_3 Знак Знак"/>
    <w:link w:val="S33"/>
    <w:semiHidden/>
    <w:rsid w:val="007E3A63"/>
    <w:rPr>
      <w:rFonts w:ascii="Times New Roman" w:eastAsia="Times New Roman" w:hAnsi="Times New Roman"/>
      <w:sz w:val="24"/>
      <w:szCs w:val="24"/>
      <w:u w:val="single"/>
    </w:rPr>
  </w:style>
  <w:style w:type="paragraph" w:customStyle="1" w:styleId="xl56">
    <w:name w:val="xl56"/>
    <w:basedOn w:val="aa"/>
    <w:semiHidden/>
    <w:rsid w:val="007E3A63"/>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7E3A63"/>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7E3A63"/>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7E3A63"/>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7E3A63"/>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7E3A63"/>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7E3A63"/>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7E3A63"/>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7E3A6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7E3A6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7E3A6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7E3A63"/>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7E3A63"/>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7E3A63"/>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7E3A6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7E3A63"/>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7E3A6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7E3A6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7E3A6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7E3A63"/>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7E3A63"/>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7E3A63"/>
    <w:rPr>
      <w:b/>
      <w:caps/>
      <w:sz w:val="24"/>
      <w:szCs w:val="24"/>
      <w:lang w:val="ru-RU" w:eastAsia="ru-RU" w:bidi="ar-SA"/>
    </w:rPr>
  </w:style>
  <w:style w:type="paragraph" w:customStyle="1" w:styleId="13">
    <w:name w:val="Таблица 1 + Обычный"/>
    <w:basedOn w:val="aa"/>
    <w:autoRedefine/>
    <w:semiHidden/>
    <w:rsid w:val="007E3A63"/>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7E3A63"/>
    <w:pPr>
      <w:spacing w:line="360" w:lineRule="auto"/>
      <w:ind w:firstLine="720"/>
      <w:jc w:val="center"/>
    </w:pPr>
    <w:rPr>
      <w:u w:val="single"/>
    </w:rPr>
  </w:style>
  <w:style w:type="character" w:customStyle="1" w:styleId="3f1">
    <w:name w:val=" Знак3 Знак Знак Знак"/>
    <w:semiHidden/>
    <w:rsid w:val="007E3A63"/>
    <w:rPr>
      <w:b/>
      <w:sz w:val="24"/>
      <w:szCs w:val="24"/>
      <w:u w:val="single"/>
      <w:lang w:val="ru-RU" w:eastAsia="ru-RU" w:bidi="ar-SA"/>
    </w:rPr>
  </w:style>
  <w:style w:type="paragraph" w:customStyle="1" w:styleId="1">
    <w:name w:val="Рисунок 1 + Обычный"/>
    <w:basedOn w:val="13"/>
    <w:autoRedefine/>
    <w:semiHidden/>
    <w:rsid w:val="007E3A63"/>
    <w:pPr>
      <w:numPr>
        <w:numId w:val="16"/>
      </w:numPr>
    </w:pPr>
    <w:rPr>
      <w:lang w:val="en-US"/>
    </w:rPr>
  </w:style>
  <w:style w:type="character" w:customStyle="1" w:styleId="affffffff8">
    <w:name w:val="Заголовок таблицы + Обычный Знак"/>
    <w:link w:val="affffffff7"/>
    <w:semiHidden/>
    <w:rsid w:val="007E3A63"/>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7E3A63"/>
    <w:rPr>
      <w:sz w:val="24"/>
      <w:szCs w:val="24"/>
      <w:lang w:val="ru-RU" w:eastAsia="ru-RU" w:bidi="ar-SA"/>
    </w:rPr>
  </w:style>
  <w:style w:type="character" w:customStyle="1" w:styleId="affffffffa">
    <w:name w:val="Подчеркнутый Знак Знак Знак Знак"/>
    <w:semiHidden/>
    <w:rsid w:val="007E3A63"/>
    <w:rPr>
      <w:sz w:val="24"/>
      <w:szCs w:val="24"/>
      <w:u w:val="single"/>
      <w:lang w:val="ru-RU" w:eastAsia="ru-RU" w:bidi="ar-SA"/>
    </w:rPr>
  </w:style>
  <w:style w:type="character" w:customStyle="1" w:styleId="1ff2">
    <w:name w:val="Маркированный_1 Знак Знак Знак Знак Знак"/>
    <w:semiHidden/>
    <w:rsid w:val="007E3A63"/>
    <w:rPr>
      <w:sz w:val="24"/>
      <w:szCs w:val="24"/>
      <w:lang w:val="ru-RU" w:eastAsia="ru-RU" w:bidi="ar-SA"/>
    </w:rPr>
  </w:style>
  <w:style w:type="character" w:customStyle="1" w:styleId="2fb">
    <w:name w:val=" Знак2 Знак Знак Знак"/>
    <w:semiHidden/>
    <w:rsid w:val="007E3A63"/>
    <w:rPr>
      <w:b/>
      <w:bCs/>
      <w:sz w:val="24"/>
      <w:szCs w:val="24"/>
      <w:lang w:val="ru-RU" w:eastAsia="ru-RU" w:bidi="ar-SA"/>
    </w:rPr>
  </w:style>
  <w:style w:type="character" w:customStyle="1" w:styleId="1ff3">
    <w:name w:val=" Знак1 Знак Знак Знак"/>
    <w:semiHidden/>
    <w:rsid w:val="007E3A63"/>
    <w:rPr>
      <w:sz w:val="24"/>
      <w:szCs w:val="24"/>
      <w:lang w:val="ru-RU" w:eastAsia="ru-RU" w:bidi="ar-SA"/>
    </w:rPr>
  </w:style>
  <w:style w:type="character" w:customStyle="1" w:styleId="1ff4">
    <w:name w:val="Заголовок_1 Знак Знак Знак Знак Знак"/>
    <w:semiHidden/>
    <w:rsid w:val="007E3A63"/>
    <w:rPr>
      <w:b/>
      <w:caps/>
      <w:sz w:val="24"/>
      <w:szCs w:val="24"/>
      <w:lang w:val="ru-RU" w:eastAsia="ru-RU" w:bidi="ar-SA"/>
    </w:rPr>
  </w:style>
  <w:style w:type="paragraph" w:customStyle="1" w:styleId="xl77">
    <w:name w:val="xl77"/>
    <w:basedOn w:val="aa"/>
    <w:semiHidden/>
    <w:rsid w:val="007E3A63"/>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7E3A63"/>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7E3A6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7E3A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7E3A63"/>
    <w:pPr>
      <w:spacing w:line="360" w:lineRule="auto"/>
      <w:jc w:val="center"/>
    </w:pPr>
  </w:style>
  <w:style w:type="paragraph" w:customStyle="1" w:styleId="Sd">
    <w:name w:val="S_Заголовок таблицы"/>
    <w:basedOn w:val="aa"/>
    <w:semiHidden/>
    <w:rsid w:val="007E3A63"/>
    <w:pPr>
      <w:spacing w:line="360" w:lineRule="auto"/>
      <w:ind w:firstLine="709"/>
      <w:jc w:val="center"/>
    </w:pPr>
    <w:rPr>
      <w:u w:val="single"/>
    </w:rPr>
  </w:style>
  <w:style w:type="paragraph" w:customStyle="1" w:styleId="Se">
    <w:name w:val="S_Обычный с подчеркиванием"/>
    <w:basedOn w:val="aa"/>
    <w:link w:val="Sf"/>
    <w:semiHidden/>
    <w:rsid w:val="007E3A63"/>
    <w:pPr>
      <w:spacing w:line="360" w:lineRule="auto"/>
      <w:ind w:firstLine="709"/>
      <w:jc w:val="both"/>
    </w:pPr>
    <w:rPr>
      <w:u w:val="single"/>
    </w:rPr>
  </w:style>
  <w:style w:type="character" w:customStyle="1" w:styleId="Sf">
    <w:name w:val="S_Обычный с подчеркиванием Знак"/>
    <w:link w:val="Se"/>
    <w:rsid w:val="007E3A63"/>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7E3A63"/>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7E3A63"/>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7E3A63"/>
    <w:pPr>
      <w:spacing w:line="360" w:lineRule="auto"/>
      <w:ind w:firstLine="709"/>
      <w:jc w:val="both"/>
    </w:pPr>
  </w:style>
  <w:style w:type="paragraph" w:customStyle="1" w:styleId="1ff5">
    <w:name w:val="Заголов1"/>
    <w:basedOn w:val="ConsPlusTitle"/>
    <w:semiHidden/>
    <w:rsid w:val="007E3A63"/>
    <w:pPr>
      <w:widowControl/>
      <w:spacing w:line="360" w:lineRule="auto"/>
      <w:jc w:val="center"/>
    </w:pPr>
    <w:rPr>
      <w:sz w:val="28"/>
      <w:szCs w:val="28"/>
    </w:rPr>
  </w:style>
  <w:style w:type="paragraph" w:styleId="affffffffd">
    <w:name w:val="footnote text"/>
    <w:basedOn w:val="aa"/>
    <w:link w:val="affffffffe"/>
    <w:semiHidden/>
    <w:rsid w:val="007E3A63"/>
    <w:pPr>
      <w:autoSpaceDE w:val="0"/>
      <w:autoSpaceDN w:val="0"/>
    </w:pPr>
    <w:rPr>
      <w:sz w:val="20"/>
      <w:szCs w:val="20"/>
    </w:rPr>
  </w:style>
  <w:style w:type="character" w:customStyle="1" w:styleId="affffffffe">
    <w:name w:val="Текст сноски Знак"/>
    <w:link w:val="affffffffd"/>
    <w:semiHidden/>
    <w:rsid w:val="007E3A63"/>
    <w:rPr>
      <w:rFonts w:ascii="Times New Roman" w:eastAsia="Times New Roman" w:hAnsi="Times New Roman" w:cs="Times New Roman"/>
      <w:sz w:val="20"/>
      <w:szCs w:val="20"/>
      <w:lang w:eastAsia="ru-RU"/>
    </w:rPr>
  </w:style>
  <w:style w:type="character" w:styleId="afffffffff">
    <w:name w:val="footnote reference"/>
    <w:semiHidden/>
    <w:rsid w:val="007E3A63"/>
    <w:rPr>
      <w:vertAlign w:val="superscript"/>
    </w:rPr>
  </w:style>
  <w:style w:type="paragraph" w:customStyle="1" w:styleId="S22">
    <w:name w:val="S_Нумерованный_2"/>
    <w:basedOn w:val="aa"/>
    <w:autoRedefine/>
    <w:semiHidden/>
    <w:rsid w:val="007E3A63"/>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7E3A63"/>
    <w:pPr>
      <w:tabs>
        <w:tab w:val="num" w:pos="1134"/>
      </w:tabs>
      <w:ind w:firstLine="794"/>
    </w:pPr>
    <w:rPr>
      <w:rFonts w:cs="Arial"/>
    </w:rPr>
  </w:style>
  <w:style w:type="paragraph" w:customStyle="1" w:styleId="22">
    <w:name w:val="обычный 22"/>
    <w:basedOn w:val="S8"/>
    <w:semiHidden/>
    <w:qFormat/>
    <w:rsid w:val="007E3A63"/>
    <w:pPr>
      <w:numPr>
        <w:numId w:val="20"/>
      </w:numPr>
      <w:tabs>
        <w:tab w:val="num" w:pos="1428"/>
      </w:tabs>
      <w:ind w:left="0" w:firstLine="709"/>
    </w:pPr>
  </w:style>
  <w:style w:type="paragraph" w:customStyle="1" w:styleId="2fc">
    <w:name w:val="обычный 2"/>
    <w:basedOn w:val="22"/>
    <w:semiHidden/>
    <w:qFormat/>
    <w:rsid w:val="007E3A63"/>
    <w:pPr>
      <w:numPr>
        <w:numId w:val="0"/>
      </w:numPr>
      <w:ind w:firstLine="709"/>
    </w:pPr>
  </w:style>
  <w:style w:type="paragraph" w:customStyle="1" w:styleId="23">
    <w:name w:val="обычный 23"/>
    <w:basedOn w:val="22"/>
    <w:semiHidden/>
    <w:qFormat/>
    <w:rsid w:val="007E3A63"/>
    <w:pPr>
      <w:numPr>
        <w:numId w:val="21"/>
      </w:numPr>
      <w:tabs>
        <w:tab w:val="num" w:pos="1428"/>
      </w:tabs>
      <w:ind w:left="1428"/>
    </w:pPr>
  </w:style>
  <w:style w:type="paragraph" w:customStyle="1" w:styleId="afffffffff0">
    <w:name w:val="Приложение Номер"/>
    <w:basedOn w:val="ConsNormal"/>
    <w:semiHidden/>
    <w:rsid w:val="007E3A63"/>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7E3A63"/>
    <w:pPr>
      <w:widowControl w:val="0"/>
    </w:pPr>
    <w:rPr>
      <w:rFonts w:ascii="Times New Roman" w:eastAsia="Times New Roman" w:hAnsi="Times New Roman"/>
    </w:rPr>
  </w:style>
  <w:style w:type="paragraph" w:customStyle="1" w:styleId="nienie">
    <w:name w:val="nienie"/>
    <w:basedOn w:val="Iauiue"/>
    <w:semiHidden/>
    <w:rsid w:val="007E3A63"/>
    <w:pPr>
      <w:keepLines/>
      <w:ind w:left="709" w:hanging="284"/>
      <w:jc w:val="both"/>
    </w:pPr>
    <w:rPr>
      <w:rFonts w:ascii="Peterburg" w:hAnsi="Peterburg"/>
      <w:sz w:val="24"/>
    </w:rPr>
  </w:style>
  <w:style w:type="paragraph" w:customStyle="1" w:styleId="BodyTextIndent3">
    <w:name w:val="Body Text Indent 3"/>
    <w:basedOn w:val="aa"/>
    <w:semiHidden/>
    <w:rsid w:val="007E3A63"/>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7E3A63"/>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7E3A63"/>
    <w:pPr>
      <w:widowControl/>
      <w:ind w:firstLine="284"/>
      <w:jc w:val="both"/>
    </w:pPr>
    <w:rPr>
      <w:rFonts w:ascii="Peterburg" w:hAnsi="Peterburg"/>
    </w:rPr>
  </w:style>
  <w:style w:type="paragraph" w:customStyle="1" w:styleId="afffffffff2">
    <w:name w:val="основной"/>
    <w:basedOn w:val="aa"/>
    <w:semiHidden/>
    <w:rsid w:val="007E3A63"/>
    <w:pPr>
      <w:keepNext/>
    </w:pPr>
    <w:rPr>
      <w:szCs w:val="20"/>
    </w:rPr>
  </w:style>
  <w:style w:type="paragraph" w:customStyle="1" w:styleId="ConsPlusCell">
    <w:name w:val="ConsPlusCell"/>
    <w:semiHidden/>
    <w:rsid w:val="007E3A63"/>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7E3A63"/>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7E3A63"/>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7E3A63"/>
    <w:pPr>
      <w:keepNext/>
      <w:keepLines/>
      <w:numPr>
        <w:numId w:val="61"/>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7E3A63"/>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7E3A63"/>
    <w:pPr>
      <w:spacing w:after="120" w:line="331" w:lineRule="auto"/>
      <w:ind w:firstLine="851"/>
      <w:jc w:val="both"/>
    </w:pPr>
    <w:rPr>
      <w:sz w:val="26"/>
      <w:szCs w:val="28"/>
    </w:rPr>
  </w:style>
  <w:style w:type="numbering" w:customStyle="1" w:styleId="a">
    <w:name w:val="!!!_Номер_!!!"/>
    <w:basedOn w:val="ae"/>
    <w:rsid w:val="007E3A63"/>
    <w:pPr>
      <w:numPr>
        <w:numId w:val="22"/>
      </w:numPr>
    </w:pPr>
  </w:style>
  <w:style w:type="numbering" w:customStyle="1" w:styleId="a0">
    <w:name w:val="Маркер"/>
    <w:basedOn w:val="ae"/>
    <w:rsid w:val="007E3A63"/>
    <w:pPr>
      <w:numPr>
        <w:numId w:val="28"/>
      </w:numPr>
    </w:pPr>
  </w:style>
  <w:style w:type="character" w:customStyle="1" w:styleId="afffffffff5">
    <w:name w:val="!!!_Текст_!!! Знак"/>
    <w:link w:val="afffffffff4"/>
    <w:rsid w:val="007E3A63"/>
    <w:rPr>
      <w:rFonts w:ascii="Times New Roman" w:eastAsia="Times New Roman" w:hAnsi="Times New Roman" w:cs="Times New Roman"/>
      <w:sz w:val="26"/>
      <w:szCs w:val="28"/>
      <w:lang w:eastAsia="ru-RU"/>
    </w:rPr>
  </w:style>
  <w:style w:type="paragraph" w:customStyle="1" w:styleId="Default">
    <w:name w:val="Default"/>
    <w:rsid w:val="00601F2D"/>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601F2D"/>
  </w:style>
  <w:style w:type="character" w:customStyle="1" w:styleId="WW8Num26z0">
    <w:name w:val="WW8Num26z0"/>
    <w:rsid w:val="000E47A7"/>
    <w:rPr>
      <w:rFonts w:ascii="Symbol" w:hAnsi="Symbol"/>
    </w:rPr>
  </w:style>
  <w:style w:type="character" w:customStyle="1" w:styleId="FontStyle155">
    <w:name w:val="Font Style155"/>
    <w:uiPriority w:val="99"/>
    <w:rsid w:val="00371FDC"/>
    <w:rPr>
      <w:rFonts w:ascii="Times New Roman" w:hAnsi="Times New Roman" w:cs="Times New Roman"/>
      <w:b/>
      <w:bCs/>
      <w:sz w:val="22"/>
      <w:szCs w:val="22"/>
    </w:rPr>
  </w:style>
  <w:style w:type="character" w:customStyle="1" w:styleId="ConsPlusNormal0">
    <w:name w:val="ConsPlusNormal Знак"/>
    <w:link w:val="ConsPlusNormal"/>
    <w:uiPriority w:val="99"/>
    <w:rsid w:val="00371FDC"/>
    <w:rPr>
      <w:rFonts w:ascii="Arial" w:eastAsia="Times New Roman" w:hAnsi="Arial" w:cs="Arial"/>
    </w:rPr>
  </w:style>
  <w:style w:type="paragraph" w:customStyle="1" w:styleId="CharChar0">
    <w:name w:val="Char Char"/>
    <w:basedOn w:val="aa"/>
    <w:semiHidden/>
    <w:rsid w:val="000901EE"/>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0901EE"/>
    <w:pPr>
      <w:spacing w:line="360" w:lineRule="auto"/>
      <w:ind w:left="1080" w:firstLine="709"/>
      <w:jc w:val="both"/>
    </w:pPr>
    <w:rPr>
      <w:rFonts w:ascii="Arial" w:hAnsi="Arial" w:cs="Arial"/>
      <w:spacing w:val="-5"/>
      <w:sz w:val="20"/>
      <w:szCs w:val="20"/>
    </w:rPr>
  </w:style>
  <w:style w:type="character" w:customStyle="1" w:styleId="1ff8">
    <w:name w:val="Знак1"/>
    <w:semiHidden/>
    <w:rsid w:val="000901EE"/>
    <w:rPr>
      <w:rFonts w:ascii="Arial" w:hAnsi="Arial" w:cs="Arial"/>
      <w:b/>
      <w:bCs/>
      <w:i/>
      <w:iCs/>
      <w:sz w:val="28"/>
      <w:szCs w:val="28"/>
      <w:lang w:val="ru-RU" w:eastAsia="ru-RU" w:bidi="ar-SA"/>
    </w:rPr>
  </w:style>
  <w:style w:type="paragraph" w:customStyle="1" w:styleId="210">
    <w:name w:val="Основной текст 21"/>
    <w:basedOn w:val="aa"/>
    <w:semiHidden/>
    <w:rsid w:val="000901EE"/>
    <w:pPr>
      <w:spacing w:line="360" w:lineRule="auto"/>
      <w:ind w:left="426" w:hanging="426"/>
      <w:jc w:val="both"/>
    </w:pPr>
    <w:rPr>
      <w:b/>
      <w:sz w:val="28"/>
      <w:szCs w:val="20"/>
    </w:rPr>
  </w:style>
  <w:style w:type="paragraph" w:customStyle="1" w:styleId="1ff9">
    <w:name w:val="Цитата1"/>
    <w:basedOn w:val="aa"/>
    <w:semiHidden/>
    <w:rsid w:val="000901EE"/>
    <w:pPr>
      <w:spacing w:line="360" w:lineRule="auto"/>
      <w:ind w:left="526" w:right="43" w:firstLine="709"/>
      <w:jc w:val="both"/>
    </w:pPr>
    <w:rPr>
      <w:sz w:val="28"/>
      <w:szCs w:val="20"/>
    </w:rPr>
  </w:style>
  <w:style w:type="paragraph" w:customStyle="1" w:styleId="1ffa">
    <w:name w:val="Маркированный список1"/>
    <w:basedOn w:val="aa"/>
    <w:semiHidden/>
    <w:rsid w:val="000901EE"/>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0901EE"/>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0901EE"/>
    <w:rPr>
      <w:sz w:val="24"/>
      <w:szCs w:val="24"/>
      <w:u w:val="single"/>
      <w:lang w:val="ru-RU" w:eastAsia="ru-RU" w:bidi="ar-SA"/>
    </w:rPr>
  </w:style>
  <w:style w:type="numbering" w:customStyle="1" w:styleId="112">
    <w:name w:val="Нет списка11"/>
    <w:next w:val="ae"/>
    <w:semiHidden/>
    <w:rsid w:val="000901EE"/>
  </w:style>
  <w:style w:type="character" w:customStyle="1" w:styleId="1ffc">
    <w:name w:val="Знак Знак1"/>
    <w:semiHidden/>
    <w:rsid w:val="000901EE"/>
    <w:rPr>
      <w:sz w:val="24"/>
      <w:szCs w:val="24"/>
      <w:u w:val="single"/>
      <w:lang w:val="ru-RU" w:eastAsia="ru-RU" w:bidi="ar-SA"/>
    </w:rPr>
  </w:style>
  <w:style w:type="character" w:customStyle="1" w:styleId="afffffffff7">
    <w:name w:val="Знак Знак Знак Знак"/>
    <w:semiHidden/>
    <w:rsid w:val="000901EE"/>
    <w:rPr>
      <w:sz w:val="24"/>
      <w:szCs w:val="24"/>
      <w:lang w:val="ru-RU" w:eastAsia="ru-RU" w:bidi="ar-SA"/>
    </w:rPr>
  </w:style>
  <w:style w:type="character" w:customStyle="1" w:styleId="3f2">
    <w:name w:val="Знак3 Знак Знак"/>
    <w:semiHidden/>
    <w:rsid w:val="000901EE"/>
    <w:rPr>
      <w:b/>
      <w:sz w:val="24"/>
      <w:szCs w:val="24"/>
      <w:u w:val="single"/>
      <w:lang w:val="ru-RU" w:eastAsia="ru-RU" w:bidi="ar-SA"/>
    </w:rPr>
  </w:style>
  <w:style w:type="character" w:customStyle="1" w:styleId="2fd">
    <w:name w:val="Знак2 Знак Знак"/>
    <w:semiHidden/>
    <w:rsid w:val="000901EE"/>
    <w:rPr>
      <w:b/>
      <w:bCs/>
      <w:sz w:val="24"/>
      <w:szCs w:val="24"/>
      <w:lang w:val="ru-RU" w:eastAsia="ru-RU" w:bidi="ar-SA"/>
    </w:rPr>
  </w:style>
  <w:style w:type="character" w:customStyle="1" w:styleId="1ffd">
    <w:name w:val="Знак1 Знак Знак"/>
    <w:semiHidden/>
    <w:rsid w:val="000901EE"/>
    <w:rPr>
      <w:sz w:val="24"/>
      <w:szCs w:val="24"/>
      <w:lang w:val="ru-RU" w:eastAsia="ru-RU" w:bidi="ar-SA"/>
    </w:rPr>
  </w:style>
  <w:style w:type="character" w:customStyle="1" w:styleId="3f3">
    <w:name w:val="Знак3 Знак Знак Знак"/>
    <w:semiHidden/>
    <w:rsid w:val="000901EE"/>
    <w:rPr>
      <w:b/>
      <w:sz w:val="24"/>
      <w:szCs w:val="24"/>
      <w:u w:val="single"/>
      <w:lang w:val="ru-RU" w:eastAsia="ru-RU" w:bidi="ar-SA"/>
    </w:rPr>
  </w:style>
  <w:style w:type="character" w:customStyle="1" w:styleId="2fe">
    <w:name w:val="Знак2 Знак Знак Знак"/>
    <w:semiHidden/>
    <w:rsid w:val="000901EE"/>
    <w:rPr>
      <w:b/>
      <w:bCs/>
      <w:sz w:val="24"/>
      <w:szCs w:val="24"/>
      <w:lang w:val="ru-RU" w:eastAsia="ru-RU" w:bidi="ar-SA"/>
    </w:rPr>
  </w:style>
  <w:style w:type="character" w:customStyle="1" w:styleId="1ffe">
    <w:name w:val="Знак1 Знак Знак Знак"/>
    <w:semiHidden/>
    <w:rsid w:val="000901EE"/>
    <w:rPr>
      <w:sz w:val="24"/>
      <w:szCs w:val="24"/>
      <w:lang w:val="ru-RU" w:eastAsia="ru-RU" w:bidi="ar-SA"/>
    </w:rPr>
  </w:style>
  <w:style w:type="paragraph" w:customStyle="1" w:styleId="310">
    <w:name w:val="Основной текст с отступом 31"/>
    <w:basedOn w:val="aa"/>
    <w:semiHidden/>
    <w:rsid w:val="000901EE"/>
    <w:pPr>
      <w:tabs>
        <w:tab w:val="left" w:pos="709"/>
      </w:tabs>
      <w:ind w:firstLine="709"/>
      <w:jc w:val="both"/>
    </w:pPr>
    <w:rPr>
      <w:rFonts w:ascii="TimesET" w:eastAsia="TimesET" w:hAnsi="TimesET"/>
      <w:szCs w:val="20"/>
    </w:rPr>
  </w:style>
  <w:style w:type="character" w:customStyle="1" w:styleId="1fff">
    <w:name w:val="Название Знак1"/>
    <w:uiPriority w:val="10"/>
    <w:rsid w:val="000901EE"/>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901EE"/>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7E3A63"/>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7E3A63"/>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7E3A63"/>
    <w:pPr>
      <w:keepNext/>
      <w:numPr>
        <w:ilvl w:val="1"/>
        <w:numId w:val="61"/>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7E3A63"/>
    <w:pPr>
      <w:keepNext/>
      <w:widowControl w:val="0"/>
      <w:numPr>
        <w:ilvl w:val="2"/>
        <w:numId w:val="61"/>
      </w:numPr>
      <w:outlineLvl w:val="2"/>
    </w:pPr>
    <w:rPr>
      <w:szCs w:val="20"/>
    </w:rPr>
  </w:style>
  <w:style w:type="paragraph" w:styleId="4">
    <w:name w:val="heading 4"/>
    <w:basedOn w:val="aa"/>
    <w:next w:val="aa"/>
    <w:link w:val="40"/>
    <w:qFormat/>
    <w:rsid w:val="007E3A63"/>
    <w:pPr>
      <w:keepNext/>
      <w:widowControl w:val="0"/>
      <w:numPr>
        <w:ilvl w:val="3"/>
        <w:numId w:val="61"/>
      </w:numPr>
      <w:jc w:val="both"/>
      <w:outlineLvl w:val="3"/>
    </w:pPr>
    <w:rPr>
      <w:szCs w:val="20"/>
    </w:rPr>
  </w:style>
  <w:style w:type="paragraph" w:styleId="5">
    <w:name w:val="heading 5"/>
    <w:basedOn w:val="aa"/>
    <w:next w:val="aa"/>
    <w:link w:val="50"/>
    <w:qFormat/>
    <w:rsid w:val="007E3A63"/>
    <w:pPr>
      <w:numPr>
        <w:ilvl w:val="4"/>
        <w:numId w:val="61"/>
      </w:numPr>
      <w:spacing w:before="240" w:after="60" w:line="360" w:lineRule="auto"/>
      <w:jc w:val="both"/>
      <w:outlineLvl w:val="4"/>
    </w:pPr>
    <w:rPr>
      <w:b/>
      <w:bCs/>
      <w:i/>
      <w:iCs/>
      <w:sz w:val="26"/>
      <w:szCs w:val="26"/>
    </w:rPr>
  </w:style>
  <w:style w:type="paragraph" w:styleId="6">
    <w:name w:val="heading 6"/>
    <w:basedOn w:val="aa"/>
    <w:next w:val="aa"/>
    <w:link w:val="60"/>
    <w:qFormat/>
    <w:rsid w:val="007E3A63"/>
    <w:pPr>
      <w:numPr>
        <w:ilvl w:val="5"/>
        <w:numId w:val="61"/>
      </w:numPr>
      <w:spacing w:before="240" w:after="60" w:line="360" w:lineRule="auto"/>
      <w:jc w:val="both"/>
      <w:outlineLvl w:val="5"/>
    </w:pPr>
    <w:rPr>
      <w:b/>
      <w:bCs/>
      <w:sz w:val="22"/>
      <w:szCs w:val="22"/>
    </w:rPr>
  </w:style>
  <w:style w:type="paragraph" w:styleId="7">
    <w:name w:val="heading 7"/>
    <w:basedOn w:val="aa"/>
    <w:next w:val="ab"/>
    <w:link w:val="70"/>
    <w:qFormat/>
    <w:rsid w:val="007E3A63"/>
    <w:pPr>
      <w:numPr>
        <w:ilvl w:val="6"/>
        <w:numId w:val="61"/>
      </w:numPr>
      <w:spacing w:line="360" w:lineRule="auto"/>
      <w:jc w:val="both"/>
      <w:outlineLvl w:val="6"/>
    </w:pPr>
    <w:rPr>
      <w:sz w:val="20"/>
      <w:szCs w:val="20"/>
    </w:rPr>
  </w:style>
  <w:style w:type="paragraph" w:styleId="8">
    <w:name w:val="heading 8"/>
    <w:basedOn w:val="aa"/>
    <w:next w:val="aa"/>
    <w:link w:val="80"/>
    <w:qFormat/>
    <w:rsid w:val="007E3A63"/>
    <w:pPr>
      <w:numPr>
        <w:ilvl w:val="7"/>
        <w:numId w:val="61"/>
      </w:numPr>
      <w:spacing w:before="240" w:after="60" w:line="360" w:lineRule="auto"/>
      <w:jc w:val="both"/>
      <w:outlineLvl w:val="7"/>
    </w:pPr>
    <w:rPr>
      <w:i/>
      <w:iCs/>
      <w:sz w:val="28"/>
      <w:szCs w:val="28"/>
    </w:rPr>
  </w:style>
  <w:style w:type="paragraph" w:styleId="9">
    <w:name w:val="heading 9"/>
    <w:basedOn w:val="aa"/>
    <w:next w:val="ab"/>
    <w:link w:val="90"/>
    <w:qFormat/>
    <w:rsid w:val="007E3A63"/>
    <w:pPr>
      <w:numPr>
        <w:ilvl w:val="8"/>
        <w:numId w:val="61"/>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7E3A63"/>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7E3A63"/>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7E3A63"/>
    <w:rPr>
      <w:rFonts w:ascii="Times New Roman" w:eastAsia="Times New Roman" w:hAnsi="Times New Roman"/>
      <w:sz w:val="24"/>
    </w:rPr>
  </w:style>
  <w:style w:type="character" w:customStyle="1" w:styleId="40">
    <w:name w:val="Заголовок 4 Знак"/>
    <w:link w:val="4"/>
    <w:rsid w:val="007E3A63"/>
    <w:rPr>
      <w:rFonts w:ascii="Times New Roman" w:eastAsia="Times New Roman" w:hAnsi="Times New Roman"/>
      <w:sz w:val="24"/>
    </w:rPr>
  </w:style>
  <w:style w:type="character" w:customStyle="1" w:styleId="50">
    <w:name w:val="Заголовок 5 Знак"/>
    <w:link w:val="5"/>
    <w:rsid w:val="007E3A63"/>
    <w:rPr>
      <w:rFonts w:ascii="Times New Roman" w:eastAsia="Times New Roman" w:hAnsi="Times New Roman"/>
      <w:b/>
      <w:bCs/>
      <w:i/>
      <w:iCs/>
      <w:sz w:val="26"/>
      <w:szCs w:val="26"/>
    </w:rPr>
  </w:style>
  <w:style w:type="character" w:customStyle="1" w:styleId="60">
    <w:name w:val="Заголовок 6 Знак"/>
    <w:link w:val="6"/>
    <w:rsid w:val="007E3A63"/>
    <w:rPr>
      <w:rFonts w:ascii="Times New Roman" w:eastAsia="Times New Roman" w:hAnsi="Times New Roman"/>
      <w:b/>
      <w:bCs/>
      <w:sz w:val="22"/>
      <w:szCs w:val="22"/>
    </w:rPr>
  </w:style>
  <w:style w:type="character" w:customStyle="1" w:styleId="70">
    <w:name w:val="Заголовок 7 Знак"/>
    <w:link w:val="7"/>
    <w:rsid w:val="007E3A63"/>
    <w:rPr>
      <w:rFonts w:ascii="Times New Roman" w:eastAsia="Times New Roman" w:hAnsi="Times New Roman"/>
    </w:rPr>
  </w:style>
  <w:style w:type="character" w:customStyle="1" w:styleId="80">
    <w:name w:val="Заголовок 8 Знак"/>
    <w:link w:val="8"/>
    <w:rsid w:val="007E3A63"/>
    <w:rPr>
      <w:rFonts w:ascii="Times New Roman" w:eastAsia="Times New Roman" w:hAnsi="Times New Roman"/>
      <w:i/>
      <w:iCs/>
      <w:sz w:val="28"/>
      <w:szCs w:val="28"/>
    </w:rPr>
  </w:style>
  <w:style w:type="character" w:customStyle="1" w:styleId="90">
    <w:name w:val="Заголовок 9 Знак"/>
    <w:link w:val="9"/>
    <w:rsid w:val="007E3A63"/>
    <w:rPr>
      <w:rFonts w:ascii="Times New Roman" w:eastAsia="Times New Roman" w:hAnsi="Times New Roman"/>
      <w:sz w:val="18"/>
      <w:szCs w:val="18"/>
    </w:rPr>
  </w:style>
  <w:style w:type="paragraph" w:customStyle="1" w:styleId="CharChar">
    <w:name w:val=" Char Char"/>
    <w:basedOn w:val="aa"/>
    <w:semiHidden/>
    <w:rsid w:val="007E3A63"/>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7E3A63"/>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7E3A63"/>
    <w:pPr>
      <w:tabs>
        <w:tab w:val="center" w:pos="4677"/>
        <w:tab w:val="right" w:pos="9355"/>
      </w:tabs>
    </w:pPr>
    <w:rPr>
      <w:lang w:eastAsia="ar-SA"/>
    </w:rPr>
  </w:style>
  <w:style w:type="character" w:customStyle="1" w:styleId="af0">
    <w:name w:val="Нижний колонтитул Знак"/>
    <w:link w:val="af"/>
    <w:uiPriority w:val="99"/>
    <w:rsid w:val="007E3A63"/>
    <w:rPr>
      <w:rFonts w:ascii="Times New Roman" w:eastAsia="Times New Roman" w:hAnsi="Times New Roman" w:cs="Times New Roman"/>
      <w:sz w:val="24"/>
      <w:szCs w:val="24"/>
      <w:lang w:eastAsia="ar-SA"/>
    </w:rPr>
  </w:style>
  <w:style w:type="character" w:styleId="af1">
    <w:name w:val="page number"/>
    <w:semiHidden/>
    <w:rsid w:val="007E3A63"/>
  </w:style>
  <w:style w:type="paragraph" w:styleId="af2">
    <w:name w:val="Body Text Indent"/>
    <w:basedOn w:val="aa"/>
    <w:link w:val="af3"/>
    <w:semiHidden/>
    <w:rsid w:val="007E3A63"/>
    <w:pPr>
      <w:ind w:left="-540" w:firstLine="709"/>
      <w:jc w:val="both"/>
    </w:pPr>
    <w:rPr>
      <w:sz w:val="28"/>
    </w:rPr>
  </w:style>
  <w:style w:type="character" w:customStyle="1" w:styleId="af3">
    <w:name w:val="Основной текст с отступом Знак"/>
    <w:link w:val="af2"/>
    <w:semiHidden/>
    <w:rsid w:val="007E3A63"/>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7E3A63"/>
    <w:pPr>
      <w:spacing w:before="120" w:after="120"/>
    </w:pPr>
    <w:rPr>
      <w:b/>
      <w:bCs/>
      <w:caps/>
      <w:sz w:val="20"/>
      <w:szCs w:val="20"/>
    </w:rPr>
  </w:style>
  <w:style w:type="paragraph" w:styleId="24">
    <w:name w:val="toc 2"/>
    <w:basedOn w:val="aa"/>
    <w:next w:val="aa"/>
    <w:autoRedefine/>
    <w:uiPriority w:val="39"/>
    <w:rsid w:val="007E3A63"/>
    <w:pPr>
      <w:tabs>
        <w:tab w:val="left" w:pos="1260"/>
        <w:tab w:val="right" w:leader="dot" w:pos="9345"/>
      </w:tabs>
      <w:ind w:left="240"/>
    </w:pPr>
    <w:rPr>
      <w:smallCaps/>
      <w:sz w:val="20"/>
      <w:szCs w:val="20"/>
    </w:rPr>
  </w:style>
  <w:style w:type="paragraph" w:styleId="af4">
    <w:name w:val="No Spacing"/>
    <w:qFormat/>
    <w:rsid w:val="007E3A63"/>
    <w:rPr>
      <w:sz w:val="22"/>
      <w:szCs w:val="22"/>
      <w:lang w:eastAsia="en-US"/>
    </w:rPr>
  </w:style>
  <w:style w:type="character" w:styleId="af5">
    <w:name w:val="Hyperlink"/>
    <w:semiHidden/>
    <w:rsid w:val="007E3A63"/>
    <w:rPr>
      <w:strike w:val="0"/>
      <w:dstrike w:val="0"/>
      <w:color w:val="666699"/>
      <w:u w:val="none"/>
    </w:rPr>
  </w:style>
  <w:style w:type="paragraph" w:customStyle="1" w:styleId="u">
    <w:name w:val="u"/>
    <w:basedOn w:val="aa"/>
    <w:semiHidden/>
    <w:rsid w:val="007E3A63"/>
    <w:pPr>
      <w:ind w:firstLine="200"/>
      <w:jc w:val="both"/>
    </w:pPr>
    <w:rPr>
      <w:color w:val="000000"/>
      <w:lang w:eastAsia="ar-SA"/>
    </w:rPr>
  </w:style>
  <w:style w:type="paragraph" w:customStyle="1" w:styleId="uv">
    <w:name w:val="uv"/>
    <w:basedOn w:val="aa"/>
    <w:semiHidden/>
    <w:rsid w:val="007E3A63"/>
    <w:pPr>
      <w:ind w:firstLine="250"/>
      <w:jc w:val="both"/>
    </w:pPr>
    <w:rPr>
      <w:color w:val="000000"/>
      <w:lang w:eastAsia="ar-SA"/>
    </w:rPr>
  </w:style>
  <w:style w:type="character" w:customStyle="1" w:styleId="WW8Num1z1">
    <w:name w:val="WW8Num1z1"/>
    <w:semiHidden/>
    <w:rsid w:val="007E3A63"/>
    <w:rPr>
      <w:rFonts w:ascii="Courier New" w:hAnsi="Courier New" w:cs="Courier New"/>
    </w:rPr>
  </w:style>
  <w:style w:type="paragraph" w:customStyle="1" w:styleId="ConsPlusNormal">
    <w:name w:val="ConsPlusNormal"/>
    <w:link w:val="ConsPlusNormal0"/>
    <w:uiPriority w:val="99"/>
    <w:rsid w:val="007E3A63"/>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7E3A63"/>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7E3A63"/>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7E3A63"/>
    <w:pPr>
      <w:suppressAutoHyphens w:val="0"/>
      <w:ind w:firstLine="210"/>
    </w:pPr>
  </w:style>
  <w:style w:type="paragraph" w:customStyle="1" w:styleId="af7">
    <w:name w:val="!!Мой стиль"/>
    <w:basedOn w:val="aa"/>
    <w:semiHidden/>
    <w:rsid w:val="007E3A63"/>
    <w:pPr>
      <w:widowControl w:val="0"/>
      <w:spacing w:line="360" w:lineRule="auto"/>
      <w:ind w:firstLine="709"/>
      <w:jc w:val="both"/>
    </w:pPr>
    <w:rPr>
      <w:rFonts w:eastAsia="Arial Unicode MS"/>
      <w:kern w:val="1"/>
      <w:sz w:val="28"/>
      <w:szCs w:val="28"/>
      <w:lang/>
    </w:rPr>
  </w:style>
  <w:style w:type="character" w:styleId="af8">
    <w:name w:val="Strong"/>
    <w:qFormat/>
    <w:rsid w:val="007E3A63"/>
    <w:rPr>
      <w:b/>
      <w:bCs/>
    </w:rPr>
  </w:style>
  <w:style w:type="character" w:customStyle="1" w:styleId="af9">
    <w:name w:val="Основной шрифт"/>
    <w:semiHidden/>
    <w:rsid w:val="007E3A63"/>
  </w:style>
  <w:style w:type="character" w:customStyle="1" w:styleId="afa">
    <w:name w:val="знак примечания"/>
    <w:semiHidden/>
    <w:rsid w:val="007E3A63"/>
    <w:rPr>
      <w:sz w:val="16"/>
    </w:rPr>
  </w:style>
  <w:style w:type="paragraph" w:customStyle="1" w:styleId="41">
    <w:name w:val="Стиль4"/>
    <w:basedOn w:val="aa"/>
    <w:semiHidden/>
    <w:rsid w:val="007E3A63"/>
    <w:pPr>
      <w:widowControl w:val="0"/>
    </w:pPr>
    <w:rPr>
      <w:szCs w:val="20"/>
    </w:rPr>
  </w:style>
  <w:style w:type="paragraph" w:customStyle="1" w:styleId="25">
    <w:name w:val="Стиль2"/>
    <w:basedOn w:val="aa"/>
    <w:semiHidden/>
    <w:rsid w:val="007E3A63"/>
    <w:pPr>
      <w:widowControl w:val="0"/>
    </w:pPr>
    <w:rPr>
      <w:szCs w:val="20"/>
    </w:rPr>
  </w:style>
  <w:style w:type="paragraph" w:customStyle="1" w:styleId="afb">
    <w:name w:val="текст примечания"/>
    <w:basedOn w:val="aa"/>
    <w:semiHidden/>
    <w:rsid w:val="007E3A63"/>
    <w:pPr>
      <w:widowControl w:val="0"/>
    </w:pPr>
    <w:rPr>
      <w:szCs w:val="20"/>
    </w:rPr>
  </w:style>
  <w:style w:type="character" w:customStyle="1" w:styleId="afc">
    <w:name w:val="номер страницы"/>
    <w:semiHidden/>
    <w:rsid w:val="007E3A63"/>
  </w:style>
  <w:style w:type="paragraph" w:styleId="afd">
    <w:name w:val="header"/>
    <w:basedOn w:val="aa"/>
    <w:link w:val="afe"/>
    <w:uiPriority w:val="99"/>
    <w:rsid w:val="007E3A63"/>
    <w:pPr>
      <w:widowControl w:val="0"/>
      <w:tabs>
        <w:tab w:val="center" w:pos="4153"/>
        <w:tab w:val="right" w:pos="8306"/>
      </w:tabs>
    </w:pPr>
    <w:rPr>
      <w:szCs w:val="20"/>
    </w:rPr>
  </w:style>
  <w:style w:type="character" w:customStyle="1" w:styleId="afe">
    <w:name w:val="Верхний колонтитул Знак"/>
    <w:link w:val="afd"/>
    <w:uiPriority w:val="99"/>
    <w:rsid w:val="007E3A63"/>
    <w:rPr>
      <w:rFonts w:ascii="Times New Roman" w:eastAsia="Times New Roman" w:hAnsi="Times New Roman" w:cs="Times New Roman"/>
      <w:sz w:val="24"/>
      <w:szCs w:val="20"/>
      <w:lang w:eastAsia="ru-RU"/>
    </w:rPr>
  </w:style>
  <w:style w:type="paragraph" w:styleId="26">
    <w:name w:val="Body Text 2"/>
    <w:basedOn w:val="aa"/>
    <w:link w:val="27"/>
    <w:semiHidden/>
    <w:rsid w:val="007E3A63"/>
    <w:pPr>
      <w:widowControl w:val="0"/>
      <w:ind w:right="5075"/>
      <w:jc w:val="both"/>
    </w:pPr>
    <w:rPr>
      <w:szCs w:val="20"/>
    </w:rPr>
  </w:style>
  <w:style w:type="character" w:customStyle="1" w:styleId="27">
    <w:name w:val="Основной текст 2 Знак"/>
    <w:link w:val="26"/>
    <w:semiHidden/>
    <w:rsid w:val="007E3A63"/>
    <w:rPr>
      <w:rFonts w:ascii="Times New Roman" w:eastAsia="Times New Roman" w:hAnsi="Times New Roman" w:cs="Times New Roman"/>
      <w:sz w:val="24"/>
      <w:szCs w:val="20"/>
      <w:lang w:eastAsia="ru-RU"/>
    </w:rPr>
  </w:style>
  <w:style w:type="paragraph" w:styleId="aff">
    <w:name w:val="Balloon Text"/>
    <w:basedOn w:val="aa"/>
    <w:link w:val="aff0"/>
    <w:semiHidden/>
    <w:rsid w:val="007E3A63"/>
    <w:pPr>
      <w:widowControl w:val="0"/>
    </w:pPr>
    <w:rPr>
      <w:rFonts w:ascii="Tahoma" w:hAnsi="Tahoma" w:cs="Tahoma"/>
      <w:sz w:val="16"/>
      <w:szCs w:val="16"/>
    </w:rPr>
  </w:style>
  <w:style w:type="character" w:customStyle="1" w:styleId="aff0">
    <w:name w:val="Текст выноски Знак"/>
    <w:link w:val="aff"/>
    <w:semiHidden/>
    <w:rsid w:val="007E3A63"/>
    <w:rPr>
      <w:rFonts w:ascii="Tahoma" w:eastAsia="Times New Roman" w:hAnsi="Tahoma" w:cs="Tahoma"/>
      <w:sz w:val="16"/>
      <w:szCs w:val="16"/>
      <w:lang w:eastAsia="ru-RU"/>
    </w:rPr>
  </w:style>
  <w:style w:type="paragraph" w:styleId="28">
    <w:name w:val="Body Text Indent 2"/>
    <w:basedOn w:val="aa"/>
    <w:link w:val="29"/>
    <w:semiHidden/>
    <w:rsid w:val="007E3A63"/>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7E3A63"/>
    <w:rPr>
      <w:rFonts w:ascii="Times New Roman" w:eastAsia="Times New Roman" w:hAnsi="Times New Roman" w:cs="Times New Roman"/>
      <w:sz w:val="20"/>
      <w:szCs w:val="20"/>
      <w:lang w:eastAsia="ru-RU"/>
    </w:rPr>
  </w:style>
  <w:style w:type="paragraph" w:styleId="aff1">
    <w:name w:val="Normal (Web)"/>
    <w:basedOn w:val="aa"/>
    <w:rsid w:val="007E3A63"/>
    <w:pPr>
      <w:spacing w:before="100" w:beforeAutospacing="1" w:after="100" w:afterAutospacing="1"/>
    </w:pPr>
  </w:style>
  <w:style w:type="character" w:styleId="aff2">
    <w:name w:val="Emphasis"/>
    <w:qFormat/>
    <w:rsid w:val="007E3A63"/>
    <w:rPr>
      <w:i/>
      <w:iCs/>
    </w:rPr>
  </w:style>
  <w:style w:type="paragraph" w:customStyle="1" w:styleId="zagc-1">
    <w:name w:val="zagc-1"/>
    <w:basedOn w:val="aa"/>
    <w:semiHidden/>
    <w:rsid w:val="007E3A63"/>
    <w:pPr>
      <w:spacing w:before="100" w:beforeAutospacing="1" w:after="100" w:afterAutospacing="1"/>
    </w:pPr>
  </w:style>
  <w:style w:type="paragraph" w:customStyle="1" w:styleId="zagl-2">
    <w:name w:val="zagl-2"/>
    <w:basedOn w:val="aa"/>
    <w:semiHidden/>
    <w:rsid w:val="007E3A63"/>
    <w:pPr>
      <w:spacing w:before="100" w:beforeAutospacing="1" w:after="100" w:afterAutospacing="1"/>
    </w:pPr>
  </w:style>
  <w:style w:type="character" w:customStyle="1" w:styleId="zagl-21">
    <w:name w:val="zagl-21"/>
    <w:semiHidden/>
    <w:rsid w:val="007E3A63"/>
  </w:style>
  <w:style w:type="paragraph" w:customStyle="1" w:styleId="zagc-0">
    <w:name w:val="zagc-0"/>
    <w:basedOn w:val="aa"/>
    <w:semiHidden/>
    <w:rsid w:val="007E3A63"/>
    <w:pPr>
      <w:spacing w:before="100" w:beforeAutospacing="1" w:after="100" w:afterAutospacing="1"/>
    </w:pPr>
  </w:style>
  <w:style w:type="paragraph" w:customStyle="1" w:styleId="zagc-2">
    <w:name w:val="zagc-2"/>
    <w:basedOn w:val="aa"/>
    <w:semiHidden/>
    <w:rsid w:val="007E3A63"/>
    <w:pPr>
      <w:spacing w:before="100" w:beforeAutospacing="1" w:after="100" w:afterAutospacing="1"/>
    </w:pPr>
  </w:style>
  <w:style w:type="paragraph" w:styleId="aff3">
    <w:name w:val="caption"/>
    <w:basedOn w:val="aa"/>
    <w:next w:val="aa"/>
    <w:qFormat/>
    <w:rsid w:val="007E3A63"/>
    <w:rPr>
      <w:b/>
      <w:bCs/>
      <w:sz w:val="20"/>
      <w:szCs w:val="20"/>
    </w:rPr>
  </w:style>
  <w:style w:type="paragraph" w:styleId="31">
    <w:name w:val="Body Text 3"/>
    <w:basedOn w:val="aa"/>
    <w:link w:val="32"/>
    <w:semiHidden/>
    <w:rsid w:val="007E3A63"/>
    <w:pPr>
      <w:spacing w:after="120"/>
    </w:pPr>
    <w:rPr>
      <w:sz w:val="16"/>
      <w:szCs w:val="16"/>
    </w:rPr>
  </w:style>
  <w:style w:type="character" w:customStyle="1" w:styleId="32">
    <w:name w:val="Основной текст 3 Знак"/>
    <w:link w:val="31"/>
    <w:semiHidden/>
    <w:rsid w:val="007E3A63"/>
    <w:rPr>
      <w:rFonts w:ascii="Times New Roman" w:eastAsia="Times New Roman" w:hAnsi="Times New Roman" w:cs="Times New Roman"/>
      <w:sz w:val="16"/>
      <w:szCs w:val="16"/>
      <w:lang w:eastAsia="ru-RU"/>
    </w:rPr>
  </w:style>
  <w:style w:type="paragraph" w:styleId="a7">
    <w:name w:val="List Paragraph"/>
    <w:basedOn w:val="aa"/>
    <w:qFormat/>
    <w:rsid w:val="007E3A63"/>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7E3A63"/>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7E3A63"/>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7E3A63"/>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7E3A63"/>
    <w:pPr>
      <w:numPr>
        <w:numId w:val="2"/>
      </w:numPr>
      <w:tabs>
        <w:tab w:val="clear" w:pos="907"/>
      </w:tabs>
      <w:ind w:left="993" w:hanging="284"/>
      <w:contextualSpacing w:val="0"/>
    </w:pPr>
  </w:style>
  <w:style w:type="paragraph" w:customStyle="1" w:styleId="S1">
    <w:name w:val="S_Заголовок 1"/>
    <w:basedOn w:val="aa"/>
    <w:autoRedefine/>
    <w:semiHidden/>
    <w:rsid w:val="007E3A63"/>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7E3A63"/>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7E3A63"/>
    <w:pPr>
      <w:tabs>
        <w:tab w:val="num" w:pos="0"/>
      </w:tabs>
      <w:spacing w:line="360" w:lineRule="auto"/>
      <w:ind w:firstLine="567"/>
      <w:jc w:val="both"/>
      <w:outlineLvl w:val="1"/>
    </w:pPr>
    <w:rPr>
      <w:b/>
    </w:rPr>
  </w:style>
  <w:style w:type="character" w:customStyle="1" w:styleId="S5">
    <w:name w:val="S_Нумерованный Знак Знак"/>
    <w:link w:val="S2"/>
    <w:rsid w:val="007E3A63"/>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7E3A63"/>
    <w:rPr>
      <w:b/>
      <w:sz w:val="24"/>
      <w:szCs w:val="24"/>
      <w:lang w:eastAsia="en-US"/>
    </w:rPr>
  </w:style>
  <w:style w:type="paragraph" w:customStyle="1" w:styleId="S21">
    <w:name w:val="S_Заголовок 2"/>
    <w:basedOn w:val="20"/>
    <w:link w:val="S20"/>
    <w:autoRedefine/>
    <w:semiHidden/>
    <w:rsid w:val="007E3A63"/>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7E3A63"/>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7E3A63"/>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7E3A63"/>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7E3A63"/>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7E3A63"/>
    <w:rPr>
      <w:rFonts w:ascii="Times New Roman" w:eastAsia="Times New Roman" w:hAnsi="Times New Roman" w:cs="Times New Roman"/>
      <w:sz w:val="24"/>
      <w:szCs w:val="24"/>
      <w:lang w:eastAsia="ru-RU"/>
    </w:rPr>
  </w:style>
  <w:style w:type="character" w:customStyle="1" w:styleId="ConsNormal0">
    <w:name w:val="ConsNormal Знак"/>
    <w:link w:val="ConsNormal"/>
    <w:rsid w:val="007E3A63"/>
    <w:rPr>
      <w:rFonts w:ascii="Arial" w:eastAsia="Times New Roman" w:hAnsi="Arial" w:cs="Arial"/>
      <w:sz w:val="20"/>
      <w:szCs w:val="20"/>
      <w:lang w:eastAsia="ru-RU"/>
    </w:rPr>
  </w:style>
  <w:style w:type="paragraph" w:customStyle="1" w:styleId="aff6">
    <w:name w:val="Четвертый уровень"/>
    <w:basedOn w:val="aa"/>
    <w:semiHidden/>
    <w:qFormat/>
    <w:rsid w:val="007E3A63"/>
    <w:pPr>
      <w:spacing w:before="240" w:after="120" w:line="312" w:lineRule="auto"/>
      <w:ind w:firstLine="709"/>
      <w:jc w:val="both"/>
    </w:pPr>
    <w:rPr>
      <w:b/>
    </w:rPr>
  </w:style>
  <w:style w:type="paragraph" w:customStyle="1" w:styleId="S30">
    <w:name w:val="S_Заголовок_Текста3"/>
    <w:basedOn w:val="aa"/>
    <w:autoRedefine/>
    <w:semiHidden/>
    <w:rsid w:val="007E3A63"/>
    <w:pPr>
      <w:tabs>
        <w:tab w:val="num" w:pos="0"/>
      </w:tabs>
      <w:spacing w:line="360" w:lineRule="auto"/>
      <w:ind w:firstLine="567"/>
      <w:jc w:val="center"/>
      <w:outlineLvl w:val="2"/>
    </w:pPr>
    <w:rPr>
      <w:u w:val="single"/>
    </w:rPr>
  </w:style>
  <w:style w:type="paragraph" w:styleId="33">
    <w:name w:val="toc 3"/>
    <w:basedOn w:val="aa"/>
    <w:next w:val="aa"/>
    <w:autoRedefine/>
    <w:semiHidden/>
    <w:rsid w:val="007E3A63"/>
    <w:pPr>
      <w:ind w:left="480"/>
    </w:pPr>
    <w:rPr>
      <w:i/>
      <w:iCs/>
      <w:sz w:val="20"/>
      <w:szCs w:val="20"/>
    </w:rPr>
  </w:style>
  <w:style w:type="character" w:customStyle="1" w:styleId="120">
    <w:name w:val="Заголовок_12"/>
    <w:semiHidden/>
    <w:rsid w:val="007E3A63"/>
    <w:rPr>
      <w:b/>
    </w:rPr>
  </w:style>
  <w:style w:type="paragraph" w:customStyle="1" w:styleId="0">
    <w:name w:val="Стиль Слева:  0"/>
    <w:aliases w:val="5 см"/>
    <w:basedOn w:val="aa"/>
    <w:semiHidden/>
    <w:rsid w:val="007E3A63"/>
    <w:pPr>
      <w:spacing w:line="312" w:lineRule="auto"/>
      <w:ind w:left="284" w:firstLine="709"/>
      <w:jc w:val="both"/>
    </w:pPr>
    <w:rPr>
      <w:szCs w:val="20"/>
      <w:lang w:eastAsia="en-US"/>
    </w:rPr>
  </w:style>
  <w:style w:type="paragraph" w:customStyle="1" w:styleId="18">
    <w:name w:val="Стиль Слева:  1 см"/>
    <w:basedOn w:val="aa"/>
    <w:semiHidden/>
    <w:rsid w:val="007E3A63"/>
    <w:pPr>
      <w:spacing w:line="312" w:lineRule="auto"/>
      <w:ind w:left="567" w:firstLine="709"/>
      <w:jc w:val="both"/>
    </w:pPr>
    <w:rPr>
      <w:szCs w:val="20"/>
      <w:lang w:eastAsia="en-US"/>
    </w:rPr>
  </w:style>
  <w:style w:type="paragraph" w:customStyle="1" w:styleId="S8">
    <w:name w:val="S_Обычный"/>
    <w:basedOn w:val="aa"/>
    <w:link w:val="S9"/>
    <w:semiHidden/>
    <w:rsid w:val="007E3A63"/>
    <w:pPr>
      <w:spacing w:line="360" w:lineRule="auto"/>
      <w:ind w:firstLine="709"/>
      <w:jc w:val="both"/>
    </w:pPr>
  </w:style>
  <w:style w:type="character" w:customStyle="1" w:styleId="S9">
    <w:name w:val="S_Обычный Знак"/>
    <w:link w:val="S8"/>
    <w:rsid w:val="007E3A63"/>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7E3A63"/>
    <w:rPr>
      <w:b/>
    </w:rPr>
  </w:style>
  <w:style w:type="character" w:customStyle="1" w:styleId="S310">
    <w:name w:val="S_Нумерованный_3.1 Знак Знак"/>
    <w:link w:val="S31"/>
    <w:rsid w:val="007E3A63"/>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7E3A63"/>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7E3A63"/>
    <w:rPr>
      <w:rFonts w:ascii="Arial" w:eastAsia="Times New Roman" w:hAnsi="Arial" w:cs="Arial"/>
      <w:sz w:val="24"/>
      <w:szCs w:val="24"/>
    </w:rPr>
  </w:style>
  <w:style w:type="paragraph" w:customStyle="1" w:styleId="a3">
    <w:name w:val="Перечисление цифр."/>
    <w:basedOn w:val="aa"/>
    <w:semiHidden/>
    <w:rsid w:val="007E3A63"/>
    <w:pPr>
      <w:numPr>
        <w:numId w:val="4"/>
      </w:numPr>
      <w:spacing w:line="312" w:lineRule="auto"/>
      <w:jc w:val="both"/>
    </w:pPr>
    <w:rPr>
      <w:rFonts w:eastAsia="Calibri"/>
      <w:szCs w:val="22"/>
      <w:lang w:eastAsia="en-US"/>
    </w:rPr>
  </w:style>
  <w:style w:type="paragraph" w:styleId="a4">
    <w:name w:val="Bibliography"/>
    <w:basedOn w:val="aa"/>
    <w:autoRedefine/>
    <w:semiHidden/>
    <w:rsid w:val="007E3A63"/>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7E3A63"/>
    <w:pPr>
      <w:spacing w:line="312" w:lineRule="auto"/>
      <w:jc w:val="both"/>
    </w:pPr>
    <w:rPr>
      <w:rFonts w:eastAsia="Calibri"/>
      <w:b/>
      <w:sz w:val="28"/>
      <w:szCs w:val="28"/>
      <w:lang w:eastAsia="en-US"/>
    </w:rPr>
  </w:style>
  <w:style w:type="paragraph" w:customStyle="1" w:styleId="ConsTitle">
    <w:name w:val="ConsTitle"/>
    <w:semiHidden/>
    <w:rsid w:val="007E3A63"/>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7E3A63"/>
    <w:pPr>
      <w:pageBreakBefore/>
      <w:jc w:val="center"/>
    </w:pPr>
    <w:rPr>
      <w:rFonts w:eastAsia="Times New Roman"/>
      <w:bCs/>
      <w:szCs w:val="20"/>
    </w:rPr>
  </w:style>
  <w:style w:type="paragraph" w:customStyle="1" w:styleId="aff9">
    <w:name w:val="Список маркир"/>
    <w:basedOn w:val="aa"/>
    <w:link w:val="affa"/>
    <w:semiHidden/>
    <w:rsid w:val="007E3A63"/>
    <w:pPr>
      <w:spacing w:line="360" w:lineRule="auto"/>
      <w:ind w:firstLine="540"/>
      <w:jc w:val="both"/>
    </w:pPr>
  </w:style>
  <w:style w:type="character" w:customStyle="1" w:styleId="affa">
    <w:name w:val="Список маркир Знак"/>
    <w:link w:val="aff9"/>
    <w:semiHidden/>
    <w:rsid w:val="007E3A63"/>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7E3A63"/>
    <w:pPr>
      <w:numPr>
        <w:numId w:val="6"/>
      </w:numPr>
      <w:tabs>
        <w:tab w:val="left" w:pos="1260"/>
      </w:tabs>
      <w:spacing w:line="360" w:lineRule="auto"/>
      <w:jc w:val="both"/>
    </w:pPr>
  </w:style>
  <w:style w:type="paragraph" w:customStyle="1" w:styleId="affb">
    <w:name w:val="Список нумерованный"/>
    <w:basedOn w:val="aa"/>
    <w:semiHidden/>
    <w:rsid w:val="007E3A63"/>
    <w:pPr>
      <w:tabs>
        <w:tab w:val="num" w:pos="153"/>
        <w:tab w:val="left" w:pos="1260"/>
      </w:tabs>
      <w:spacing w:line="360" w:lineRule="auto"/>
      <w:ind w:left="153" w:hanging="153"/>
      <w:jc w:val="both"/>
    </w:pPr>
  </w:style>
  <w:style w:type="paragraph" w:customStyle="1" w:styleId="affc">
    <w:name w:val="том"/>
    <w:basedOn w:val="ConsNonformat"/>
    <w:semiHidden/>
    <w:rsid w:val="007E3A6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7E3A63"/>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7E3A63"/>
    <w:pPr>
      <w:widowControl w:val="0"/>
      <w:autoSpaceDE w:val="0"/>
      <w:autoSpaceDN w:val="0"/>
      <w:adjustRightInd w:val="0"/>
    </w:pPr>
    <w:rPr>
      <w:rFonts w:ascii="Arial" w:eastAsia="Times New Roman" w:hAnsi="Arial" w:cs="Arial"/>
      <w:b/>
      <w:bCs/>
    </w:rPr>
  </w:style>
  <w:style w:type="table" w:styleId="affd">
    <w:name w:val="Table Grid"/>
    <w:basedOn w:val="ad"/>
    <w:rsid w:val="007E3A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7E3A63"/>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7E3A63"/>
    <w:pPr>
      <w:keepNext/>
      <w:keepLines/>
      <w:spacing w:before="40" w:after="40" w:line="360" w:lineRule="auto"/>
      <w:jc w:val="center"/>
    </w:pPr>
    <w:rPr>
      <w:b/>
      <w:bCs/>
      <w:sz w:val="26"/>
    </w:rPr>
  </w:style>
  <w:style w:type="paragraph" w:customStyle="1" w:styleId="affe">
    <w:name w:val="Статья"/>
    <w:basedOn w:val="aa"/>
    <w:link w:val="afff"/>
    <w:semiHidden/>
    <w:rsid w:val="007E3A63"/>
    <w:pPr>
      <w:spacing w:line="360" w:lineRule="auto"/>
      <w:ind w:firstLine="567"/>
    </w:pPr>
  </w:style>
  <w:style w:type="character" w:customStyle="1" w:styleId="afff">
    <w:name w:val="Статья Знак"/>
    <w:link w:val="affe"/>
    <w:semiHidden/>
    <w:rsid w:val="007E3A63"/>
    <w:rPr>
      <w:rFonts w:ascii="Times New Roman" w:eastAsia="Times New Roman" w:hAnsi="Times New Roman" w:cs="Times New Roman"/>
      <w:sz w:val="24"/>
      <w:szCs w:val="24"/>
      <w:lang w:eastAsia="ru-RU"/>
    </w:rPr>
  </w:style>
  <w:style w:type="paragraph" w:styleId="42">
    <w:name w:val="toc 4"/>
    <w:basedOn w:val="aa"/>
    <w:next w:val="aa"/>
    <w:autoRedefine/>
    <w:semiHidden/>
    <w:rsid w:val="007E3A63"/>
    <w:pPr>
      <w:ind w:left="720"/>
    </w:pPr>
    <w:rPr>
      <w:sz w:val="18"/>
      <w:szCs w:val="18"/>
    </w:rPr>
  </w:style>
  <w:style w:type="paragraph" w:customStyle="1" w:styleId="xl22">
    <w:name w:val="xl22"/>
    <w:basedOn w:val="aa"/>
    <w:semiHidden/>
    <w:rsid w:val="007E3A63"/>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7E3A63"/>
    <w:pPr>
      <w:spacing w:line="360" w:lineRule="auto"/>
      <w:ind w:hanging="6"/>
      <w:jc w:val="center"/>
    </w:pPr>
  </w:style>
  <w:style w:type="paragraph" w:customStyle="1" w:styleId="Sa">
    <w:name w:val="S_Обычный в таблице"/>
    <w:basedOn w:val="aa"/>
    <w:link w:val="Sb"/>
    <w:rsid w:val="007E3A63"/>
    <w:pPr>
      <w:spacing w:line="360" w:lineRule="auto"/>
      <w:jc w:val="center"/>
    </w:pPr>
  </w:style>
  <w:style w:type="character" w:customStyle="1" w:styleId="Sb">
    <w:name w:val="S_Обычный в таблице Знак"/>
    <w:link w:val="Sa"/>
    <w:rsid w:val="007E3A63"/>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7E3A63"/>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7E3A63"/>
    <w:pPr>
      <w:spacing w:line="360" w:lineRule="auto"/>
      <w:ind w:firstLine="709"/>
      <w:jc w:val="center"/>
    </w:pPr>
    <w:rPr>
      <w:b/>
      <w:bCs/>
      <w:sz w:val="28"/>
      <w:szCs w:val="28"/>
    </w:rPr>
  </w:style>
  <w:style w:type="character" w:customStyle="1" w:styleId="afff3">
    <w:name w:val="Название Знак"/>
    <w:link w:val="afff2"/>
    <w:rsid w:val="007E3A63"/>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7E3A63"/>
    <w:rPr>
      <w:bCs/>
      <w:sz w:val="28"/>
      <w:szCs w:val="28"/>
      <w:lang w:val="ru-RU" w:eastAsia="ru-RU" w:bidi="ar-SA"/>
    </w:rPr>
  </w:style>
  <w:style w:type="paragraph" w:styleId="afff4">
    <w:name w:val="Block Text"/>
    <w:basedOn w:val="aa"/>
    <w:semiHidden/>
    <w:rsid w:val="007E3A63"/>
    <w:pPr>
      <w:spacing w:line="360" w:lineRule="auto"/>
      <w:ind w:left="360" w:right="-8" w:firstLine="709"/>
      <w:jc w:val="both"/>
    </w:pPr>
    <w:rPr>
      <w:bCs/>
      <w:sz w:val="28"/>
      <w:szCs w:val="28"/>
    </w:rPr>
  </w:style>
  <w:style w:type="paragraph" w:styleId="34">
    <w:name w:val="Body Text Indent 3"/>
    <w:basedOn w:val="aa"/>
    <w:link w:val="35"/>
    <w:semiHidden/>
    <w:rsid w:val="007E3A63"/>
    <w:pPr>
      <w:spacing w:line="360" w:lineRule="auto"/>
      <w:ind w:firstLine="540"/>
      <w:jc w:val="both"/>
    </w:pPr>
    <w:rPr>
      <w:sz w:val="28"/>
      <w:szCs w:val="28"/>
    </w:rPr>
  </w:style>
  <w:style w:type="character" w:customStyle="1" w:styleId="35">
    <w:name w:val="Основной текст с отступом 3 Знак"/>
    <w:link w:val="34"/>
    <w:semiHidden/>
    <w:rsid w:val="007E3A63"/>
    <w:rPr>
      <w:rFonts w:ascii="Times New Roman" w:eastAsia="Times New Roman" w:hAnsi="Times New Roman" w:cs="Times New Roman"/>
      <w:sz w:val="28"/>
      <w:szCs w:val="28"/>
      <w:lang w:eastAsia="ru-RU"/>
    </w:rPr>
  </w:style>
  <w:style w:type="paragraph" w:customStyle="1" w:styleId="afff5">
    <w:name w:val="Îáû÷íûé"/>
    <w:semiHidden/>
    <w:rsid w:val="007E3A63"/>
    <w:rPr>
      <w:rFonts w:ascii="Times New Roman" w:eastAsia="Times New Roman" w:hAnsi="Times New Roman"/>
      <w:lang w:val="en-US"/>
    </w:rPr>
  </w:style>
  <w:style w:type="paragraph" w:customStyle="1" w:styleId="afff6">
    <w:name w:val="Заглавие раздела"/>
    <w:basedOn w:val="20"/>
    <w:semiHidden/>
    <w:rsid w:val="007E3A63"/>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7E3A63"/>
    <w:pPr>
      <w:spacing w:line="360" w:lineRule="auto"/>
      <w:ind w:firstLine="709"/>
      <w:jc w:val="center"/>
    </w:pPr>
    <w:rPr>
      <w:b/>
      <w:caps/>
    </w:rPr>
  </w:style>
  <w:style w:type="character" w:customStyle="1" w:styleId="1b">
    <w:name w:val="Заголовок_1 Знак Знак"/>
    <w:link w:val="1a"/>
    <w:semiHidden/>
    <w:rsid w:val="007E3A63"/>
    <w:rPr>
      <w:rFonts w:ascii="Times New Roman" w:eastAsia="Times New Roman" w:hAnsi="Times New Roman" w:cs="Times New Roman"/>
      <w:b/>
      <w:caps/>
      <w:sz w:val="24"/>
      <w:szCs w:val="24"/>
      <w:lang w:eastAsia="ru-RU"/>
    </w:rPr>
  </w:style>
  <w:style w:type="character" w:styleId="afff7">
    <w:name w:val="FollowedHyperlink"/>
    <w:semiHidden/>
    <w:rsid w:val="007E3A63"/>
    <w:rPr>
      <w:color w:val="800080"/>
      <w:u w:val="single"/>
    </w:rPr>
  </w:style>
  <w:style w:type="paragraph" w:customStyle="1" w:styleId="afff8">
    <w:name w:val="Неразрывный основной текст"/>
    <w:basedOn w:val="ab"/>
    <w:semiHidden/>
    <w:rsid w:val="007E3A63"/>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7E3A63"/>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7E3A6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7E3A6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7E3A63"/>
    <w:rPr>
      <w:rFonts w:ascii="Arial" w:eastAsia="Times New Roman" w:hAnsi="Arial" w:cs="Arial"/>
      <w:spacing w:val="-16"/>
      <w:kern w:val="28"/>
      <w:sz w:val="32"/>
      <w:szCs w:val="32"/>
    </w:rPr>
  </w:style>
  <w:style w:type="paragraph" w:customStyle="1" w:styleId="afffd">
    <w:name w:val="Подзаголовок главы"/>
    <w:basedOn w:val="afffb"/>
    <w:semiHidden/>
    <w:rsid w:val="007E3A63"/>
  </w:style>
  <w:style w:type="paragraph" w:customStyle="1" w:styleId="afffe">
    <w:name w:val="Название предприятия"/>
    <w:basedOn w:val="aa"/>
    <w:semiHidden/>
    <w:rsid w:val="007E3A6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7E3A63"/>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7E3A63"/>
    <w:rPr>
      <w:rFonts w:ascii="Times New Roman" w:eastAsia="Times New Roman" w:hAnsi="Times New Roman"/>
      <w:sz w:val="24"/>
      <w:szCs w:val="24"/>
    </w:rPr>
  </w:style>
  <w:style w:type="paragraph" w:customStyle="1" w:styleId="affff">
    <w:name w:val="Текст таблицы"/>
    <w:basedOn w:val="aa"/>
    <w:semiHidden/>
    <w:rsid w:val="007E3A63"/>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7E3A63"/>
    <w:pPr>
      <w:spacing w:line="360" w:lineRule="auto"/>
      <w:ind w:firstLine="709"/>
      <w:jc w:val="both"/>
    </w:pPr>
    <w:rPr>
      <w:u w:val="single"/>
    </w:rPr>
  </w:style>
  <w:style w:type="character" w:customStyle="1" w:styleId="affff1">
    <w:name w:val="Подчеркнутый Знак"/>
    <w:link w:val="affff0"/>
    <w:semiHidden/>
    <w:rsid w:val="007E3A63"/>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7E3A6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7E3A6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7E3A6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7E3A6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7E3A63"/>
    <w:rPr>
      <w:sz w:val="18"/>
      <w:szCs w:val="18"/>
    </w:rPr>
  </w:style>
  <w:style w:type="paragraph" w:styleId="affff7">
    <w:name w:val="List"/>
    <w:basedOn w:val="ab"/>
    <w:semiHidden/>
    <w:rsid w:val="007E3A63"/>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7E3A63"/>
    <w:pPr>
      <w:ind w:left="1800"/>
    </w:pPr>
  </w:style>
  <w:style w:type="paragraph" w:styleId="36">
    <w:name w:val="List 3"/>
    <w:basedOn w:val="affff7"/>
    <w:semiHidden/>
    <w:rsid w:val="007E3A63"/>
    <w:pPr>
      <w:ind w:left="2160"/>
    </w:pPr>
  </w:style>
  <w:style w:type="paragraph" w:styleId="43">
    <w:name w:val="List 4"/>
    <w:basedOn w:val="affff7"/>
    <w:semiHidden/>
    <w:rsid w:val="007E3A63"/>
    <w:pPr>
      <w:ind w:left="2520"/>
    </w:pPr>
  </w:style>
  <w:style w:type="paragraph" w:styleId="51">
    <w:name w:val="List 5"/>
    <w:basedOn w:val="affff7"/>
    <w:semiHidden/>
    <w:rsid w:val="007E3A63"/>
    <w:pPr>
      <w:ind w:left="2880"/>
    </w:pPr>
  </w:style>
  <w:style w:type="paragraph" w:styleId="2b">
    <w:name w:val="List Bullet 2"/>
    <w:basedOn w:val="aa"/>
    <w:autoRedefine/>
    <w:semiHidden/>
    <w:rsid w:val="007E3A63"/>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7E3A63"/>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7E3A63"/>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7E3A6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7E3A63"/>
    <w:pPr>
      <w:ind w:firstLine="0"/>
    </w:pPr>
  </w:style>
  <w:style w:type="paragraph" w:styleId="2c">
    <w:name w:val="List Continue 2"/>
    <w:basedOn w:val="affff8"/>
    <w:semiHidden/>
    <w:rsid w:val="007E3A63"/>
    <w:pPr>
      <w:ind w:left="2160"/>
    </w:pPr>
  </w:style>
  <w:style w:type="paragraph" w:styleId="38">
    <w:name w:val="List Continue 3"/>
    <w:basedOn w:val="affff8"/>
    <w:semiHidden/>
    <w:rsid w:val="007E3A63"/>
    <w:pPr>
      <w:ind w:left="2520"/>
    </w:pPr>
  </w:style>
  <w:style w:type="paragraph" w:styleId="45">
    <w:name w:val="List Continue 4"/>
    <w:basedOn w:val="affff8"/>
    <w:semiHidden/>
    <w:rsid w:val="007E3A63"/>
    <w:pPr>
      <w:ind w:left="2880"/>
    </w:pPr>
  </w:style>
  <w:style w:type="paragraph" w:styleId="53">
    <w:name w:val="List Continue 5"/>
    <w:basedOn w:val="affff8"/>
    <w:semiHidden/>
    <w:rsid w:val="007E3A63"/>
    <w:pPr>
      <w:ind w:left="3240"/>
    </w:pPr>
  </w:style>
  <w:style w:type="paragraph" w:styleId="affff9">
    <w:name w:val="List Number"/>
    <w:basedOn w:val="aa"/>
    <w:semiHidden/>
    <w:rsid w:val="007E3A63"/>
    <w:pPr>
      <w:spacing w:before="100" w:beforeAutospacing="1" w:after="100" w:afterAutospacing="1" w:line="360" w:lineRule="auto"/>
      <w:ind w:firstLine="709"/>
      <w:jc w:val="both"/>
    </w:pPr>
    <w:rPr>
      <w:sz w:val="28"/>
      <w:szCs w:val="28"/>
    </w:rPr>
  </w:style>
  <w:style w:type="paragraph" w:styleId="2d">
    <w:name w:val="List Number 2"/>
    <w:basedOn w:val="affff9"/>
    <w:semiHidden/>
    <w:rsid w:val="007E3A6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7E3A6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7E3A6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7E3A6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7E3A63"/>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7E3A6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7E3A6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7E3A6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7E3A6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7E3A63"/>
    <w:rPr>
      <w:b/>
      <w:bCs/>
      <w:vertAlign w:val="superscript"/>
    </w:rPr>
  </w:style>
  <w:style w:type="character" w:styleId="HTML">
    <w:name w:val="HTML Sample"/>
    <w:semiHidden/>
    <w:rsid w:val="007E3A63"/>
    <w:rPr>
      <w:rFonts w:ascii="Courier New" w:hAnsi="Courier New" w:cs="Courier New"/>
      <w:lang w:val="ru-RU" w:eastAsia="x-none"/>
    </w:rPr>
  </w:style>
  <w:style w:type="paragraph" w:styleId="2e">
    <w:name w:val="envelope return"/>
    <w:basedOn w:val="aa"/>
    <w:semiHidden/>
    <w:rsid w:val="007E3A63"/>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7E3A63"/>
    <w:rPr>
      <w:i/>
      <w:iCs/>
      <w:lang w:val="ru-RU" w:eastAsia="x-none"/>
    </w:rPr>
  </w:style>
  <w:style w:type="character" w:styleId="HTML1">
    <w:name w:val="HTML Variable"/>
    <w:semiHidden/>
    <w:rsid w:val="007E3A63"/>
    <w:rPr>
      <w:i/>
      <w:iCs/>
      <w:lang w:val="ru-RU" w:eastAsia="x-none"/>
    </w:rPr>
  </w:style>
  <w:style w:type="character" w:styleId="HTML2">
    <w:name w:val="HTML Typewriter"/>
    <w:semiHidden/>
    <w:rsid w:val="007E3A63"/>
    <w:rPr>
      <w:rFonts w:ascii="Courier New" w:hAnsi="Courier New" w:cs="Courier New"/>
      <w:sz w:val="20"/>
      <w:szCs w:val="20"/>
      <w:lang w:val="ru-RU" w:eastAsia="x-none"/>
    </w:rPr>
  </w:style>
  <w:style w:type="paragraph" w:styleId="afffff0">
    <w:name w:val="Signature"/>
    <w:basedOn w:val="aa"/>
    <w:link w:val="afffff1"/>
    <w:semiHidden/>
    <w:rsid w:val="007E3A63"/>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7E3A63"/>
    <w:rPr>
      <w:rFonts w:ascii="Arial" w:eastAsia="Times New Roman" w:hAnsi="Arial" w:cs="Arial"/>
      <w:spacing w:val="-5"/>
      <w:sz w:val="20"/>
      <w:szCs w:val="20"/>
    </w:rPr>
  </w:style>
  <w:style w:type="paragraph" w:styleId="afffff2">
    <w:name w:val="Salutation"/>
    <w:basedOn w:val="aa"/>
    <w:next w:val="aa"/>
    <w:link w:val="afffff3"/>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7E3A63"/>
    <w:rPr>
      <w:rFonts w:ascii="Arial" w:eastAsia="Times New Roman" w:hAnsi="Arial" w:cs="Arial"/>
      <w:spacing w:val="-5"/>
      <w:sz w:val="20"/>
      <w:szCs w:val="20"/>
    </w:rPr>
  </w:style>
  <w:style w:type="paragraph" w:styleId="afffff4">
    <w:name w:val="Closing"/>
    <w:basedOn w:val="aa"/>
    <w:link w:val="afffff5"/>
    <w:semiHidden/>
    <w:rsid w:val="007E3A63"/>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7E3A63"/>
    <w:rPr>
      <w:rFonts w:ascii="Arial" w:eastAsia="Times New Roman" w:hAnsi="Arial" w:cs="Arial"/>
      <w:spacing w:val="-5"/>
      <w:sz w:val="20"/>
      <w:szCs w:val="20"/>
    </w:rPr>
  </w:style>
  <w:style w:type="paragraph" w:styleId="HTML3">
    <w:name w:val="HTML Preformatted"/>
    <w:basedOn w:val="aa"/>
    <w:link w:val="HTML4"/>
    <w:semiHidden/>
    <w:rsid w:val="007E3A63"/>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7E3A63"/>
    <w:rPr>
      <w:rFonts w:ascii="Courier New" w:eastAsia="Times New Roman" w:hAnsi="Courier New" w:cs="Courier New"/>
      <w:spacing w:val="-5"/>
      <w:sz w:val="20"/>
      <w:szCs w:val="20"/>
    </w:rPr>
  </w:style>
  <w:style w:type="paragraph" w:styleId="afffff6">
    <w:name w:val="Plain Text"/>
    <w:basedOn w:val="aa"/>
    <w:link w:val="afffff7"/>
    <w:semiHidden/>
    <w:rsid w:val="007E3A63"/>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7E3A63"/>
    <w:rPr>
      <w:rFonts w:ascii="Courier New" w:eastAsia="Times New Roman" w:hAnsi="Courier New" w:cs="Courier New"/>
      <w:spacing w:val="-5"/>
      <w:sz w:val="20"/>
      <w:szCs w:val="20"/>
    </w:rPr>
  </w:style>
  <w:style w:type="paragraph" w:styleId="afffff8">
    <w:name w:val="E-mail Signature"/>
    <w:basedOn w:val="aa"/>
    <w:link w:val="afffff9"/>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7E3A63"/>
    <w:rPr>
      <w:rFonts w:ascii="Arial" w:eastAsia="Times New Roman" w:hAnsi="Arial" w:cs="Arial"/>
      <w:spacing w:val="-5"/>
      <w:sz w:val="20"/>
      <w:szCs w:val="20"/>
    </w:rPr>
  </w:style>
  <w:style w:type="character" w:customStyle="1" w:styleId="1d">
    <w:name w:val="Заголовок_1 Знак Знак Знак"/>
    <w:semiHidden/>
    <w:rsid w:val="007E3A63"/>
    <w:rPr>
      <w:b/>
      <w:caps/>
      <w:sz w:val="24"/>
      <w:szCs w:val="24"/>
      <w:lang w:val="ru-RU" w:eastAsia="ru-RU" w:bidi="ar-SA"/>
    </w:rPr>
  </w:style>
  <w:style w:type="paragraph" w:customStyle="1" w:styleId="1e">
    <w:name w:val="Стиль1"/>
    <w:basedOn w:val="aa"/>
    <w:semiHidden/>
    <w:rsid w:val="007E3A63"/>
    <w:pPr>
      <w:spacing w:line="360" w:lineRule="auto"/>
      <w:ind w:firstLine="540"/>
      <w:jc w:val="center"/>
    </w:pPr>
    <w:rPr>
      <w:b/>
    </w:rPr>
  </w:style>
  <w:style w:type="numbering" w:styleId="111111">
    <w:name w:val="Outline List 2"/>
    <w:basedOn w:val="ae"/>
    <w:semiHidden/>
    <w:rsid w:val="007E3A63"/>
    <w:pPr>
      <w:numPr>
        <w:numId w:val="6"/>
      </w:numPr>
    </w:pPr>
  </w:style>
  <w:style w:type="numbering" w:styleId="1ai">
    <w:name w:val="Outline List 1"/>
    <w:basedOn w:val="ae"/>
    <w:semiHidden/>
    <w:rsid w:val="007E3A63"/>
    <w:pPr>
      <w:numPr>
        <w:numId w:val="8"/>
      </w:numPr>
    </w:pPr>
  </w:style>
  <w:style w:type="character" w:styleId="afffffa">
    <w:name w:val="annotation reference"/>
    <w:semiHidden/>
    <w:rsid w:val="007E3A63"/>
    <w:rPr>
      <w:sz w:val="16"/>
      <w:szCs w:val="16"/>
    </w:rPr>
  </w:style>
  <w:style w:type="paragraph" w:styleId="afffffb">
    <w:name w:val="annotation text"/>
    <w:basedOn w:val="aa"/>
    <w:link w:val="afffffc"/>
    <w:semiHidden/>
    <w:rsid w:val="007E3A63"/>
    <w:pPr>
      <w:spacing w:line="360" w:lineRule="auto"/>
      <w:ind w:firstLine="680"/>
      <w:jc w:val="both"/>
    </w:pPr>
    <w:rPr>
      <w:sz w:val="20"/>
      <w:szCs w:val="20"/>
    </w:rPr>
  </w:style>
  <w:style w:type="character" w:customStyle="1" w:styleId="afffffc">
    <w:name w:val="Текст примечания Знак"/>
    <w:link w:val="afffffb"/>
    <w:semiHidden/>
    <w:rsid w:val="007E3A63"/>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7E3A63"/>
    <w:rPr>
      <w:b/>
      <w:bCs/>
    </w:rPr>
  </w:style>
  <w:style w:type="character" w:customStyle="1" w:styleId="afffffe">
    <w:name w:val="Тема примечания Знак"/>
    <w:link w:val="afffffd"/>
    <w:semiHidden/>
    <w:rsid w:val="007E3A63"/>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7E3A63"/>
    <w:pPr>
      <w:tabs>
        <w:tab w:val="left" w:pos="8460"/>
      </w:tabs>
      <w:spacing w:line="360" w:lineRule="auto"/>
      <w:ind w:firstLine="540"/>
      <w:jc w:val="center"/>
    </w:pPr>
    <w:rPr>
      <w:caps/>
    </w:rPr>
  </w:style>
  <w:style w:type="paragraph" w:styleId="affffff">
    <w:name w:val="Document Map"/>
    <w:basedOn w:val="aa"/>
    <w:link w:val="affffff0"/>
    <w:semiHidden/>
    <w:rsid w:val="007E3A63"/>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7E3A63"/>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7E3A6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7E3A6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7E3A6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7E3A63"/>
    <w:pPr>
      <w:spacing w:line="360" w:lineRule="auto"/>
      <w:ind w:firstLine="709"/>
      <w:jc w:val="center"/>
    </w:pPr>
    <w:rPr>
      <w:caps/>
    </w:rPr>
  </w:style>
  <w:style w:type="paragraph" w:customStyle="1" w:styleId="affffff5">
    <w:name w:val="База сноски"/>
    <w:basedOn w:val="aa"/>
    <w:semiHidden/>
    <w:rsid w:val="007E3A63"/>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7E3A6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7E3A6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7E3A6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7E3A63"/>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7E3A63"/>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7E3A63"/>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7E3A63"/>
    <w:rPr>
      <w:rFonts w:ascii="Arial Black" w:hAnsi="Arial Black" w:cs="Arial Black"/>
      <w:spacing w:val="-4"/>
      <w:sz w:val="18"/>
      <w:szCs w:val="18"/>
    </w:rPr>
  </w:style>
  <w:style w:type="paragraph" w:customStyle="1" w:styleId="affffffd">
    <w:name w:val="Заголовок таблицы"/>
    <w:basedOn w:val="aa"/>
    <w:semiHidden/>
    <w:rsid w:val="007E3A63"/>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7E3A63"/>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7E3A63"/>
    <w:rPr>
      <w:rFonts w:ascii="Arial" w:eastAsia="Times New Roman" w:hAnsi="Arial" w:cs="Arial"/>
    </w:rPr>
  </w:style>
  <w:style w:type="character" w:customStyle="1" w:styleId="afffffff0">
    <w:name w:val="Девиз"/>
    <w:semiHidden/>
    <w:rsid w:val="007E3A63"/>
    <w:rPr>
      <w:i/>
      <w:iCs/>
      <w:spacing w:val="-6"/>
      <w:sz w:val="24"/>
      <w:szCs w:val="24"/>
      <w:lang w:val="ru-RU" w:eastAsia="x-none"/>
    </w:rPr>
  </w:style>
  <w:style w:type="paragraph" w:customStyle="1" w:styleId="afffffff1">
    <w:name w:val="База оглавления"/>
    <w:basedOn w:val="aa"/>
    <w:semiHidden/>
    <w:rsid w:val="007E3A6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7E3A63"/>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7E3A63"/>
    <w:rPr>
      <w:rFonts w:ascii="Arial" w:eastAsia="Times New Roman" w:hAnsi="Arial" w:cs="Arial"/>
      <w:i/>
      <w:iCs/>
      <w:spacing w:val="-5"/>
      <w:sz w:val="20"/>
      <w:szCs w:val="20"/>
    </w:rPr>
  </w:style>
  <w:style w:type="paragraph" w:styleId="afffffff2">
    <w:name w:val="envelope address"/>
    <w:basedOn w:val="aa"/>
    <w:semiHidden/>
    <w:rsid w:val="007E3A6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7E3A63"/>
    <w:rPr>
      <w:lang w:val="ru-RU" w:eastAsia="x-none"/>
    </w:rPr>
  </w:style>
  <w:style w:type="paragraph" w:styleId="afffffff3">
    <w:name w:val="Date"/>
    <w:basedOn w:val="aa"/>
    <w:next w:val="aa"/>
    <w:link w:val="afffffff4"/>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7E3A63"/>
    <w:rPr>
      <w:rFonts w:ascii="Arial" w:eastAsia="Times New Roman" w:hAnsi="Arial" w:cs="Arial"/>
      <w:spacing w:val="-5"/>
      <w:sz w:val="20"/>
      <w:szCs w:val="20"/>
    </w:rPr>
  </w:style>
  <w:style w:type="paragraph" w:styleId="afffffff5">
    <w:name w:val="Note Heading"/>
    <w:basedOn w:val="aa"/>
    <w:next w:val="aa"/>
    <w:link w:val="afffffff6"/>
    <w:semiHidden/>
    <w:rsid w:val="007E3A63"/>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7E3A63"/>
    <w:rPr>
      <w:rFonts w:ascii="Arial" w:eastAsia="Times New Roman" w:hAnsi="Arial" w:cs="Arial"/>
      <w:spacing w:val="-5"/>
      <w:sz w:val="20"/>
      <w:szCs w:val="20"/>
    </w:rPr>
  </w:style>
  <w:style w:type="character" w:styleId="HTML8">
    <w:name w:val="HTML Keyboard"/>
    <w:semiHidden/>
    <w:rsid w:val="007E3A63"/>
    <w:rPr>
      <w:rFonts w:ascii="Courier New" w:hAnsi="Courier New" w:cs="Courier New"/>
      <w:sz w:val="20"/>
      <w:szCs w:val="20"/>
      <w:lang w:val="ru-RU" w:eastAsia="x-none"/>
    </w:rPr>
  </w:style>
  <w:style w:type="character" w:styleId="HTML9">
    <w:name w:val="HTML Code"/>
    <w:semiHidden/>
    <w:rsid w:val="007E3A63"/>
    <w:rPr>
      <w:rFonts w:ascii="Courier New" w:hAnsi="Courier New" w:cs="Courier New"/>
      <w:sz w:val="20"/>
      <w:szCs w:val="20"/>
      <w:lang w:val="ru-RU" w:eastAsia="x-none"/>
    </w:rPr>
  </w:style>
  <w:style w:type="paragraph" w:styleId="afffffff7">
    <w:name w:val="Body Text First Indent"/>
    <w:basedOn w:val="ab"/>
    <w:link w:val="afffffff8"/>
    <w:semiHidden/>
    <w:rsid w:val="007E3A63"/>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7E3A63"/>
    <w:rPr>
      <w:rFonts w:ascii="Arial" w:eastAsia="Arial Unicode MS" w:hAnsi="Arial" w:cs="Arial"/>
      <w:spacing w:val="-5"/>
      <w:kern w:val="1"/>
      <w:sz w:val="24"/>
      <w:szCs w:val="24"/>
      <w:lang/>
    </w:rPr>
  </w:style>
  <w:style w:type="paragraph" w:styleId="2f">
    <w:name w:val="Body Text First Indent 2"/>
    <w:basedOn w:val="af2"/>
    <w:link w:val="2f0"/>
    <w:semiHidden/>
    <w:rsid w:val="007E3A63"/>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7E3A63"/>
    <w:rPr>
      <w:rFonts w:ascii="Arial" w:eastAsia="Times New Roman" w:hAnsi="Arial" w:cs="Arial"/>
      <w:spacing w:val="-5"/>
      <w:sz w:val="28"/>
      <w:szCs w:val="24"/>
      <w:lang w:eastAsia="ru-RU"/>
    </w:rPr>
  </w:style>
  <w:style w:type="character" w:styleId="HTMLa">
    <w:name w:val="HTML Cite"/>
    <w:semiHidden/>
    <w:rsid w:val="007E3A63"/>
    <w:rPr>
      <w:i/>
      <w:iCs/>
      <w:lang w:val="ru-RU" w:eastAsia="x-none"/>
    </w:rPr>
  </w:style>
  <w:style w:type="paragraph" w:customStyle="1" w:styleId="Caption">
    <w:name w:val="Caption"/>
    <w:basedOn w:val="aa"/>
    <w:semiHidden/>
    <w:rsid w:val="007E3A63"/>
    <w:pPr>
      <w:spacing w:line="360" w:lineRule="auto"/>
      <w:ind w:left="1080" w:firstLine="709"/>
      <w:jc w:val="both"/>
    </w:pPr>
    <w:rPr>
      <w:rFonts w:ascii="Arial" w:hAnsi="Arial" w:cs="Arial"/>
      <w:spacing w:val="-5"/>
      <w:sz w:val="20"/>
      <w:szCs w:val="20"/>
    </w:rPr>
  </w:style>
  <w:style w:type="character" w:customStyle="1" w:styleId="1f0">
    <w:name w:val=" Знак1"/>
    <w:semiHidden/>
    <w:rsid w:val="007E3A63"/>
    <w:rPr>
      <w:rFonts w:ascii="Arial" w:hAnsi="Arial" w:cs="Arial"/>
      <w:b/>
      <w:bCs/>
      <w:i/>
      <w:iCs/>
      <w:sz w:val="28"/>
      <w:szCs w:val="28"/>
      <w:lang w:val="ru-RU" w:eastAsia="ru-RU" w:bidi="ar-SA"/>
    </w:rPr>
  </w:style>
  <w:style w:type="paragraph" w:styleId="55">
    <w:name w:val="toc 5"/>
    <w:basedOn w:val="aa"/>
    <w:next w:val="aa"/>
    <w:autoRedefine/>
    <w:semiHidden/>
    <w:rsid w:val="007E3A63"/>
    <w:pPr>
      <w:ind w:left="960"/>
    </w:pPr>
    <w:rPr>
      <w:sz w:val="18"/>
      <w:szCs w:val="18"/>
    </w:rPr>
  </w:style>
  <w:style w:type="paragraph" w:styleId="61">
    <w:name w:val="toc 6"/>
    <w:basedOn w:val="aa"/>
    <w:next w:val="aa"/>
    <w:autoRedefine/>
    <w:semiHidden/>
    <w:rsid w:val="007E3A63"/>
    <w:pPr>
      <w:ind w:left="1200"/>
    </w:pPr>
    <w:rPr>
      <w:sz w:val="18"/>
      <w:szCs w:val="18"/>
    </w:rPr>
  </w:style>
  <w:style w:type="paragraph" w:styleId="71">
    <w:name w:val="toc 7"/>
    <w:basedOn w:val="aa"/>
    <w:next w:val="aa"/>
    <w:autoRedefine/>
    <w:semiHidden/>
    <w:rsid w:val="007E3A63"/>
    <w:pPr>
      <w:ind w:left="1440"/>
    </w:pPr>
    <w:rPr>
      <w:sz w:val="18"/>
      <w:szCs w:val="18"/>
    </w:rPr>
  </w:style>
  <w:style w:type="paragraph" w:styleId="81">
    <w:name w:val="toc 8"/>
    <w:basedOn w:val="aa"/>
    <w:next w:val="aa"/>
    <w:autoRedefine/>
    <w:semiHidden/>
    <w:rsid w:val="007E3A63"/>
    <w:pPr>
      <w:ind w:left="1680"/>
    </w:pPr>
    <w:rPr>
      <w:sz w:val="18"/>
      <w:szCs w:val="18"/>
    </w:rPr>
  </w:style>
  <w:style w:type="paragraph" w:styleId="91">
    <w:name w:val="toc 9"/>
    <w:basedOn w:val="aa"/>
    <w:next w:val="aa"/>
    <w:autoRedefine/>
    <w:semiHidden/>
    <w:rsid w:val="007E3A63"/>
    <w:pPr>
      <w:ind w:left="1920"/>
    </w:pPr>
    <w:rPr>
      <w:sz w:val="18"/>
      <w:szCs w:val="18"/>
    </w:rPr>
  </w:style>
  <w:style w:type="paragraph" w:customStyle="1" w:styleId="BodyText2">
    <w:name w:val="Body Text 2"/>
    <w:basedOn w:val="aa"/>
    <w:semiHidden/>
    <w:rsid w:val="007E3A63"/>
    <w:pPr>
      <w:spacing w:line="360" w:lineRule="auto"/>
      <w:ind w:left="426" w:hanging="426"/>
      <w:jc w:val="both"/>
    </w:pPr>
    <w:rPr>
      <w:b/>
      <w:sz w:val="28"/>
      <w:szCs w:val="20"/>
    </w:rPr>
  </w:style>
  <w:style w:type="paragraph" w:customStyle="1" w:styleId="BlockText">
    <w:name w:val="Block Text"/>
    <w:basedOn w:val="aa"/>
    <w:semiHidden/>
    <w:rsid w:val="007E3A63"/>
    <w:pPr>
      <w:spacing w:line="360" w:lineRule="auto"/>
      <w:ind w:left="526" w:right="43" w:firstLine="709"/>
      <w:jc w:val="both"/>
    </w:pPr>
    <w:rPr>
      <w:sz w:val="28"/>
      <w:szCs w:val="20"/>
    </w:rPr>
  </w:style>
  <w:style w:type="paragraph" w:customStyle="1" w:styleId="ListBullet">
    <w:name w:val="List Bullet"/>
    <w:basedOn w:val="aa"/>
    <w:semiHidden/>
    <w:rsid w:val="007E3A63"/>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7E3A63"/>
    <w:pPr>
      <w:spacing w:before="100" w:beforeAutospacing="1" w:after="100" w:afterAutospacing="1" w:line="360" w:lineRule="auto"/>
      <w:ind w:firstLine="709"/>
      <w:jc w:val="both"/>
    </w:pPr>
    <w:rPr>
      <w:sz w:val="28"/>
    </w:rPr>
  </w:style>
  <w:style w:type="table" w:styleId="-1">
    <w:name w:val="Table Web 1"/>
    <w:basedOn w:val="ad"/>
    <w:semiHidden/>
    <w:rsid w:val="007E3A6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7E3A6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7E3A6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7E3A6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7E3A6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7E3A6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7E3A6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7E3A6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7E3A6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7E3A6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7E3A6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7E3A6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7E3A6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7E3A6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7E3A6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7E3A6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7E3A6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7E3A6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7E3A6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7E3A6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7E3A6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7E3A6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7E3A6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7E3A63"/>
    <w:pPr>
      <w:numPr>
        <w:numId w:val="7"/>
      </w:numPr>
    </w:pPr>
  </w:style>
  <w:style w:type="table" w:styleId="1f6">
    <w:name w:val="Table Columns 1"/>
    <w:basedOn w:val="ad"/>
    <w:semiHidden/>
    <w:rsid w:val="007E3A6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7E3A6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7E3A6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7E3A6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7E3A6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7E3A6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7E3A6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7E3A6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7E3A6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7E3A6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7E3A6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7E3A6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7E3A6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7E3A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7E3A6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7E3A6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7E3A6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7E3A63"/>
    <w:rPr>
      <w:sz w:val="24"/>
      <w:szCs w:val="24"/>
      <w:u w:val="single"/>
      <w:lang w:val="ru-RU" w:eastAsia="ru-RU" w:bidi="ar-SA"/>
    </w:rPr>
  </w:style>
  <w:style w:type="paragraph" w:customStyle="1" w:styleId="afffffffe">
    <w:name w:val="Таблица"/>
    <w:basedOn w:val="aa"/>
    <w:semiHidden/>
    <w:rsid w:val="007E3A63"/>
    <w:pPr>
      <w:jc w:val="both"/>
    </w:pPr>
  </w:style>
  <w:style w:type="character" w:customStyle="1" w:styleId="1f8">
    <w:name w:val="Заголовок_1"/>
    <w:semiHidden/>
    <w:rsid w:val="007E3A63"/>
    <w:rPr>
      <w:caps/>
    </w:rPr>
  </w:style>
  <w:style w:type="character" w:customStyle="1" w:styleId="1f9">
    <w:name w:val="Маркированный_1 Знак Знак"/>
    <w:semiHidden/>
    <w:rsid w:val="007E3A63"/>
    <w:rPr>
      <w:sz w:val="24"/>
      <w:szCs w:val="24"/>
      <w:lang w:val="ru-RU" w:eastAsia="ru-RU" w:bidi="ar-SA"/>
    </w:rPr>
  </w:style>
  <w:style w:type="character" w:customStyle="1" w:styleId="affffffff">
    <w:name w:val="Подчеркнутый Знак Знак"/>
    <w:semiHidden/>
    <w:rsid w:val="007E3A63"/>
    <w:rPr>
      <w:sz w:val="24"/>
      <w:szCs w:val="24"/>
      <w:u w:val="single"/>
      <w:lang w:val="ru-RU" w:eastAsia="ru-RU" w:bidi="ar-SA"/>
    </w:rPr>
  </w:style>
  <w:style w:type="paragraph" w:customStyle="1" w:styleId="1fa">
    <w:name w:val="текст 1"/>
    <w:basedOn w:val="aa"/>
    <w:next w:val="aa"/>
    <w:semiHidden/>
    <w:rsid w:val="007E3A63"/>
    <w:pPr>
      <w:ind w:firstLine="540"/>
      <w:jc w:val="both"/>
    </w:pPr>
    <w:rPr>
      <w:sz w:val="20"/>
    </w:rPr>
  </w:style>
  <w:style w:type="paragraph" w:customStyle="1" w:styleId="affffffff0">
    <w:name w:val="Заголовок таблици"/>
    <w:basedOn w:val="1fa"/>
    <w:semiHidden/>
    <w:rsid w:val="007E3A63"/>
    <w:rPr>
      <w:sz w:val="22"/>
    </w:rPr>
  </w:style>
  <w:style w:type="paragraph" w:customStyle="1" w:styleId="affffffff1">
    <w:name w:val="Номер таблици"/>
    <w:basedOn w:val="aa"/>
    <w:next w:val="aa"/>
    <w:semiHidden/>
    <w:rsid w:val="007E3A63"/>
    <w:pPr>
      <w:jc w:val="right"/>
    </w:pPr>
    <w:rPr>
      <w:b/>
      <w:sz w:val="20"/>
    </w:rPr>
  </w:style>
  <w:style w:type="paragraph" w:customStyle="1" w:styleId="affffffff2">
    <w:name w:val="Приложение"/>
    <w:basedOn w:val="aa"/>
    <w:next w:val="aa"/>
    <w:semiHidden/>
    <w:rsid w:val="007E3A63"/>
    <w:pPr>
      <w:jc w:val="right"/>
    </w:pPr>
    <w:rPr>
      <w:sz w:val="20"/>
    </w:rPr>
  </w:style>
  <w:style w:type="paragraph" w:customStyle="1" w:styleId="affffffff3">
    <w:name w:val="Обычный по таблице"/>
    <w:basedOn w:val="aa"/>
    <w:semiHidden/>
    <w:rsid w:val="007E3A63"/>
  </w:style>
  <w:style w:type="paragraph" w:customStyle="1" w:styleId="font5">
    <w:name w:val="font5"/>
    <w:basedOn w:val="aa"/>
    <w:semiHidden/>
    <w:rsid w:val="007E3A63"/>
    <w:pPr>
      <w:spacing w:before="100" w:beforeAutospacing="1" w:after="100" w:afterAutospacing="1"/>
    </w:pPr>
    <w:rPr>
      <w:sz w:val="20"/>
      <w:szCs w:val="20"/>
    </w:rPr>
  </w:style>
  <w:style w:type="paragraph" w:customStyle="1" w:styleId="font6">
    <w:name w:val="font6"/>
    <w:basedOn w:val="aa"/>
    <w:semiHidden/>
    <w:rsid w:val="007E3A63"/>
    <w:pPr>
      <w:spacing w:before="100" w:beforeAutospacing="1" w:after="100" w:afterAutospacing="1"/>
    </w:pPr>
    <w:rPr>
      <w:b/>
      <w:bCs/>
      <w:sz w:val="22"/>
      <w:szCs w:val="22"/>
    </w:rPr>
  </w:style>
  <w:style w:type="paragraph" w:customStyle="1" w:styleId="xl24">
    <w:name w:val="xl24"/>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7E3A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7E3A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7E3A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7E3A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7E3A63"/>
  </w:style>
  <w:style w:type="character" w:customStyle="1" w:styleId="1fc">
    <w:name w:val=" Знак Знак1"/>
    <w:semiHidden/>
    <w:rsid w:val="007E3A63"/>
    <w:rPr>
      <w:sz w:val="24"/>
      <w:szCs w:val="24"/>
      <w:u w:val="single"/>
      <w:lang w:val="ru-RU" w:eastAsia="ru-RU" w:bidi="ar-SA"/>
    </w:rPr>
  </w:style>
  <w:style w:type="character" w:customStyle="1" w:styleId="1fd">
    <w:name w:val="Маркированный_1 Знак Знак Знак"/>
    <w:semiHidden/>
    <w:rsid w:val="007E3A63"/>
    <w:rPr>
      <w:sz w:val="24"/>
      <w:szCs w:val="24"/>
      <w:lang w:val="ru-RU" w:eastAsia="ru-RU" w:bidi="ar-SA"/>
    </w:rPr>
  </w:style>
  <w:style w:type="paragraph" w:customStyle="1" w:styleId="xl38">
    <w:name w:val="xl38"/>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7E3A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7E3A6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7E3A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7E3A63"/>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7E3A63"/>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7E3A6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7E3A6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7E3A63"/>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7E3A63"/>
    <w:rPr>
      <w:sz w:val="24"/>
      <w:szCs w:val="24"/>
      <w:lang w:val="ru-RU" w:eastAsia="ru-RU" w:bidi="ar-SA"/>
    </w:rPr>
  </w:style>
  <w:style w:type="character" w:customStyle="1" w:styleId="affffffff5">
    <w:name w:val="Знак"/>
    <w:semiHidden/>
    <w:rsid w:val="007E3A63"/>
    <w:rPr>
      <w:sz w:val="24"/>
      <w:szCs w:val="24"/>
      <w:lang w:val="ru-RU" w:eastAsia="ru-RU" w:bidi="ar-SA"/>
    </w:rPr>
  </w:style>
  <w:style w:type="paragraph" w:customStyle="1" w:styleId="xl23">
    <w:name w:val="xl23"/>
    <w:basedOn w:val="aa"/>
    <w:semiHidden/>
    <w:rsid w:val="007E3A6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7E3A63"/>
    <w:pPr>
      <w:numPr>
        <w:numId w:val="9"/>
      </w:numPr>
    </w:pPr>
  </w:style>
  <w:style w:type="numbering" w:customStyle="1" w:styleId="1ai1">
    <w:name w:val="1 / a / i1"/>
    <w:basedOn w:val="ae"/>
    <w:next w:val="1ai"/>
    <w:semiHidden/>
    <w:rsid w:val="007E3A63"/>
    <w:pPr>
      <w:numPr>
        <w:numId w:val="14"/>
      </w:numPr>
    </w:pPr>
  </w:style>
  <w:style w:type="numbering" w:customStyle="1" w:styleId="10">
    <w:name w:val="Статья / Раздел1"/>
    <w:basedOn w:val="ae"/>
    <w:next w:val="a1"/>
    <w:semiHidden/>
    <w:rsid w:val="007E3A63"/>
    <w:pPr>
      <w:numPr>
        <w:numId w:val="15"/>
      </w:numPr>
    </w:pPr>
  </w:style>
  <w:style w:type="character" w:customStyle="1" w:styleId="3f0">
    <w:name w:val=" Знак3 Знак Знак"/>
    <w:semiHidden/>
    <w:rsid w:val="007E3A63"/>
    <w:rPr>
      <w:b/>
      <w:sz w:val="24"/>
      <w:szCs w:val="24"/>
      <w:u w:val="single"/>
      <w:lang w:val="ru-RU" w:eastAsia="ru-RU" w:bidi="ar-SA"/>
    </w:rPr>
  </w:style>
  <w:style w:type="character" w:customStyle="1" w:styleId="affffffff6">
    <w:name w:val="Подчеркнутый Знак Знак Знак"/>
    <w:semiHidden/>
    <w:rsid w:val="007E3A63"/>
    <w:rPr>
      <w:sz w:val="24"/>
      <w:szCs w:val="24"/>
      <w:u w:val="single"/>
      <w:lang w:val="ru-RU" w:eastAsia="ru-RU" w:bidi="ar-SA"/>
    </w:rPr>
  </w:style>
  <w:style w:type="character" w:customStyle="1" w:styleId="1fe">
    <w:name w:val="Маркированный_1 Знак Знак Знак Знак"/>
    <w:semiHidden/>
    <w:rsid w:val="007E3A63"/>
    <w:rPr>
      <w:sz w:val="24"/>
      <w:szCs w:val="24"/>
      <w:lang w:val="ru-RU" w:eastAsia="ru-RU" w:bidi="ar-SA"/>
    </w:rPr>
  </w:style>
  <w:style w:type="character" w:customStyle="1" w:styleId="2f8">
    <w:name w:val=" Знак2 Знак Знак"/>
    <w:semiHidden/>
    <w:rsid w:val="007E3A63"/>
    <w:rPr>
      <w:b/>
      <w:bCs/>
      <w:sz w:val="24"/>
      <w:szCs w:val="24"/>
      <w:lang w:val="ru-RU" w:eastAsia="ru-RU" w:bidi="ar-SA"/>
    </w:rPr>
  </w:style>
  <w:style w:type="character" w:customStyle="1" w:styleId="1ff">
    <w:name w:val="Подчеркнутый Знак Знак1"/>
    <w:semiHidden/>
    <w:rsid w:val="007E3A63"/>
    <w:rPr>
      <w:sz w:val="24"/>
      <w:szCs w:val="24"/>
      <w:u w:val="single"/>
      <w:lang w:val="ru-RU" w:eastAsia="ru-RU" w:bidi="ar-SA"/>
    </w:rPr>
  </w:style>
  <w:style w:type="character" w:customStyle="1" w:styleId="1ff0">
    <w:name w:val=" Знак1 Знак Знак"/>
    <w:semiHidden/>
    <w:rsid w:val="007E3A63"/>
    <w:rPr>
      <w:sz w:val="24"/>
      <w:szCs w:val="24"/>
      <w:lang w:val="ru-RU" w:eastAsia="ru-RU" w:bidi="ar-SA"/>
    </w:rPr>
  </w:style>
  <w:style w:type="character" w:customStyle="1" w:styleId="2f9">
    <w:name w:val="Знак2"/>
    <w:semiHidden/>
    <w:rsid w:val="007E3A63"/>
    <w:rPr>
      <w:b/>
      <w:bCs/>
      <w:sz w:val="24"/>
      <w:szCs w:val="24"/>
      <w:lang w:val="ru-RU" w:eastAsia="ru-RU" w:bidi="ar-SA"/>
    </w:rPr>
  </w:style>
  <w:style w:type="numbering" w:customStyle="1" w:styleId="2fa">
    <w:name w:val="Нет списка2"/>
    <w:next w:val="ae"/>
    <w:semiHidden/>
    <w:rsid w:val="007E3A63"/>
  </w:style>
  <w:style w:type="numbering" w:customStyle="1" w:styleId="1111112">
    <w:name w:val="1 / 1.1 / 1.1.12"/>
    <w:basedOn w:val="ae"/>
    <w:next w:val="111111"/>
    <w:semiHidden/>
    <w:rsid w:val="007E3A63"/>
    <w:pPr>
      <w:numPr>
        <w:numId w:val="11"/>
      </w:numPr>
    </w:pPr>
  </w:style>
  <w:style w:type="numbering" w:customStyle="1" w:styleId="1ai2">
    <w:name w:val="1 / a / i2"/>
    <w:basedOn w:val="ae"/>
    <w:next w:val="1ai"/>
    <w:semiHidden/>
    <w:rsid w:val="007E3A63"/>
    <w:pPr>
      <w:numPr>
        <w:numId w:val="12"/>
      </w:numPr>
    </w:pPr>
  </w:style>
  <w:style w:type="numbering" w:customStyle="1" w:styleId="2">
    <w:name w:val="Статья / Раздел2"/>
    <w:basedOn w:val="ae"/>
    <w:next w:val="a1"/>
    <w:semiHidden/>
    <w:rsid w:val="007E3A63"/>
    <w:pPr>
      <w:numPr>
        <w:numId w:val="13"/>
      </w:numPr>
    </w:pPr>
  </w:style>
  <w:style w:type="paragraph" w:customStyle="1" w:styleId="S33">
    <w:name w:val="S_Нмерованный_3"/>
    <w:basedOn w:val="3"/>
    <w:link w:val="S34"/>
    <w:autoRedefine/>
    <w:semiHidden/>
    <w:rsid w:val="007E3A63"/>
    <w:pPr>
      <w:keepNext w:val="0"/>
      <w:widowControl/>
      <w:spacing w:line="360" w:lineRule="auto"/>
      <w:jc w:val="center"/>
    </w:pPr>
    <w:rPr>
      <w:szCs w:val="24"/>
      <w:u w:val="single"/>
    </w:rPr>
  </w:style>
  <w:style w:type="character" w:customStyle="1" w:styleId="S40">
    <w:name w:val="S_Заголовок 4 Знак"/>
    <w:link w:val="S4"/>
    <w:semiHidden/>
    <w:rsid w:val="007E3A63"/>
    <w:rPr>
      <w:rFonts w:ascii="Times New Roman" w:eastAsia="Times New Roman" w:hAnsi="Times New Roman"/>
      <w:i/>
      <w:sz w:val="24"/>
      <w:szCs w:val="24"/>
    </w:rPr>
  </w:style>
  <w:style w:type="paragraph" w:customStyle="1" w:styleId="Sc">
    <w:name w:val="S_Титульный"/>
    <w:basedOn w:val="affffff6"/>
    <w:rsid w:val="007E3A63"/>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7E3A63"/>
  </w:style>
  <w:style w:type="character" w:customStyle="1" w:styleId="S34">
    <w:name w:val="S_Нмерованный_3 Знак Знак"/>
    <w:link w:val="S33"/>
    <w:semiHidden/>
    <w:rsid w:val="007E3A63"/>
    <w:rPr>
      <w:rFonts w:ascii="Times New Roman" w:eastAsia="Times New Roman" w:hAnsi="Times New Roman"/>
      <w:sz w:val="24"/>
      <w:szCs w:val="24"/>
      <w:u w:val="single"/>
    </w:rPr>
  </w:style>
  <w:style w:type="paragraph" w:customStyle="1" w:styleId="xl56">
    <w:name w:val="xl56"/>
    <w:basedOn w:val="aa"/>
    <w:semiHidden/>
    <w:rsid w:val="007E3A63"/>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7E3A63"/>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7E3A63"/>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7E3A63"/>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7E3A63"/>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7E3A63"/>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7E3A63"/>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7E3A63"/>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7E3A6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7E3A6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7E3A6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7E3A63"/>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7E3A63"/>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7E3A63"/>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7E3A6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7E3A63"/>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7E3A6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7E3A6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7E3A6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7E3A63"/>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7E3A63"/>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7E3A63"/>
    <w:rPr>
      <w:b/>
      <w:caps/>
      <w:sz w:val="24"/>
      <w:szCs w:val="24"/>
      <w:lang w:val="ru-RU" w:eastAsia="ru-RU" w:bidi="ar-SA"/>
    </w:rPr>
  </w:style>
  <w:style w:type="paragraph" w:customStyle="1" w:styleId="13">
    <w:name w:val="Таблица 1 + Обычный"/>
    <w:basedOn w:val="aa"/>
    <w:autoRedefine/>
    <w:semiHidden/>
    <w:rsid w:val="007E3A63"/>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7E3A63"/>
    <w:pPr>
      <w:spacing w:line="360" w:lineRule="auto"/>
      <w:ind w:firstLine="720"/>
      <w:jc w:val="center"/>
    </w:pPr>
    <w:rPr>
      <w:u w:val="single"/>
    </w:rPr>
  </w:style>
  <w:style w:type="character" w:customStyle="1" w:styleId="3f1">
    <w:name w:val=" Знак3 Знак Знак Знак"/>
    <w:semiHidden/>
    <w:rsid w:val="007E3A63"/>
    <w:rPr>
      <w:b/>
      <w:sz w:val="24"/>
      <w:szCs w:val="24"/>
      <w:u w:val="single"/>
      <w:lang w:val="ru-RU" w:eastAsia="ru-RU" w:bidi="ar-SA"/>
    </w:rPr>
  </w:style>
  <w:style w:type="paragraph" w:customStyle="1" w:styleId="1">
    <w:name w:val="Рисунок 1 + Обычный"/>
    <w:basedOn w:val="13"/>
    <w:autoRedefine/>
    <w:semiHidden/>
    <w:rsid w:val="007E3A63"/>
    <w:pPr>
      <w:numPr>
        <w:numId w:val="16"/>
      </w:numPr>
    </w:pPr>
    <w:rPr>
      <w:lang w:val="en-US"/>
    </w:rPr>
  </w:style>
  <w:style w:type="character" w:customStyle="1" w:styleId="affffffff8">
    <w:name w:val="Заголовок таблицы + Обычный Знак"/>
    <w:link w:val="affffffff7"/>
    <w:semiHidden/>
    <w:rsid w:val="007E3A63"/>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7E3A63"/>
    <w:rPr>
      <w:sz w:val="24"/>
      <w:szCs w:val="24"/>
      <w:lang w:val="ru-RU" w:eastAsia="ru-RU" w:bidi="ar-SA"/>
    </w:rPr>
  </w:style>
  <w:style w:type="character" w:customStyle="1" w:styleId="affffffffa">
    <w:name w:val="Подчеркнутый Знак Знак Знак Знак"/>
    <w:semiHidden/>
    <w:rsid w:val="007E3A63"/>
    <w:rPr>
      <w:sz w:val="24"/>
      <w:szCs w:val="24"/>
      <w:u w:val="single"/>
      <w:lang w:val="ru-RU" w:eastAsia="ru-RU" w:bidi="ar-SA"/>
    </w:rPr>
  </w:style>
  <w:style w:type="character" w:customStyle="1" w:styleId="1ff2">
    <w:name w:val="Маркированный_1 Знак Знак Знак Знак Знак"/>
    <w:semiHidden/>
    <w:rsid w:val="007E3A63"/>
    <w:rPr>
      <w:sz w:val="24"/>
      <w:szCs w:val="24"/>
      <w:lang w:val="ru-RU" w:eastAsia="ru-RU" w:bidi="ar-SA"/>
    </w:rPr>
  </w:style>
  <w:style w:type="character" w:customStyle="1" w:styleId="2fb">
    <w:name w:val=" Знак2 Знак Знак Знак"/>
    <w:semiHidden/>
    <w:rsid w:val="007E3A63"/>
    <w:rPr>
      <w:b/>
      <w:bCs/>
      <w:sz w:val="24"/>
      <w:szCs w:val="24"/>
      <w:lang w:val="ru-RU" w:eastAsia="ru-RU" w:bidi="ar-SA"/>
    </w:rPr>
  </w:style>
  <w:style w:type="character" w:customStyle="1" w:styleId="1ff3">
    <w:name w:val=" Знак1 Знак Знак Знак"/>
    <w:semiHidden/>
    <w:rsid w:val="007E3A63"/>
    <w:rPr>
      <w:sz w:val="24"/>
      <w:szCs w:val="24"/>
      <w:lang w:val="ru-RU" w:eastAsia="ru-RU" w:bidi="ar-SA"/>
    </w:rPr>
  </w:style>
  <w:style w:type="character" w:customStyle="1" w:styleId="1ff4">
    <w:name w:val="Заголовок_1 Знак Знак Знак Знак Знак"/>
    <w:semiHidden/>
    <w:rsid w:val="007E3A63"/>
    <w:rPr>
      <w:b/>
      <w:caps/>
      <w:sz w:val="24"/>
      <w:szCs w:val="24"/>
      <w:lang w:val="ru-RU" w:eastAsia="ru-RU" w:bidi="ar-SA"/>
    </w:rPr>
  </w:style>
  <w:style w:type="paragraph" w:customStyle="1" w:styleId="xl77">
    <w:name w:val="xl77"/>
    <w:basedOn w:val="aa"/>
    <w:semiHidden/>
    <w:rsid w:val="007E3A63"/>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7E3A63"/>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7E3A6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7E3A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7E3A63"/>
    <w:pPr>
      <w:spacing w:line="360" w:lineRule="auto"/>
      <w:jc w:val="center"/>
    </w:pPr>
  </w:style>
  <w:style w:type="paragraph" w:customStyle="1" w:styleId="Sd">
    <w:name w:val="S_Заголовок таблицы"/>
    <w:basedOn w:val="aa"/>
    <w:semiHidden/>
    <w:rsid w:val="007E3A63"/>
    <w:pPr>
      <w:spacing w:line="360" w:lineRule="auto"/>
      <w:ind w:firstLine="709"/>
      <w:jc w:val="center"/>
    </w:pPr>
    <w:rPr>
      <w:u w:val="single"/>
    </w:rPr>
  </w:style>
  <w:style w:type="paragraph" w:customStyle="1" w:styleId="Se">
    <w:name w:val="S_Обычный с подчеркиванием"/>
    <w:basedOn w:val="aa"/>
    <w:link w:val="Sf"/>
    <w:semiHidden/>
    <w:rsid w:val="007E3A63"/>
    <w:pPr>
      <w:spacing w:line="360" w:lineRule="auto"/>
      <w:ind w:firstLine="709"/>
      <w:jc w:val="both"/>
    </w:pPr>
    <w:rPr>
      <w:u w:val="single"/>
    </w:rPr>
  </w:style>
  <w:style w:type="character" w:customStyle="1" w:styleId="Sf">
    <w:name w:val="S_Обычный с подчеркиванием Знак"/>
    <w:link w:val="Se"/>
    <w:rsid w:val="007E3A63"/>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7E3A63"/>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7E3A63"/>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7E3A63"/>
    <w:pPr>
      <w:spacing w:line="360" w:lineRule="auto"/>
      <w:ind w:firstLine="709"/>
      <w:jc w:val="both"/>
    </w:pPr>
  </w:style>
  <w:style w:type="paragraph" w:customStyle="1" w:styleId="1ff5">
    <w:name w:val="Заголов1"/>
    <w:basedOn w:val="ConsPlusTitle"/>
    <w:semiHidden/>
    <w:rsid w:val="007E3A63"/>
    <w:pPr>
      <w:widowControl/>
      <w:spacing w:line="360" w:lineRule="auto"/>
      <w:jc w:val="center"/>
    </w:pPr>
    <w:rPr>
      <w:sz w:val="28"/>
      <w:szCs w:val="28"/>
    </w:rPr>
  </w:style>
  <w:style w:type="paragraph" w:styleId="affffffffd">
    <w:name w:val="footnote text"/>
    <w:basedOn w:val="aa"/>
    <w:link w:val="affffffffe"/>
    <w:semiHidden/>
    <w:rsid w:val="007E3A63"/>
    <w:pPr>
      <w:autoSpaceDE w:val="0"/>
      <w:autoSpaceDN w:val="0"/>
    </w:pPr>
    <w:rPr>
      <w:sz w:val="20"/>
      <w:szCs w:val="20"/>
    </w:rPr>
  </w:style>
  <w:style w:type="character" w:customStyle="1" w:styleId="affffffffe">
    <w:name w:val="Текст сноски Знак"/>
    <w:link w:val="affffffffd"/>
    <w:semiHidden/>
    <w:rsid w:val="007E3A63"/>
    <w:rPr>
      <w:rFonts w:ascii="Times New Roman" w:eastAsia="Times New Roman" w:hAnsi="Times New Roman" w:cs="Times New Roman"/>
      <w:sz w:val="20"/>
      <w:szCs w:val="20"/>
      <w:lang w:eastAsia="ru-RU"/>
    </w:rPr>
  </w:style>
  <w:style w:type="character" w:styleId="afffffffff">
    <w:name w:val="footnote reference"/>
    <w:semiHidden/>
    <w:rsid w:val="007E3A63"/>
    <w:rPr>
      <w:vertAlign w:val="superscript"/>
    </w:rPr>
  </w:style>
  <w:style w:type="paragraph" w:customStyle="1" w:styleId="S22">
    <w:name w:val="S_Нумерованный_2"/>
    <w:basedOn w:val="aa"/>
    <w:autoRedefine/>
    <w:semiHidden/>
    <w:rsid w:val="007E3A63"/>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7E3A63"/>
    <w:pPr>
      <w:tabs>
        <w:tab w:val="num" w:pos="1134"/>
      </w:tabs>
      <w:ind w:firstLine="794"/>
    </w:pPr>
    <w:rPr>
      <w:rFonts w:cs="Arial"/>
    </w:rPr>
  </w:style>
  <w:style w:type="paragraph" w:customStyle="1" w:styleId="22">
    <w:name w:val="обычный 22"/>
    <w:basedOn w:val="S8"/>
    <w:semiHidden/>
    <w:qFormat/>
    <w:rsid w:val="007E3A63"/>
    <w:pPr>
      <w:numPr>
        <w:numId w:val="20"/>
      </w:numPr>
      <w:tabs>
        <w:tab w:val="num" w:pos="1428"/>
      </w:tabs>
      <w:ind w:left="0" w:firstLine="709"/>
    </w:pPr>
  </w:style>
  <w:style w:type="paragraph" w:customStyle="1" w:styleId="2fc">
    <w:name w:val="обычный 2"/>
    <w:basedOn w:val="22"/>
    <w:semiHidden/>
    <w:qFormat/>
    <w:rsid w:val="007E3A63"/>
    <w:pPr>
      <w:numPr>
        <w:numId w:val="0"/>
      </w:numPr>
      <w:ind w:firstLine="709"/>
    </w:pPr>
  </w:style>
  <w:style w:type="paragraph" w:customStyle="1" w:styleId="23">
    <w:name w:val="обычный 23"/>
    <w:basedOn w:val="22"/>
    <w:semiHidden/>
    <w:qFormat/>
    <w:rsid w:val="007E3A63"/>
    <w:pPr>
      <w:numPr>
        <w:numId w:val="21"/>
      </w:numPr>
      <w:tabs>
        <w:tab w:val="num" w:pos="1428"/>
      </w:tabs>
      <w:ind w:left="1428"/>
    </w:pPr>
  </w:style>
  <w:style w:type="paragraph" w:customStyle="1" w:styleId="afffffffff0">
    <w:name w:val="Приложение Номер"/>
    <w:basedOn w:val="ConsNormal"/>
    <w:semiHidden/>
    <w:rsid w:val="007E3A63"/>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7E3A63"/>
    <w:pPr>
      <w:widowControl w:val="0"/>
    </w:pPr>
    <w:rPr>
      <w:rFonts w:ascii="Times New Roman" w:eastAsia="Times New Roman" w:hAnsi="Times New Roman"/>
    </w:rPr>
  </w:style>
  <w:style w:type="paragraph" w:customStyle="1" w:styleId="nienie">
    <w:name w:val="nienie"/>
    <w:basedOn w:val="Iauiue"/>
    <w:semiHidden/>
    <w:rsid w:val="007E3A63"/>
    <w:pPr>
      <w:keepLines/>
      <w:ind w:left="709" w:hanging="284"/>
      <w:jc w:val="both"/>
    </w:pPr>
    <w:rPr>
      <w:rFonts w:ascii="Peterburg" w:hAnsi="Peterburg"/>
      <w:sz w:val="24"/>
    </w:rPr>
  </w:style>
  <w:style w:type="paragraph" w:customStyle="1" w:styleId="BodyTextIndent3">
    <w:name w:val="Body Text Indent 3"/>
    <w:basedOn w:val="aa"/>
    <w:semiHidden/>
    <w:rsid w:val="007E3A63"/>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7E3A63"/>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7E3A63"/>
    <w:pPr>
      <w:widowControl/>
      <w:ind w:firstLine="284"/>
      <w:jc w:val="both"/>
    </w:pPr>
    <w:rPr>
      <w:rFonts w:ascii="Peterburg" w:hAnsi="Peterburg"/>
    </w:rPr>
  </w:style>
  <w:style w:type="paragraph" w:customStyle="1" w:styleId="afffffffff2">
    <w:name w:val="основной"/>
    <w:basedOn w:val="aa"/>
    <w:semiHidden/>
    <w:rsid w:val="007E3A63"/>
    <w:pPr>
      <w:keepNext/>
    </w:pPr>
    <w:rPr>
      <w:szCs w:val="20"/>
    </w:rPr>
  </w:style>
  <w:style w:type="paragraph" w:customStyle="1" w:styleId="ConsPlusCell">
    <w:name w:val="ConsPlusCell"/>
    <w:semiHidden/>
    <w:rsid w:val="007E3A63"/>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7E3A63"/>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7E3A63"/>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7E3A63"/>
    <w:pPr>
      <w:keepNext/>
      <w:keepLines/>
      <w:numPr>
        <w:numId w:val="61"/>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7E3A63"/>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7E3A63"/>
    <w:pPr>
      <w:spacing w:after="120" w:line="331" w:lineRule="auto"/>
      <w:ind w:firstLine="851"/>
      <w:jc w:val="both"/>
    </w:pPr>
    <w:rPr>
      <w:sz w:val="26"/>
      <w:szCs w:val="28"/>
    </w:rPr>
  </w:style>
  <w:style w:type="numbering" w:customStyle="1" w:styleId="a">
    <w:name w:val="!!!_Номер_!!!"/>
    <w:basedOn w:val="ae"/>
    <w:rsid w:val="007E3A63"/>
    <w:pPr>
      <w:numPr>
        <w:numId w:val="22"/>
      </w:numPr>
    </w:pPr>
  </w:style>
  <w:style w:type="numbering" w:customStyle="1" w:styleId="a0">
    <w:name w:val="Маркер"/>
    <w:basedOn w:val="ae"/>
    <w:rsid w:val="007E3A63"/>
    <w:pPr>
      <w:numPr>
        <w:numId w:val="28"/>
      </w:numPr>
    </w:pPr>
  </w:style>
  <w:style w:type="character" w:customStyle="1" w:styleId="afffffffff5">
    <w:name w:val="!!!_Текст_!!! Знак"/>
    <w:link w:val="afffffffff4"/>
    <w:rsid w:val="007E3A63"/>
    <w:rPr>
      <w:rFonts w:ascii="Times New Roman" w:eastAsia="Times New Roman" w:hAnsi="Times New Roman" w:cs="Times New Roman"/>
      <w:sz w:val="26"/>
      <w:szCs w:val="28"/>
      <w:lang w:eastAsia="ru-RU"/>
    </w:rPr>
  </w:style>
  <w:style w:type="paragraph" w:customStyle="1" w:styleId="Default">
    <w:name w:val="Default"/>
    <w:rsid w:val="00601F2D"/>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601F2D"/>
  </w:style>
  <w:style w:type="character" w:customStyle="1" w:styleId="WW8Num26z0">
    <w:name w:val="WW8Num26z0"/>
    <w:rsid w:val="000E47A7"/>
    <w:rPr>
      <w:rFonts w:ascii="Symbol" w:hAnsi="Symbol"/>
    </w:rPr>
  </w:style>
  <w:style w:type="character" w:customStyle="1" w:styleId="FontStyle155">
    <w:name w:val="Font Style155"/>
    <w:uiPriority w:val="99"/>
    <w:rsid w:val="00371FDC"/>
    <w:rPr>
      <w:rFonts w:ascii="Times New Roman" w:hAnsi="Times New Roman" w:cs="Times New Roman"/>
      <w:b/>
      <w:bCs/>
      <w:sz w:val="22"/>
      <w:szCs w:val="22"/>
    </w:rPr>
  </w:style>
  <w:style w:type="character" w:customStyle="1" w:styleId="ConsPlusNormal0">
    <w:name w:val="ConsPlusNormal Знак"/>
    <w:link w:val="ConsPlusNormal"/>
    <w:uiPriority w:val="99"/>
    <w:rsid w:val="00371FDC"/>
    <w:rPr>
      <w:rFonts w:ascii="Arial" w:eastAsia="Times New Roman" w:hAnsi="Arial" w:cs="Arial"/>
    </w:rPr>
  </w:style>
  <w:style w:type="paragraph" w:customStyle="1" w:styleId="CharChar0">
    <w:name w:val="Char Char"/>
    <w:basedOn w:val="aa"/>
    <w:semiHidden/>
    <w:rsid w:val="000901EE"/>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0901EE"/>
    <w:pPr>
      <w:spacing w:line="360" w:lineRule="auto"/>
      <w:ind w:left="1080" w:firstLine="709"/>
      <w:jc w:val="both"/>
    </w:pPr>
    <w:rPr>
      <w:rFonts w:ascii="Arial" w:hAnsi="Arial" w:cs="Arial"/>
      <w:spacing w:val="-5"/>
      <w:sz w:val="20"/>
      <w:szCs w:val="20"/>
    </w:rPr>
  </w:style>
  <w:style w:type="character" w:customStyle="1" w:styleId="1ff8">
    <w:name w:val="Знак1"/>
    <w:semiHidden/>
    <w:rsid w:val="000901EE"/>
    <w:rPr>
      <w:rFonts w:ascii="Arial" w:hAnsi="Arial" w:cs="Arial"/>
      <w:b/>
      <w:bCs/>
      <w:i/>
      <w:iCs/>
      <w:sz w:val="28"/>
      <w:szCs w:val="28"/>
      <w:lang w:val="ru-RU" w:eastAsia="ru-RU" w:bidi="ar-SA"/>
    </w:rPr>
  </w:style>
  <w:style w:type="paragraph" w:customStyle="1" w:styleId="210">
    <w:name w:val="Основной текст 21"/>
    <w:basedOn w:val="aa"/>
    <w:semiHidden/>
    <w:rsid w:val="000901EE"/>
    <w:pPr>
      <w:spacing w:line="360" w:lineRule="auto"/>
      <w:ind w:left="426" w:hanging="426"/>
      <w:jc w:val="both"/>
    </w:pPr>
    <w:rPr>
      <w:b/>
      <w:sz w:val="28"/>
      <w:szCs w:val="20"/>
    </w:rPr>
  </w:style>
  <w:style w:type="paragraph" w:customStyle="1" w:styleId="1ff9">
    <w:name w:val="Цитата1"/>
    <w:basedOn w:val="aa"/>
    <w:semiHidden/>
    <w:rsid w:val="000901EE"/>
    <w:pPr>
      <w:spacing w:line="360" w:lineRule="auto"/>
      <w:ind w:left="526" w:right="43" w:firstLine="709"/>
      <w:jc w:val="both"/>
    </w:pPr>
    <w:rPr>
      <w:sz w:val="28"/>
      <w:szCs w:val="20"/>
    </w:rPr>
  </w:style>
  <w:style w:type="paragraph" w:customStyle="1" w:styleId="1ffa">
    <w:name w:val="Маркированный список1"/>
    <w:basedOn w:val="aa"/>
    <w:semiHidden/>
    <w:rsid w:val="000901EE"/>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0901EE"/>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0901EE"/>
    <w:rPr>
      <w:sz w:val="24"/>
      <w:szCs w:val="24"/>
      <w:u w:val="single"/>
      <w:lang w:val="ru-RU" w:eastAsia="ru-RU" w:bidi="ar-SA"/>
    </w:rPr>
  </w:style>
  <w:style w:type="numbering" w:customStyle="1" w:styleId="112">
    <w:name w:val="Нет списка11"/>
    <w:next w:val="ae"/>
    <w:semiHidden/>
    <w:rsid w:val="000901EE"/>
  </w:style>
  <w:style w:type="character" w:customStyle="1" w:styleId="1ffc">
    <w:name w:val="Знак Знак1"/>
    <w:semiHidden/>
    <w:rsid w:val="000901EE"/>
    <w:rPr>
      <w:sz w:val="24"/>
      <w:szCs w:val="24"/>
      <w:u w:val="single"/>
      <w:lang w:val="ru-RU" w:eastAsia="ru-RU" w:bidi="ar-SA"/>
    </w:rPr>
  </w:style>
  <w:style w:type="character" w:customStyle="1" w:styleId="afffffffff7">
    <w:name w:val="Знак Знак Знак Знак"/>
    <w:semiHidden/>
    <w:rsid w:val="000901EE"/>
    <w:rPr>
      <w:sz w:val="24"/>
      <w:szCs w:val="24"/>
      <w:lang w:val="ru-RU" w:eastAsia="ru-RU" w:bidi="ar-SA"/>
    </w:rPr>
  </w:style>
  <w:style w:type="character" w:customStyle="1" w:styleId="3f2">
    <w:name w:val="Знак3 Знак Знак"/>
    <w:semiHidden/>
    <w:rsid w:val="000901EE"/>
    <w:rPr>
      <w:b/>
      <w:sz w:val="24"/>
      <w:szCs w:val="24"/>
      <w:u w:val="single"/>
      <w:lang w:val="ru-RU" w:eastAsia="ru-RU" w:bidi="ar-SA"/>
    </w:rPr>
  </w:style>
  <w:style w:type="character" w:customStyle="1" w:styleId="2fd">
    <w:name w:val="Знак2 Знак Знак"/>
    <w:semiHidden/>
    <w:rsid w:val="000901EE"/>
    <w:rPr>
      <w:b/>
      <w:bCs/>
      <w:sz w:val="24"/>
      <w:szCs w:val="24"/>
      <w:lang w:val="ru-RU" w:eastAsia="ru-RU" w:bidi="ar-SA"/>
    </w:rPr>
  </w:style>
  <w:style w:type="character" w:customStyle="1" w:styleId="1ffd">
    <w:name w:val="Знак1 Знак Знак"/>
    <w:semiHidden/>
    <w:rsid w:val="000901EE"/>
    <w:rPr>
      <w:sz w:val="24"/>
      <w:szCs w:val="24"/>
      <w:lang w:val="ru-RU" w:eastAsia="ru-RU" w:bidi="ar-SA"/>
    </w:rPr>
  </w:style>
  <w:style w:type="character" w:customStyle="1" w:styleId="3f3">
    <w:name w:val="Знак3 Знак Знак Знак"/>
    <w:semiHidden/>
    <w:rsid w:val="000901EE"/>
    <w:rPr>
      <w:b/>
      <w:sz w:val="24"/>
      <w:szCs w:val="24"/>
      <w:u w:val="single"/>
      <w:lang w:val="ru-RU" w:eastAsia="ru-RU" w:bidi="ar-SA"/>
    </w:rPr>
  </w:style>
  <w:style w:type="character" w:customStyle="1" w:styleId="2fe">
    <w:name w:val="Знак2 Знак Знак Знак"/>
    <w:semiHidden/>
    <w:rsid w:val="000901EE"/>
    <w:rPr>
      <w:b/>
      <w:bCs/>
      <w:sz w:val="24"/>
      <w:szCs w:val="24"/>
      <w:lang w:val="ru-RU" w:eastAsia="ru-RU" w:bidi="ar-SA"/>
    </w:rPr>
  </w:style>
  <w:style w:type="character" w:customStyle="1" w:styleId="1ffe">
    <w:name w:val="Знак1 Знак Знак Знак"/>
    <w:semiHidden/>
    <w:rsid w:val="000901EE"/>
    <w:rPr>
      <w:sz w:val="24"/>
      <w:szCs w:val="24"/>
      <w:lang w:val="ru-RU" w:eastAsia="ru-RU" w:bidi="ar-SA"/>
    </w:rPr>
  </w:style>
  <w:style w:type="paragraph" w:customStyle="1" w:styleId="310">
    <w:name w:val="Основной текст с отступом 31"/>
    <w:basedOn w:val="aa"/>
    <w:semiHidden/>
    <w:rsid w:val="000901EE"/>
    <w:pPr>
      <w:tabs>
        <w:tab w:val="left" w:pos="709"/>
      </w:tabs>
      <w:ind w:firstLine="709"/>
      <w:jc w:val="both"/>
    </w:pPr>
    <w:rPr>
      <w:rFonts w:ascii="TimesET" w:eastAsia="TimesET" w:hAnsi="TimesET"/>
      <w:szCs w:val="20"/>
    </w:rPr>
  </w:style>
  <w:style w:type="character" w:customStyle="1" w:styleId="1fff">
    <w:name w:val="Название Знак1"/>
    <w:uiPriority w:val="10"/>
    <w:rsid w:val="000901EE"/>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901EE"/>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41890</Words>
  <Characters>238774</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280104</CharactersWithSpaces>
  <SharedDoc>false</SharedDoc>
  <HLinks>
    <vt:vector size="108" baseType="variant">
      <vt:variant>
        <vt:i4>6750257</vt:i4>
      </vt:variant>
      <vt:variant>
        <vt:i4>228</vt:i4>
      </vt:variant>
      <vt:variant>
        <vt:i4>0</vt:i4>
      </vt:variant>
      <vt:variant>
        <vt:i4>5</vt:i4>
      </vt:variant>
      <vt:variant>
        <vt:lpwstr/>
      </vt:variant>
      <vt:variant>
        <vt:lpwstr>Par335</vt:lpwstr>
      </vt:variant>
      <vt:variant>
        <vt:i4>6750259</vt:i4>
      </vt:variant>
      <vt:variant>
        <vt:i4>225</vt:i4>
      </vt:variant>
      <vt:variant>
        <vt:i4>0</vt:i4>
      </vt:variant>
      <vt:variant>
        <vt:i4>5</vt:i4>
      </vt:variant>
      <vt:variant>
        <vt:lpwstr/>
      </vt:variant>
      <vt:variant>
        <vt:lpwstr>Par315</vt:lpwstr>
      </vt:variant>
      <vt:variant>
        <vt:i4>6422586</vt:i4>
      </vt:variant>
      <vt:variant>
        <vt:i4>222</vt:i4>
      </vt:variant>
      <vt:variant>
        <vt:i4>0</vt:i4>
      </vt:variant>
      <vt:variant>
        <vt:i4>5</vt:i4>
      </vt:variant>
      <vt:variant>
        <vt:lpwstr/>
      </vt:variant>
      <vt:variant>
        <vt:lpwstr>Par182</vt:lpwstr>
      </vt:variant>
      <vt:variant>
        <vt:i4>6750257</vt:i4>
      </vt:variant>
      <vt:variant>
        <vt:i4>219</vt:i4>
      </vt:variant>
      <vt:variant>
        <vt:i4>0</vt:i4>
      </vt:variant>
      <vt:variant>
        <vt:i4>5</vt:i4>
      </vt:variant>
      <vt:variant>
        <vt:lpwstr/>
      </vt:variant>
      <vt:variant>
        <vt:lpwstr>Par335</vt:lpwstr>
      </vt:variant>
      <vt:variant>
        <vt:i4>6750259</vt:i4>
      </vt:variant>
      <vt:variant>
        <vt:i4>216</vt:i4>
      </vt:variant>
      <vt:variant>
        <vt:i4>0</vt:i4>
      </vt:variant>
      <vt:variant>
        <vt:i4>5</vt:i4>
      </vt:variant>
      <vt:variant>
        <vt:lpwstr/>
      </vt:variant>
      <vt:variant>
        <vt:lpwstr>Par315</vt:lpwstr>
      </vt:variant>
      <vt:variant>
        <vt:i4>6422586</vt:i4>
      </vt:variant>
      <vt:variant>
        <vt:i4>213</vt:i4>
      </vt:variant>
      <vt:variant>
        <vt:i4>0</vt:i4>
      </vt:variant>
      <vt:variant>
        <vt:i4>5</vt:i4>
      </vt:variant>
      <vt:variant>
        <vt:lpwstr/>
      </vt:variant>
      <vt:variant>
        <vt:lpwstr>Par182</vt:lpwstr>
      </vt:variant>
      <vt:variant>
        <vt:i4>6422586</vt:i4>
      </vt:variant>
      <vt:variant>
        <vt:i4>210</vt:i4>
      </vt:variant>
      <vt:variant>
        <vt:i4>0</vt:i4>
      </vt:variant>
      <vt:variant>
        <vt:i4>5</vt:i4>
      </vt:variant>
      <vt:variant>
        <vt:lpwstr/>
      </vt:variant>
      <vt:variant>
        <vt:lpwstr>Par182</vt:lpwstr>
      </vt:variant>
      <vt:variant>
        <vt:i4>6422586</vt:i4>
      </vt:variant>
      <vt:variant>
        <vt:i4>207</vt:i4>
      </vt:variant>
      <vt:variant>
        <vt:i4>0</vt:i4>
      </vt:variant>
      <vt:variant>
        <vt:i4>5</vt:i4>
      </vt:variant>
      <vt:variant>
        <vt:lpwstr/>
      </vt:variant>
      <vt:variant>
        <vt:lpwstr>Par182</vt:lpwstr>
      </vt:variant>
      <vt:variant>
        <vt:i4>6422586</vt:i4>
      </vt:variant>
      <vt:variant>
        <vt:i4>204</vt:i4>
      </vt:variant>
      <vt:variant>
        <vt:i4>0</vt:i4>
      </vt:variant>
      <vt:variant>
        <vt:i4>5</vt:i4>
      </vt:variant>
      <vt:variant>
        <vt:lpwstr/>
      </vt:variant>
      <vt:variant>
        <vt:lpwstr>Par182</vt:lpwstr>
      </vt:variant>
      <vt:variant>
        <vt:i4>6422586</vt:i4>
      </vt:variant>
      <vt:variant>
        <vt:i4>201</vt:i4>
      </vt:variant>
      <vt:variant>
        <vt:i4>0</vt:i4>
      </vt:variant>
      <vt:variant>
        <vt:i4>5</vt:i4>
      </vt:variant>
      <vt:variant>
        <vt:lpwstr/>
      </vt:variant>
      <vt:variant>
        <vt:lpwstr>Par182</vt:lpwstr>
      </vt:variant>
      <vt:variant>
        <vt:i4>6422586</vt:i4>
      </vt:variant>
      <vt:variant>
        <vt:i4>198</vt:i4>
      </vt:variant>
      <vt:variant>
        <vt:i4>0</vt:i4>
      </vt:variant>
      <vt:variant>
        <vt:i4>5</vt:i4>
      </vt:variant>
      <vt:variant>
        <vt:lpwstr/>
      </vt:variant>
      <vt:variant>
        <vt:lpwstr>Par182</vt:lpwstr>
      </vt:variant>
      <vt:variant>
        <vt:i4>6553653</vt:i4>
      </vt:variant>
      <vt:variant>
        <vt:i4>195</vt:i4>
      </vt:variant>
      <vt:variant>
        <vt:i4>0</vt:i4>
      </vt:variant>
      <vt:variant>
        <vt:i4>5</vt:i4>
      </vt:variant>
      <vt:variant>
        <vt:lpwstr/>
      </vt:variant>
      <vt:variant>
        <vt:lpwstr>Par174</vt:lpwstr>
      </vt:variant>
      <vt:variant>
        <vt:i4>6553653</vt:i4>
      </vt:variant>
      <vt:variant>
        <vt:i4>192</vt:i4>
      </vt:variant>
      <vt:variant>
        <vt:i4>0</vt:i4>
      </vt:variant>
      <vt:variant>
        <vt:i4>5</vt:i4>
      </vt:variant>
      <vt:variant>
        <vt:lpwstr/>
      </vt:variant>
      <vt:variant>
        <vt:lpwstr>Par174</vt:lpwstr>
      </vt:variant>
      <vt:variant>
        <vt:i4>6619187</vt:i4>
      </vt:variant>
      <vt:variant>
        <vt:i4>189</vt:i4>
      </vt:variant>
      <vt:variant>
        <vt:i4>0</vt:i4>
      </vt:variant>
      <vt:variant>
        <vt:i4>5</vt:i4>
      </vt:variant>
      <vt:variant>
        <vt:lpwstr/>
      </vt:variant>
      <vt:variant>
        <vt:lpwstr>Par216</vt:lpwstr>
      </vt:variant>
      <vt:variant>
        <vt:i4>6357043</vt:i4>
      </vt:variant>
      <vt:variant>
        <vt:i4>186</vt:i4>
      </vt:variant>
      <vt:variant>
        <vt:i4>0</vt:i4>
      </vt:variant>
      <vt:variant>
        <vt:i4>5</vt:i4>
      </vt:variant>
      <vt:variant>
        <vt:lpwstr/>
      </vt:variant>
      <vt:variant>
        <vt:lpwstr>Par212</vt:lpwstr>
      </vt:variant>
      <vt:variant>
        <vt:i4>6553653</vt:i4>
      </vt:variant>
      <vt:variant>
        <vt:i4>183</vt:i4>
      </vt:variant>
      <vt:variant>
        <vt:i4>0</vt:i4>
      </vt:variant>
      <vt:variant>
        <vt:i4>5</vt:i4>
      </vt:variant>
      <vt:variant>
        <vt:lpwstr/>
      </vt:variant>
      <vt:variant>
        <vt:lpwstr>Par174</vt:lpwstr>
      </vt:variant>
      <vt:variant>
        <vt:i4>6553653</vt:i4>
      </vt:variant>
      <vt:variant>
        <vt:i4>180</vt:i4>
      </vt:variant>
      <vt:variant>
        <vt:i4>0</vt:i4>
      </vt:variant>
      <vt:variant>
        <vt:i4>5</vt:i4>
      </vt:variant>
      <vt:variant>
        <vt:lpwstr/>
      </vt:variant>
      <vt:variant>
        <vt:lpwstr>Par174</vt:lpwstr>
      </vt:variant>
      <vt:variant>
        <vt:i4>6553653</vt:i4>
      </vt:variant>
      <vt:variant>
        <vt:i4>177</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dcterms:created xsi:type="dcterms:W3CDTF">2017-07-10T00:29:00Z</dcterms:created>
  <dcterms:modified xsi:type="dcterms:W3CDTF">2017-07-10T00:29:00Z</dcterms:modified>
</cp:coreProperties>
</file>