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2C" w:rsidRDefault="006C719D" w:rsidP="009A142C">
      <w:pPr>
        <w:tabs>
          <w:tab w:val="center" w:pos="6290"/>
          <w:tab w:val="right" w:pos="9521"/>
        </w:tabs>
        <w:ind w:left="3060"/>
        <w:jc w:val="right"/>
        <w:rPr>
          <w:b/>
          <w:sz w:val="28"/>
          <w:szCs w:val="28"/>
        </w:rPr>
      </w:pPr>
      <w:bookmarkStart w:id="0" w:name="_Toc240986223"/>
      <w:bookmarkStart w:id="1" w:name="_Toc243122582"/>
      <w:bookmarkStart w:id="2" w:name="_Toc240986222"/>
      <w:bookmarkStart w:id="3" w:name="_Toc243122581"/>
      <w:bookmarkStart w:id="4" w:name="_Toc247100260"/>
      <w:bookmarkStart w:id="5" w:name="_Toc92364184"/>
      <w:bookmarkStart w:id="6" w:name="_Toc92364940"/>
      <w:bookmarkStart w:id="7" w:name="_Toc92368721"/>
      <w:bookmarkStart w:id="8" w:name="_Toc260335232"/>
      <w:bookmarkStart w:id="9" w:name="_Toc286414459"/>
      <w:bookmarkStart w:id="10" w:name="_GoBack"/>
      <w:bookmarkEnd w:id="1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-289560</wp:posOffset>
                </wp:positionV>
                <wp:extent cx="2280285" cy="9591675"/>
                <wp:effectExtent l="0" t="0" r="43815" b="666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0285" cy="95916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34.2pt;margin-top:-22.8pt;width:179.55pt;height:75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" fillcolor="#666" strokecolor="#666" strokeweight="1pt">
                <v:fill color2="#ccc" angle="135" focus="50%" type="gradient"/>
                <v:shadow on="t" color="#7f7f7f" opacity=".5" offset="1pt"/>
              </v:rect>
            </w:pict>
          </mc:Fallback>
        </mc:AlternateContent>
      </w:r>
      <w:r w:rsidR="009A142C" w:rsidRPr="00DC2F64">
        <w:rPr>
          <w:b/>
          <w:sz w:val="28"/>
          <w:szCs w:val="28"/>
        </w:rPr>
        <w:t>ООО «</w:t>
      </w:r>
      <w:r w:rsidR="009A142C">
        <w:rPr>
          <w:b/>
          <w:sz w:val="28"/>
          <w:szCs w:val="28"/>
        </w:rPr>
        <w:t>Алтайский Региональный</w:t>
      </w:r>
    </w:p>
    <w:p w:rsidR="009A142C" w:rsidRPr="00DC2F64" w:rsidRDefault="009A142C" w:rsidP="009A142C">
      <w:pPr>
        <w:tabs>
          <w:tab w:val="center" w:pos="6290"/>
          <w:tab w:val="right" w:pos="9521"/>
        </w:tabs>
        <w:ind w:left="30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Кадастровый Центр «Земля</w:t>
      </w:r>
      <w:r w:rsidRPr="00DC2F64">
        <w:rPr>
          <w:b/>
          <w:sz w:val="28"/>
          <w:szCs w:val="28"/>
        </w:rPr>
        <w:t>»</w:t>
      </w:r>
    </w:p>
    <w:p w:rsidR="009A142C" w:rsidRDefault="009A142C" w:rsidP="009A142C">
      <w:pPr>
        <w:ind w:left="3060"/>
        <w:jc w:val="center"/>
      </w:pPr>
    </w:p>
    <w:p w:rsidR="009A142C" w:rsidRDefault="009A142C" w:rsidP="009A142C">
      <w:pPr>
        <w:ind w:left="3060"/>
        <w:jc w:val="center"/>
      </w:pPr>
    </w:p>
    <w:p w:rsidR="009A142C" w:rsidRPr="000475D7" w:rsidRDefault="009A142C" w:rsidP="009A142C">
      <w:pPr>
        <w:pStyle w:val="Sc"/>
        <w:rPr>
          <w:b w:val="0"/>
        </w:rPr>
      </w:pPr>
    </w:p>
    <w:p w:rsidR="009A142C" w:rsidRPr="000475D7" w:rsidRDefault="009A142C" w:rsidP="009A142C">
      <w:pPr>
        <w:pStyle w:val="Sc"/>
        <w:rPr>
          <w:b w:val="0"/>
        </w:rPr>
      </w:pPr>
      <w:r>
        <w:rPr>
          <w:b w:val="0"/>
        </w:rPr>
        <w:t>Новоромановское СЕЛЬСКОЕ ПОСЕЛЕНИЕ</w:t>
      </w:r>
    </w:p>
    <w:p w:rsidR="009A142C" w:rsidRPr="000475D7" w:rsidRDefault="009A142C" w:rsidP="009A142C">
      <w:pPr>
        <w:pStyle w:val="Sc"/>
        <w:rPr>
          <w:b w:val="0"/>
        </w:rPr>
      </w:pPr>
      <w:r>
        <w:rPr>
          <w:b w:val="0"/>
        </w:rPr>
        <w:t xml:space="preserve">юргинСКОГО РАЙОНА </w:t>
      </w:r>
      <w:r w:rsidRPr="000475D7">
        <w:rPr>
          <w:b w:val="0"/>
        </w:rPr>
        <w:t>Кемеровской области</w:t>
      </w:r>
    </w:p>
    <w:p w:rsidR="009A142C" w:rsidRDefault="009A142C" w:rsidP="009A142C">
      <w:pPr>
        <w:ind w:left="3060"/>
        <w:jc w:val="right"/>
      </w:pPr>
    </w:p>
    <w:p w:rsidR="009A142C" w:rsidRPr="00643EA9" w:rsidRDefault="009A142C" w:rsidP="009A142C">
      <w:pPr>
        <w:ind w:left="3060"/>
        <w:jc w:val="right"/>
      </w:pPr>
    </w:p>
    <w:p w:rsidR="009A142C" w:rsidRDefault="009A142C" w:rsidP="009A142C">
      <w:pPr>
        <w:ind w:left="3060"/>
        <w:jc w:val="right"/>
      </w:pPr>
    </w:p>
    <w:p w:rsidR="009A142C" w:rsidRDefault="009A142C" w:rsidP="009A142C">
      <w:pPr>
        <w:ind w:left="3060"/>
        <w:jc w:val="right"/>
      </w:pPr>
    </w:p>
    <w:p w:rsidR="009A142C" w:rsidRDefault="009A142C" w:rsidP="009A142C">
      <w:pPr>
        <w:ind w:left="3060"/>
        <w:jc w:val="right"/>
      </w:pPr>
    </w:p>
    <w:p w:rsidR="009A142C" w:rsidRDefault="009A142C" w:rsidP="009A142C">
      <w:pPr>
        <w:ind w:left="3060"/>
        <w:jc w:val="right"/>
      </w:pPr>
    </w:p>
    <w:p w:rsidR="009A142C" w:rsidRDefault="009A142C" w:rsidP="009A142C">
      <w:pPr>
        <w:ind w:left="3060"/>
        <w:jc w:val="right"/>
      </w:pPr>
    </w:p>
    <w:p w:rsidR="009A142C" w:rsidRDefault="009A142C" w:rsidP="009A142C">
      <w:pPr>
        <w:ind w:left="3060"/>
        <w:jc w:val="right"/>
      </w:pPr>
    </w:p>
    <w:p w:rsidR="009A142C" w:rsidRDefault="009A142C" w:rsidP="009A142C">
      <w:pPr>
        <w:ind w:left="3060"/>
        <w:jc w:val="right"/>
      </w:pPr>
    </w:p>
    <w:p w:rsidR="009A142C" w:rsidRDefault="009A142C" w:rsidP="009A142C">
      <w:pPr>
        <w:ind w:left="3060"/>
        <w:jc w:val="right"/>
      </w:pPr>
    </w:p>
    <w:p w:rsidR="009A142C" w:rsidRDefault="009A142C" w:rsidP="009A142C">
      <w:pPr>
        <w:ind w:left="3060"/>
        <w:jc w:val="right"/>
      </w:pPr>
    </w:p>
    <w:p w:rsidR="009A142C" w:rsidRPr="00C2187E" w:rsidRDefault="009A142C" w:rsidP="009A142C">
      <w:pPr>
        <w:ind w:left="3060"/>
        <w:jc w:val="right"/>
      </w:pPr>
    </w:p>
    <w:p w:rsidR="009A142C" w:rsidRPr="000475D7" w:rsidRDefault="009A142C" w:rsidP="009A142C">
      <w:pPr>
        <w:ind w:left="3060"/>
        <w:jc w:val="right"/>
        <w:rPr>
          <w:b/>
        </w:rPr>
      </w:pPr>
    </w:p>
    <w:p w:rsidR="009A142C" w:rsidRPr="000475D7" w:rsidRDefault="009A142C" w:rsidP="009A142C">
      <w:pPr>
        <w:ind w:left="2793" w:firstLine="18"/>
        <w:jc w:val="right"/>
        <w:rPr>
          <w:b/>
          <w:caps/>
          <w:sz w:val="32"/>
          <w:szCs w:val="32"/>
        </w:rPr>
      </w:pPr>
      <w:r w:rsidRPr="000475D7">
        <w:rPr>
          <w:b/>
          <w:caps/>
          <w:sz w:val="32"/>
          <w:szCs w:val="32"/>
        </w:rPr>
        <w:t>ПР</w:t>
      </w:r>
      <w:r>
        <w:rPr>
          <w:b/>
          <w:caps/>
          <w:sz w:val="32"/>
          <w:szCs w:val="32"/>
        </w:rPr>
        <w:t>АВИЛА ЗЕМЛЕПОЛЬЗОВАНИЯ</w:t>
      </w:r>
    </w:p>
    <w:p w:rsidR="009A142C" w:rsidRPr="00020AC6" w:rsidRDefault="009A142C" w:rsidP="009A142C">
      <w:pPr>
        <w:ind w:left="2793" w:firstLine="18"/>
        <w:jc w:val="right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И ЗАСТРОЙКИ</w:t>
      </w:r>
    </w:p>
    <w:p w:rsidR="009A142C" w:rsidRDefault="009A142C" w:rsidP="009A142C">
      <w:pPr>
        <w:ind w:left="3060"/>
        <w:jc w:val="right"/>
        <w:rPr>
          <w:b/>
        </w:rPr>
      </w:pPr>
    </w:p>
    <w:p w:rsidR="009A142C" w:rsidRDefault="009A142C" w:rsidP="009A142C">
      <w:pPr>
        <w:ind w:left="3060"/>
        <w:jc w:val="right"/>
        <w:rPr>
          <w:b/>
        </w:rPr>
      </w:pPr>
    </w:p>
    <w:p w:rsidR="009A142C" w:rsidRDefault="009A142C" w:rsidP="009A142C">
      <w:pPr>
        <w:ind w:left="3060"/>
        <w:jc w:val="right"/>
        <w:rPr>
          <w:b/>
        </w:rPr>
      </w:pPr>
    </w:p>
    <w:p w:rsidR="009A142C" w:rsidRDefault="009A142C" w:rsidP="009A142C">
      <w:pPr>
        <w:ind w:left="3060"/>
        <w:jc w:val="right"/>
        <w:rPr>
          <w:b/>
        </w:rPr>
      </w:pPr>
    </w:p>
    <w:p w:rsidR="009A142C" w:rsidRPr="00C2187E" w:rsidRDefault="009A142C" w:rsidP="009A142C">
      <w:pPr>
        <w:ind w:left="3060"/>
        <w:jc w:val="right"/>
        <w:rPr>
          <w:b/>
        </w:rPr>
      </w:pPr>
    </w:p>
    <w:p w:rsidR="009A142C" w:rsidRPr="00C2187E" w:rsidRDefault="009A142C" w:rsidP="009A142C">
      <w:pPr>
        <w:ind w:left="3060"/>
        <w:jc w:val="right"/>
        <w:rPr>
          <w:b/>
        </w:rPr>
      </w:pPr>
      <w:r>
        <w:rPr>
          <w:b/>
        </w:rPr>
        <w:t>ПОЯСНИТЕЛЬНАЯ ЗАПИСКА</w:t>
      </w:r>
    </w:p>
    <w:p w:rsidR="009A142C" w:rsidRDefault="009A142C" w:rsidP="009A142C">
      <w:pPr>
        <w:ind w:left="3060"/>
        <w:jc w:val="center"/>
        <w:rPr>
          <w:b/>
          <w:caps/>
          <w:sz w:val="28"/>
          <w:szCs w:val="28"/>
        </w:rPr>
      </w:pPr>
    </w:p>
    <w:p w:rsidR="009A142C" w:rsidRPr="0012587B" w:rsidRDefault="009A142C" w:rsidP="009A142C">
      <w:pPr>
        <w:ind w:left="3060"/>
        <w:jc w:val="center"/>
        <w:rPr>
          <w:sz w:val="28"/>
          <w:szCs w:val="28"/>
        </w:rPr>
      </w:pPr>
    </w:p>
    <w:p w:rsidR="009A142C" w:rsidRDefault="009A142C" w:rsidP="009A142C">
      <w:pPr>
        <w:ind w:left="3060"/>
        <w:jc w:val="center"/>
        <w:rPr>
          <w:sz w:val="28"/>
          <w:szCs w:val="28"/>
        </w:rPr>
      </w:pPr>
    </w:p>
    <w:p w:rsidR="009A142C" w:rsidRDefault="009A142C" w:rsidP="009A142C">
      <w:pPr>
        <w:ind w:left="3060"/>
        <w:jc w:val="center"/>
        <w:rPr>
          <w:sz w:val="28"/>
          <w:szCs w:val="28"/>
        </w:rPr>
      </w:pPr>
    </w:p>
    <w:p w:rsidR="009A142C" w:rsidRDefault="009A142C" w:rsidP="009A142C">
      <w:pPr>
        <w:ind w:left="3060"/>
        <w:jc w:val="center"/>
        <w:rPr>
          <w:sz w:val="28"/>
          <w:szCs w:val="28"/>
        </w:rPr>
      </w:pPr>
    </w:p>
    <w:p w:rsidR="009A142C" w:rsidRDefault="009A142C" w:rsidP="009A142C">
      <w:pPr>
        <w:ind w:left="3060"/>
        <w:jc w:val="center"/>
        <w:rPr>
          <w:sz w:val="28"/>
          <w:szCs w:val="28"/>
        </w:rPr>
      </w:pPr>
    </w:p>
    <w:p w:rsidR="009A142C" w:rsidRDefault="009A142C" w:rsidP="009A142C">
      <w:pPr>
        <w:ind w:left="3060"/>
        <w:jc w:val="center"/>
        <w:rPr>
          <w:sz w:val="28"/>
          <w:szCs w:val="28"/>
        </w:rPr>
      </w:pPr>
    </w:p>
    <w:p w:rsidR="009A142C" w:rsidRPr="00527249" w:rsidRDefault="009A142C" w:rsidP="009A142C">
      <w:pPr>
        <w:ind w:left="3060"/>
        <w:jc w:val="center"/>
        <w:rPr>
          <w:sz w:val="28"/>
          <w:szCs w:val="28"/>
        </w:rPr>
      </w:pPr>
    </w:p>
    <w:p w:rsidR="009A142C" w:rsidRDefault="009A142C" w:rsidP="009A142C">
      <w:pPr>
        <w:ind w:left="3060"/>
        <w:jc w:val="center"/>
        <w:rPr>
          <w:sz w:val="28"/>
          <w:szCs w:val="28"/>
        </w:rPr>
      </w:pPr>
    </w:p>
    <w:p w:rsidR="009A142C" w:rsidRDefault="009A142C" w:rsidP="009A142C">
      <w:pPr>
        <w:ind w:left="3060"/>
        <w:jc w:val="center"/>
        <w:rPr>
          <w:sz w:val="28"/>
          <w:szCs w:val="28"/>
        </w:rPr>
      </w:pPr>
    </w:p>
    <w:p w:rsidR="009A142C" w:rsidRDefault="009A142C" w:rsidP="009A142C">
      <w:pPr>
        <w:ind w:left="3060"/>
        <w:jc w:val="center"/>
        <w:rPr>
          <w:sz w:val="28"/>
          <w:szCs w:val="28"/>
        </w:rPr>
      </w:pPr>
    </w:p>
    <w:p w:rsidR="009A142C" w:rsidRDefault="009A142C" w:rsidP="009A142C">
      <w:pPr>
        <w:ind w:left="3060"/>
        <w:jc w:val="center"/>
        <w:rPr>
          <w:sz w:val="28"/>
          <w:szCs w:val="28"/>
        </w:rPr>
      </w:pPr>
    </w:p>
    <w:p w:rsidR="009A142C" w:rsidRDefault="009A142C" w:rsidP="009A142C">
      <w:pPr>
        <w:ind w:left="3060"/>
        <w:jc w:val="center"/>
        <w:rPr>
          <w:sz w:val="28"/>
          <w:szCs w:val="28"/>
        </w:rPr>
      </w:pPr>
    </w:p>
    <w:p w:rsidR="009A142C" w:rsidRDefault="009A142C" w:rsidP="009A142C">
      <w:pPr>
        <w:ind w:left="3060"/>
        <w:jc w:val="center"/>
        <w:rPr>
          <w:sz w:val="28"/>
          <w:szCs w:val="28"/>
        </w:rPr>
      </w:pPr>
    </w:p>
    <w:p w:rsidR="009A142C" w:rsidRDefault="009A142C" w:rsidP="009A142C">
      <w:pPr>
        <w:ind w:left="3060"/>
        <w:jc w:val="center"/>
        <w:rPr>
          <w:sz w:val="28"/>
          <w:szCs w:val="28"/>
        </w:rPr>
      </w:pPr>
    </w:p>
    <w:p w:rsidR="009A142C" w:rsidRPr="00EF1046" w:rsidRDefault="009A142C" w:rsidP="009A142C">
      <w:pPr>
        <w:ind w:left="3060"/>
        <w:jc w:val="center"/>
        <w:rPr>
          <w:b/>
        </w:rPr>
      </w:pPr>
      <w:r>
        <w:rPr>
          <w:b/>
        </w:rPr>
        <w:t>БАРНАУЛ 2012г.</w:t>
      </w:r>
    </w:p>
    <w:p w:rsidR="009A142C" w:rsidRDefault="009A142C" w:rsidP="009A142C">
      <w:pPr>
        <w:pStyle w:val="16"/>
        <w:ind w:right="420"/>
        <w:jc w:val="center"/>
      </w:pPr>
    </w:p>
    <w:p w:rsidR="009A142C" w:rsidRDefault="009A142C" w:rsidP="009A142C">
      <w:pPr>
        <w:pStyle w:val="16"/>
        <w:ind w:right="420"/>
        <w:jc w:val="center"/>
      </w:pPr>
    </w:p>
    <w:p w:rsidR="009A142C" w:rsidRDefault="006C719D" w:rsidP="009A142C">
      <w:pPr>
        <w:ind w:left="-170"/>
        <w:jc w:val="center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-18415</wp:posOffset>
                </wp:positionV>
                <wp:extent cx="6179820" cy="9023985"/>
                <wp:effectExtent l="19050" t="19050" r="11430" b="2476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9820" cy="902398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7.8pt;margin-top:-1.45pt;width:486.6pt;height:710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" filled="f" strokeweight="3pt">
                <v:stroke linestyle="thinThin"/>
              </v:rect>
            </w:pict>
          </mc:Fallback>
        </mc:AlternateContent>
      </w:r>
    </w:p>
    <w:p w:rsidR="009A142C" w:rsidRDefault="009A142C" w:rsidP="009A142C">
      <w:pPr>
        <w:ind w:left="-170"/>
        <w:jc w:val="center"/>
        <w:rPr>
          <w:sz w:val="28"/>
          <w:szCs w:val="28"/>
        </w:rPr>
      </w:pPr>
      <w:r>
        <w:rPr>
          <w:sz w:val="28"/>
          <w:szCs w:val="28"/>
        </w:rPr>
        <w:t>НОВОРОМАНОВСКОЕ СЕЛЬСКОЕ ПОСЕЛЕНИЕ</w:t>
      </w:r>
    </w:p>
    <w:p w:rsidR="009A142C" w:rsidRPr="000D26F9" w:rsidRDefault="009A142C" w:rsidP="009A142C">
      <w:pPr>
        <w:ind w:left="-170"/>
        <w:jc w:val="center"/>
        <w:rPr>
          <w:sz w:val="28"/>
          <w:szCs w:val="28"/>
        </w:rPr>
      </w:pPr>
      <w:r>
        <w:rPr>
          <w:sz w:val="28"/>
          <w:szCs w:val="28"/>
        </w:rPr>
        <w:t>ЮРГИНСКОГО РАЙОНА</w:t>
      </w:r>
    </w:p>
    <w:p w:rsidR="009A142C" w:rsidRPr="00D719AB" w:rsidRDefault="009A142C" w:rsidP="009A142C">
      <w:pPr>
        <w:ind w:left="-170"/>
        <w:jc w:val="center"/>
        <w:rPr>
          <w:caps/>
          <w:sz w:val="28"/>
          <w:szCs w:val="28"/>
        </w:rPr>
      </w:pPr>
      <w:r w:rsidRPr="00D719AB">
        <w:rPr>
          <w:caps/>
          <w:sz w:val="28"/>
          <w:szCs w:val="28"/>
        </w:rPr>
        <w:t>КЕМЕРОВСКОЙ ОБЛАСТИ</w:t>
      </w:r>
    </w:p>
    <w:p w:rsidR="009A142C" w:rsidRDefault="009A142C" w:rsidP="009A142C">
      <w:pPr>
        <w:ind w:firstLine="720"/>
        <w:jc w:val="center"/>
        <w:rPr>
          <w:b/>
          <w:caps/>
          <w:sz w:val="32"/>
          <w:szCs w:val="32"/>
        </w:rPr>
      </w:pPr>
    </w:p>
    <w:p w:rsidR="009A142C" w:rsidRDefault="009A142C" w:rsidP="009A142C">
      <w:pPr>
        <w:ind w:firstLine="720"/>
        <w:jc w:val="center"/>
        <w:rPr>
          <w:b/>
          <w:caps/>
          <w:sz w:val="32"/>
          <w:szCs w:val="32"/>
        </w:rPr>
      </w:pPr>
    </w:p>
    <w:p w:rsidR="009A142C" w:rsidRDefault="009A142C" w:rsidP="009A142C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ПРАВИЛА ЗЕМЛЕПОЛЬЗОВАНИЯ И ЗАСТРОЙКИ</w:t>
      </w:r>
    </w:p>
    <w:p w:rsidR="009A142C" w:rsidRPr="00020AC6" w:rsidRDefault="009A142C" w:rsidP="009A142C">
      <w:pPr>
        <w:ind w:firstLine="720"/>
        <w:jc w:val="center"/>
        <w:rPr>
          <w:b/>
          <w:sz w:val="28"/>
          <w:szCs w:val="28"/>
        </w:rPr>
      </w:pPr>
    </w:p>
    <w:p w:rsidR="009A142C" w:rsidRPr="000475D7" w:rsidRDefault="009A142C" w:rsidP="009A142C">
      <w:pPr>
        <w:ind w:firstLine="720"/>
        <w:jc w:val="center"/>
        <w:rPr>
          <w:sz w:val="28"/>
          <w:szCs w:val="28"/>
        </w:rPr>
      </w:pPr>
    </w:p>
    <w:p w:rsidR="009A142C" w:rsidRPr="000475D7" w:rsidRDefault="009A142C" w:rsidP="009A142C">
      <w:pPr>
        <w:ind w:firstLine="720"/>
        <w:rPr>
          <w:b/>
        </w:rPr>
      </w:pPr>
      <w:r>
        <w:rPr>
          <w:b/>
        </w:rPr>
        <w:t xml:space="preserve">                                      </w:t>
      </w:r>
      <w:r w:rsidRPr="000475D7">
        <w:rPr>
          <w:b/>
        </w:rPr>
        <w:t>ПОЯСНИТЕЛЬНАЯ ЗАПИСКА</w:t>
      </w:r>
    </w:p>
    <w:p w:rsidR="009A142C" w:rsidRDefault="009A142C" w:rsidP="009A142C">
      <w:pPr>
        <w:pStyle w:val="4"/>
        <w:numPr>
          <w:ilvl w:val="0"/>
          <w:numId w:val="0"/>
        </w:numPr>
        <w:ind w:left="2321"/>
        <w:rPr>
          <w:sz w:val="28"/>
          <w:szCs w:val="28"/>
        </w:rPr>
      </w:pPr>
    </w:p>
    <w:p w:rsidR="009A142C" w:rsidRPr="000475D7" w:rsidRDefault="009A142C" w:rsidP="009A142C"/>
    <w:p w:rsidR="009A142C" w:rsidRPr="0082336E" w:rsidRDefault="009A142C" w:rsidP="009A142C"/>
    <w:tbl>
      <w:tblPr>
        <w:tblW w:w="7912" w:type="dxa"/>
        <w:jc w:val="center"/>
        <w:tblLook w:val="01E0" w:firstRow="1" w:lastRow="1" w:firstColumn="1" w:lastColumn="1" w:noHBand="0" w:noVBand="0"/>
      </w:tblPr>
      <w:tblGrid>
        <w:gridCol w:w="3960"/>
        <w:gridCol w:w="3952"/>
      </w:tblGrid>
      <w:tr w:rsidR="009A142C" w:rsidRPr="00784DD4" w:rsidTr="00D34057">
        <w:trPr>
          <w:jc w:val="center"/>
        </w:trPr>
        <w:tc>
          <w:tcPr>
            <w:tcW w:w="3960" w:type="dxa"/>
          </w:tcPr>
          <w:p w:rsidR="009A142C" w:rsidRPr="00784DD4" w:rsidRDefault="009A142C" w:rsidP="00D34057">
            <w:pPr>
              <w:rPr>
                <w:sz w:val="28"/>
              </w:rPr>
            </w:pPr>
            <w:r w:rsidRPr="00784DD4">
              <w:rPr>
                <w:sz w:val="28"/>
                <w:szCs w:val="28"/>
              </w:rPr>
              <w:t>Заказчик</w:t>
            </w:r>
            <w:r w:rsidRPr="00784DD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952" w:type="dxa"/>
            <w:vAlign w:val="center"/>
          </w:tcPr>
          <w:p w:rsidR="009A142C" w:rsidRDefault="009A142C" w:rsidP="00D34057">
            <w:r>
              <w:t xml:space="preserve">Администрация Новоромановского </w:t>
            </w:r>
          </w:p>
          <w:p w:rsidR="009A142C" w:rsidRDefault="009A142C" w:rsidP="00D34057">
            <w:r>
              <w:t>сельского поселения Юргинского района К</w:t>
            </w:r>
            <w:r>
              <w:t>е</w:t>
            </w:r>
            <w:r>
              <w:t xml:space="preserve">меровской области </w:t>
            </w:r>
            <w:r w:rsidRPr="000475D7">
              <w:t xml:space="preserve"> </w:t>
            </w:r>
          </w:p>
          <w:p w:rsidR="009A142C" w:rsidRPr="000475D7" w:rsidRDefault="009A142C" w:rsidP="00D34057"/>
        </w:tc>
      </w:tr>
      <w:tr w:rsidR="009A142C" w:rsidRPr="00784DD4" w:rsidTr="00D34057">
        <w:trPr>
          <w:jc w:val="center"/>
        </w:trPr>
        <w:tc>
          <w:tcPr>
            <w:tcW w:w="3960" w:type="dxa"/>
          </w:tcPr>
          <w:p w:rsidR="009A142C" w:rsidRPr="00784DD4" w:rsidRDefault="009A142C" w:rsidP="00D34057">
            <w:pPr>
              <w:rPr>
                <w:sz w:val="28"/>
              </w:rPr>
            </w:pPr>
            <w:r>
              <w:rPr>
                <w:sz w:val="28"/>
                <w:szCs w:val="28"/>
              </w:rPr>
              <w:t>Договор</w:t>
            </w:r>
            <w:r w:rsidRPr="00784DD4">
              <w:rPr>
                <w:sz w:val="28"/>
                <w:szCs w:val="28"/>
              </w:rPr>
              <w:t xml:space="preserve">:            </w:t>
            </w:r>
          </w:p>
        </w:tc>
        <w:tc>
          <w:tcPr>
            <w:tcW w:w="3952" w:type="dxa"/>
            <w:vAlign w:val="center"/>
          </w:tcPr>
          <w:p w:rsidR="009A142C" w:rsidRPr="003E6A47" w:rsidRDefault="009A142C" w:rsidP="00D34057">
            <w:pPr>
              <w:rPr>
                <w:sz w:val="26"/>
                <w:szCs w:val="26"/>
              </w:rPr>
            </w:pPr>
            <w:r w:rsidRPr="003E6A47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 xml:space="preserve">1 </w:t>
            </w:r>
            <w:r w:rsidRPr="003E6A47">
              <w:rPr>
                <w:sz w:val="26"/>
                <w:szCs w:val="26"/>
              </w:rPr>
              <w:t>от 1 февраля 201</w:t>
            </w:r>
            <w:r>
              <w:rPr>
                <w:sz w:val="26"/>
                <w:szCs w:val="26"/>
              </w:rPr>
              <w:t>2</w:t>
            </w:r>
            <w:r w:rsidRPr="003E6A47">
              <w:rPr>
                <w:sz w:val="26"/>
                <w:szCs w:val="26"/>
              </w:rPr>
              <w:t xml:space="preserve"> г.;</w:t>
            </w:r>
          </w:p>
          <w:p w:rsidR="009A142C" w:rsidRPr="003E6A47" w:rsidRDefault="009A142C" w:rsidP="00D34057">
            <w:pPr>
              <w:rPr>
                <w:sz w:val="26"/>
                <w:szCs w:val="26"/>
              </w:rPr>
            </w:pPr>
            <w:r w:rsidRPr="003E6A47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>2</w:t>
            </w:r>
            <w:r w:rsidRPr="003E6A47">
              <w:rPr>
                <w:sz w:val="26"/>
                <w:szCs w:val="26"/>
              </w:rPr>
              <w:t xml:space="preserve"> от 5 апреля 201</w:t>
            </w:r>
            <w:r>
              <w:rPr>
                <w:sz w:val="26"/>
                <w:szCs w:val="26"/>
              </w:rPr>
              <w:t>2</w:t>
            </w:r>
            <w:r w:rsidRPr="003E6A47">
              <w:rPr>
                <w:sz w:val="26"/>
                <w:szCs w:val="26"/>
              </w:rPr>
              <w:t xml:space="preserve"> г.;</w:t>
            </w:r>
          </w:p>
          <w:p w:rsidR="009A142C" w:rsidRDefault="009A142C" w:rsidP="00D34057">
            <w:pPr>
              <w:rPr>
                <w:sz w:val="26"/>
                <w:szCs w:val="26"/>
              </w:rPr>
            </w:pPr>
            <w:r w:rsidRPr="003E6A47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>3</w:t>
            </w:r>
            <w:r w:rsidRPr="003E6A47">
              <w:rPr>
                <w:sz w:val="26"/>
                <w:szCs w:val="26"/>
              </w:rPr>
              <w:t xml:space="preserve">  от </w:t>
            </w:r>
            <w:r>
              <w:rPr>
                <w:sz w:val="26"/>
                <w:szCs w:val="26"/>
              </w:rPr>
              <w:t>5</w:t>
            </w:r>
            <w:r w:rsidRPr="003E6A4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июля</w:t>
            </w:r>
            <w:r w:rsidRPr="003E6A47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2</w:t>
            </w:r>
            <w:r w:rsidRPr="003E6A47">
              <w:rPr>
                <w:sz w:val="26"/>
                <w:szCs w:val="26"/>
              </w:rPr>
              <w:t xml:space="preserve"> г.;</w:t>
            </w:r>
          </w:p>
          <w:p w:rsidR="009A142C" w:rsidRPr="00784DD4" w:rsidRDefault="009A142C" w:rsidP="00D34057">
            <w:pPr>
              <w:rPr>
                <w:sz w:val="28"/>
              </w:rPr>
            </w:pPr>
            <w:r w:rsidRPr="003E6A47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>4</w:t>
            </w:r>
            <w:r w:rsidRPr="003E6A47">
              <w:rPr>
                <w:sz w:val="26"/>
                <w:szCs w:val="26"/>
              </w:rPr>
              <w:t xml:space="preserve">  от </w:t>
            </w:r>
            <w:r>
              <w:rPr>
                <w:sz w:val="26"/>
                <w:szCs w:val="26"/>
              </w:rPr>
              <w:t>3</w:t>
            </w:r>
            <w:r w:rsidRPr="003E6A47">
              <w:rPr>
                <w:sz w:val="26"/>
                <w:szCs w:val="26"/>
              </w:rPr>
              <w:t xml:space="preserve"> октября 201</w:t>
            </w:r>
            <w:r>
              <w:rPr>
                <w:sz w:val="26"/>
                <w:szCs w:val="26"/>
              </w:rPr>
              <w:t>2</w:t>
            </w:r>
            <w:r w:rsidRPr="003E6A47">
              <w:rPr>
                <w:sz w:val="26"/>
                <w:szCs w:val="26"/>
              </w:rPr>
              <w:t xml:space="preserve"> г.;</w:t>
            </w:r>
          </w:p>
        </w:tc>
      </w:tr>
      <w:tr w:rsidR="009A142C" w:rsidRPr="00784DD4" w:rsidTr="00D34057">
        <w:trPr>
          <w:jc w:val="center"/>
        </w:trPr>
        <w:tc>
          <w:tcPr>
            <w:tcW w:w="3960" w:type="dxa"/>
          </w:tcPr>
          <w:p w:rsidR="009A142C" w:rsidRDefault="009A142C" w:rsidP="00D34057">
            <w:pPr>
              <w:rPr>
                <w:sz w:val="28"/>
                <w:szCs w:val="28"/>
              </w:rPr>
            </w:pPr>
          </w:p>
          <w:p w:rsidR="009A142C" w:rsidRDefault="009A142C" w:rsidP="00D34057">
            <w:pPr>
              <w:rPr>
                <w:sz w:val="28"/>
                <w:szCs w:val="28"/>
              </w:rPr>
            </w:pPr>
          </w:p>
          <w:p w:rsidR="009A142C" w:rsidRDefault="009A142C" w:rsidP="00D34057">
            <w:pPr>
              <w:rPr>
                <w:sz w:val="28"/>
                <w:szCs w:val="28"/>
              </w:rPr>
            </w:pPr>
          </w:p>
          <w:p w:rsidR="009A142C" w:rsidRDefault="009A142C" w:rsidP="00D34057">
            <w:pPr>
              <w:rPr>
                <w:sz w:val="28"/>
                <w:szCs w:val="28"/>
              </w:rPr>
            </w:pPr>
          </w:p>
          <w:p w:rsidR="009A142C" w:rsidRPr="00784DD4" w:rsidRDefault="009A142C" w:rsidP="00D34057">
            <w:pPr>
              <w:rPr>
                <w:sz w:val="28"/>
              </w:rPr>
            </w:pPr>
            <w:r w:rsidRPr="00784DD4">
              <w:rPr>
                <w:sz w:val="28"/>
                <w:szCs w:val="28"/>
              </w:rPr>
              <w:t>Исполнитель:</w:t>
            </w:r>
            <w:r w:rsidRPr="000D26F9">
              <w:t xml:space="preserve">      </w:t>
            </w:r>
          </w:p>
        </w:tc>
        <w:tc>
          <w:tcPr>
            <w:tcW w:w="3952" w:type="dxa"/>
            <w:vAlign w:val="center"/>
          </w:tcPr>
          <w:p w:rsidR="009A142C" w:rsidRDefault="009A142C" w:rsidP="00D34057"/>
          <w:p w:rsidR="009A142C" w:rsidRDefault="009A142C" w:rsidP="00D34057"/>
          <w:p w:rsidR="009A142C" w:rsidRDefault="009A142C" w:rsidP="00D34057"/>
          <w:p w:rsidR="009A142C" w:rsidRDefault="009A142C" w:rsidP="00D34057"/>
          <w:p w:rsidR="009A142C" w:rsidRDefault="009A142C" w:rsidP="00D34057"/>
          <w:p w:rsidR="009A142C" w:rsidRPr="00784DD4" w:rsidRDefault="009A142C" w:rsidP="00D34057">
            <w:pPr>
              <w:rPr>
                <w:sz w:val="28"/>
              </w:rPr>
            </w:pPr>
            <w:r w:rsidRPr="000D26F9">
              <w:t>ООО «</w:t>
            </w:r>
            <w:r>
              <w:t>Алтайский Региональный Кадастровый Центр «Земля</w:t>
            </w:r>
            <w:r w:rsidRPr="000D26F9">
              <w:t>»</w:t>
            </w:r>
          </w:p>
        </w:tc>
      </w:tr>
      <w:tr w:rsidR="009A142C" w:rsidRPr="00784DD4" w:rsidTr="00D34057">
        <w:trPr>
          <w:jc w:val="center"/>
        </w:trPr>
        <w:tc>
          <w:tcPr>
            <w:tcW w:w="3960" w:type="dxa"/>
          </w:tcPr>
          <w:p w:rsidR="009A142C" w:rsidRPr="00784DD4" w:rsidRDefault="009A142C" w:rsidP="00D34057">
            <w:pPr>
              <w:rPr>
                <w:sz w:val="28"/>
              </w:rPr>
            </w:pPr>
          </w:p>
        </w:tc>
        <w:tc>
          <w:tcPr>
            <w:tcW w:w="3952" w:type="dxa"/>
            <w:vAlign w:val="center"/>
          </w:tcPr>
          <w:p w:rsidR="009A142C" w:rsidRPr="000475D7" w:rsidRDefault="009A142C" w:rsidP="00D34057"/>
        </w:tc>
      </w:tr>
    </w:tbl>
    <w:p w:rsidR="009A142C" w:rsidRDefault="009A142C" w:rsidP="009A142C">
      <w:pPr>
        <w:ind w:firstLine="720"/>
        <w:jc w:val="center"/>
        <w:rPr>
          <w:sz w:val="28"/>
        </w:rPr>
      </w:pPr>
    </w:p>
    <w:p w:rsidR="009A142C" w:rsidRDefault="009A142C" w:rsidP="009A142C">
      <w:pPr>
        <w:ind w:left="360"/>
        <w:rPr>
          <w:bCs/>
        </w:rPr>
      </w:pPr>
    </w:p>
    <w:p w:rsidR="009A142C" w:rsidRDefault="009A142C" w:rsidP="009A142C">
      <w:pPr>
        <w:ind w:left="360"/>
        <w:rPr>
          <w:bCs/>
        </w:rPr>
      </w:pPr>
    </w:p>
    <w:p w:rsidR="009A142C" w:rsidRDefault="009A142C" w:rsidP="009A142C">
      <w:pPr>
        <w:ind w:left="360"/>
        <w:rPr>
          <w:bCs/>
        </w:rPr>
      </w:pPr>
    </w:p>
    <w:p w:rsidR="009A142C" w:rsidRDefault="009A142C" w:rsidP="009A142C">
      <w:pPr>
        <w:ind w:left="360"/>
        <w:rPr>
          <w:bCs/>
        </w:rPr>
      </w:pPr>
    </w:p>
    <w:p w:rsidR="009A142C" w:rsidRDefault="009A142C" w:rsidP="009A142C">
      <w:pPr>
        <w:ind w:left="360"/>
        <w:rPr>
          <w:bCs/>
        </w:rPr>
      </w:pPr>
      <w:r>
        <w:rPr>
          <w:bCs/>
        </w:rPr>
        <w:t>Директор, руководитель проекта____________________________ Г.Ф.Камышева</w:t>
      </w:r>
    </w:p>
    <w:p w:rsidR="009A142C" w:rsidRDefault="009A142C" w:rsidP="009A142C">
      <w:pPr>
        <w:rPr>
          <w:bCs/>
          <w:highlight w:val="yellow"/>
        </w:rPr>
      </w:pPr>
    </w:p>
    <w:p w:rsidR="009A142C" w:rsidRDefault="009A142C" w:rsidP="009A142C">
      <w:pPr>
        <w:tabs>
          <w:tab w:val="left" w:pos="6480"/>
        </w:tabs>
        <w:ind w:left="360"/>
        <w:rPr>
          <w:bCs/>
        </w:rPr>
      </w:pPr>
      <w:r>
        <w:rPr>
          <w:bCs/>
        </w:rPr>
        <w:t>Главный инженер                          ___________________________  И.Н.Фомичев</w:t>
      </w:r>
    </w:p>
    <w:p w:rsidR="009A142C" w:rsidRDefault="009A142C" w:rsidP="009A142C">
      <w:pPr>
        <w:tabs>
          <w:tab w:val="left" w:pos="6480"/>
        </w:tabs>
        <w:ind w:left="360"/>
        <w:rPr>
          <w:bCs/>
        </w:rPr>
      </w:pPr>
    </w:p>
    <w:p w:rsidR="009A142C" w:rsidRDefault="009A142C" w:rsidP="009A142C">
      <w:pPr>
        <w:tabs>
          <w:tab w:val="left" w:pos="6480"/>
        </w:tabs>
        <w:ind w:left="360"/>
        <w:rPr>
          <w:bCs/>
        </w:rPr>
      </w:pPr>
      <w:r>
        <w:rPr>
          <w:bCs/>
        </w:rPr>
        <w:t>Руководитель отдела</w:t>
      </w:r>
    </w:p>
    <w:p w:rsidR="009A142C" w:rsidRDefault="009A142C" w:rsidP="009A142C">
      <w:pPr>
        <w:tabs>
          <w:tab w:val="left" w:pos="6480"/>
        </w:tabs>
        <w:ind w:left="360"/>
        <w:rPr>
          <w:bCs/>
        </w:rPr>
      </w:pPr>
      <w:r>
        <w:rPr>
          <w:bCs/>
        </w:rPr>
        <w:t>Территориального планирования __________________________   С.А. Бесклубова</w:t>
      </w:r>
    </w:p>
    <w:p w:rsidR="009A142C" w:rsidRDefault="009A142C" w:rsidP="009A142C">
      <w:pPr>
        <w:ind w:left="360"/>
        <w:rPr>
          <w:bCs/>
        </w:rPr>
      </w:pPr>
    </w:p>
    <w:p w:rsidR="009A142C" w:rsidRDefault="009A142C" w:rsidP="009A142C">
      <w:pPr>
        <w:tabs>
          <w:tab w:val="left" w:pos="6480"/>
        </w:tabs>
        <w:ind w:left="360"/>
        <w:rPr>
          <w:bCs/>
        </w:rPr>
      </w:pPr>
      <w:r>
        <w:rPr>
          <w:bCs/>
        </w:rPr>
        <w:t>Ведущий специалист                    ___________________________   С.А. Кухарев</w:t>
      </w:r>
    </w:p>
    <w:p w:rsidR="009A142C" w:rsidRDefault="009A142C" w:rsidP="009A142C">
      <w:pPr>
        <w:tabs>
          <w:tab w:val="left" w:pos="6480"/>
        </w:tabs>
        <w:ind w:firstLine="720"/>
        <w:rPr>
          <w:bCs/>
        </w:rPr>
      </w:pPr>
    </w:p>
    <w:p w:rsidR="009A142C" w:rsidRDefault="009A142C" w:rsidP="009A142C">
      <w:pPr>
        <w:ind w:firstLine="720"/>
        <w:jc w:val="center"/>
      </w:pPr>
    </w:p>
    <w:p w:rsidR="009A142C" w:rsidRDefault="009A142C" w:rsidP="009A142C">
      <w:pPr>
        <w:ind w:firstLine="720"/>
        <w:jc w:val="center"/>
      </w:pPr>
    </w:p>
    <w:p w:rsidR="009A142C" w:rsidRDefault="009A142C" w:rsidP="009A142C">
      <w:pPr>
        <w:ind w:firstLine="720"/>
        <w:jc w:val="center"/>
      </w:pPr>
    </w:p>
    <w:p w:rsidR="009A142C" w:rsidRDefault="009A142C" w:rsidP="009A142C">
      <w:pPr>
        <w:ind w:firstLine="720"/>
        <w:jc w:val="center"/>
      </w:pPr>
    </w:p>
    <w:p w:rsidR="009A142C" w:rsidRPr="00957846" w:rsidRDefault="009A142C" w:rsidP="009A142C">
      <w:pPr>
        <w:ind w:firstLine="720"/>
        <w:sectPr w:rsidR="009A142C" w:rsidRPr="00957846" w:rsidSect="00D34057">
          <w:headerReference w:type="default" r:id="rId8"/>
          <w:footerReference w:type="default" r:id="rId9"/>
          <w:footerReference w:type="first" r:id="rId10"/>
          <w:pgSz w:w="11906" w:h="16838" w:code="9"/>
          <w:pgMar w:top="1134" w:right="905" w:bottom="1134" w:left="1480" w:header="709" w:footer="709" w:gutter="0"/>
          <w:pgNumType w:start="3"/>
          <w:cols w:space="708"/>
          <w:docGrid w:linePitch="360"/>
        </w:sectPr>
      </w:pPr>
      <w:r>
        <w:t xml:space="preserve">                                                       БАРНАУЛ 2012г.</w:t>
      </w:r>
    </w:p>
    <w:p w:rsidR="009A142C" w:rsidRDefault="009A142C" w:rsidP="009A142C">
      <w:pPr>
        <w:pStyle w:val="16"/>
        <w:ind w:right="420"/>
        <w:jc w:val="center"/>
      </w:pPr>
      <w:r>
        <w:lastRenderedPageBreak/>
        <w:t>ОГЛАВЛЕНИЕ</w:t>
      </w:r>
    </w:p>
    <w:p w:rsidR="00BF36E7" w:rsidRPr="00A510CE" w:rsidRDefault="009A142C">
      <w:pPr>
        <w:pStyle w:val="16"/>
        <w:tabs>
          <w:tab w:val="left" w:pos="1200"/>
          <w:tab w:val="right" w:leader="dot" w:pos="9628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>
        <w:rPr>
          <w:b w:val="0"/>
          <w:bCs w:val="0"/>
          <w:caps w:val="0"/>
        </w:rPr>
        <w:fldChar w:fldCharType="begin"/>
      </w:r>
      <w:r>
        <w:rPr>
          <w:b w:val="0"/>
          <w:bCs w:val="0"/>
          <w:caps w:val="0"/>
        </w:rPr>
        <w:instrText xml:space="preserve"> TOC \o "1-3" \t "!!!_Заголовок_статьи_!!!;2" </w:instrText>
      </w:r>
      <w:r>
        <w:rPr>
          <w:b w:val="0"/>
          <w:bCs w:val="0"/>
          <w:caps w:val="0"/>
        </w:rPr>
        <w:fldChar w:fldCharType="separate"/>
      </w:r>
      <w:r w:rsidR="00BF36E7">
        <w:rPr>
          <w:noProof/>
        </w:rPr>
        <w:t>Глава 1.</w:t>
      </w:r>
      <w:r w:rsidR="00BF36E7" w:rsidRPr="00A510CE">
        <w:rPr>
          <w:rFonts w:ascii="Calibri" w:hAnsi="Calibri"/>
          <w:b w:val="0"/>
          <w:bCs w:val="0"/>
          <w:caps w:val="0"/>
          <w:noProof/>
          <w:sz w:val="22"/>
          <w:szCs w:val="22"/>
        </w:rPr>
        <w:tab/>
      </w:r>
      <w:r w:rsidR="00BF36E7">
        <w:rPr>
          <w:noProof/>
        </w:rPr>
        <w:t>ВВЕДЕНИЕ</w:t>
      </w:r>
      <w:r w:rsidR="00BF36E7">
        <w:rPr>
          <w:noProof/>
        </w:rPr>
        <w:tab/>
      </w:r>
      <w:r w:rsidR="00BF36E7">
        <w:rPr>
          <w:noProof/>
        </w:rPr>
        <w:fldChar w:fldCharType="begin"/>
      </w:r>
      <w:r w:rsidR="00BF36E7">
        <w:rPr>
          <w:noProof/>
        </w:rPr>
        <w:instrText xml:space="preserve"> PAGEREF _Toc483569577 \h </w:instrText>
      </w:r>
      <w:r w:rsidR="00BF36E7">
        <w:rPr>
          <w:noProof/>
        </w:rPr>
      </w:r>
      <w:r w:rsidR="00BF36E7">
        <w:rPr>
          <w:noProof/>
        </w:rPr>
        <w:fldChar w:fldCharType="separate"/>
      </w:r>
      <w:r w:rsidR="00BF36E7">
        <w:rPr>
          <w:noProof/>
        </w:rPr>
        <w:t>5</w:t>
      </w:r>
      <w:r w:rsidR="00BF36E7">
        <w:rPr>
          <w:noProof/>
        </w:rPr>
        <w:fldChar w:fldCharType="end"/>
      </w:r>
    </w:p>
    <w:p w:rsidR="00BF36E7" w:rsidRPr="00A510CE" w:rsidRDefault="00BF36E7">
      <w:pPr>
        <w:pStyle w:val="16"/>
        <w:tabs>
          <w:tab w:val="left" w:pos="1200"/>
          <w:tab w:val="right" w:leader="dot" w:pos="9628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Глава 2.</w:t>
      </w:r>
      <w:r w:rsidRPr="00A510CE">
        <w:rPr>
          <w:rFonts w:ascii="Calibri" w:hAnsi="Calibri"/>
          <w:b w:val="0"/>
          <w:bCs w:val="0"/>
          <w:caps w:val="0"/>
          <w:noProof/>
          <w:sz w:val="22"/>
          <w:szCs w:val="22"/>
        </w:rPr>
        <w:tab/>
      </w:r>
      <w:r>
        <w:rPr>
          <w:noProof/>
        </w:rPr>
        <w:t>ОБЩИЕ ПОЛОЖЕНИЯ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_Toc483569578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BF36E7" w:rsidRPr="00A510CE" w:rsidRDefault="00BF36E7">
      <w:pPr>
        <w:pStyle w:val="24"/>
        <w:rPr>
          <w:rFonts w:ascii="Calibri" w:hAnsi="Calibri"/>
          <w:smallCaps w:val="0"/>
          <w:noProof/>
          <w:sz w:val="22"/>
          <w:szCs w:val="22"/>
        </w:rPr>
      </w:pPr>
      <w:r w:rsidRPr="00D43A20">
        <w:rPr>
          <w:noProof/>
        </w:rPr>
        <w:t>Статья 1.</w:t>
      </w:r>
      <w:r w:rsidRPr="00A510CE">
        <w:rPr>
          <w:rFonts w:ascii="Calibri" w:hAnsi="Calibri"/>
          <w:smallCaps w:val="0"/>
          <w:noProof/>
          <w:sz w:val="22"/>
          <w:szCs w:val="22"/>
        </w:rPr>
        <w:tab/>
      </w:r>
      <w:r>
        <w:rPr>
          <w:noProof/>
        </w:rPr>
        <w:t>Основные понятия, используемые в Правилах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_Toc483569579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BF36E7" w:rsidRPr="00A510CE" w:rsidRDefault="00BF36E7">
      <w:pPr>
        <w:pStyle w:val="24"/>
        <w:rPr>
          <w:rFonts w:ascii="Calibri" w:hAnsi="Calibri"/>
          <w:smallCaps w:val="0"/>
          <w:noProof/>
          <w:sz w:val="22"/>
          <w:szCs w:val="22"/>
        </w:rPr>
      </w:pPr>
      <w:r w:rsidRPr="00D43A20">
        <w:rPr>
          <w:noProof/>
        </w:rPr>
        <w:t>Статья 2.</w:t>
      </w:r>
      <w:r w:rsidRPr="00A510CE">
        <w:rPr>
          <w:rFonts w:ascii="Calibri" w:hAnsi="Calibri"/>
          <w:smallCaps w:val="0"/>
          <w:noProof/>
          <w:sz w:val="22"/>
          <w:szCs w:val="22"/>
        </w:rPr>
        <w:tab/>
      </w:r>
      <w:r>
        <w:rPr>
          <w:noProof/>
        </w:rPr>
        <w:t>Назначение Правил, правовой статус, соотношение Правил с генеральным планом Новоромановского сельского поселения и документацией по планировке территории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_Toc483569580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BF36E7" w:rsidRPr="00A510CE" w:rsidRDefault="00BF36E7">
      <w:pPr>
        <w:pStyle w:val="24"/>
        <w:rPr>
          <w:rFonts w:ascii="Calibri" w:hAnsi="Calibri"/>
          <w:smallCaps w:val="0"/>
          <w:noProof/>
          <w:sz w:val="22"/>
          <w:szCs w:val="22"/>
        </w:rPr>
      </w:pPr>
      <w:r w:rsidRPr="00D43A20">
        <w:rPr>
          <w:noProof/>
        </w:rPr>
        <w:t>Статья 3.</w:t>
      </w:r>
      <w:r w:rsidRPr="00A510CE">
        <w:rPr>
          <w:rFonts w:ascii="Calibri" w:hAnsi="Calibri"/>
          <w:smallCaps w:val="0"/>
          <w:noProof/>
          <w:sz w:val="22"/>
          <w:szCs w:val="22"/>
        </w:rPr>
        <w:tab/>
      </w:r>
      <w:r>
        <w:rPr>
          <w:noProof/>
        </w:rPr>
        <w:t>Открытость и доступность информации о землепользовании и застройке. Участие физических и юридических лиц в принятии решений по вопросам землепользования и застройки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_Toc483569581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BF36E7" w:rsidRPr="00A510CE" w:rsidRDefault="00BF36E7">
      <w:pPr>
        <w:pStyle w:val="24"/>
        <w:rPr>
          <w:rFonts w:ascii="Calibri" w:hAnsi="Calibri"/>
          <w:smallCaps w:val="0"/>
          <w:noProof/>
          <w:sz w:val="22"/>
          <w:szCs w:val="22"/>
        </w:rPr>
      </w:pPr>
      <w:r w:rsidRPr="00D43A20">
        <w:rPr>
          <w:noProof/>
        </w:rPr>
        <w:t>Статья 4.</w:t>
      </w:r>
      <w:r w:rsidRPr="00A510CE">
        <w:rPr>
          <w:rFonts w:ascii="Calibri" w:hAnsi="Calibri"/>
          <w:smallCaps w:val="0"/>
          <w:noProof/>
          <w:sz w:val="22"/>
          <w:szCs w:val="22"/>
        </w:rPr>
        <w:tab/>
      </w:r>
      <w:r>
        <w:rPr>
          <w:noProof/>
        </w:rPr>
        <w:t>Полномочия Комиссии по землепользованию и застройке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_Toc483569582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BF36E7" w:rsidRPr="00A510CE" w:rsidRDefault="00BF36E7">
      <w:pPr>
        <w:pStyle w:val="24"/>
        <w:rPr>
          <w:rFonts w:ascii="Calibri" w:hAnsi="Calibri"/>
          <w:smallCaps w:val="0"/>
          <w:noProof/>
          <w:sz w:val="22"/>
          <w:szCs w:val="22"/>
        </w:rPr>
      </w:pPr>
      <w:r w:rsidRPr="00D43A20">
        <w:rPr>
          <w:noProof/>
        </w:rPr>
        <w:t>Статья 5.</w:t>
      </w:r>
      <w:r w:rsidRPr="00A510CE">
        <w:rPr>
          <w:rFonts w:ascii="Calibri" w:hAnsi="Calibri"/>
          <w:smallCaps w:val="0"/>
          <w:noProof/>
          <w:sz w:val="22"/>
          <w:szCs w:val="22"/>
        </w:rPr>
        <w:tab/>
      </w:r>
      <w:r>
        <w:rPr>
          <w:noProof/>
        </w:rPr>
        <w:t>Требования по проведению публичных слушаний при рассмотрении вопросов землепользования и застройки территории Новоромановского сельского поселения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_Toc483569583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:rsidR="00BF36E7" w:rsidRPr="00A510CE" w:rsidRDefault="00BF36E7">
      <w:pPr>
        <w:pStyle w:val="24"/>
        <w:rPr>
          <w:rFonts w:ascii="Calibri" w:hAnsi="Calibri"/>
          <w:smallCaps w:val="0"/>
          <w:noProof/>
          <w:sz w:val="22"/>
          <w:szCs w:val="22"/>
        </w:rPr>
      </w:pPr>
      <w:r w:rsidRPr="00D43A20">
        <w:rPr>
          <w:noProof/>
        </w:rPr>
        <w:t>Статья 6.</w:t>
      </w:r>
      <w:r w:rsidRPr="00A510CE">
        <w:rPr>
          <w:rFonts w:ascii="Calibri" w:hAnsi="Calibri"/>
          <w:smallCaps w:val="0"/>
          <w:noProof/>
          <w:sz w:val="22"/>
          <w:szCs w:val="22"/>
        </w:rPr>
        <w:tab/>
      </w:r>
      <w:r>
        <w:rPr>
          <w:noProof/>
        </w:rPr>
        <w:t>Ответственность за нарушение Правил. Вступление в силу Правил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_Toc483569584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BF36E7" w:rsidRPr="00A510CE" w:rsidRDefault="00BF36E7">
      <w:pPr>
        <w:pStyle w:val="24"/>
        <w:rPr>
          <w:rFonts w:ascii="Calibri" w:hAnsi="Calibri"/>
          <w:smallCaps w:val="0"/>
          <w:noProof/>
          <w:sz w:val="22"/>
          <w:szCs w:val="22"/>
        </w:rPr>
      </w:pPr>
      <w:r w:rsidRPr="00D43A20">
        <w:rPr>
          <w:noProof/>
        </w:rPr>
        <w:t>Статья 7.</w:t>
      </w:r>
      <w:r w:rsidRPr="00A510CE">
        <w:rPr>
          <w:rFonts w:ascii="Calibri" w:hAnsi="Calibri"/>
          <w:smallCaps w:val="0"/>
          <w:noProof/>
          <w:sz w:val="22"/>
          <w:szCs w:val="22"/>
        </w:rPr>
        <w:tab/>
      </w:r>
      <w:r>
        <w:rPr>
          <w:noProof/>
        </w:rPr>
        <w:t>Порядок внесения изменений в настоящие Правила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_Toc483569585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BF36E7" w:rsidRPr="00A510CE" w:rsidRDefault="00BF36E7">
      <w:pPr>
        <w:pStyle w:val="16"/>
        <w:tabs>
          <w:tab w:val="left" w:pos="1200"/>
          <w:tab w:val="right" w:leader="dot" w:pos="9628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Глава 3.</w:t>
      </w:r>
      <w:r w:rsidRPr="00A510CE">
        <w:rPr>
          <w:rFonts w:ascii="Calibri" w:hAnsi="Calibri"/>
          <w:b w:val="0"/>
          <w:bCs w:val="0"/>
          <w:caps w:val="0"/>
          <w:noProof/>
          <w:sz w:val="22"/>
          <w:szCs w:val="22"/>
        </w:rPr>
        <w:tab/>
      </w:r>
      <w:r>
        <w:rPr>
          <w:noProof/>
        </w:rPr>
        <w:t>РЕГУЛИРОВАНИЕ ЗЕМЛЕПОЛЬЗОВАНИЯ И ЗАСТРОЙКИ НА ТЕРРИТОРИИ Новоромановского сельского поселения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_Toc483569586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:rsidR="00BF36E7" w:rsidRPr="00A510CE" w:rsidRDefault="00BF36E7">
      <w:pPr>
        <w:pStyle w:val="24"/>
        <w:rPr>
          <w:rFonts w:ascii="Calibri" w:hAnsi="Calibri"/>
          <w:smallCaps w:val="0"/>
          <w:noProof/>
          <w:sz w:val="22"/>
          <w:szCs w:val="22"/>
        </w:rPr>
      </w:pPr>
      <w:r w:rsidRPr="00D43A20">
        <w:rPr>
          <w:noProof/>
        </w:rPr>
        <w:t>Статья 8.</w:t>
      </w:r>
      <w:r w:rsidRPr="00A510CE">
        <w:rPr>
          <w:rFonts w:ascii="Calibri" w:hAnsi="Calibri"/>
          <w:smallCaps w:val="0"/>
          <w:noProof/>
          <w:sz w:val="22"/>
          <w:szCs w:val="22"/>
        </w:rPr>
        <w:tab/>
      </w:r>
      <w:r>
        <w:rPr>
          <w:noProof/>
        </w:rPr>
        <w:t>Органы, уполномоченные регулировать землепользование и застройку в сельском поселении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_Toc483569587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:rsidR="00BF36E7" w:rsidRPr="00A510CE" w:rsidRDefault="00BF36E7">
      <w:pPr>
        <w:pStyle w:val="24"/>
        <w:rPr>
          <w:rFonts w:ascii="Calibri" w:hAnsi="Calibri"/>
          <w:smallCaps w:val="0"/>
          <w:noProof/>
          <w:sz w:val="22"/>
          <w:szCs w:val="22"/>
        </w:rPr>
      </w:pPr>
      <w:r w:rsidRPr="00D43A20">
        <w:rPr>
          <w:noProof/>
        </w:rPr>
        <w:t>Статья 9.</w:t>
      </w:r>
      <w:r w:rsidRPr="00A510CE">
        <w:rPr>
          <w:rFonts w:ascii="Calibri" w:hAnsi="Calibri"/>
          <w:smallCaps w:val="0"/>
          <w:noProof/>
          <w:sz w:val="22"/>
          <w:szCs w:val="22"/>
        </w:rPr>
        <w:tab/>
      </w:r>
      <w:r>
        <w:rPr>
          <w:noProof/>
        </w:rPr>
        <w:t>Основные нормы, регулирующие действия по предоставлению земельных участков, находящихся в муниципальной собственности Новоромановского сельского поселения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_Toc483569588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:rsidR="00BF36E7" w:rsidRPr="00A510CE" w:rsidRDefault="00BF36E7">
      <w:pPr>
        <w:pStyle w:val="24"/>
        <w:rPr>
          <w:rFonts w:ascii="Calibri" w:hAnsi="Calibri"/>
          <w:smallCaps w:val="0"/>
          <w:noProof/>
          <w:sz w:val="22"/>
          <w:szCs w:val="22"/>
        </w:rPr>
      </w:pPr>
      <w:r w:rsidRPr="00D43A20">
        <w:rPr>
          <w:noProof/>
        </w:rPr>
        <w:t>Статья 10.</w:t>
      </w:r>
      <w:r w:rsidRPr="00A510CE">
        <w:rPr>
          <w:rFonts w:ascii="Calibri" w:hAnsi="Calibri"/>
          <w:smallCaps w:val="0"/>
          <w:noProof/>
          <w:sz w:val="22"/>
          <w:szCs w:val="22"/>
        </w:rPr>
        <w:tab/>
      </w:r>
      <w:r>
        <w:rPr>
          <w:noProof/>
        </w:rPr>
        <w:t>Предоставление земельных участков, на которых расположены здания, строения, сооружения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_Toc483569589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</w:t>
      </w:r>
      <w:r>
        <w:rPr>
          <w:noProof/>
        </w:rPr>
        <w:fldChar w:fldCharType="end"/>
      </w:r>
    </w:p>
    <w:p w:rsidR="00BF36E7" w:rsidRPr="00A510CE" w:rsidRDefault="00BF36E7">
      <w:pPr>
        <w:pStyle w:val="24"/>
        <w:rPr>
          <w:rFonts w:ascii="Calibri" w:hAnsi="Calibri"/>
          <w:smallCaps w:val="0"/>
          <w:noProof/>
          <w:sz w:val="22"/>
          <w:szCs w:val="22"/>
        </w:rPr>
      </w:pPr>
      <w:r w:rsidRPr="00D43A20">
        <w:rPr>
          <w:noProof/>
        </w:rPr>
        <w:t>Статья 11.</w:t>
      </w:r>
      <w:r w:rsidRPr="00A510CE">
        <w:rPr>
          <w:rFonts w:ascii="Calibri" w:hAnsi="Calibri"/>
          <w:smallCaps w:val="0"/>
          <w:noProof/>
          <w:sz w:val="22"/>
          <w:szCs w:val="22"/>
        </w:rPr>
        <w:tab/>
      </w:r>
      <w:r>
        <w:rPr>
          <w:noProof/>
        </w:rPr>
        <w:t>Отчуждение земельных участков, расположенных под объектами муниципального недвижимого имущества, подлежащего приватизации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_Toc483569590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27</w:t>
      </w:r>
      <w:r>
        <w:rPr>
          <w:noProof/>
        </w:rPr>
        <w:fldChar w:fldCharType="end"/>
      </w:r>
    </w:p>
    <w:p w:rsidR="00BF36E7" w:rsidRPr="00A510CE" w:rsidRDefault="00BF36E7">
      <w:pPr>
        <w:pStyle w:val="24"/>
        <w:rPr>
          <w:rFonts w:ascii="Calibri" w:hAnsi="Calibri"/>
          <w:smallCaps w:val="0"/>
          <w:noProof/>
          <w:sz w:val="22"/>
          <w:szCs w:val="22"/>
        </w:rPr>
      </w:pPr>
      <w:r w:rsidRPr="00D43A20">
        <w:rPr>
          <w:noProof/>
        </w:rPr>
        <w:t>Статья 12.</w:t>
      </w:r>
      <w:r w:rsidRPr="00A510CE">
        <w:rPr>
          <w:rFonts w:ascii="Calibri" w:hAnsi="Calibri"/>
          <w:smallCaps w:val="0"/>
          <w:noProof/>
          <w:sz w:val="22"/>
          <w:szCs w:val="22"/>
        </w:rPr>
        <w:tab/>
      </w:r>
      <w:r>
        <w:rPr>
          <w:noProof/>
        </w:rPr>
        <w:t>Предоставление земельных участков в аренду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_Toc483569591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28</w:t>
      </w:r>
      <w:r>
        <w:rPr>
          <w:noProof/>
        </w:rPr>
        <w:fldChar w:fldCharType="end"/>
      </w:r>
    </w:p>
    <w:p w:rsidR="00BF36E7" w:rsidRPr="00A510CE" w:rsidRDefault="00BF36E7">
      <w:pPr>
        <w:pStyle w:val="24"/>
        <w:rPr>
          <w:rFonts w:ascii="Calibri" w:hAnsi="Calibri"/>
          <w:smallCaps w:val="0"/>
          <w:noProof/>
          <w:sz w:val="22"/>
          <w:szCs w:val="22"/>
        </w:rPr>
      </w:pPr>
      <w:r w:rsidRPr="00D43A20">
        <w:rPr>
          <w:noProof/>
        </w:rPr>
        <w:t>Статья 13.</w:t>
      </w:r>
      <w:r w:rsidRPr="00A510CE">
        <w:rPr>
          <w:rFonts w:ascii="Calibri" w:hAnsi="Calibri"/>
          <w:smallCaps w:val="0"/>
          <w:noProof/>
          <w:sz w:val="22"/>
          <w:szCs w:val="22"/>
        </w:rPr>
        <w:tab/>
      </w:r>
      <w:r>
        <w:rPr>
          <w:noProof/>
        </w:rPr>
        <w:t>Предоставление земельных участков для строительства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_Toc483569592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31</w:t>
      </w:r>
      <w:r>
        <w:rPr>
          <w:noProof/>
        </w:rPr>
        <w:fldChar w:fldCharType="end"/>
      </w:r>
    </w:p>
    <w:p w:rsidR="00BF36E7" w:rsidRPr="00A510CE" w:rsidRDefault="00BF36E7">
      <w:pPr>
        <w:pStyle w:val="24"/>
        <w:rPr>
          <w:rFonts w:ascii="Calibri" w:hAnsi="Calibri"/>
          <w:smallCaps w:val="0"/>
          <w:noProof/>
          <w:sz w:val="22"/>
          <w:szCs w:val="22"/>
        </w:rPr>
      </w:pPr>
      <w:r w:rsidRPr="00D43A20">
        <w:rPr>
          <w:noProof/>
        </w:rPr>
        <w:t>Статья 14.</w:t>
      </w:r>
      <w:r w:rsidRPr="00A510CE">
        <w:rPr>
          <w:rFonts w:ascii="Calibri" w:hAnsi="Calibri"/>
          <w:smallCaps w:val="0"/>
          <w:noProof/>
          <w:sz w:val="22"/>
          <w:szCs w:val="22"/>
        </w:rPr>
        <w:tab/>
      </w:r>
      <w:r>
        <w:rPr>
          <w:noProof/>
        </w:rPr>
        <w:t>Предоставление земельных участков для жилищного строительства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_Toc483569593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33</w:t>
      </w:r>
      <w:r>
        <w:rPr>
          <w:noProof/>
        </w:rPr>
        <w:fldChar w:fldCharType="end"/>
      </w:r>
    </w:p>
    <w:p w:rsidR="00BF36E7" w:rsidRPr="00A510CE" w:rsidRDefault="00BF36E7">
      <w:pPr>
        <w:pStyle w:val="24"/>
        <w:rPr>
          <w:rFonts w:ascii="Calibri" w:hAnsi="Calibri"/>
          <w:smallCaps w:val="0"/>
          <w:noProof/>
          <w:sz w:val="22"/>
          <w:szCs w:val="22"/>
        </w:rPr>
      </w:pPr>
      <w:r w:rsidRPr="00D43A20">
        <w:rPr>
          <w:noProof/>
        </w:rPr>
        <w:t>Статья 15.</w:t>
      </w:r>
      <w:r w:rsidRPr="00A510CE">
        <w:rPr>
          <w:rFonts w:ascii="Calibri" w:hAnsi="Calibri"/>
          <w:smallCaps w:val="0"/>
          <w:noProof/>
          <w:sz w:val="22"/>
          <w:szCs w:val="22"/>
        </w:rPr>
        <w:tab/>
      </w:r>
      <w:r>
        <w:rPr>
          <w:noProof/>
        </w:rPr>
        <w:t>Прекращение прав на земельные участки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_Toc483569594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35</w:t>
      </w:r>
      <w:r>
        <w:rPr>
          <w:noProof/>
        </w:rPr>
        <w:fldChar w:fldCharType="end"/>
      </w:r>
    </w:p>
    <w:p w:rsidR="00BF36E7" w:rsidRPr="00A510CE" w:rsidRDefault="00BF36E7">
      <w:pPr>
        <w:pStyle w:val="24"/>
        <w:rPr>
          <w:rFonts w:ascii="Calibri" w:hAnsi="Calibri"/>
          <w:smallCaps w:val="0"/>
          <w:noProof/>
          <w:sz w:val="22"/>
          <w:szCs w:val="22"/>
        </w:rPr>
      </w:pPr>
      <w:r w:rsidRPr="00D43A20">
        <w:rPr>
          <w:noProof/>
        </w:rPr>
        <w:t>Статья 16.</w:t>
      </w:r>
      <w:r w:rsidRPr="00A510CE">
        <w:rPr>
          <w:rFonts w:ascii="Calibri" w:hAnsi="Calibri"/>
          <w:smallCaps w:val="0"/>
          <w:noProof/>
          <w:sz w:val="22"/>
          <w:szCs w:val="22"/>
        </w:rPr>
        <w:tab/>
      </w:r>
      <w:r>
        <w:rPr>
          <w:noProof/>
        </w:rPr>
        <w:t>Возмещение убытков при изъятии путём выкупа земельных участков для муниципальных нужд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_Toc483569595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36</w:t>
      </w:r>
      <w:r>
        <w:rPr>
          <w:noProof/>
        </w:rPr>
        <w:fldChar w:fldCharType="end"/>
      </w:r>
    </w:p>
    <w:p w:rsidR="00BF36E7" w:rsidRPr="00A510CE" w:rsidRDefault="00BF36E7">
      <w:pPr>
        <w:pStyle w:val="24"/>
        <w:rPr>
          <w:rFonts w:ascii="Calibri" w:hAnsi="Calibri"/>
          <w:smallCaps w:val="0"/>
          <w:noProof/>
          <w:sz w:val="22"/>
          <w:szCs w:val="22"/>
        </w:rPr>
      </w:pPr>
      <w:r w:rsidRPr="00D43A20">
        <w:rPr>
          <w:noProof/>
        </w:rPr>
        <w:t>Статья 17.</w:t>
      </w:r>
      <w:r w:rsidRPr="00A510CE">
        <w:rPr>
          <w:rFonts w:ascii="Calibri" w:hAnsi="Calibri"/>
          <w:smallCaps w:val="0"/>
          <w:noProof/>
          <w:sz w:val="22"/>
          <w:szCs w:val="22"/>
        </w:rPr>
        <w:tab/>
      </w:r>
      <w:r>
        <w:rPr>
          <w:noProof/>
        </w:rPr>
        <w:t xml:space="preserve">Резервирование земельных участков для нужд </w:t>
      </w:r>
      <w:r w:rsidRPr="00D43A20">
        <w:rPr>
          <w:iCs/>
          <w:noProof/>
        </w:rPr>
        <w:t>Новоромановского сельского поселения</w:t>
      </w:r>
      <w:r>
        <w:rPr>
          <w:noProof/>
        </w:rPr>
        <w:fldChar w:fldCharType="begin"/>
      </w:r>
      <w:r>
        <w:rPr>
          <w:noProof/>
        </w:rPr>
        <w:instrText xml:space="preserve"> PAGEREF _Toc483569596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37</w:t>
      </w:r>
      <w:r>
        <w:rPr>
          <w:noProof/>
        </w:rPr>
        <w:fldChar w:fldCharType="end"/>
      </w:r>
    </w:p>
    <w:p w:rsidR="00BF36E7" w:rsidRPr="00A510CE" w:rsidRDefault="00BF36E7">
      <w:pPr>
        <w:pStyle w:val="24"/>
        <w:rPr>
          <w:rFonts w:ascii="Calibri" w:hAnsi="Calibri"/>
          <w:smallCaps w:val="0"/>
          <w:noProof/>
          <w:sz w:val="22"/>
          <w:szCs w:val="22"/>
        </w:rPr>
      </w:pPr>
      <w:r w:rsidRPr="00D43A20">
        <w:rPr>
          <w:noProof/>
        </w:rPr>
        <w:t>Статья 18.</w:t>
      </w:r>
      <w:r w:rsidRPr="00A510CE">
        <w:rPr>
          <w:rFonts w:ascii="Calibri" w:hAnsi="Calibri"/>
          <w:smallCaps w:val="0"/>
          <w:noProof/>
          <w:sz w:val="22"/>
          <w:szCs w:val="22"/>
        </w:rPr>
        <w:tab/>
      </w:r>
      <w:r>
        <w:rPr>
          <w:noProof/>
        </w:rPr>
        <w:t>Порядок установления и прекращения публичных сервитутов на территории муниципального образования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_Toc483569597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37</w:t>
      </w:r>
      <w:r>
        <w:rPr>
          <w:noProof/>
        </w:rPr>
        <w:fldChar w:fldCharType="end"/>
      </w:r>
    </w:p>
    <w:p w:rsidR="00BF36E7" w:rsidRPr="00A510CE" w:rsidRDefault="00BF36E7">
      <w:pPr>
        <w:pStyle w:val="16"/>
        <w:tabs>
          <w:tab w:val="left" w:pos="1200"/>
          <w:tab w:val="right" w:leader="dot" w:pos="9628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Глава 4.</w:t>
      </w:r>
      <w:r w:rsidRPr="00A510CE">
        <w:rPr>
          <w:rFonts w:ascii="Calibri" w:hAnsi="Calibri"/>
          <w:b w:val="0"/>
          <w:bCs w:val="0"/>
          <w:caps w:val="0"/>
          <w:noProof/>
          <w:sz w:val="22"/>
          <w:szCs w:val="22"/>
        </w:rPr>
        <w:tab/>
      </w:r>
      <w:r>
        <w:rPr>
          <w:noProof/>
        </w:rPr>
        <w:t>ИЗМЕНЕНИЕ ВИДОВ РАЗРЕШЁННОГО ИСПОЛЬЗОВАНИЯ ЗЕМЕЛЬНЫХ УЧАСТКОВ И ОБЪЕКТОВ КАПИТАЛЬНОГО СТРОИТЕЛЬСТВА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_Toc483569598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41</w:t>
      </w:r>
      <w:r>
        <w:rPr>
          <w:noProof/>
        </w:rPr>
        <w:fldChar w:fldCharType="end"/>
      </w:r>
    </w:p>
    <w:p w:rsidR="00BF36E7" w:rsidRPr="00A510CE" w:rsidRDefault="00BF36E7">
      <w:pPr>
        <w:pStyle w:val="24"/>
        <w:rPr>
          <w:rFonts w:ascii="Calibri" w:hAnsi="Calibri"/>
          <w:smallCaps w:val="0"/>
          <w:noProof/>
          <w:sz w:val="22"/>
          <w:szCs w:val="22"/>
        </w:rPr>
      </w:pPr>
      <w:r w:rsidRPr="00D43A20">
        <w:rPr>
          <w:noProof/>
        </w:rPr>
        <w:t>Статья 19.</w:t>
      </w:r>
      <w:r w:rsidRPr="00A510CE">
        <w:rPr>
          <w:rFonts w:ascii="Calibri" w:hAnsi="Calibri"/>
          <w:smallCaps w:val="0"/>
          <w:noProof/>
          <w:sz w:val="22"/>
          <w:szCs w:val="22"/>
        </w:rPr>
        <w:tab/>
      </w:r>
      <w:r>
        <w:rPr>
          <w:noProof/>
        </w:rPr>
        <w:t>Виды разрешенного использования земельных участков и объектов капитального строительства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_Toc483569599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41</w:t>
      </w:r>
      <w:r>
        <w:rPr>
          <w:noProof/>
        </w:rPr>
        <w:fldChar w:fldCharType="end"/>
      </w:r>
    </w:p>
    <w:p w:rsidR="00BF36E7" w:rsidRPr="00A510CE" w:rsidRDefault="00BF36E7">
      <w:pPr>
        <w:pStyle w:val="24"/>
        <w:rPr>
          <w:rFonts w:ascii="Calibri" w:hAnsi="Calibri"/>
          <w:smallCaps w:val="0"/>
          <w:noProof/>
          <w:sz w:val="22"/>
          <w:szCs w:val="22"/>
        </w:rPr>
      </w:pPr>
      <w:r w:rsidRPr="00D43A20">
        <w:rPr>
          <w:noProof/>
        </w:rPr>
        <w:t>Статья 20.</w:t>
      </w:r>
      <w:r w:rsidRPr="00A510CE">
        <w:rPr>
          <w:rFonts w:ascii="Calibri" w:hAnsi="Calibri"/>
          <w:smallCaps w:val="0"/>
          <w:noProof/>
          <w:sz w:val="22"/>
          <w:szCs w:val="22"/>
        </w:rPr>
        <w:tab/>
      </w:r>
      <w:r>
        <w:rPr>
          <w:noProof/>
        </w:rPr>
        <w:t>Порядок изменения видов разрешённого использования земельных участков и объектов капитального строительства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_Toc483569600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42</w:t>
      </w:r>
      <w:r>
        <w:rPr>
          <w:noProof/>
        </w:rPr>
        <w:fldChar w:fldCharType="end"/>
      </w:r>
    </w:p>
    <w:p w:rsidR="00BF36E7" w:rsidRPr="00A510CE" w:rsidRDefault="00BF36E7">
      <w:pPr>
        <w:pStyle w:val="16"/>
        <w:tabs>
          <w:tab w:val="left" w:pos="1200"/>
          <w:tab w:val="right" w:leader="dot" w:pos="9628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Глава 5.</w:t>
      </w:r>
      <w:r w:rsidRPr="00A510CE">
        <w:rPr>
          <w:rFonts w:ascii="Calibri" w:hAnsi="Calibri"/>
          <w:b w:val="0"/>
          <w:bCs w:val="0"/>
          <w:caps w:val="0"/>
          <w:noProof/>
          <w:sz w:val="22"/>
          <w:szCs w:val="22"/>
        </w:rPr>
        <w:tab/>
      </w:r>
      <w:r>
        <w:rPr>
          <w:noProof/>
        </w:rPr>
        <w:t>ПОДГОТОВКА ДОКУМЕНТАЦИИ ПО ПЛАНИРОВКЕ ТЕРРИТОРИИ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_Toc483569601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44</w:t>
      </w:r>
      <w:r>
        <w:rPr>
          <w:noProof/>
        </w:rPr>
        <w:fldChar w:fldCharType="end"/>
      </w:r>
    </w:p>
    <w:p w:rsidR="00BF36E7" w:rsidRPr="00A510CE" w:rsidRDefault="00BF36E7">
      <w:pPr>
        <w:pStyle w:val="24"/>
        <w:rPr>
          <w:rFonts w:ascii="Calibri" w:hAnsi="Calibri"/>
          <w:smallCaps w:val="0"/>
          <w:noProof/>
          <w:sz w:val="22"/>
          <w:szCs w:val="22"/>
        </w:rPr>
      </w:pPr>
      <w:r w:rsidRPr="00D43A20">
        <w:rPr>
          <w:noProof/>
        </w:rPr>
        <w:t>Статья 21.</w:t>
      </w:r>
      <w:r w:rsidRPr="00A510CE">
        <w:rPr>
          <w:rFonts w:ascii="Calibri" w:hAnsi="Calibri"/>
          <w:smallCaps w:val="0"/>
          <w:noProof/>
          <w:sz w:val="22"/>
          <w:szCs w:val="22"/>
        </w:rPr>
        <w:tab/>
      </w:r>
      <w:r>
        <w:rPr>
          <w:noProof/>
        </w:rPr>
        <w:t>Назначение, виды и состав документации по планировке территории Новоромановского сельского поселения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_Toc483569602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44</w:t>
      </w:r>
      <w:r>
        <w:rPr>
          <w:noProof/>
        </w:rPr>
        <w:fldChar w:fldCharType="end"/>
      </w:r>
    </w:p>
    <w:p w:rsidR="00BF36E7" w:rsidRPr="00A510CE" w:rsidRDefault="00BF36E7">
      <w:pPr>
        <w:pStyle w:val="24"/>
        <w:rPr>
          <w:rFonts w:ascii="Calibri" w:hAnsi="Calibri"/>
          <w:smallCaps w:val="0"/>
          <w:noProof/>
          <w:sz w:val="22"/>
          <w:szCs w:val="22"/>
        </w:rPr>
      </w:pPr>
      <w:r w:rsidRPr="00D43A20">
        <w:rPr>
          <w:noProof/>
        </w:rPr>
        <w:t>Статья 22.</w:t>
      </w:r>
      <w:r w:rsidRPr="00A510CE">
        <w:rPr>
          <w:rFonts w:ascii="Calibri" w:hAnsi="Calibri"/>
          <w:smallCaps w:val="0"/>
          <w:noProof/>
          <w:sz w:val="22"/>
          <w:szCs w:val="22"/>
        </w:rPr>
        <w:tab/>
      </w:r>
      <w:r>
        <w:rPr>
          <w:noProof/>
        </w:rPr>
        <w:t>Подготовка и утверждение документации по планировке территории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_Toc483569603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45</w:t>
      </w:r>
      <w:r>
        <w:rPr>
          <w:noProof/>
        </w:rPr>
        <w:fldChar w:fldCharType="end"/>
      </w:r>
    </w:p>
    <w:p w:rsidR="00BF36E7" w:rsidRPr="00A510CE" w:rsidRDefault="00BF36E7">
      <w:pPr>
        <w:pStyle w:val="16"/>
        <w:tabs>
          <w:tab w:val="left" w:pos="1200"/>
          <w:tab w:val="right" w:leader="dot" w:pos="9628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Глава 6.</w:t>
      </w:r>
      <w:r w:rsidRPr="00A510CE">
        <w:rPr>
          <w:rFonts w:ascii="Calibri" w:hAnsi="Calibri"/>
          <w:b w:val="0"/>
          <w:bCs w:val="0"/>
          <w:caps w:val="0"/>
          <w:noProof/>
          <w:sz w:val="22"/>
          <w:szCs w:val="22"/>
        </w:rPr>
        <w:tab/>
      </w:r>
      <w:r>
        <w:rPr>
          <w:noProof/>
        </w:rPr>
        <w:t>ГРАДОСТРОИТЕЛЬНОЕ ЗОНИРОВАНИЕ. ОБЩИЕ ПОЛОЖЕНИЯ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_Toc483569604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48</w:t>
      </w:r>
      <w:r>
        <w:rPr>
          <w:noProof/>
        </w:rPr>
        <w:fldChar w:fldCharType="end"/>
      </w:r>
    </w:p>
    <w:p w:rsidR="00BF36E7" w:rsidRPr="00A510CE" w:rsidRDefault="00BF36E7">
      <w:pPr>
        <w:pStyle w:val="24"/>
        <w:rPr>
          <w:rFonts w:ascii="Calibri" w:hAnsi="Calibri"/>
          <w:smallCaps w:val="0"/>
          <w:noProof/>
          <w:sz w:val="22"/>
          <w:szCs w:val="22"/>
        </w:rPr>
      </w:pPr>
      <w:r w:rsidRPr="00D43A20">
        <w:rPr>
          <w:noProof/>
        </w:rPr>
        <w:t>Статья 23.</w:t>
      </w:r>
      <w:r w:rsidRPr="00A510CE">
        <w:rPr>
          <w:rFonts w:ascii="Calibri" w:hAnsi="Calibri"/>
          <w:smallCaps w:val="0"/>
          <w:noProof/>
          <w:sz w:val="22"/>
          <w:szCs w:val="22"/>
        </w:rPr>
        <w:tab/>
      </w:r>
      <w:r>
        <w:rPr>
          <w:noProof/>
        </w:rPr>
        <w:t>Порядок установления территориальных зон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_Toc483569605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48</w:t>
      </w:r>
      <w:r>
        <w:rPr>
          <w:noProof/>
        </w:rPr>
        <w:fldChar w:fldCharType="end"/>
      </w:r>
    </w:p>
    <w:p w:rsidR="00BF36E7" w:rsidRPr="00A510CE" w:rsidRDefault="00BF36E7">
      <w:pPr>
        <w:pStyle w:val="24"/>
        <w:rPr>
          <w:rFonts w:ascii="Calibri" w:hAnsi="Calibri"/>
          <w:smallCaps w:val="0"/>
          <w:noProof/>
          <w:sz w:val="22"/>
          <w:szCs w:val="22"/>
        </w:rPr>
      </w:pPr>
      <w:r w:rsidRPr="00D43A20">
        <w:rPr>
          <w:noProof/>
        </w:rPr>
        <w:t>Статья 24.</w:t>
      </w:r>
      <w:r w:rsidRPr="00A510CE">
        <w:rPr>
          <w:rFonts w:ascii="Calibri" w:hAnsi="Calibri"/>
          <w:smallCaps w:val="0"/>
          <w:noProof/>
          <w:sz w:val="22"/>
          <w:szCs w:val="22"/>
        </w:rPr>
        <w:tab/>
      </w:r>
      <w:r>
        <w:rPr>
          <w:noProof/>
        </w:rPr>
        <w:t>Градостроительные регламенты и их применение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_Toc483569606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49</w:t>
      </w:r>
      <w:r>
        <w:rPr>
          <w:noProof/>
        </w:rPr>
        <w:fldChar w:fldCharType="end"/>
      </w:r>
    </w:p>
    <w:p w:rsidR="00BF36E7" w:rsidRPr="00A510CE" w:rsidRDefault="00BF36E7">
      <w:pPr>
        <w:pStyle w:val="24"/>
        <w:rPr>
          <w:rFonts w:ascii="Calibri" w:hAnsi="Calibri"/>
          <w:smallCaps w:val="0"/>
          <w:noProof/>
          <w:sz w:val="22"/>
          <w:szCs w:val="22"/>
        </w:rPr>
      </w:pPr>
      <w:r w:rsidRPr="00D43A20">
        <w:rPr>
          <w:noProof/>
        </w:rPr>
        <w:t>Статья 25.</w:t>
      </w:r>
      <w:r w:rsidRPr="00A510CE">
        <w:rPr>
          <w:rFonts w:ascii="Calibri" w:hAnsi="Calibri"/>
          <w:smallCaps w:val="0"/>
          <w:noProof/>
          <w:sz w:val="22"/>
          <w:szCs w:val="22"/>
        </w:rPr>
        <w:tab/>
      </w:r>
      <w:r>
        <w:rPr>
          <w:noProof/>
        </w:rPr>
        <w:t>Вспомогательные виды разрешенного использования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_Toc483569607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52</w:t>
      </w:r>
      <w:r>
        <w:rPr>
          <w:noProof/>
        </w:rPr>
        <w:fldChar w:fldCharType="end"/>
      </w:r>
    </w:p>
    <w:p w:rsidR="00BF36E7" w:rsidRPr="00A510CE" w:rsidRDefault="00BF36E7">
      <w:pPr>
        <w:pStyle w:val="24"/>
        <w:rPr>
          <w:rFonts w:ascii="Calibri" w:hAnsi="Calibri"/>
          <w:smallCaps w:val="0"/>
          <w:noProof/>
          <w:sz w:val="22"/>
          <w:szCs w:val="22"/>
        </w:rPr>
      </w:pPr>
      <w:r w:rsidRPr="00D43A20">
        <w:rPr>
          <w:noProof/>
        </w:rPr>
        <w:t>Статья 26.</w:t>
      </w:r>
      <w:r w:rsidRPr="00A510CE">
        <w:rPr>
          <w:rFonts w:ascii="Calibri" w:hAnsi="Calibri"/>
          <w:smallCaps w:val="0"/>
          <w:noProof/>
          <w:sz w:val="22"/>
          <w:szCs w:val="22"/>
        </w:rPr>
        <w:tab/>
      </w:r>
      <w:r>
        <w:rPr>
          <w:noProof/>
        </w:rPr>
        <w:t>Минимальная площадь земельного участка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_Toc483569608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53</w:t>
      </w:r>
      <w:r>
        <w:rPr>
          <w:noProof/>
        </w:rPr>
        <w:fldChar w:fldCharType="end"/>
      </w:r>
    </w:p>
    <w:p w:rsidR="00BF36E7" w:rsidRPr="00A510CE" w:rsidRDefault="00BF36E7">
      <w:pPr>
        <w:pStyle w:val="24"/>
        <w:rPr>
          <w:rFonts w:ascii="Calibri" w:hAnsi="Calibri"/>
          <w:smallCaps w:val="0"/>
          <w:noProof/>
          <w:sz w:val="22"/>
          <w:szCs w:val="22"/>
        </w:rPr>
      </w:pPr>
      <w:r w:rsidRPr="00D43A20">
        <w:rPr>
          <w:noProof/>
        </w:rPr>
        <w:t>Статья 27.</w:t>
      </w:r>
      <w:r w:rsidRPr="00A510CE">
        <w:rPr>
          <w:rFonts w:ascii="Calibri" w:hAnsi="Calibri"/>
          <w:smallCaps w:val="0"/>
          <w:noProof/>
          <w:sz w:val="22"/>
          <w:szCs w:val="22"/>
        </w:rPr>
        <w:tab/>
      </w:r>
      <w:r>
        <w:rPr>
          <w:noProof/>
        </w:rPr>
        <w:t>Коэффициент использования территории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_Toc483569609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53</w:t>
      </w:r>
      <w:r>
        <w:rPr>
          <w:noProof/>
        </w:rPr>
        <w:fldChar w:fldCharType="end"/>
      </w:r>
    </w:p>
    <w:p w:rsidR="00BF36E7" w:rsidRPr="00A510CE" w:rsidRDefault="00BF36E7">
      <w:pPr>
        <w:pStyle w:val="24"/>
        <w:rPr>
          <w:rFonts w:ascii="Calibri" w:hAnsi="Calibri"/>
          <w:smallCaps w:val="0"/>
          <w:noProof/>
          <w:sz w:val="22"/>
          <w:szCs w:val="22"/>
        </w:rPr>
      </w:pPr>
      <w:r w:rsidRPr="00D43A20">
        <w:rPr>
          <w:noProof/>
        </w:rPr>
        <w:t>Статья 28.</w:t>
      </w:r>
      <w:r w:rsidRPr="00A510CE">
        <w:rPr>
          <w:rFonts w:ascii="Calibri" w:hAnsi="Calibri"/>
          <w:smallCaps w:val="0"/>
          <w:noProof/>
          <w:sz w:val="22"/>
          <w:szCs w:val="22"/>
        </w:rPr>
        <w:tab/>
      </w:r>
      <w:r>
        <w:rPr>
          <w:noProof/>
        </w:rPr>
        <w:t>Минимальные отступы зданий,  строений,  сооружений от границ земельных участков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_Toc483569610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54</w:t>
      </w:r>
      <w:r>
        <w:rPr>
          <w:noProof/>
        </w:rPr>
        <w:fldChar w:fldCharType="end"/>
      </w:r>
    </w:p>
    <w:p w:rsidR="00BF36E7" w:rsidRPr="00A510CE" w:rsidRDefault="00BF36E7">
      <w:pPr>
        <w:pStyle w:val="24"/>
        <w:rPr>
          <w:rFonts w:ascii="Calibri" w:hAnsi="Calibri"/>
          <w:smallCaps w:val="0"/>
          <w:noProof/>
          <w:sz w:val="22"/>
          <w:szCs w:val="22"/>
        </w:rPr>
      </w:pPr>
      <w:r w:rsidRPr="00D43A20">
        <w:rPr>
          <w:noProof/>
        </w:rPr>
        <w:t>Статья 29.</w:t>
      </w:r>
      <w:r w:rsidRPr="00A510CE">
        <w:rPr>
          <w:rFonts w:ascii="Calibri" w:hAnsi="Calibri"/>
          <w:smallCaps w:val="0"/>
          <w:noProof/>
          <w:sz w:val="22"/>
          <w:szCs w:val="22"/>
        </w:rPr>
        <w:tab/>
      </w:r>
      <w:r>
        <w:rPr>
          <w:noProof/>
        </w:rPr>
        <w:t>Максимальная высота зданий, строений, сооружений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_Toc483569611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55</w:t>
      </w:r>
      <w:r>
        <w:rPr>
          <w:noProof/>
        </w:rPr>
        <w:fldChar w:fldCharType="end"/>
      </w:r>
    </w:p>
    <w:p w:rsidR="00BF36E7" w:rsidRPr="00A510CE" w:rsidRDefault="00BF36E7">
      <w:pPr>
        <w:pStyle w:val="24"/>
        <w:rPr>
          <w:rFonts w:ascii="Calibri" w:hAnsi="Calibri"/>
          <w:smallCaps w:val="0"/>
          <w:noProof/>
          <w:sz w:val="22"/>
          <w:szCs w:val="22"/>
        </w:rPr>
      </w:pPr>
      <w:r w:rsidRPr="00D43A20">
        <w:rPr>
          <w:noProof/>
        </w:rPr>
        <w:t>Статья 30.</w:t>
      </w:r>
      <w:r w:rsidRPr="00A510CE">
        <w:rPr>
          <w:rFonts w:ascii="Calibri" w:hAnsi="Calibri"/>
          <w:smallCaps w:val="0"/>
          <w:noProof/>
          <w:sz w:val="22"/>
          <w:szCs w:val="22"/>
        </w:rPr>
        <w:tab/>
      </w:r>
      <w:r>
        <w:rPr>
          <w:noProof/>
        </w:rPr>
        <w:t>Минимальная доля озелененной территории земельных участков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_Toc483569612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56</w:t>
      </w:r>
      <w:r>
        <w:rPr>
          <w:noProof/>
        </w:rPr>
        <w:fldChar w:fldCharType="end"/>
      </w:r>
    </w:p>
    <w:p w:rsidR="00BF36E7" w:rsidRPr="00A510CE" w:rsidRDefault="00BF36E7">
      <w:pPr>
        <w:pStyle w:val="24"/>
        <w:rPr>
          <w:rFonts w:ascii="Calibri" w:hAnsi="Calibri"/>
          <w:smallCaps w:val="0"/>
          <w:noProof/>
          <w:sz w:val="22"/>
          <w:szCs w:val="22"/>
        </w:rPr>
      </w:pPr>
      <w:r w:rsidRPr="00D43A20">
        <w:rPr>
          <w:noProof/>
        </w:rPr>
        <w:t>Статья 31.</w:t>
      </w:r>
      <w:r w:rsidRPr="00A510CE">
        <w:rPr>
          <w:rFonts w:ascii="Calibri" w:hAnsi="Calibri"/>
          <w:smallCaps w:val="0"/>
          <w:noProof/>
          <w:sz w:val="22"/>
          <w:szCs w:val="22"/>
        </w:rPr>
        <w:tab/>
      </w:r>
      <w:r>
        <w:rPr>
          <w:noProof/>
        </w:rPr>
        <w:t>Минимальное количество машино-мест для хранения индивидуального автотранспорта на территории земельных участков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_Toc483569613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57</w:t>
      </w:r>
      <w:r>
        <w:rPr>
          <w:noProof/>
        </w:rPr>
        <w:fldChar w:fldCharType="end"/>
      </w:r>
    </w:p>
    <w:p w:rsidR="00BF36E7" w:rsidRPr="00A510CE" w:rsidRDefault="00BF36E7">
      <w:pPr>
        <w:pStyle w:val="24"/>
        <w:rPr>
          <w:rFonts w:ascii="Calibri" w:hAnsi="Calibri"/>
          <w:smallCaps w:val="0"/>
          <w:noProof/>
          <w:sz w:val="22"/>
          <w:szCs w:val="22"/>
        </w:rPr>
      </w:pPr>
      <w:r w:rsidRPr="00D43A20">
        <w:rPr>
          <w:noProof/>
        </w:rPr>
        <w:t>Статья 32.</w:t>
      </w:r>
      <w:r w:rsidRPr="00A510CE">
        <w:rPr>
          <w:rFonts w:ascii="Calibri" w:hAnsi="Calibri"/>
          <w:smallCaps w:val="0"/>
          <w:noProof/>
          <w:sz w:val="22"/>
          <w:szCs w:val="22"/>
        </w:rPr>
        <w:tab/>
      </w:r>
      <w:r>
        <w:rPr>
          <w:noProof/>
        </w:rPr>
        <w:t>Отклонение от предельных параметров разрешенного строительства, реконструкции объектов капитального строительства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_Toc483569614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58</w:t>
      </w:r>
      <w:r>
        <w:rPr>
          <w:noProof/>
        </w:rPr>
        <w:fldChar w:fldCharType="end"/>
      </w:r>
    </w:p>
    <w:p w:rsidR="00BF36E7" w:rsidRPr="00A510CE" w:rsidRDefault="00BF36E7">
      <w:pPr>
        <w:pStyle w:val="16"/>
        <w:tabs>
          <w:tab w:val="left" w:pos="1200"/>
          <w:tab w:val="right" w:leader="dot" w:pos="9628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Глава 7.</w:t>
      </w:r>
      <w:r w:rsidRPr="00A510CE">
        <w:rPr>
          <w:rFonts w:ascii="Calibri" w:hAnsi="Calibri"/>
          <w:b w:val="0"/>
          <w:bCs w:val="0"/>
          <w:caps w:val="0"/>
          <w:noProof/>
          <w:sz w:val="22"/>
          <w:szCs w:val="22"/>
        </w:rPr>
        <w:tab/>
      </w:r>
      <w:r>
        <w:rPr>
          <w:noProof/>
        </w:rPr>
        <w:t>ГРАДОСТРОИТЕЛЬНОЕ   ЗОНИРОВАНИЕ.  ТЕРРИТОРИАЛЬНЫЕ ЗОНЫ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_Toc483569615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60</w:t>
      </w:r>
      <w:r>
        <w:rPr>
          <w:noProof/>
        </w:rPr>
        <w:fldChar w:fldCharType="end"/>
      </w:r>
    </w:p>
    <w:p w:rsidR="00BF36E7" w:rsidRPr="00A510CE" w:rsidRDefault="00BF36E7">
      <w:pPr>
        <w:pStyle w:val="24"/>
        <w:rPr>
          <w:rFonts w:ascii="Calibri" w:hAnsi="Calibri"/>
          <w:smallCaps w:val="0"/>
          <w:noProof/>
          <w:sz w:val="22"/>
          <w:szCs w:val="22"/>
        </w:rPr>
      </w:pPr>
      <w:r w:rsidRPr="00D43A20">
        <w:rPr>
          <w:noProof/>
        </w:rPr>
        <w:lastRenderedPageBreak/>
        <w:t>Статья 33.</w:t>
      </w:r>
      <w:r w:rsidRPr="00A510CE">
        <w:rPr>
          <w:rFonts w:ascii="Calibri" w:hAnsi="Calibri"/>
          <w:smallCaps w:val="0"/>
          <w:noProof/>
          <w:sz w:val="22"/>
          <w:szCs w:val="22"/>
        </w:rPr>
        <w:tab/>
      </w:r>
      <w:r>
        <w:rPr>
          <w:noProof/>
        </w:rPr>
        <w:t>Перечень территориальных зон, выделенных на Карте градостроительного зонирования территории Новоромановского сельского поселения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_Toc483569616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60</w:t>
      </w:r>
      <w:r>
        <w:rPr>
          <w:noProof/>
        </w:rPr>
        <w:fldChar w:fldCharType="end"/>
      </w:r>
    </w:p>
    <w:p w:rsidR="00BF36E7" w:rsidRPr="00A510CE" w:rsidRDefault="00BF36E7">
      <w:pPr>
        <w:pStyle w:val="24"/>
        <w:rPr>
          <w:rFonts w:ascii="Calibri" w:hAnsi="Calibri"/>
          <w:smallCaps w:val="0"/>
          <w:noProof/>
          <w:sz w:val="22"/>
          <w:szCs w:val="22"/>
        </w:rPr>
      </w:pPr>
      <w:r w:rsidRPr="00D43A20">
        <w:rPr>
          <w:noProof/>
        </w:rPr>
        <w:t>Статья 34.</w:t>
      </w:r>
      <w:r w:rsidRPr="00A510CE">
        <w:rPr>
          <w:rFonts w:ascii="Calibri" w:hAnsi="Calibri"/>
          <w:smallCaps w:val="0"/>
          <w:noProof/>
          <w:sz w:val="22"/>
          <w:szCs w:val="22"/>
        </w:rPr>
        <w:tab/>
      </w:r>
      <w:r>
        <w:rPr>
          <w:noProof/>
        </w:rPr>
        <w:t>Жилые зоны. Градостроительные регламенты.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_Toc483569617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63</w:t>
      </w:r>
      <w:r>
        <w:rPr>
          <w:noProof/>
        </w:rPr>
        <w:fldChar w:fldCharType="end"/>
      </w:r>
    </w:p>
    <w:p w:rsidR="00BF36E7" w:rsidRPr="00A510CE" w:rsidRDefault="00BF36E7">
      <w:pPr>
        <w:pStyle w:val="24"/>
        <w:rPr>
          <w:rFonts w:ascii="Calibri" w:hAnsi="Calibri"/>
          <w:smallCaps w:val="0"/>
          <w:noProof/>
          <w:sz w:val="22"/>
          <w:szCs w:val="22"/>
        </w:rPr>
      </w:pPr>
      <w:r w:rsidRPr="00D43A20">
        <w:rPr>
          <w:noProof/>
        </w:rPr>
        <w:t>Статья 35.</w:t>
      </w:r>
      <w:r w:rsidRPr="00A510CE">
        <w:rPr>
          <w:rFonts w:ascii="Calibri" w:hAnsi="Calibri"/>
          <w:smallCaps w:val="0"/>
          <w:noProof/>
          <w:sz w:val="22"/>
          <w:szCs w:val="22"/>
        </w:rPr>
        <w:tab/>
      </w:r>
      <w:r>
        <w:rPr>
          <w:noProof/>
        </w:rPr>
        <w:t>Общественно деловая зона.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_Toc483569618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80</w:t>
      </w:r>
      <w:r>
        <w:rPr>
          <w:noProof/>
        </w:rPr>
        <w:fldChar w:fldCharType="end"/>
      </w:r>
    </w:p>
    <w:p w:rsidR="00BF36E7" w:rsidRPr="00A510CE" w:rsidRDefault="00BF36E7">
      <w:pPr>
        <w:pStyle w:val="24"/>
        <w:rPr>
          <w:rFonts w:ascii="Calibri" w:hAnsi="Calibri"/>
          <w:smallCaps w:val="0"/>
          <w:noProof/>
          <w:sz w:val="22"/>
          <w:szCs w:val="22"/>
        </w:rPr>
      </w:pPr>
      <w:r w:rsidRPr="00D43A20">
        <w:rPr>
          <w:noProof/>
        </w:rPr>
        <w:t>Статья 36.</w:t>
      </w:r>
      <w:r w:rsidRPr="00A510CE">
        <w:rPr>
          <w:rFonts w:ascii="Calibri" w:hAnsi="Calibri"/>
          <w:smallCaps w:val="0"/>
          <w:noProof/>
          <w:sz w:val="22"/>
          <w:szCs w:val="22"/>
        </w:rPr>
        <w:tab/>
      </w:r>
      <w:r>
        <w:rPr>
          <w:noProof/>
        </w:rPr>
        <w:t>Производственная и коммунально-складская зона.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_Toc483569619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87</w:t>
      </w:r>
      <w:r>
        <w:rPr>
          <w:noProof/>
        </w:rPr>
        <w:fldChar w:fldCharType="end"/>
      </w:r>
    </w:p>
    <w:p w:rsidR="00BF36E7" w:rsidRPr="00A510CE" w:rsidRDefault="00BF36E7">
      <w:pPr>
        <w:pStyle w:val="24"/>
        <w:rPr>
          <w:rFonts w:ascii="Calibri" w:hAnsi="Calibri"/>
          <w:smallCaps w:val="0"/>
          <w:noProof/>
          <w:sz w:val="22"/>
          <w:szCs w:val="22"/>
        </w:rPr>
      </w:pPr>
      <w:r w:rsidRPr="00D43A20">
        <w:rPr>
          <w:noProof/>
        </w:rPr>
        <w:t>Статья 37.</w:t>
      </w:r>
      <w:r w:rsidRPr="00A510CE">
        <w:rPr>
          <w:rFonts w:ascii="Calibri" w:hAnsi="Calibri"/>
          <w:smallCaps w:val="0"/>
          <w:noProof/>
          <w:sz w:val="22"/>
          <w:szCs w:val="22"/>
        </w:rPr>
        <w:tab/>
      </w:r>
      <w:r>
        <w:rPr>
          <w:noProof/>
        </w:rPr>
        <w:t>Подзона автомобильного транспорта вне населенных пунктов, с включением объектов инженерной и транспортной инфраструктур.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_Toc483569620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93</w:t>
      </w:r>
      <w:r>
        <w:rPr>
          <w:noProof/>
        </w:rPr>
        <w:fldChar w:fldCharType="end"/>
      </w:r>
    </w:p>
    <w:p w:rsidR="00BF36E7" w:rsidRPr="00A510CE" w:rsidRDefault="00BF36E7">
      <w:pPr>
        <w:pStyle w:val="24"/>
        <w:rPr>
          <w:rFonts w:ascii="Calibri" w:hAnsi="Calibri"/>
          <w:smallCaps w:val="0"/>
          <w:noProof/>
          <w:sz w:val="22"/>
          <w:szCs w:val="22"/>
        </w:rPr>
      </w:pPr>
      <w:r w:rsidRPr="00D43A20">
        <w:rPr>
          <w:noProof/>
        </w:rPr>
        <w:t>Статья 38.</w:t>
      </w:r>
      <w:r w:rsidRPr="00A510CE">
        <w:rPr>
          <w:rFonts w:ascii="Calibri" w:hAnsi="Calibri"/>
          <w:smallCaps w:val="0"/>
          <w:noProof/>
          <w:sz w:val="22"/>
          <w:szCs w:val="22"/>
        </w:rPr>
        <w:tab/>
      </w:r>
      <w:r>
        <w:rPr>
          <w:noProof/>
        </w:rPr>
        <w:t>Зона инженерной инфраструктуры.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_Toc483569621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99</w:t>
      </w:r>
      <w:r>
        <w:rPr>
          <w:noProof/>
        </w:rPr>
        <w:fldChar w:fldCharType="end"/>
      </w:r>
    </w:p>
    <w:p w:rsidR="00BF36E7" w:rsidRPr="00A510CE" w:rsidRDefault="00BF36E7">
      <w:pPr>
        <w:pStyle w:val="24"/>
        <w:rPr>
          <w:rFonts w:ascii="Calibri" w:hAnsi="Calibri"/>
          <w:smallCaps w:val="0"/>
          <w:noProof/>
          <w:sz w:val="22"/>
          <w:szCs w:val="22"/>
        </w:rPr>
      </w:pPr>
      <w:r w:rsidRPr="00D43A20">
        <w:rPr>
          <w:noProof/>
        </w:rPr>
        <w:t>Статья 39.</w:t>
      </w:r>
      <w:r w:rsidRPr="00A510CE">
        <w:rPr>
          <w:rFonts w:ascii="Calibri" w:hAnsi="Calibri"/>
          <w:smallCaps w:val="0"/>
          <w:noProof/>
          <w:sz w:val="22"/>
          <w:szCs w:val="22"/>
        </w:rPr>
        <w:tab/>
      </w:r>
      <w:r>
        <w:rPr>
          <w:noProof/>
        </w:rPr>
        <w:t>Градостроительный регламент подзоны сельскохозяйственного назначения с древесно-кустарниковой растительностью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_Toc483569622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103</w:t>
      </w:r>
      <w:r>
        <w:rPr>
          <w:noProof/>
        </w:rPr>
        <w:fldChar w:fldCharType="end"/>
      </w:r>
    </w:p>
    <w:p w:rsidR="00BF36E7" w:rsidRPr="00A510CE" w:rsidRDefault="00BF36E7">
      <w:pPr>
        <w:pStyle w:val="24"/>
        <w:rPr>
          <w:rFonts w:ascii="Calibri" w:hAnsi="Calibri"/>
          <w:smallCaps w:val="0"/>
          <w:noProof/>
          <w:sz w:val="22"/>
          <w:szCs w:val="22"/>
        </w:rPr>
      </w:pPr>
      <w:r w:rsidRPr="00D43A20">
        <w:rPr>
          <w:noProof/>
        </w:rPr>
        <w:t>Статья 40.</w:t>
      </w:r>
      <w:r w:rsidRPr="00A510CE">
        <w:rPr>
          <w:rFonts w:ascii="Calibri" w:hAnsi="Calibri"/>
          <w:smallCaps w:val="0"/>
          <w:noProof/>
          <w:sz w:val="22"/>
          <w:szCs w:val="22"/>
        </w:rPr>
        <w:tab/>
      </w:r>
      <w:r>
        <w:rPr>
          <w:noProof/>
        </w:rPr>
        <w:t>Градостроительный регламент зоны сельскохозяйственного использования и назначения (подзоны для размещения объектов сельскохозяйственного использования и назначения с включением объектов инженерной и транспортной инфраструктур)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_Toc483569623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107</w:t>
      </w:r>
      <w:r>
        <w:rPr>
          <w:noProof/>
        </w:rPr>
        <w:fldChar w:fldCharType="end"/>
      </w:r>
    </w:p>
    <w:p w:rsidR="00BF36E7" w:rsidRPr="00A510CE" w:rsidRDefault="00BF36E7">
      <w:pPr>
        <w:pStyle w:val="24"/>
        <w:rPr>
          <w:rFonts w:ascii="Calibri" w:hAnsi="Calibri"/>
          <w:smallCaps w:val="0"/>
          <w:noProof/>
          <w:sz w:val="22"/>
          <w:szCs w:val="22"/>
        </w:rPr>
      </w:pPr>
      <w:r w:rsidRPr="00D43A20">
        <w:rPr>
          <w:noProof/>
        </w:rPr>
        <w:t>Статья 41.</w:t>
      </w:r>
      <w:r w:rsidRPr="00A510CE">
        <w:rPr>
          <w:rFonts w:ascii="Calibri" w:hAnsi="Calibri"/>
          <w:smallCaps w:val="0"/>
          <w:noProof/>
          <w:sz w:val="22"/>
          <w:szCs w:val="22"/>
        </w:rPr>
        <w:tab/>
      </w:r>
      <w:r>
        <w:rPr>
          <w:noProof/>
        </w:rPr>
        <w:t>Градостроительный регламент зоны сельскохозяйственного использования и назначения (подзоны для размещения дач и коллективных садоводств с учреждениями повседневного использования, связанными с проживанием граждан, а так же объектами инженерной и транспортной инфраструктур)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_Toc483569624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111</w:t>
      </w:r>
      <w:r>
        <w:rPr>
          <w:noProof/>
        </w:rPr>
        <w:fldChar w:fldCharType="end"/>
      </w:r>
    </w:p>
    <w:p w:rsidR="00BF36E7" w:rsidRPr="00A510CE" w:rsidRDefault="00BF36E7">
      <w:pPr>
        <w:pStyle w:val="24"/>
        <w:rPr>
          <w:rFonts w:ascii="Calibri" w:hAnsi="Calibri"/>
          <w:smallCaps w:val="0"/>
          <w:noProof/>
          <w:sz w:val="22"/>
          <w:szCs w:val="22"/>
        </w:rPr>
      </w:pPr>
      <w:r w:rsidRPr="00D43A20">
        <w:rPr>
          <w:noProof/>
        </w:rPr>
        <w:t>Статья 42.</w:t>
      </w:r>
      <w:r w:rsidRPr="00A510CE">
        <w:rPr>
          <w:rFonts w:ascii="Calibri" w:hAnsi="Calibri"/>
          <w:smallCaps w:val="0"/>
          <w:noProof/>
          <w:sz w:val="22"/>
          <w:szCs w:val="22"/>
        </w:rPr>
        <w:tab/>
      </w:r>
      <w:r>
        <w:rPr>
          <w:noProof/>
        </w:rPr>
        <w:t>Зоны рекреационного назначения.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_Toc483569625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114</w:t>
      </w:r>
      <w:r>
        <w:rPr>
          <w:noProof/>
        </w:rPr>
        <w:fldChar w:fldCharType="end"/>
      </w:r>
    </w:p>
    <w:p w:rsidR="00BF36E7" w:rsidRPr="00A510CE" w:rsidRDefault="00BF36E7">
      <w:pPr>
        <w:pStyle w:val="24"/>
        <w:rPr>
          <w:rFonts w:ascii="Calibri" w:hAnsi="Calibri"/>
          <w:smallCaps w:val="0"/>
          <w:noProof/>
          <w:sz w:val="22"/>
          <w:szCs w:val="22"/>
        </w:rPr>
      </w:pPr>
      <w:r w:rsidRPr="00D43A20">
        <w:rPr>
          <w:noProof/>
        </w:rPr>
        <w:t>Статья 43.</w:t>
      </w:r>
      <w:r w:rsidRPr="00A510CE">
        <w:rPr>
          <w:rFonts w:ascii="Calibri" w:hAnsi="Calibri"/>
          <w:smallCaps w:val="0"/>
          <w:noProof/>
          <w:sz w:val="22"/>
          <w:szCs w:val="22"/>
        </w:rPr>
        <w:tab/>
      </w:r>
      <w:r>
        <w:rPr>
          <w:noProof/>
        </w:rPr>
        <w:t>Зона специального назначения (Подзона для размещения кладбищ).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_Toc483569626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119</w:t>
      </w:r>
      <w:r>
        <w:rPr>
          <w:noProof/>
        </w:rPr>
        <w:fldChar w:fldCharType="end"/>
      </w:r>
    </w:p>
    <w:p w:rsidR="00BF36E7" w:rsidRPr="00A510CE" w:rsidRDefault="00BF36E7">
      <w:pPr>
        <w:pStyle w:val="24"/>
        <w:rPr>
          <w:rFonts w:ascii="Calibri" w:hAnsi="Calibri"/>
          <w:smallCaps w:val="0"/>
          <w:noProof/>
          <w:sz w:val="22"/>
          <w:szCs w:val="22"/>
        </w:rPr>
      </w:pPr>
      <w:r w:rsidRPr="00D43A20">
        <w:rPr>
          <w:noProof/>
        </w:rPr>
        <w:t>Статья 44.</w:t>
      </w:r>
      <w:r w:rsidRPr="00A510CE">
        <w:rPr>
          <w:rFonts w:ascii="Calibri" w:hAnsi="Calibri"/>
          <w:smallCaps w:val="0"/>
          <w:noProof/>
          <w:sz w:val="22"/>
          <w:szCs w:val="22"/>
        </w:rPr>
        <w:tab/>
      </w:r>
      <w:r>
        <w:rPr>
          <w:noProof/>
        </w:rPr>
        <w:t>Зона специального назначения (Подзона для размещения полигонов для твердых бытовых отходов).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_Toc483569627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124</w:t>
      </w:r>
      <w:r>
        <w:rPr>
          <w:noProof/>
        </w:rPr>
        <w:fldChar w:fldCharType="end"/>
      </w:r>
    </w:p>
    <w:p w:rsidR="00BF36E7" w:rsidRPr="00A510CE" w:rsidRDefault="00BF36E7">
      <w:pPr>
        <w:pStyle w:val="24"/>
        <w:rPr>
          <w:rFonts w:ascii="Calibri" w:hAnsi="Calibri"/>
          <w:smallCaps w:val="0"/>
          <w:noProof/>
          <w:sz w:val="22"/>
          <w:szCs w:val="22"/>
        </w:rPr>
      </w:pPr>
      <w:r w:rsidRPr="00D43A20">
        <w:rPr>
          <w:noProof/>
        </w:rPr>
        <w:t>Статья 45.</w:t>
      </w:r>
      <w:r w:rsidRPr="00A510CE">
        <w:rPr>
          <w:rFonts w:ascii="Calibri" w:hAnsi="Calibri"/>
          <w:smallCaps w:val="0"/>
          <w:noProof/>
          <w:sz w:val="22"/>
          <w:szCs w:val="22"/>
        </w:rPr>
        <w:tab/>
      </w:r>
      <w:r>
        <w:rPr>
          <w:noProof/>
        </w:rPr>
        <w:t>Зона специального назначения (Подзона специального назначения – военных и режимных объектов, с включением объектов общественно-деловой и жилой застройки, связанных с обеспечением данной зоны).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_Toc483569628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128</w:t>
      </w:r>
      <w:r>
        <w:rPr>
          <w:noProof/>
        </w:rPr>
        <w:fldChar w:fldCharType="end"/>
      </w:r>
    </w:p>
    <w:p w:rsidR="00BF36E7" w:rsidRPr="00A510CE" w:rsidRDefault="00BF36E7">
      <w:pPr>
        <w:pStyle w:val="16"/>
        <w:tabs>
          <w:tab w:val="left" w:pos="1200"/>
          <w:tab w:val="right" w:leader="dot" w:pos="9628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Глава 8.</w:t>
      </w:r>
      <w:r w:rsidRPr="00A510CE">
        <w:rPr>
          <w:rFonts w:ascii="Calibri" w:hAnsi="Calibri"/>
          <w:b w:val="0"/>
          <w:bCs w:val="0"/>
          <w:caps w:val="0"/>
          <w:noProof/>
          <w:sz w:val="22"/>
          <w:szCs w:val="22"/>
        </w:rPr>
        <w:tab/>
      </w:r>
      <w:r>
        <w:rPr>
          <w:noProof/>
        </w:rPr>
        <w:t>ГРАДОСТРОИТЕЛЬНОЕ ЗОНИРОВАНИЕ. ОГРАНИЧЕНИЯ И ОБРЕМЕНЕНИЯ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_Toc483569629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131</w:t>
      </w:r>
      <w:r>
        <w:rPr>
          <w:noProof/>
        </w:rPr>
        <w:fldChar w:fldCharType="end"/>
      </w:r>
    </w:p>
    <w:p w:rsidR="00BF36E7" w:rsidRPr="00A510CE" w:rsidRDefault="00BF36E7">
      <w:pPr>
        <w:pStyle w:val="24"/>
        <w:rPr>
          <w:rFonts w:ascii="Calibri" w:hAnsi="Calibri"/>
          <w:smallCaps w:val="0"/>
          <w:noProof/>
          <w:sz w:val="22"/>
          <w:szCs w:val="22"/>
        </w:rPr>
      </w:pPr>
      <w:r w:rsidRPr="00D43A20">
        <w:rPr>
          <w:noProof/>
        </w:rPr>
        <w:t>Статья 46.</w:t>
      </w:r>
      <w:r w:rsidRPr="00A510CE">
        <w:rPr>
          <w:rFonts w:ascii="Calibri" w:hAnsi="Calibri"/>
          <w:smallCaps w:val="0"/>
          <w:noProof/>
          <w:sz w:val="22"/>
          <w:szCs w:val="22"/>
        </w:rPr>
        <w:tab/>
      </w:r>
      <w:r>
        <w:rPr>
          <w:noProof/>
        </w:rPr>
        <w:t>Ограничения использования объектов недвижимости на территориях зон санитарной охраны источников питьевого водоснабжения (О1).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_Toc483569630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131</w:t>
      </w:r>
      <w:r>
        <w:rPr>
          <w:noProof/>
        </w:rPr>
        <w:fldChar w:fldCharType="end"/>
      </w:r>
    </w:p>
    <w:p w:rsidR="00BF36E7" w:rsidRPr="00A510CE" w:rsidRDefault="00BF36E7">
      <w:pPr>
        <w:pStyle w:val="24"/>
        <w:rPr>
          <w:rFonts w:ascii="Calibri" w:hAnsi="Calibri"/>
          <w:smallCaps w:val="0"/>
          <w:noProof/>
          <w:sz w:val="22"/>
          <w:szCs w:val="22"/>
        </w:rPr>
      </w:pPr>
      <w:r w:rsidRPr="00D43A20">
        <w:rPr>
          <w:noProof/>
        </w:rPr>
        <w:t>Статья 47.</w:t>
      </w:r>
      <w:r w:rsidRPr="00A510CE">
        <w:rPr>
          <w:rFonts w:ascii="Calibri" w:hAnsi="Calibri"/>
          <w:smallCaps w:val="0"/>
          <w:noProof/>
          <w:sz w:val="22"/>
          <w:szCs w:val="22"/>
        </w:rPr>
        <w:tab/>
      </w:r>
      <w:r>
        <w:rPr>
          <w:noProof/>
        </w:rPr>
        <w:t>Ограничения использования земельных участков и объектов недвижимости на территориях береговой линии, водоохранных зон и прибрежно-защитной полосы (О2, О3).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_Toc483569631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136</w:t>
      </w:r>
      <w:r>
        <w:rPr>
          <w:noProof/>
        </w:rPr>
        <w:fldChar w:fldCharType="end"/>
      </w:r>
    </w:p>
    <w:p w:rsidR="00BF36E7" w:rsidRPr="00A510CE" w:rsidRDefault="00BF36E7">
      <w:pPr>
        <w:pStyle w:val="24"/>
        <w:rPr>
          <w:rFonts w:ascii="Calibri" w:hAnsi="Calibri"/>
          <w:smallCaps w:val="0"/>
          <w:noProof/>
          <w:sz w:val="22"/>
          <w:szCs w:val="22"/>
        </w:rPr>
      </w:pPr>
      <w:r w:rsidRPr="00D43A20">
        <w:rPr>
          <w:rFonts w:eastAsia="SimSun"/>
          <w:noProof/>
        </w:rPr>
        <w:t>Статья 48.</w:t>
      </w:r>
      <w:r w:rsidRPr="00A510CE">
        <w:rPr>
          <w:rFonts w:ascii="Calibri" w:hAnsi="Calibri"/>
          <w:smallCaps w:val="0"/>
          <w:noProof/>
          <w:sz w:val="22"/>
          <w:szCs w:val="22"/>
        </w:rPr>
        <w:tab/>
      </w:r>
      <w:r>
        <w:rPr>
          <w:noProof/>
        </w:rPr>
        <w:t>Ограничения использования объектов недвижимости на территории санитарно-защитных зон (О4).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_Toc483569632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137</w:t>
      </w:r>
      <w:r>
        <w:rPr>
          <w:noProof/>
        </w:rPr>
        <w:fldChar w:fldCharType="end"/>
      </w:r>
    </w:p>
    <w:p w:rsidR="00BF36E7" w:rsidRPr="00A510CE" w:rsidRDefault="00BF36E7">
      <w:pPr>
        <w:pStyle w:val="24"/>
        <w:rPr>
          <w:rFonts w:ascii="Calibri" w:hAnsi="Calibri"/>
          <w:smallCaps w:val="0"/>
          <w:noProof/>
          <w:sz w:val="22"/>
          <w:szCs w:val="22"/>
        </w:rPr>
      </w:pPr>
      <w:r w:rsidRPr="00D43A20">
        <w:rPr>
          <w:rFonts w:eastAsia="SimSun"/>
          <w:noProof/>
        </w:rPr>
        <w:t>Статья 49.</w:t>
      </w:r>
      <w:r w:rsidRPr="00A510CE">
        <w:rPr>
          <w:rFonts w:ascii="Calibri" w:hAnsi="Calibri"/>
          <w:smallCaps w:val="0"/>
          <w:noProof/>
          <w:sz w:val="22"/>
          <w:szCs w:val="22"/>
        </w:rPr>
        <w:tab/>
      </w:r>
      <w:r>
        <w:rPr>
          <w:noProof/>
        </w:rPr>
        <w:t>Ограничения использования объектов недвижимости на территориях, подверженных риску возникновения чрезвычайных ситуаций природного и техногенного характера (О5).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_Toc483569633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140</w:t>
      </w:r>
      <w:r>
        <w:rPr>
          <w:noProof/>
        </w:rPr>
        <w:fldChar w:fldCharType="end"/>
      </w:r>
    </w:p>
    <w:p w:rsidR="00BF36E7" w:rsidRPr="00A510CE" w:rsidRDefault="00BF36E7">
      <w:pPr>
        <w:pStyle w:val="24"/>
        <w:rPr>
          <w:rFonts w:ascii="Calibri" w:hAnsi="Calibri"/>
          <w:smallCaps w:val="0"/>
          <w:noProof/>
          <w:sz w:val="22"/>
          <w:szCs w:val="22"/>
        </w:rPr>
      </w:pPr>
      <w:r w:rsidRPr="00D43A20">
        <w:rPr>
          <w:rFonts w:eastAsia="SimSun"/>
          <w:noProof/>
        </w:rPr>
        <w:t>Статья 50.</w:t>
      </w:r>
      <w:r w:rsidRPr="00A510CE">
        <w:rPr>
          <w:rFonts w:ascii="Calibri" w:hAnsi="Calibri"/>
          <w:smallCaps w:val="0"/>
          <w:noProof/>
          <w:sz w:val="22"/>
          <w:szCs w:val="22"/>
        </w:rPr>
        <w:tab/>
      </w:r>
      <w:r>
        <w:rPr>
          <w:noProof/>
        </w:rPr>
        <w:t>Ограничения использования объектов недвижимости на территориях охранных зон объектов инженерной инфраструктуры (О6).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_Toc483569634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140</w:t>
      </w:r>
      <w:r>
        <w:rPr>
          <w:noProof/>
        </w:rPr>
        <w:fldChar w:fldCharType="end"/>
      </w:r>
    </w:p>
    <w:p w:rsidR="009A142C" w:rsidRPr="0055658A" w:rsidRDefault="009A142C" w:rsidP="007740B0">
      <w:pPr>
        <w:pStyle w:val="12"/>
      </w:pPr>
      <w:r>
        <w:rPr>
          <w:sz w:val="20"/>
          <w:szCs w:val="20"/>
        </w:rPr>
        <w:lastRenderedPageBreak/>
        <w:fldChar w:fldCharType="end"/>
      </w:r>
      <w:bookmarkStart w:id="11" w:name="_Toc483569577"/>
      <w:r w:rsidRPr="0055658A">
        <w:t>ВВЕДЕНИЕ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1"/>
    </w:p>
    <w:p w:rsidR="009A142C" w:rsidRPr="002E3C96" w:rsidRDefault="009A142C" w:rsidP="009A142C">
      <w:pPr>
        <w:pStyle w:val="afffffffff4"/>
      </w:pPr>
      <w:r w:rsidRPr="002E3C96">
        <w:t>Правила землепользования и застрой</w:t>
      </w:r>
      <w:r>
        <w:t>ки</w:t>
      </w:r>
      <w:r w:rsidRPr="002E3C96">
        <w:t xml:space="preserve"> (далее – Правила) </w:t>
      </w:r>
      <w:r w:rsidRPr="009A142C">
        <w:t>Н</w:t>
      </w:r>
      <w:r>
        <w:t>оворомановское</w:t>
      </w:r>
      <w:r w:rsidRPr="009A142C">
        <w:t xml:space="preserve"> </w:t>
      </w:r>
      <w:r>
        <w:t>сел</w:t>
      </w:r>
      <w:r>
        <w:t>ь</w:t>
      </w:r>
      <w:r>
        <w:t xml:space="preserve">ское поселение </w:t>
      </w:r>
      <w:r w:rsidRPr="002E3C96">
        <w:t xml:space="preserve"> являются нормативно-правовым актом муниципального образования, разработанным в соответствии с Градостроительным кодексом РФ, Земельным коде</w:t>
      </w:r>
      <w:r w:rsidRPr="002E3C96">
        <w:t>к</w:t>
      </w:r>
      <w:r w:rsidRPr="002E3C96">
        <w:t>сом РФ, Федеральным законом №131-ФЗ "Об общих принципах организации местн</w:t>
      </w:r>
      <w:r w:rsidRPr="002E3C96">
        <w:t>о</w:t>
      </w:r>
      <w:r w:rsidRPr="002E3C96">
        <w:t>го самоуправления в РФ", иными федеральными законами, Уставом муниципального образования "</w:t>
      </w:r>
      <w:r w:rsidRPr="009A142C">
        <w:t xml:space="preserve"> </w:t>
      </w:r>
      <w:r>
        <w:t>Новоромановское сельское поселение</w:t>
      </w:r>
      <w:r w:rsidRPr="002E3C96">
        <w:t xml:space="preserve">" </w:t>
      </w:r>
      <w:r>
        <w:t>Юргинского района Кемеровской о</w:t>
      </w:r>
      <w:r>
        <w:t>б</w:t>
      </w:r>
      <w:r>
        <w:t>ласти</w:t>
      </w:r>
      <w:r w:rsidRPr="002E3C96">
        <w:t>, в соответствии с положениями</w:t>
      </w:r>
      <w:r>
        <w:t>,</w:t>
      </w:r>
      <w:r w:rsidRPr="002E3C96">
        <w:t xml:space="preserve"> С</w:t>
      </w:r>
      <w:r>
        <w:t>хемы территориального планирования</w:t>
      </w:r>
      <w:r w:rsidRPr="002E3C96">
        <w:t xml:space="preserve"> </w:t>
      </w:r>
      <w:r>
        <w:t>Ю</w:t>
      </w:r>
      <w:r>
        <w:t>р</w:t>
      </w:r>
      <w:r>
        <w:t>гинского района Кемеровской области</w:t>
      </w:r>
      <w:r w:rsidRPr="002E3C96">
        <w:t xml:space="preserve">, </w:t>
      </w:r>
      <w:r>
        <w:t>н</w:t>
      </w:r>
      <w:r w:rsidRPr="002E3C96">
        <w:t>ормативами градостроительного проектир</w:t>
      </w:r>
      <w:r w:rsidRPr="002E3C96">
        <w:t>о</w:t>
      </w:r>
      <w:r w:rsidRPr="002E3C96">
        <w:t xml:space="preserve">вания </w:t>
      </w:r>
      <w:r>
        <w:t>Кемеровской области</w:t>
      </w:r>
      <w:r w:rsidRPr="002E3C96">
        <w:t xml:space="preserve">, а так же с учетом </w:t>
      </w:r>
      <w:r>
        <w:t>строительных норм и правил в град</w:t>
      </w:r>
      <w:r>
        <w:t>о</w:t>
      </w:r>
      <w:r>
        <w:t>строительстве, планировки и застройки сельских пос</w:t>
      </w:r>
      <w:r>
        <w:t>е</w:t>
      </w:r>
      <w:r>
        <w:t>лений.</w:t>
      </w:r>
    </w:p>
    <w:p w:rsidR="009A142C" w:rsidRPr="002E3C96" w:rsidRDefault="009A142C" w:rsidP="009A142C">
      <w:pPr>
        <w:pStyle w:val="afffffffff4"/>
      </w:pPr>
      <w:r w:rsidRPr="002E3C96">
        <w:t xml:space="preserve">Правила являются результатом градостроительного зонирования территории </w:t>
      </w:r>
      <w:r>
        <w:t>Новоромановского сельского поселения</w:t>
      </w:r>
      <w:r w:rsidRPr="002E3C96">
        <w:t xml:space="preserve"> – разделени</w:t>
      </w:r>
      <w:r>
        <w:t>е</w:t>
      </w:r>
      <w:r w:rsidRPr="002E3C96">
        <w:t xml:space="preserve"> на территориальные зоны с устано</w:t>
      </w:r>
      <w:r w:rsidRPr="002E3C96">
        <w:t>в</w:t>
      </w:r>
      <w:r w:rsidRPr="002E3C96">
        <w:t>лением для каждой из них градостроительного регламента, а так же выделение зон с особыми условиями использования территории (зон огран</w:t>
      </w:r>
      <w:r w:rsidRPr="002E3C96">
        <w:t>и</w:t>
      </w:r>
      <w:r w:rsidRPr="002E3C96">
        <w:t>чений).</w:t>
      </w:r>
    </w:p>
    <w:p w:rsidR="009A142C" w:rsidRPr="002E3C96" w:rsidRDefault="009A142C" w:rsidP="009A142C">
      <w:pPr>
        <w:pStyle w:val="afffffffff4"/>
      </w:pPr>
      <w:r w:rsidRPr="002E3C96">
        <w:t xml:space="preserve">Градостроительное зонирование  </w:t>
      </w:r>
      <w:r>
        <w:t>Новоромановского сельского поселения</w:t>
      </w:r>
      <w:r w:rsidRPr="002E3C96">
        <w:t xml:space="preserve"> – это неотъемлемая часть системы муниципального управления, включающей процессы территориального планирования, планировки и застройки территорий, управления мун</w:t>
      </w:r>
      <w:r w:rsidRPr="002E3C96">
        <w:t>и</w:t>
      </w:r>
      <w:r w:rsidRPr="002E3C96">
        <w:t xml:space="preserve">ципальным недвижимым имуществом, регулирования земельно-имущественных отношений, </w:t>
      </w:r>
      <w:r>
        <w:t xml:space="preserve">экономического </w:t>
      </w:r>
      <w:r w:rsidRPr="002E3C96">
        <w:t>планирования. В современных условиях рыночного хозяйствования градостроительное зонирование является эффективным правовым инструментом, способным регулировать градостроительные изменения объектов н</w:t>
      </w:r>
      <w:r w:rsidRPr="002E3C96">
        <w:t>е</w:t>
      </w:r>
      <w:r w:rsidRPr="002E3C96">
        <w:t>движимости через определение видов и параметров разрешённого использования, объявлени</w:t>
      </w:r>
      <w:r>
        <w:t>е</w:t>
      </w:r>
      <w:r w:rsidRPr="002E3C96">
        <w:t xml:space="preserve"> объектов недвижимости не соот</w:t>
      </w:r>
      <w:r>
        <w:t>ветствующими требованиям</w:t>
      </w:r>
      <w:r w:rsidRPr="002E3C96">
        <w:t xml:space="preserve"> градостроительных регламе</w:t>
      </w:r>
      <w:r w:rsidRPr="002E3C96">
        <w:t>н</w:t>
      </w:r>
      <w:r w:rsidRPr="002E3C96">
        <w:t>тов.</w:t>
      </w:r>
    </w:p>
    <w:p w:rsidR="009A142C" w:rsidRPr="002E3C96" w:rsidRDefault="009A142C" w:rsidP="009A142C">
      <w:pPr>
        <w:pStyle w:val="afffffffff4"/>
      </w:pPr>
      <w:r w:rsidRPr="002E3C96">
        <w:t>Градостроительное зонирование служит правовым инструментом согласов</w:t>
      </w:r>
      <w:r w:rsidRPr="002E3C96">
        <w:t>а</w:t>
      </w:r>
      <w:r w:rsidRPr="002E3C96">
        <w:t xml:space="preserve">ния интересов органов местного самоуправления по развитию территории </w:t>
      </w:r>
      <w:r>
        <w:t xml:space="preserve">Новоромановского сельского поселения с </w:t>
      </w:r>
      <w:r w:rsidRPr="002E3C96">
        <w:t>правообладателями недвижимости.</w:t>
      </w:r>
      <w:bookmarkStart w:id="12" w:name="_Toc247100261"/>
      <w:bookmarkStart w:id="13" w:name="_Toc92364185"/>
      <w:bookmarkStart w:id="14" w:name="_Toc92364941"/>
      <w:bookmarkStart w:id="15" w:name="_Toc92368722"/>
      <w:bookmarkStart w:id="16" w:name="_Toc92374143"/>
      <w:bookmarkStart w:id="17" w:name="_Toc255355726"/>
    </w:p>
    <w:p w:rsidR="009A142C" w:rsidRPr="00146749" w:rsidRDefault="009A142C" w:rsidP="007740B0">
      <w:pPr>
        <w:pStyle w:val="12"/>
      </w:pPr>
      <w:bookmarkStart w:id="18" w:name="_Toc260335233"/>
      <w:bookmarkStart w:id="19" w:name="_Toc286414460"/>
      <w:bookmarkStart w:id="20" w:name="_Toc483569578"/>
      <w:r w:rsidRPr="00146749">
        <w:lastRenderedPageBreak/>
        <w:t>ОБЩИЕ ПОЛОЖЕНИЯ</w:t>
      </w:r>
      <w:bookmarkEnd w:id="0"/>
      <w:bookmarkEnd w:id="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9A142C" w:rsidRPr="00146749" w:rsidRDefault="009A142C" w:rsidP="009A142C">
      <w:pPr>
        <w:pStyle w:val="a2"/>
        <w:tabs>
          <w:tab w:val="num" w:pos="2410"/>
        </w:tabs>
        <w:ind w:left="2127" w:hanging="1276"/>
      </w:pPr>
      <w:bookmarkStart w:id="21" w:name="_Toc208954105"/>
      <w:bookmarkStart w:id="22" w:name="_Toc240986224"/>
      <w:bookmarkStart w:id="23" w:name="_Toc243122583"/>
      <w:bookmarkStart w:id="24" w:name="_Toc247100262"/>
      <w:bookmarkStart w:id="25" w:name="_Toc92364186"/>
      <w:bookmarkStart w:id="26" w:name="_Toc92364942"/>
      <w:bookmarkStart w:id="27" w:name="_Toc92368723"/>
      <w:bookmarkStart w:id="28" w:name="_Toc92374144"/>
      <w:bookmarkStart w:id="29" w:name="_Toc255355727"/>
      <w:bookmarkStart w:id="30" w:name="_Toc260335234"/>
      <w:bookmarkStart w:id="31" w:name="_Toc286414461"/>
      <w:bookmarkStart w:id="32" w:name="_Toc483569579"/>
      <w:r w:rsidRPr="00146749">
        <w:t xml:space="preserve">Основные понятия, используемые в </w:t>
      </w:r>
      <w:r>
        <w:t>Правила</w:t>
      </w:r>
      <w:r w:rsidRPr="00146749">
        <w:t>х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9A142C" w:rsidRPr="002E3C96" w:rsidRDefault="009A142C" w:rsidP="009A142C">
      <w:pPr>
        <w:pStyle w:val="afffffffff4"/>
      </w:pPr>
      <w:r w:rsidRPr="002E3C96">
        <w:t>Акватория – водное пространство в пределах естественных, искусственных или условных границ.</w:t>
      </w:r>
    </w:p>
    <w:p w:rsidR="009A142C" w:rsidRPr="002E3C96" w:rsidRDefault="009A142C" w:rsidP="009A142C">
      <w:pPr>
        <w:pStyle w:val="afffffffff4"/>
      </w:pPr>
      <w:r w:rsidRPr="002E3C96">
        <w:t>Временный объект – (постройка, навес, киоск, палатка, торгово-остановочный павильон, торговый павильон, павильон общественного питания и бытового обсл</w:t>
      </w:r>
      <w:r w:rsidRPr="002E3C96">
        <w:t>у</w:t>
      </w:r>
      <w:r w:rsidRPr="002E3C96">
        <w:t>живания, контейнерная АЗС, автостоянка и другие подсобные постройки) – сооруж</w:t>
      </w:r>
      <w:r w:rsidRPr="002E3C96">
        <w:t>е</w:t>
      </w:r>
      <w:r w:rsidRPr="002E3C96">
        <w:t>ние из быстровозводимых сборных-разборных конструкций, не связанное прочно с землей и перемещение которого возможно  без причинения несоразмерного ущерба его назн</w:t>
      </w:r>
      <w:r w:rsidRPr="002E3C96">
        <w:t>а</w:t>
      </w:r>
      <w:r w:rsidRPr="002E3C96">
        <w:t>чению.</w:t>
      </w:r>
    </w:p>
    <w:p w:rsidR="009A142C" w:rsidRPr="002E3C96" w:rsidRDefault="009A142C" w:rsidP="009A142C">
      <w:pPr>
        <w:pStyle w:val="afffffffff4"/>
      </w:pPr>
      <w:r w:rsidRPr="002E3C96">
        <w:t>Встроенные (встроено-пристроенные) помещения – объекты кул</w:t>
      </w:r>
      <w:r w:rsidRPr="002E3C96">
        <w:t>ь</w:t>
      </w:r>
      <w:r w:rsidRPr="002E3C96">
        <w:t>турно-бытового, торгового, медицинского и другого вида назначения, имеющие помещ</w:t>
      </w:r>
      <w:r w:rsidRPr="002E3C96">
        <w:t>е</w:t>
      </w:r>
      <w:r w:rsidRPr="002E3C96">
        <w:t>ния, входящие в состав здания жилого дома, имеющие общий с многоквартирным жилым домом земельный уч</w:t>
      </w:r>
      <w:r w:rsidRPr="002E3C96">
        <w:t>а</w:t>
      </w:r>
      <w:r w:rsidRPr="002E3C96">
        <w:t>сток.</w:t>
      </w:r>
    </w:p>
    <w:p w:rsidR="009A142C" w:rsidRPr="002E3C96" w:rsidRDefault="009A142C" w:rsidP="009A142C">
      <w:pPr>
        <w:pStyle w:val="afffffffff4"/>
      </w:pPr>
      <w:r w:rsidRPr="002E3C96">
        <w:t>Высота здания, строения, сооружения – расстояние по вертикали, измеренное от проектной отметки земли до наивысшей точки плоской крыши  здания или до  наивысшей точки конька скатной крыши здания, до наивысшей точки строения, сооружения; может устанавливаться в составе градостроительного регламента прим</w:t>
      </w:r>
      <w:r w:rsidRPr="002E3C96">
        <w:t>е</w:t>
      </w:r>
      <w:r w:rsidRPr="002E3C96">
        <w:t>нительно к соответствующей территориальной зоне, обозначенной на карте град</w:t>
      </w:r>
      <w:r w:rsidRPr="002E3C96">
        <w:t>о</w:t>
      </w:r>
      <w:r w:rsidRPr="002E3C96">
        <w:t>строительного зонирования.</w:t>
      </w:r>
    </w:p>
    <w:p w:rsidR="009A142C" w:rsidRPr="002E3C96" w:rsidRDefault="009A142C" w:rsidP="009A142C">
      <w:pPr>
        <w:pStyle w:val="afffffffff4"/>
      </w:pPr>
      <w:r w:rsidRPr="002E3C96">
        <w:t>Градостроительная деятельность –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</w:t>
      </w:r>
      <w:r w:rsidRPr="002E3C96">
        <w:t>и</w:t>
      </w:r>
      <w:r w:rsidRPr="002E3C96">
        <w:t>тельства.</w:t>
      </w:r>
    </w:p>
    <w:p w:rsidR="009A142C" w:rsidRDefault="009A142C" w:rsidP="009A142C">
      <w:pPr>
        <w:pStyle w:val="afffffffff4"/>
      </w:pPr>
      <w:r w:rsidRPr="002E3C96">
        <w:t>Градостроительное зонирование – зонирование территории муниципального образования в целях определения территориальных зон и установления градостроительных регламе</w:t>
      </w:r>
      <w:r w:rsidRPr="002E3C96">
        <w:t>н</w:t>
      </w:r>
      <w:r w:rsidRPr="002E3C96">
        <w:t>тов.</w:t>
      </w:r>
    </w:p>
    <w:p w:rsidR="009A142C" w:rsidRPr="000864E1" w:rsidRDefault="009A142C" w:rsidP="009A142C">
      <w:pPr>
        <w:pStyle w:val="afffffffff4"/>
      </w:pPr>
      <w:r>
        <w:t xml:space="preserve">Градостроительный план земельного участка - </w:t>
      </w:r>
      <w:r w:rsidRPr="002E3C96">
        <w:t xml:space="preserve">документ, подготавливаемый и утверждаемый </w:t>
      </w:r>
      <w:r>
        <w:t>для застроенных или предназначенных для строительства, реко</w:t>
      </w:r>
      <w:r>
        <w:t>н</w:t>
      </w:r>
      <w:r>
        <w:t xml:space="preserve">струкции объектов капитального строительства земельных участков. </w:t>
      </w:r>
    </w:p>
    <w:p w:rsidR="009A142C" w:rsidRDefault="009A142C" w:rsidP="009A142C">
      <w:pPr>
        <w:pStyle w:val="afffffffff4"/>
        <w:ind w:firstLine="0"/>
      </w:pPr>
      <w:r>
        <w:lastRenderedPageBreak/>
        <w:t>Состав градостроительного плана земельного участка определяется в соо</w:t>
      </w:r>
      <w:r>
        <w:t>т</w:t>
      </w:r>
      <w:r>
        <w:t>ветствии со статьей 44 Градостроительного кодекс Российской Федерации; форма градостро</w:t>
      </w:r>
      <w:r>
        <w:t>и</w:t>
      </w:r>
      <w:r>
        <w:t>тельного плана земельного участка устанавливается Правительством Российской Ф</w:t>
      </w:r>
      <w:r>
        <w:t>е</w:t>
      </w:r>
      <w:r>
        <w:t>дерации; об особенностях содержания состава градостроительного плана некоторых земельных участков смотреть Федеральный з</w:t>
      </w:r>
      <w:r>
        <w:t>а</w:t>
      </w:r>
      <w:r>
        <w:t>кон от 29.12.2004 N 191-ФЗ.</w:t>
      </w:r>
    </w:p>
    <w:p w:rsidR="009A142C" w:rsidRPr="002E3C96" w:rsidRDefault="009A142C" w:rsidP="009A142C">
      <w:pPr>
        <w:pStyle w:val="afffffffff4"/>
      </w:pPr>
      <w:r w:rsidRPr="002E3C96">
        <w:t>Градостроительный регламент – устанавливаемые в пределах границ соотве</w:t>
      </w:r>
      <w:r w:rsidRPr="002E3C96">
        <w:t>т</w:t>
      </w:r>
      <w:r w:rsidRPr="002E3C96">
        <w:t>ствующей территориальной зоны виды разрешённого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</w:t>
      </w:r>
      <w:r w:rsidRPr="002E3C96">
        <w:t>и</w:t>
      </w:r>
      <w:r w:rsidRPr="002E3C96">
        <w:t>тального строительства, предельные (минимальные и (или) максимальные) размеры земельных участков и предельные параметры разрешённого строительства, реко</w:t>
      </w:r>
      <w:r w:rsidRPr="002E3C96">
        <w:t>н</w:t>
      </w:r>
      <w:r w:rsidRPr="002E3C96">
        <w:t>струкции объектов капитального строительства, а также ограничения использования земельных участков и объектов капитального стро</w:t>
      </w:r>
      <w:r w:rsidRPr="002E3C96">
        <w:t>и</w:t>
      </w:r>
      <w:r w:rsidRPr="002E3C96">
        <w:t>тельства.</w:t>
      </w:r>
    </w:p>
    <w:p w:rsidR="009A142C" w:rsidRPr="002E3C96" w:rsidRDefault="009A142C" w:rsidP="009A142C">
      <w:pPr>
        <w:pStyle w:val="afffffffff4"/>
      </w:pPr>
      <w:r w:rsidRPr="002E3C96">
        <w:t>Документация по планировке территории – проекты планировки территории; проекты межевания территории; градостроительные планы земельных учас</w:t>
      </w:r>
      <w:r w:rsidRPr="002E3C96">
        <w:t>т</w:t>
      </w:r>
      <w:r w:rsidRPr="002E3C96">
        <w:t>ков.</w:t>
      </w:r>
    </w:p>
    <w:p w:rsidR="009A142C" w:rsidRDefault="009A142C" w:rsidP="009A142C">
      <w:pPr>
        <w:pStyle w:val="afffffffff4"/>
      </w:pPr>
      <w:r w:rsidRPr="002E3C96">
        <w:t>Инженерные изыскания – изучение природных условий и факторов техноге</w:t>
      </w:r>
      <w:r w:rsidRPr="002E3C96">
        <w:t>н</w:t>
      </w:r>
      <w:r w:rsidRPr="002E3C96">
        <w:t>ного воздействия в целях рационального и безопасного использования террит</w:t>
      </w:r>
      <w:r w:rsidRPr="002E3C96">
        <w:t>о</w:t>
      </w:r>
      <w:r w:rsidRPr="002E3C96">
        <w:t>рий и земельных участков в их пределах. Подготовка данных для обоснования м</w:t>
      </w:r>
      <w:r w:rsidRPr="002E3C96">
        <w:t>а</w:t>
      </w:r>
      <w:r w:rsidRPr="002E3C96">
        <w:t>териалов, необходимых для территориального планирования, планировки территории и архитектурно-строительного проектиров</w:t>
      </w:r>
      <w:r w:rsidRPr="002E3C96">
        <w:t>а</w:t>
      </w:r>
      <w:r w:rsidRPr="002E3C96">
        <w:t>ния.</w:t>
      </w:r>
    </w:p>
    <w:p w:rsidR="009A142C" w:rsidRDefault="009A142C" w:rsidP="009A142C">
      <w:pPr>
        <w:pStyle w:val="afffffffff4"/>
        <w:spacing w:after="100" w:afterAutospacing="1"/>
      </w:pPr>
      <w:r w:rsidRPr="00CA5BE2">
        <w:rPr>
          <w:szCs w:val="26"/>
        </w:rPr>
        <w:t>Капитальный (за исключением линейных объектов</w:t>
      </w:r>
      <w:r>
        <w:t>) - замена и (или) восст</w:t>
      </w:r>
      <w:r>
        <w:t>а</w:t>
      </w:r>
      <w:r>
        <w:t>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</w:t>
      </w:r>
      <w:r>
        <w:t>а</w:t>
      </w:r>
      <w:r>
        <w:t>мена и (или) восстановление систем инженерно-технического обеспечения и сетей инжене</w:t>
      </w:r>
      <w:r>
        <w:t>р</w:t>
      </w:r>
      <w:r>
        <w:t>но-технического обеспечения объектов капитального строительства или их элеме</w:t>
      </w:r>
      <w:r>
        <w:t>н</w:t>
      </w:r>
      <w:r>
        <w:t>тов, а также замена отдельных элементов несущих строительных конструкций на ан</w:t>
      </w:r>
      <w:r>
        <w:t>а</w:t>
      </w:r>
      <w:r>
        <w:t>логичные или иные улучшающие показатели таких конструкций элементы и (или) восстановление указанных элементов.</w:t>
      </w:r>
    </w:p>
    <w:p w:rsidR="009A142C" w:rsidRPr="001C10A5" w:rsidRDefault="009A142C" w:rsidP="009A142C">
      <w:pPr>
        <w:pStyle w:val="afffffffff4"/>
        <w:rPr>
          <w:b/>
        </w:rPr>
      </w:pPr>
      <w:r>
        <w:t>Капитальный ремонт линейных объектов - изменение параметров линейных объектов или их участков (частей), которое не влечет за собой изменение класса, к</w:t>
      </w:r>
      <w:r>
        <w:t>а</w:t>
      </w:r>
      <w:r>
        <w:t xml:space="preserve">тегории и (или) первоначально установленных показателей функционирования </w:t>
      </w:r>
      <w:r>
        <w:lastRenderedPageBreak/>
        <w:t>таких объектов и при котором не требуется изменение границ полос отвода и (или) охра</w:t>
      </w:r>
      <w:r>
        <w:t>н</w:t>
      </w:r>
      <w:r>
        <w:t>ных зон таких объектов.</w:t>
      </w:r>
    </w:p>
    <w:p w:rsidR="009A142C" w:rsidRPr="002E3C96" w:rsidRDefault="009A142C" w:rsidP="009A142C">
      <w:pPr>
        <w:pStyle w:val="afffffffff4"/>
      </w:pPr>
      <w:r w:rsidRPr="002E3C96">
        <w:t>Коэффициент строительного использования земельного участка (коэффиц</w:t>
      </w:r>
      <w:r w:rsidRPr="002E3C96">
        <w:t>и</w:t>
      </w:r>
      <w:r w:rsidRPr="002E3C96">
        <w:t>ент застройки) – отношение суммарной общей площади всех зданий, строений, с</w:t>
      </w:r>
      <w:r w:rsidRPr="002E3C96">
        <w:t>о</w:t>
      </w:r>
      <w:r w:rsidRPr="002E3C96">
        <w:t>оружений на земельном участке (существующих и тех, которые могут быть постро</w:t>
      </w:r>
      <w:r w:rsidRPr="002E3C96">
        <w:t>е</w:t>
      </w:r>
      <w:r w:rsidRPr="002E3C96">
        <w:t>ны дополнительно) к площади земельного участка. Суммарная общая площадь зданий, стр</w:t>
      </w:r>
      <w:r w:rsidRPr="002E3C96">
        <w:t>о</w:t>
      </w:r>
      <w:r w:rsidRPr="002E3C96">
        <w:t>ений, сооружений, которые разрешается построить на земельном участке, определяется умножением значения коэффициента на показатель площади земельного учас</w:t>
      </w:r>
      <w:r w:rsidRPr="002E3C96">
        <w:t>т</w:t>
      </w:r>
      <w:r w:rsidRPr="002E3C96">
        <w:t>ка.</w:t>
      </w:r>
    </w:p>
    <w:p w:rsidR="009A142C" w:rsidRPr="002E3C96" w:rsidRDefault="009A142C" w:rsidP="009A142C">
      <w:pPr>
        <w:pStyle w:val="afffffffff4"/>
      </w:pPr>
      <w:r w:rsidRPr="002E3C96">
        <w:t>Красные линии – линии, которые устанавливаются посредством проектов планировки и обозначают существующие, планируемые (изменяемые, вновь образу</w:t>
      </w:r>
      <w:r w:rsidRPr="002E3C96">
        <w:t>е</w:t>
      </w:r>
      <w:r w:rsidRPr="002E3C96">
        <w:t>мые) границы территорий общего пользования (включая дороги, улицы, проезды, площади, скверы, набережные, бульвары), границы земельных участков, на которых расположены сети инженерно-технического обеспечения, линии электропередач и линии связи (в том числе линейно-кабельные сооружения), трубопроводы, автом</w:t>
      </w:r>
      <w:r w:rsidRPr="002E3C96">
        <w:t>о</w:t>
      </w:r>
      <w:r w:rsidRPr="002E3C96">
        <w:t>бильные дороги, железнодорожные линии и другие подобные сооружения (далее – л</w:t>
      </w:r>
      <w:r w:rsidRPr="002E3C96">
        <w:t>и</w:t>
      </w:r>
      <w:r w:rsidRPr="002E3C96">
        <w:t>нейные объекты).</w:t>
      </w:r>
    </w:p>
    <w:p w:rsidR="009A142C" w:rsidRPr="002E3C96" w:rsidRDefault="009A142C" w:rsidP="009A142C">
      <w:pPr>
        <w:pStyle w:val="afffffffff4"/>
      </w:pPr>
      <w:r w:rsidRPr="002E3C96">
        <w:t>Линейные объекты – линии электропередачи, линии связи (в том числе линейно-кабельные сооружения), трубопроводы, автомобильные дороги, железнод</w:t>
      </w:r>
      <w:r w:rsidRPr="002E3C96">
        <w:t>о</w:t>
      </w:r>
      <w:r w:rsidRPr="002E3C96">
        <w:t>рожные линии и другие подобные сооружения, размещаемые на территориях, огран</w:t>
      </w:r>
      <w:r w:rsidRPr="002E3C96">
        <w:t>и</w:t>
      </w:r>
      <w:r w:rsidRPr="002E3C96">
        <w:t>ченных красными линиями.</w:t>
      </w:r>
    </w:p>
    <w:p w:rsidR="009A142C" w:rsidRPr="002E3C96" w:rsidRDefault="009A142C" w:rsidP="009A142C">
      <w:pPr>
        <w:pStyle w:val="afffffffff4"/>
      </w:pPr>
      <w:r w:rsidRPr="002E3C96">
        <w:t>Линии градостроительного регулирования – границы земельных участков; красные линии; линии, обозначающие минимальные отступы построек от границ земельных участков; границы зон действия публичных сервитутов; границы зон с ос</w:t>
      </w:r>
      <w:r w:rsidRPr="002E3C96">
        <w:t>о</w:t>
      </w:r>
      <w:r w:rsidRPr="002E3C96">
        <w:t>быми условиями использования территории; границы территорий, подлежащих изъятию, в том числе путём выкупа; границы зарезе</w:t>
      </w:r>
      <w:r w:rsidRPr="002E3C96">
        <w:t>р</w:t>
      </w:r>
      <w:r w:rsidRPr="002E3C96">
        <w:t>вированных территорий.</w:t>
      </w:r>
    </w:p>
    <w:p w:rsidR="009A142C" w:rsidRPr="002E3C96" w:rsidRDefault="009A142C" w:rsidP="009A142C">
      <w:pPr>
        <w:pStyle w:val="afffffffff4"/>
      </w:pPr>
      <w:r w:rsidRPr="002E3C96">
        <w:t>Минимальные и максимальные (предельные) площадь и размеры земельных участков – показатели наименьшей и наибольшей площади линейных размеров з</w:t>
      </w:r>
      <w:r w:rsidRPr="002E3C96">
        <w:t>е</w:t>
      </w:r>
      <w:r w:rsidRPr="002E3C96">
        <w:t>мельных участков, установленные градостроительным регламентом определенной зоны настоящих Правил, на основании строительных норм и правил, для определе</w:t>
      </w:r>
      <w:r w:rsidRPr="002E3C96">
        <w:t>н</w:t>
      </w:r>
      <w:r w:rsidRPr="002E3C96">
        <w:t>ных видов использования.</w:t>
      </w:r>
    </w:p>
    <w:p w:rsidR="009A142C" w:rsidRPr="002E3C96" w:rsidRDefault="009A142C" w:rsidP="009A142C">
      <w:pPr>
        <w:pStyle w:val="afffffffff4"/>
      </w:pPr>
      <w:r w:rsidRPr="002E3C96">
        <w:t xml:space="preserve">Объект капитального строительства – здание, строение, сооружение, объекты, строительство которых не завершено (далее - объекты незавершенного </w:t>
      </w:r>
      <w:r w:rsidRPr="002E3C96">
        <w:lastRenderedPageBreak/>
        <w:t>строител</w:t>
      </w:r>
      <w:r w:rsidRPr="002E3C96">
        <w:t>ь</w:t>
      </w:r>
      <w:r w:rsidRPr="002E3C96">
        <w:t>ства), за исключением временных построек, киосков, навесов и других подобных п</w:t>
      </w:r>
      <w:r w:rsidRPr="002E3C96">
        <w:t>о</w:t>
      </w:r>
      <w:r w:rsidRPr="002E3C96">
        <w:t>строек.</w:t>
      </w:r>
    </w:p>
    <w:p w:rsidR="009A142C" w:rsidRPr="002E3C96" w:rsidRDefault="009A142C" w:rsidP="009A142C">
      <w:pPr>
        <w:pStyle w:val="afffffffff4"/>
      </w:pPr>
      <w:r w:rsidRPr="002E3C96">
        <w:t>Объекты некапитального строительства –</w:t>
      </w:r>
      <w:r>
        <w:t xml:space="preserve"> временные постройки, киоски, навесы и другие подобные объекты, возводимые на территориях общего пользов</w:t>
      </w:r>
      <w:r>
        <w:t>а</w:t>
      </w:r>
      <w:r>
        <w:t>ния для обслуживания населения</w:t>
      </w:r>
      <w:r w:rsidRPr="002E3C96">
        <w:t>.</w:t>
      </w:r>
    </w:p>
    <w:p w:rsidR="009A142C" w:rsidRPr="002E3C96" w:rsidRDefault="009A142C" w:rsidP="009A142C">
      <w:pPr>
        <w:pStyle w:val="afffffffff4"/>
      </w:pPr>
      <w:r w:rsidRPr="002E3C96">
        <w:t>Объект индивидуального жилищного строительства – отдельно стоящий жилой дом с количеством этажей не более чем три, предназначенный для прожив</w:t>
      </w:r>
      <w:r w:rsidRPr="002E3C96">
        <w:t>а</w:t>
      </w:r>
      <w:r w:rsidRPr="002E3C96">
        <w:t>ния одной семьи.</w:t>
      </w:r>
    </w:p>
    <w:p w:rsidR="009A142C" w:rsidRPr="002E3C96" w:rsidRDefault="009A142C" w:rsidP="009A142C">
      <w:pPr>
        <w:pStyle w:val="afffffffff4"/>
      </w:pPr>
      <w:r w:rsidRPr="002E3C96">
        <w:t>Объекты вспомогательного использования – строения и сооружения, предн</w:t>
      </w:r>
      <w:r w:rsidRPr="002E3C96">
        <w:t>а</w:t>
      </w:r>
      <w:r w:rsidRPr="002E3C96">
        <w:t>значенные для хозяйственно-бытового обеспечения объектов капитального стро</w:t>
      </w:r>
      <w:r w:rsidRPr="002E3C96">
        <w:t>и</w:t>
      </w:r>
      <w:r w:rsidRPr="002E3C96">
        <w:t>тельства.</w:t>
      </w:r>
    </w:p>
    <w:p w:rsidR="009A142C" w:rsidRPr="002E3C96" w:rsidRDefault="009A142C" w:rsidP="009A142C">
      <w:pPr>
        <w:pStyle w:val="afffffffff4"/>
      </w:pPr>
      <w:r w:rsidRPr="002E3C96">
        <w:t xml:space="preserve"> Разрешение на строительство – документ,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строительство, реконструкцию объектов капитального строительства, а также их капитальный ремонт, за исключением случаев, предусмотренных законодательством о градостроительной де</w:t>
      </w:r>
      <w:r w:rsidRPr="002E3C96">
        <w:t>я</w:t>
      </w:r>
      <w:r w:rsidRPr="002E3C96">
        <w:t>тельности.</w:t>
      </w:r>
    </w:p>
    <w:p w:rsidR="009A142C" w:rsidRPr="002E3C96" w:rsidRDefault="009A142C" w:rsidP="009A142C">
      <w:pPr>
        <w:pStyle w:val="afffffffff4"/>
      </w:pPr>
      <w:r w:rsidRPr="002E3C96">
        <w:t>Разрешение на ввод объекта в эксплуатацию – документ, который удостовер</w:t>
      </w:r>
      <w:r w:rsidRPr="002E3C96">
        <w:t>я</w:t>
      </w:r>
      <w:r w:rsidRPr="002E3C96">
        <w:t>ет  выполнение строительства, реконструкции, капитального ремонта объекта кап</w:t>
      </w:r>
      <w:r w:rsidRPr="002E3C96">
        <w:t>и</w:t>
      </w:r>
      <w:r w:rsidRPr="002E3C96">
        <w:t>тального строительства в полном объеме в соответствии с разрешением на строительство, с</w:t>
      </w:r>
      <w:r w:rsidRPr="002E3C96">
        <w:t>о</w:t>
      </w:r>
      <w:r w:rsidRPr="002E3C96">
        <w:t>ответствие построенного, реконструированного, отремонтированного объекта капитального строительства градостроительному плану земельного участка и проек</w:t>
      </w:r>
      <w:r w:rsidRPr="002E3C96">
        <w:t>т</w:t>
      </w:r>
      <w:r w:rsidRPr="002E3C96">
        <w:t>ной документации.</w:t>
      </w:r>
    </w:p>
    <w:p w:rsidR="009A142C" w:rsidRDefault="009A142C" w:rsidP="009A142C">
      <w:pPr>
        <w:pStyle w:val="afffffffff4"/>
      </w:pPr>
      <w:r w:rsidRPr="002E3C96">
        <w:t xml:space="preserve">Реконструкция </w:t>
      </w:r>
      <w:r>
        <w:t>(за и</w:t>
      </w:r>
      <w:r>
        <w:t>с</w:t>
      </w:r>
      <w:r>
        <w:t>ключением линейных объектов) - изменение параметров объекта капитального строительства, его частей (высоты, количества этажей, площади, объема), в том числе на</w:t>
      </w:r>
      <w:r>
        <w:t>д</w:t>
      </w:r>
      <w:r>
        <w:t>стройка, перестройка, расширение объекта капитального строительства, а также замена и (или) восстановление несущих строительных ко</w:t>
      </w:r>
      <w:r>
        <w:t>н</w:t>
      </w:r>
      <w:r>
        <w:t>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</w:t>
      </w:r>
      <w:r>
        <w:t>с</w:t>
      </w:r>
      <w:r>
        <w:t>становления указанных элементов.</w:t>
      </w:r>
    </w:p>
    <w:p w:rsidR="009A142C" w:rsidRPr="002E3C96" w:rsidRDefault="009A142C" w:rsidP="009A142C">
      <w:pPr>
        <w:pStyle w:val="afffffffff4"/>
      </w:pPr>
      <w:r>
        <w:rPr>
          <w:szCs w:val="26"/>
        </w:rPr>
        <w:t>Р</w:t>
      </w:r>
      <w:r w:rsidRPr="001C10A5">
        <w:rPr>
          <w:szCs w:val="26"/>
        </w:rPr>
        <w:t>еконструкция линейных объектов - изменение параметров линейных объе</w:t>
      </w:r>
      <w:r w:rsidRPr="001C10A5">
        <w:rPr>
          <w:szCs w:val="26"/>
        </w:rPr>
        <w:t>к</w:t>
      </w:r>
      <w:r w:rsidRPr="001C10A5">
        <w:rPr>
          <w:szCs w:val="26"/>
        </w:rPr>
        <w:t>тов или их участков (частей), которое влечет за собой изменение класса, категории и (или) первоначально установленных показателей фун</w:t>
      </w:r>
      <w:r w:rsidRPr="001C10A5">
        <w:rPr>
          <w:szCs w:val="26"/>
        </w:rPr>
        <w:t>к</w:t>
      </w:r>
      <w:r w:rsidRPr="001C10A5">
        <w:rPr>
          <w:szCs w:val="26"/>
        </w:rPr>
        <w:t xml:space="preserve">ционирования </w:t>
      </w:r>
      <w:r w:rsidRPr="001C10A5">
        <w:rPr>
          <w:szCs w:val="26"/>
        </w:rPr>
        <w:lastRenderedPageBreak/>
        <w:t>таких объектов (мощности, грузоподъемности и других) или при котором требуется изменение гр</w:t>
      </w:r>
      <w:r w:rsidRPr="001C10A5">
        <w:rPr>
          <w:szCs w:val="26"/>
        </w:rPr>
        <w:t>а</w:t>
      </w:r>
      <w:r w:rsidRPr="001C10A5">
        <w:rPr>
          <w:szCs w:val="26"/>
        </w:rPr>
        <w:t>ниц полос отвода и (и</w:t>
      </w:r>
      <w:r>
        <w:rPr>
          <w:szCs w:val="26"/>
        </w:rPr>
        <w:t>ли) охранных зон таких объектов.</w:t>
      </w:r>
    </w:p>
    <w:p w:rsidR="009A142C" w:rsidRPr="002E3C96" w:rsidRDefault="009A142C" w:rsidP="009A142C">
      <w:pPr>
        <w:pStyle w:val="afffffffff4"/>
      </w:pPr>
      <w:r w:rsidRPr="002E3C96">
        <w:t>Сети инженерно-технического обеспечения – внутриплощадочные и внепл</w:t>
      </w:r>
      <w:r w:rsidRPr="002E3C96">
        <w:t>о</w:t>
      </w:r>
      <w:r w:rsidRPr="002E3C96">
        <w:t>щадочные сети строящихся или существующих объектов капитального строител</w:t>
      </w:r>
      <w:r w:rsidRPr="002E3C96">
        <w:t>ь</w:t>
      </w:r>
      <w:r w:rsidRPr="002E3C96">
        <w:t>ства.</w:t>
      </w:r>
    </w:p>
    <w:p w:rsidR="009A142C" w:rsidRPr="002E3C96" w:rsidRDefault="009A142C" w:rsidP="009A142C">
      <w:pPr>
        <w:pStyle w:val="afffffffff4"/>
      </w:pPr>
      <w:r w:rsidRPr="002E3C96">
        <w:t>Территориальные зоны – зоны, для которых в Правилах определены гран</w:t>
      </w:r>
      <w:r w:rsidRPr="002E3C96">
        <w:t>и</w:t>
      </w:r>
      <w:r w:rsidRPr="002E3C96">
        <w:t>цы и установлены градостроительные регл</w:t>
      </w:r>
      <w:r w:rsidRPr="002E3C96">
        <w:t>а</w:t>
      </w:r>
      <w:r w:rsidRPr="002E3C96">
        <w:t>менты.</w:t>
      </w:r>
    </w:p>
    <w:p w:rsidR="009A142C" w:rsidRPr="002E3C96" w:rsidRDefault="009A142C" w:rsidP="009A142C">
      <w:pPr>
        <w:pStyle w:val="afffffffff4"/>
      </w:pPr>
      <w:r w:rsidRPr="002E3C96">
        <w:t>Территории общего пользования – территории, которыми беспрепятственно пользуется неограниченный круг лиц (в том числе площади, улицы, проезды, наб</w:t>
      </w:r>
      <w:r w:rsidRPr="002E3C96">
        <w:t>е</w:t>
      </w:r>
      <w:r w:rsidRPr="002E3C96">
        <w:t>режные, скверы, бульвары).</w:t>
      </w:r>
    </w:p>
    <w:p w:rsidR="009A142C" w:rsidRPr="002E3C96" w:rsidRDefault="009A142C" w:rsidP="009A142C">
      <w:pPr>
        <w:pStyle w:val="afffffffff4"/>
      </w:pPr>
      <w:r w:rsidRPr="002E3C96">
        <w:t>Технические регламенты – документы, которые приняты международным договором Российской Федерации, ратифицированным в порядке, установленном зак</w:t>
      </w:r>
      <w:r w:rsidRPr="002E3C96">
        <w:t>о</w:t>
      </w:r>
      <w:r w:rsidRPr="002E3C96">
        <w:t>нодательством Российской Федерации, или федеральным законом, или указом През</w:t>
      </w:r>
      <w:r w:rsidRPr="002E3C96">
        <w:t>и</w:t>
      </w:r>
      <w:r w:rsidRPr="002E3C96">
        <w:t>дента Российской Федерации, или постановлением Правительства Российской Фед</w:t>
      </w:r>
      <w:r w:rsidRPr="002E3C96">
        <w:t>е</w:t>
      </w:r>
      <w:r w:rsidRPr="002E3C96">
        <w:t>рации, и устанавливают обязательные для применения и исполнения требования к объе</w:t>
      </w:r>
      <w:r w:rsidRPr="002E3C96">
        <w:t>к</w:t>
      </w:r>
      <w:r w:rsidRPr="002E3C96">
        <w:t>там технического регулирования (продукции, в том числе зданиям, строениям и сооружениям, процессам производства, эксплуатации, хранения, перевозки, реализ</w:t>
      </w:r>
      <w:r w:rsidRPr="002E3C96">
        <w:t>а</w:t>
      </w:r>
      <w:r w:rsidRPr="002E3C96">
        <w:t>ции и утилизации).</w:t>
      </w:r>
    </w:p>
    <w:p w:rsidR="009A142C" w:rsidRPr="002E3C96" w:rsidRDefault="009A142C" w:rsidP="009A142C">
      <w:pPr>
        <w:pStyle w:val="afffffffff4"/>
      </w:pPr>
      <w:r w:rsidRPr="002E3C96">
        <w:t>Технические условия – информация о технических условиях подключения объектов капитального строительства к сетям инженерно-технического обеспеч</w:t>
      </w:r>
      <w:r w:rsidRPr="002E3C96">
        <w:t>е</w:t>
      </w:r>
      <w:r w:rsidRPr="002E3C96">
        <w:t>ния.</w:t>
      </w:r>
    </w:p>
    <w:p w:rsidR="009A142C" w:rsidRPr="002E3C96" w:rsidRDefault="009A142C" w:rsidP="009A142C">
      <w:pPr>
        <w:pStyle w:val="afffffffff4"/>
      </w:pPr>
      <w:r w:rsidRPr="002E3C96">
        <w:t>Частный сервитут – право ограниченного пользования чужим недвижимым имуществом, устанавливаемое решением суда или соглашением между лицом, являющимся собственником объекта недвижимости, и  лицом, требующим установления серв</w:t>
      </w:r>
      <w:r w:rsidRPr="002E3C96">
        <w:t>и</w:t>
      </w:r>
      <w:r w:rsidRPr="002E3C96">
        <w:t>тута.</w:t>
      </w:r>
    </w:p>
    <w:p w:rsidR="009A142C" w:rsidRPr="00EF6235" w:rsidRDefault="009A142C" w:rsidP="009A142C">
      <w:pPr>
        <w:pStyle w:val="afffffffff4"/>
        <w:rPr>
          <w:szCs w:val="26"/>
        </w:rPr>
      </w:pPr>
      <w:r w:rsidRPr="00EF6235">
        <w:rPr>
          <w:szCs w:val="26"/>
        </w:rPr>
        <w:t>Публичный сервитут</w:t>
      </w:r>
      <w:r>
        <w:rPr>
          <w:szCs w:val="26"/>
        </w:rPr>
        <w:t xml:space="preserve"> - </w:t>
      </w:r>
      <w:r w:rsidRPr="00EF6235">
        <w:rPr>
          <w:szCs w:val="26"/>
        </w:rPr>
        <w:t>право ограниченного пользования чужим недвижимым имуществом</w:t>
      </w:r>
      <w:r>
        <w:rPr>
          <w:szCs w:val="26"/>
        </w:rPr>
        <w:t>, устанавливаемое</w:t>
      </w:r>
      <w:r w:rsidRPr="00EF6235">
        <w:rPr>
          <w:szCs w:val="26"/>
        </w:rPr>
        <w:t xml:space="preserve"> законом или иным нормативным правовым актом Российской Федерации, нормативным правовым актом суб</w:t>
      </w:r>
      <w:r w:rsidRPr="00EF6235">
        <w:rPr>
          <w:szCs w:val="26"/>
        </w:rPr>
        <w:t>ъ</w:t>
      </w:r>
      <w:r w:rsidRPr="00EF6235">
        <w:rPr>
          <w:szCs w:val="26"/>
        </w:rPr>
        <w:t>екта Российской Федерации, нормативным правовым актом органа местного самоуправления в случаях, если это необходимо для обеспечения интересов государства, местного самоуправления или местного населения, без изъятия земельных участков. Установление публичного сервит</w:t>
      </w:r>
      <w:r w:rsidRPr="00EF6235">
        <w:rPr>
          <w:szCs w:val="26"/>
        </w:rPr>
        <w:t>у</w:t>
      </w:r>
      <w:r w:rsidRPr="00EF6235">
        <w:rPr>
          <w:szCs w:val="26"/>
        </w:rPr>
        <w:t xml:space="preserve">та осуществляется </w:t>
      </w:r>
      <w:r>
        <w:rPr>
          <w:szCs w:val="26"/>
        </w:rPr>
        <w:t>с учетом результатов публичных</w:t>
      </w:r>
      <w:r w:rsidRPr="00EF6235">
        <w:rPr>
          <w:szCs w:val="26"/>
        </w:rPr>
        <w:t xml:space="preserve"> слушаний.</w:t>
      </w:r>
    </w:p>
    <w:p w:rsidR="009A142C" w:rsidRPr="002E3C96" w:rsidRDefault="009A142C" w:rsidP="009A142C">
      <w:pPr>
        <w:pStyle w:val="a2"/>
        <w:tabs>
          <w:tab w:val="num" w:pos="2552"/>
        </w:tabs>
        <w:ind w:left="2552" w:hanging="1701"/>
      </w:pPr>
      <w:bookmarkStart w:id="33" w:name="_Toc247100263"/>
      <w:bookmarkStart w:id="34" w:name="_Toc92364187"/>
      <w:bookmarkStart w:id="35" w:name="_Toc92364943"/>
      <w:bookmarkStart w:id="36" w:name="_Toc92368724"/>
      <w:bookmarkStart w:id="37" w:name="_Toc92374145"/>
      <w:bookmarkStart w:id="38" w:name="_Toc255355728"/>
      <w:bookmarkStart w:id="39" w:name="_Toc260335235"/>
      <w:bookmarkStart w:id="40" w:name="_Toc286414462"/>
      <w:bookmarkStart w:id="41" w:name="_Toc483569580"/>
      <w:r w:rsidRPr="002E3C96">
        <w:lastRenderedPageBreak/>
        <w:t xml:space="preserve">Назначение Правил, правовой статус, 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r>
        <w:t>соотношение Правил с генеральным планом Новоромановского сельского поселения и документацией по планировке территории</w:t>
      </w:r>
      <w:bookmarkEnd w:id="41"/>
    </w:p>
    <w:p w:rsidR="009A142C" w:rsidRDefault="009A142C" w:rsidP="009A142C">
      <w:pPr>
        <w:pStyle w:val="afffffffff4"/>
        <w:rPr>
          <w:szCs w:val="26"/>
        </w:rPr>
      </w:pPr>
      <w:r w:rsidRPr="007D58DE">
        <w:t xml:space="preserve">1. Настоящие Правила утверждаются </w:t>
      </w:r>
      <w:r>
        <w:t>Советом народных депутатов Новоромановского сельского поселения</w:t>
      </w:r>
      <w:r w:rsidRPr="007D58DE">
        <w:t xml:space="preserve"> и являются нормативно-правовым актом, действующим на территории </w:t>
      </w:r>
      <w:r>
        <w:t>муниципального образования</w:t>
      </w:r>
      <w:r w:rsidRPr="007D58DE">
        <w:t>. Правила, в соответствии с Градостро</w:t>
      </w:r>
      <w:r w:rsidRPr="007D58DE">
        <w:t>и</w:t>
      </w:r>
      <w:r w:rsidRPr="007D58DE">
        <w:t>тельным кодексом Российской Федерации и Земельным кодексом Российской Фед</w:t>
      </w:r>
      <w:r w:rsidRPr="007D58DE">
        <w:t>е</w:t>
      </w:r>
      <w:r w:rsidRPr="007D58DE">
        <w:t xml:space="preserve">рации, вводят на территории </w:t>
      </w:r>
      <w:r>
        <w:t>Новоромановского</w:t>
      </w:r>
    </w:p>
    <w:p w:rsidR="009A142C" w:rsidRDefault="009A142C" w:rsidP="009A142C">
      <w:pPr>
        <w:pStyle w:val="afffffffff4"/>
      </w:pPr>
      <w:r>
        <w:t>сельского поселения</w:t>
      </w:r>
      <w:r w:rsidRPr="007D58DE">
        <w:t xml:space="preserve"> систему регулиров</w:t>
      </w:r>
      <w:r w:rsidRPr="007D58DE">
        <w:t>а</w:t>
      </w:r>
      <w:r w:rsidRPr="007D58DE">
        <w:t>ния землепользования и застройки, которая основана на градостроительном зонир</w:t>
      </w:r>
      <w:r w:rsidRPr="007D58DE">
        <w:t>о</w:t>
      </w:r>
      <w:r w:rsidRPr="007D58DE">
        <w:t>вании.</w:t>
      </w:r>
    </w:p>
    <w:p w:rsidR="009A142C" w:rsidRPr="00690AFB" w:rsidRDefault="009A142C" w:rsidP="009A142C">
      <w:pPr>
        <w:pStyle w:val="afffffffff4"/>
        <w:numPr>
          <w:ilvl w:val="1"/>
          <w:numId w:val="25"/>
        </w:numPr>
        <w:tabs>
          <w:tab w:val="clear" w:pos="1440"/>
          <w:tab w:val="num" w:pos="1200"/>
        </w:tabs>
        <w:ind w:left="0" w:firstLine="851"/>
      </w:pPr>
      <w:r w:rsidRPr="00690AFB">
        <w:t xml:space="preserve">Правила разработаны на основе </w:t>
      </w:r>
      <w:r>
        <w:t>функционального зонирования Новоромановского сельского поселения</w:t>
      </w:r>
      <w:r w:rsidRPr="00690AFB">
        <w:t>. Допускается конкретизация положений Генерального плана, но с обязательным учётом принципиального функционального назначения террит</w:t>
      </w:r>
      <w:r w:rsidRPr="00690AFB">
        <w:t>о</w:t>
      </w:r>
      <w:r w:rsidRPr="00690AFB">
        <w:t>рии.</w:t>
      </w:r>
    </w:p>
    <w:p w:rsidR="009A142C" w:rsidRPr="00690AFB" w:rsidRDefault="009A142C" w:rsidP="009A142C">
      <w:pPr>
        <w:pStyle w:val="afffffffff4"/>
        <w:tabs>
          <w:tab w:val="num" w:pos="1200"/>
        </w:tabs>
      </w:pPr>
      <w:r w:rsidRPr="00690AFB">
        <w:t xml:space="preserve">В случае внесения изменений в Генеральный план </w:t>
      </w:r>
      <w:r>
        <w:t>Новоромановского сельского поселения</w:t>
      </w:r>
      <w:r w:rsidRPr="00690AFB">
        <w:t>, соответс</w:t>
      </w:r>
      <w:r w:rsidRPr="00690AFB">
        <w:t>т</w:t>
      </w:r>
      <w:r w:rsidRPr="00690AFB">
        <w:t>вующие изменения вносятся в Правила.</w:t>
      </w:r>
    </w:p>
    <w:p w:rsidR="009A142C" w:rsidRPr="00690AFB" w:rsidRDefault="009A142C" w:rsidP="009A142C">
      <w:pPr>
        <w:pStyle w:val="afffffffff4"/>
        <w:numPr>
          <w:ilvl w:val="1"/>
          <w:numId w:val="25"/>
        </w:numPr>
        <w:tabs>
          <w:tab w:val="clear" w:pos="1440"/>
          <w:tab w:val="num" w:pos="1200"/>
        </w:tabs>
        <w:ind w:left="0" w:firstLine="851"/>
      </w:pPr>
      <w:r w:rsidRPr="00690AFB">
        <w:t xml:space="preserve">Документация по планировке территории разрабатывается на основе </w:t>
      </w:r>
      <w:r>
        <w:t>Ген</w:t>
      </w:r>
      <w:r>
        <w:t>е</w:t>
      </w:r>
      <w:r>
        <w:t>рального плана сельского поселения</w:t>
      </w:r>
      <w:r w:rsidRPr="00690AFB">
        <w:t>, Правил и не должна им противоречить.</w:t>
      </w:r>
    </w:p>
    <w:p w:rsidR="009A142C" w:rsidRPr="007D58DE" w:rsidRDefault="009A142C" w:rsidP="009A142C">
      <w:pPr>
        <w:pStyle w:val="afffffffff4"/>
      </w:pPr>
      <w:r w:rsidRPr="00690AFB">
        <w:t xml:space="preserve"> 4. Настоящие Правила применяются наряду с нормативами и стандартами, ус</w:t>
      </w:r>
      <w:r w:rsidRPr="007D58DE">
        <w:t>тановленными уполномоченными государственными органами в целях обесп</w:t>
      </w:r>
      <w:r w:rsidRPr="007D58DE">
        <w:t>е</w:t>
      </w:r>
      <w:r w:rsidRPr="007D58DE">
        <w:t>чения безопасности жизни, деятельности и здоровья населения, надежности сооружений, с</w:t>
      </w:r>
      <w:r w:rsidRPr="007D58DE">
        <w:t>о</w:t>
      </w:r>
      <w:r w:rsidRPr="007D58DE">
        <w:t xml:space="preserve">хранения окружающей природной культурно-исторической среды, а также иными нормативными правовыми актами органов местного самоуправления </w:t>
      </w:r>
      <w:r>
        <w:t>Новоромановского сельского поселения</w:t>
      </w:r>
      <w:r w:rsidRPr="007D58DE">
        <w:t xml:space="preserve"> по вопросам регулирования землепользования и застройки. Указанные акты применяются в части, не против</w:t>
      </w:r>
      <w:r w:rsidRPr="007D58DE">
        <w:t>о</w:t>
      </w:r>
      <w:r w:rsidRPr="007D58DE">
        <w:t>речащей настоящим Правилам.</w:t>
      </w:r>
    </w:p>
    <w:p w:rsidR="009A142C" w:rsidRPr="007D58DE" w:rsidRDefault="009A142C" w:rsidP="009A142C">
      <w:pPr>
        <w:pStyle w:val="afffffffff4"/>
      </w:pPr>
      <w:r>
        <w:t>5</w:t>
      </w:r>
      <w:r w:rsidRPr="007D58DE">
        <w:t>. Настоящие Правила обязательны для органов местного самоуправления, физических и юридических лиц, должностных лиц, осуществляющих и контролир</w:t>
      </w:r>
      <w:r w:rsidRPr="007D58DE">
        <w:t>у</w:t>
      </w:r>
      <w:r w:rsidRPr="007D58DE">
        <w:t xml:space="preserve">ющих градостроительную деятельность на территории </w:t>
      </w:r>
      <w:r>
        <w:t>муниципального образов</w:t>
      </w:r>
      <w:r>
        <w:t>а</w:t>
      </w:r>
      <w:r>
        <w:t>ния</w:t>
      </w:r>
      <w:r w:rsidRPr="007D58DE">
        <w:t>.</w:t>
      </w:r>
    </w:p>
    <w:p w:rsidR="009A142C" w:rsidRPr="007D58DE" w:rsidRDefault="009A142C" w:rsidP="009A142C">
      <w:pPr>
        <w:pStyle w:val="afffffffff4"/>
      </w:pPr>
      <w:r>
        <w:lastRenderedPageBreak/>
        <w:t>6</w:t>
      </w:r>
      <w:r w:rsidRPr="007D58DE">
        <w:t xml:space="preserve">. </w:t>
      </w:r>
      <w:r>
        <w:t>Соблюдение установленного настоящими Правилами порядка землепольз</w:t>
      </w:r>
      <w:r>
        <w:t>о</w:t>
      </w:r>
      <w:r>
        <w:t>вания и застройки территории муниципального образования обеспечивается Админ</w:t>
      </w:r>
      <w:r>
        <w:t>и</w:t>
      </w:r>
      <w:r>
        <w:t>страцией поселения</w:t>
      </w:r>
      <w:r w:rsidRPr="007D58DE">
        <w:t>:</w:t>
      </w:r>
    </w:p>
    <w:p w:rsidR="009A142C" w:rsidRPr="008130F9" w:rsidRDefault="009A142C" w:rsidP="009A142C">
      <w:pPr>
        <w:pStyle w:val="afffffffff4"/>
        <w:numPr>
          <w:ilvl w:val="1"/>
          <w:numId w:val="26"/>
        </w:numPr>
      </w:pPr>
      <w:r w:rsidRPr="000321A0">
        <w:t>при предоставлении разрешений на отклонение от предельных параме</w:t>
      </w:r>
      <w:r w:rsidRPr="000321A0">
        <w:t>т</w:t>
      </w:r>
      <w:r w:rsidRPr="000321A0">
        <w:t>ров разрешенного строительства, реконструкции объектов капитального строител</w:t>
      </w:r>
      <w:r w:rsidRPr="000321A0">
        <w:t>ь</w:t>
      </w:r>
      <w:r w:rsidRPr="000321A0">
        <w:t>ства</w:t>
      </w:r>
      <w:r w:rsidRPr="008130F9">
        <w:t>;</w:t>
      </w:r>
    </w:p>
    <w:p w:rsidR="009A142C" w:rsidRPr="004D3422" w:rsidRDefault="009A142C" w:rsidP="009A142C">
      <w:pPr>
        <w:pStyle w:val="afffffffff4"/>
        <w:numPr>
          <w:ilvl w:val="1"/>
          <w:numId w:val="26"/>
        </w:numPr>
        <w:rPr>
          <w:szCs w:val="26"/>
        </w:rPr>
      </w:pPr>
      <w:r w:rsidRPr="004D3422">
        <w:rPr>
          <w:color w:val="000000"/>
          <w:szCs w:val="26"/>
        </w:rPr>
        <w:t>при проведении государственной экспертизы проектной документации объектов капитального строительства</w:t>
      </w:r>
      <w:r w:rsidRPr="004D3422">
        <w:rPr>
          <w:szCs w:val="26"/>
        </w:rPr>
        <w:t>;</w:t>
      </w:r>
    </w:p>
    <w:p w:rsidR="009A142C" w:rsidRPr="004D3422" w:rsidRDefault="009A142C" w:rsidP="009A142C">
      <w:pPr>
        <w:pStyle w:val="afffffffff4"/>
        <w:numPr>
          <w:ilvl w:val="1"/>
          <w:numId w:val="26"/>
        </w:numPr>
        <w:rPr>
          <w:szCs w:val="26"/>
        </w:rPr>
      </w:pPr>
      <w:r w:rsidRPr="004D3422">
        <w:rPr>
          <w:color w:val="000000"/>
          <w:szCs w:val="26"/>
        </w:rPr>
        <w:t>при выдаче разрешений на строительство объектов капитального стро</w:t>
      </w:r>
      <w:r w:rsidRPr="004D3422">
        <w:rPr>
          <w:color w:val="000000"/>
          <w:szCs w:val="26"/>
        </w:rPr>
        <w:t>и</w:t>
      </w:r>
      <w:r w:rsidRPr="004D3422">
        <w:rPr>
          <w:color w:val="000000"/>
          <w:szCs w:val="26"/>
        </w:rPr>
        <w:t>тельства</w:t>
      </w:r>
      <w:r w:rsidRPr="004D3422">
        <w:rPr>
          <w:szCs w:val="26"/>
        </w:rPr>
        <w:t>;</w:t>
      </w:r>
    </w:p>
    <w:p w:rsidR="009A142C" w:rsidRPr="004D3422" w:rsidRDefault="009A142C" w:rsidP="009A142C">
      <w:pPr>
        <w:pStyle w:val="afffffffff4"/>
        <w:numPr>
          <w:ilvl w:val="1"/>
          <w:numId w:val="26"/>
        </w:numPr>
        <w:rPr>
          <w:szCs w:val="26"/>
        </w:rPr>
      </w:pPr>
      <w:r w:rsidRPr="004D3422">
        <w:rPr>
          <w:color w:val="000000"/>
          <w:szCs w:val="26"/>
        </w:rPr>
        <w:t>при выдаче разрешений на ввод объектов капитального строительства в эксплуатацию;</w:t>
      </w:r>
    </w:p>
    <w:p w:rsidR="009A142C" w:rsidRDefault="009A142C" w:rsidP="009A142C">
      <w:pPr>
        <w:pStyle w:val="afffffffff4"/>
        <w:numPr>
          <w:ilvl w:val="1"/>
          <w:numId w:val="26"/>
        </w:numPr>
      </w:pPr>
      <w:r w:rsidRPr="000321A0">
        <w:t>при выдаче разрешений на условно разрешенный вид использования з</w:t>
      </w:r>
      <w:r w:rsidRPr="000321A0">
        <w:t>е</w:t>
      </w:r>
      <w:r w:rsidRPr="000321A0">
        <w:t>мельного участка, объекта капитального строительства</w:t>
      </w:r>
      <w:r>
        <w:t>;</w:t>
      </w:r>
    </w:p>
    <w:p w:rsidR="009A142C" w:rsidRDefault="009A142C" w:rsidP="009A142C">
      <w:pPr>
        <w:pStyle w:val="afffffffff4"/>
        <w:numPr>
          <w:ilvl w:val="1"/>
          <w:numId w:val="26"/>
        </w:numPr>
      </w:pPr>
      <w:r w:rsidRPr="008138FE">
        <w:t>при подготовке и принятии решений о разработке документации по пл</w:t>
      </w:r>
      <w:r w:rsidRPr="008138FE">
        <w:t>а</w:t>
      </w:r>
      <w:r w:rsidRPr="008138FE">
        <w:t>нир</w:t>
      </w:r>
      <w:r>
        <w:t>овке территории Новоромановского сельского поселения;</w:t>
      </w:r>
    </w:p>
    <w:p w:rsidR="009A142C" w:rsidRDefault="009A142C" w:rsidP="009A142C">
      <w:pPr>
        <w:pStyle w:val="afffffffff4"/>
        <w:numPr>
          <w:ilvl w:val="1"/>
          <w:numId w:val="26"/>
        </w:numPr>
      </w:pPr>
      <w:r w:rsidRPr="008138FE">
        <w:t xml:space="preserve">при утверждении документации по планировке территории </w:t>
      </w:r>
      <w:r>
        <w:t>в Новоромановского сельском поселении</w:t>
      </w:r>
      <w:r w:rsidRPr="008138FE">
        <w:t xml:space="preserve">, разработанной по решению </w:t>
      </w:r>
      <w:r>
        <w:t>Администрации сельского пос</w:t>
      </w:r>
      <w:r>
        <w:t>е</w:t>
      </w:r>
      <w:r>
        <w:t>ления;</w:t>
      </w:r>
    </w:p>
    <w:p w:rsidR="009A142C" w:rsidRDefault="009A142C" w:rsidP="009A142C">
      <w:pPr>
        <w:pStyle w:val="afffffffff4"/>
        <w:numPr>
          <w:ilvl w:val="1"/>
          <w:numId w:val="26"/>
        </w:numPr>
      </w:pPr>
      <w:r w:rsidRPr="00912916">
        <w:t>при подготовке и выдаче заинтересованным физическим и юридическим лицам градостроительных планов земельных участков</w:t>
      </w:r>
      <w:r>
        <w:t>;</w:t>
      </w:r>
    </w:p>
    <w:p w:rsidR="009A142C" w:rsidRDefault="009A142C" w:rsidP="009A142C">
      <w:pPr>
        <w:pStyle w:val="afffffffff4"/>
        <w:numPr>
          <w:ilvl w:val="1"/>
          <w:numId w:val="26"/>
        </w:numPr>
      </w:pPr>
      <w:r w:rsidRPr="00912916">
        <w:t>при установлении публичных сервитутов</w:t>
      </w:r>
      <w:r>
        <w:t>;</w:t>
      </w:r>
    </w:p>
    <w:p w:rsidR="009A142C" w:rsidRPr="00CB33F2" w:rsidRDefault="009A142C" w:rsidP="009A142C">
      <w:pPr>
        <w:pStyle w:val="afffffffff4"/>
        <w:numPr>
          <w:ilvl w:val="1"/>
          <w:numId w:val="26"/>
        </w:numPr>
      </w:pPr>
      <w:r w:rsidRPr="00912916">
        <w:t>при оформлении изменения вида разрешенного использования земельн</w:t>
      </w:r>
      <w:r w:rsidRPr="00912916">
        <w:t>о</w:t>
      </w:r>
      <w:r w:rsidRPr="00912916">
        <w:t>го участка и (или) объекта капитального строительства правообладателем земельного участка и (или) объекта капитального строительства</w:t>
      </w:r>
      <w:r>
        <w:t>.</w:t>
      </w:r>
    </w:p>
    <w:p w:rsidR="009A142C" w:rsidRPr="00CB33F2" w:rsidRDefault="009A142C" w:rsidP="009A142C">
      <w:pPr>
        <w:pStyle w:val="afffffffff4"/>
      </w:pPr>
      <w:r>
        <w:t>7</w:t>
      </w:r>
      <w:r w:rsidRPr="00CB33F2">
        <w:t xml:space="preserve">. </w:t>
      </w:r>
      <w:r>
        <w:t>Правила</w:t>
      </w:r>
      <w:r w:rsidRPr="00CB33F2">
        <w:t xml:space="preserve"> включают в себя:</w:t>
      </w:r>
    </w:p>
    <w:p w:rsidR="009A142C" w:rsidRPr="00CB33F2" w:rsidRDefault="009A142C" w:rsidP="009A142C">
      <w:pPr>
        <w:pStyle w:val="afffffffff4"/>
        <w:numPr>
          <w:ilvl w:val="1"/>
          <w:numId w:val="23"/>
        </w:numPr>
      </w:pPr>
      <w:r w:rsidRPr="00CB33F2">
        <w:t>порядок их применения и внесения изменений в указанные Правила;</w:t>
      </w:r>
    </w:p>
    <w:p w:rsidR="009A142C" w:rsidRPr="00CB33F2" w:rsidRDefault="009A142C" w:rsidP="009A142C">
      <w:pPr>
        <w:pStyle w:val="afffffffff4"/>
        <w:numPr>
          <w:ilvl w:val="1"/>
          <w:numId w:val="23"/>
        </w:numPr>
      </w:pPr>
      <w:r w:rsidRPr="00CB33F2">
        <w:t>карту градостроительного зонирования;</w:t>
      </w:r>
    </w:p>
    <w:p w:rsidR="009A142C" w:rsidRPr="00CB33F2" w:rsidRDefault="009A142C" w:rsidP="009A142C">
      <w:pPr>
        <w:pStyle w:val="afffffffff4"/>
        <w:numPr>
          <w:ilvl w:val="1"/>
          <w:numId w:val="23"/>
        </w:numPr>
      </w:pPr>
      <w:r w:rsidRPr="00CB33F2">
        <w:t>градостроительные регламенты.</w:t>
      </w:r>
    </w:p>
    <w:p w:rsidR="009A142C" w:rsidRPr="00146749" w:rsidRDefault="009A142C" w:rsidP="009A142C">
      <w:pPr>
        <w:pStyle w:val="afffffffff4"/>
      </w:pPr>
      <w:r>
        <w:lastRenderedPageBreak/>
        <w:t>8. Порядок применения Правил</w:t>
      </w:r>
      <w:r w:rsidRPr="00146749">
        <w:t xml:space="preserve"> землепользования и застройки и внесение в них изменений включает в себя положения:</w:t>
      </w:r>
    </w:p>
    <w:p w:rsidR="009A142C" w:rsidRPr="00146749" w:rsidRDefault="009A142C" w:rsidP="009A142C">
      <w:pPr>
        <w:pStyle w:val="afffffffff4"/>
        <w:numPr>
          <w:ilvl w:val="1"/>
          <w:numId w:val="24"/>
        </w:numPr>
      </w:pPr>
      <w:r w:rsidRPr="00146749">
        <w:t>о регулировании землепользования и застройки органами местного с</w:t>
      </w:r>
      <w:r w:rsidRPr="00146749">
        <w:t>а</w:t>
      </w:r>
      <w:r w:rsidRPr="00146749">
        <w:t>моуправления;</w:t>
      </w:r>
    </w:p>
    <w:p w:rsidR="009A142C" w:rsidRPr="00146749" w:rsidRDefault="009A142C" w:rsidP="009A142C">
      <w:pPr>
        <w:pStyle w:val="afffffffff4"/>
        <w:numPr>
          <w:ilvl w:val="1"/>
          <w:numId w:val="24"/>
        </w:numPr>
      </w:pPr>
      <w:r w:rsidRPr="00146749">
        <w:t>об изменении видов разрешенного использования земельных участков и объектов капитального строительства физическими и юридич</w:t>
      </w:r>
      <w:r w:rsidRPr="00146749">
        <w:t>е</w:t>
      </w:r>
      <w:r w:rsidRPr="00146749">
        <w:t>скими лицами;</w:t>
      </w:r>
    </w:p>
    <w:p w:rsidR="009A142C" w:rsidRPr="00146749" w:rsidRDefault="009A142C" w:rsidP="009A142C">
      <w:pPr>
        <w:pStyle w:val="afffffffff4"/>
        <w:numPr>
          <w:ilvl w:val="1"/>
          <w:numId w:val="24"/>
        </w:numPr>
      </w:pPr>
      <w:r w:rsidRPr="00146749">
        <w:t>о подготовке документации по планировке территории органами местн</w:t>
      </w:r>
      <w:r w:rsidRPr="00146749">
        <w:t>о</w:t>
      </w:r>
      <w:r w:rsidRPr="00146749">
        <w:t>го самоуправления;</w:t>
      </w:r>
    </w:p>
    <w:p w:rsidR="009A142C" w:rsidRPr="00146749" w:rsidRDefault="009A142C" w:rsidP="009A142C">
      <w:pPr>
        <w:pStyle w:val="afffffffff4"/>
        <w:numPr>
          <w:ilvl w:val="1"/>
          <w:numId w:val="24"/>
        </w:numPr>
      </w:pPr>
      <w:r w:rsidRPr="00146749">
        <w:t>о проведении публичных слушаний по вопросам землепользования и з</w:t>
      </w:r>
      <w:r w:rsidRPr="00146749">
        <w:t>а</w:t>
      </w:r>
      <w:r w:rsidRPr="00146749">
        <w:t>стройки;</w:t>
      </w:r>
    </w:p>
    <w:p w:rsidR="009A142C" w:rsidRPr="00146749" w:rsidRDefault="009A142C" w:rsidP="009A142C">
      <w:pPr>
        <w:pStyle w:val="afffffffff4"/>
        <w:numPr>
          <w:ilvl w:val="1"/>
          <w:numId w:val="24"/>
        </w:numPr>
      </w:pPr>
      <w:r w:rsidRPr="00146749">
        <w:t>о внесении изменений в</w:t>
      </w:r>
      <w:r>
        <w:t xml:space="preserve"> Правила</w:t>
      </w:r>
      <w:r w:rsidRPr="00146749">
        <w:t>;</w:t>
      </w:r>
    </w:p>
    <w:p w:rsidR="009A142C" w:rsidRDefault="009A142C" w:rsidP="009A142C">
      <w:pPr>
        <w:pStyle w:val="afffffffff4"/>
        <w:numPr>
          <w:ilvl w:val="1"/>
          <w:numId w:val="24"/>
        </w:numPr>
      </w:pPr>
      <w:r w:rsidRPr="00146749">
        <w:t>о регулировании иных вопросов землепользования и застро</w:t>
      </w:r>
      <w:r w:rsidRPr="00146749">
        <w:t>й</w:t>
      </w:r>
      <w:r w:rsidRPr="00146749">
        <w:t>ки.</w:t>
      </w:r>
    </w:p>
    <w:p w:rsidR="009A142C" w:rsidRPr="00146749" w:rsidRDefault="009A142C" w:rsidP="009A142C">
      <w:pPr>
        <w:pStyle w:val="afffffffff4"/>
        <w:ind w:left="710" w:firstLine="0"/>
      </w:pPr>
    </w:p>
    <w:p w:rsidR="009A142C" w:rsidRDefault="009A142C" w:rsidP="009A142C">
      <w:pPr>
        <w:pStyle w:val="a2"/>
        <w:tabs>
          <w:tab w:val="num" w:pos="2410"/>
        </w:tabs>
        <w:ind w:left="2410" w:hanging="1559"/>
      </w:pPr>
      <w:bookmarkStart w:id="42" w:name="_Toc215326380"/>
      <w:bookmarkStart w:id="43" w:name="_Toc226524232"/>
      <w:bookmarkStart w:id="44" w:name="_Toc247100264"/>
      <w:bookmarkStart w:id="45" w:name="_Toc92364188"/>
      <w:bookmarkStart w:id="46" w:name="_Toc92364944"/>
      <w:bookmarkStart w:id="47" w:name="_Toc92368725"/>
      <w:bookmarkStart w:id="48" w:name="_Toc92374146"/>
      <w:bookmarkStart w:id="49" w:name="_Toc255355729"/>
      <w:bookmarkStart w:id="50" w:name="_Toc260335236"/>
      <w:bookmarkStart w:id="51" w:name="_Toc286414463"/>
      <w:bookmarkStart w:id="52" w:name="_Toc483569581"/>
      <w:r w:rsidRPr="000E577D">
        <w:t>Открытость и доступность информации о землепользовании и застройке</w:t>
      </w:r>
      <w:bookmarkEnd w:id="42"/>
      <w:bookmarkEnd w:id="43"/>
      <w:r w:rsidRPr="000E577D">
        <w:t>. Участие физических и юридических лиц в принятии решений по вопросам землепользования и застройки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:rsidR="009A142C" w:rsidRPr="008130F9" w:rsidRDefault="009A142C" w:rsidP="009A142C">
      <w:pPr>
        <w:pStyle w:val="afffffffff4"/>
      </w:pPr>
      <w:r w:rsidRPr="008130F9">
        <w:t>1. Настоящие Правила, включая все входящие в их состав картографич</w:t>
      </w:r>
      <w:r w:rsidRPr="008130F9">
        <w:t>е</w:t>
      </w:r>
      <w:r w:rsidRPr="008130F9">
        <w:t>ские и иные док</w:t>
      </w:r>
      <w:r w:rsidRPr="008130F9">
        <w:t>у</w:t>
      </w:r>
      <w:r w:rsidRPr="008130F9">
        <w:t>менты, являются открытыми для всех физических и юридических, а также должностных лиц.</w:t>
      </w:r>
    </w:p>
    <w:p w:rsidR="009A142C" w:rsidRPr="008130F9" w:rsidRDefault="009A142C" w:rsidP="009A142C">
      <w:pPr>
        <w:pStyle w:val="afffffffff4"/>
      </w:pPr>
      <w:r w:rsidRPr="008130F9">
        <w:t xml:space="preserve">2. Администрация </w:t>
      </w:r>
      <w:r>
        <w:t>Новоромановского сельского поселения</w:t>
      </w:r>
      <w:r w:rsidRPr="008130F9">
        <w:t xml:space="preserve"> обеспечивает возможность ознакомления с настоящими Правилами всем желающим п</w:t>
      </w:r>
      <w:r w:rsidRPr="008130F9">
        <w:t>у</w:t>
      </w:r>
      <w:r w:rsidRPr="008130F9">
        <w:t>тем:</w:t>
      </w:r>
    </w:p>
    <w:p w:rsidR="009A142C" w:rsidRDefault="009A142C" w:rsidP="009A142C">
      <w:pPr>
        <w:pStyle w:val="afffffffff4"/>
        <w:numPr>
          <w:ilvl w:val="1"/>
          <w:numId w:val="27"/>
        </w:numPr>
      </w:pPr>
      <w:r w:rsidRPr="008130F9">
        <w:t>размещение Правил в сети Интернет;</w:t>
      </w:r>
    </w:p>
    <w:p w:rsidR="009A142C" w:rsidRPr="008130F9" w:rsidRDefault="009A142C" w:rsidP="009A142C">
      <w:pPr>
        <w:pStyle w:val="afffffffff4"/>
        <w:numPr>
          <w:ilvl w:val="1"/>
          <w:numId w:val="27"/>
        </w:numPr>
      </w:pPr>
      <w:r w:rsidRPr="006D6310">
        <w:t>публикации в газете «</w:t>
      </w:r>
      <w:r>
        <w:t>Юргинские ведомости</w:t>
      </w:r>
      <w:r w:rsidRPr="006D6310">
        <w:t>»;</w:t>
      </w:r>
    </w:p>
    <w:p w:rsidR="009A142C" w:rsidRPr="008130F9" w:rsidRDefault="009A142C" w:rsidP="009A142C">
      <w:pPr>
        <w:pStyle w:val="afffffffff4"/>
        <w:numPr>
          <w:ilvl w:val="1"/>
          <w:numId w:val="27"/>
        </w:numPr>
      </w:pPr>
      <w:r w:rsidRPr="008130F9">
        <w:t>создания условий для ознакомления с настоящими Правилами и полным комплектом входящих в их состав картографических документов в Администр</w:t>
      </w:r>
      <w:r w:rsidRPr="008130F9">
        <w:t>а</w:t>
      </w:r>
      <w:r>
        <w:t>ции Новоромановского сельского поселения</w:t>
      </w:r>
      <w:r w:rsidRPr="008130F9">
        <w:t>.</w:t>
      </w:r>
    </w:p>
    <w:p w:rsidR="009A142C" w:rsidRDefault="009A142C" w:rsidP="009A142C">
      <w:pPr>
        <w:pStyle w:val="afffffffff4"/>
      </w:pPr>
      <w:r w:rsidRPr="008130F9">
        <w:t>3. Система градостроительного зонирования основана на принципе прямого участия жителей, предпринимателей, организаций в принятии решений, которые влияют на их условия проживания, благосостояние</w:t>
      </w:r>
      <w:r>
        <w:t xml:space="preserve"> и</w:t>
      </w:r>
      <w:r w:rsidRPr="008130F9">
        <w:t xml:space="preserve"> бизнес. Обеспечивается это </w:t>
      </w:r>
      <w:r w:rsidRPr="008130F9">
        <w:lastRenderedPageBreak/>
        <w:t>путем проведения публичных слушаний по проектам планировки территории и Прав</w:t>
      </w:r>
      <w:r w:rsidRPr="008130F9">
        <w:t>и</w:t>
      </w:r>
      <w:r w:rsidRPr="008130F9">
        <w:t>лам.</w:t>
      </w:r>
    </w:p>
    <w:p w:rsidR="009A142C" w:rsidRDefault="009A142C" w:rsidP="009A142C">
      <w:pPr>
        <w:pStyle w:val="afffffffff4"/>
      </w:pPr>
    </w:p>
    <w:p w:rsidR="009A142C" w:rsidRDefault="009A142C" w:rsidP="009A142C">
      <w:pPr>
        <w:pStyle w:val="a2"/>
        <w:tabs>
          <w:tab w:val="num" w:pos="2410"/>
        </w:tabs>
        <w:ind w:left="2410" w:hanging="1559"/>
      </w:pPr>
      <w:bookmarkStart w:id="53" w:name="_Toc483569582"/>
      <w:r>
        <w:t>Полномочия Комиссии по землепользованию и застройке</w:t>
      </w:r>
      <w:bookmarkEnd w:id="53"/>
    </w:p>
    <w:p w:rsidR="009A142C" w:rsidRPr="00242A5D" w:rsidRDefault="009A142C" w:rsidP="009A142C">
      <w:pPr>
        <w:pStyle w:val="ab"/>
        <w:widowControl/>
        <w:numPr>
          <w:ilvl w:val="6"/>
          <w:numId w:val="29"/>
        </w:numPr>
        <w:tabs>
          <w:tab w:val="clear" w:pos="2520"/>
          <w:tab w:val="num" w:pos="0"/>
          <w:tab w:val="left" w:pos="1128"/>
        </w:tabs>
        <w:suppressAutoHyphens w:val="0"/>
        <w:spacing w:after="64" w:line="360" w:lineRule="auto"/>
        <w:ind w:left="0" w:right="20" w:firstLine="851"/>
        <w:jc w:val="both"/>
        <w:rPr>
          <w:sz w:val="26"/>
          <w:szCs w:val="26"/>
        </w:rPr>
      </w:pPr>
      <w:r w:rsidRPr="00242A5D">
        <w:rPr>
          <w:sz w:val="26"/>
          <w:szCs w:val="26"/>
        </w:rPr>
        <w:t>Комиссия по землепользованию и застр</w:t>
      </w:r>
      <w:r>
        <w:rPr>
          <w:sz w:val="26"/>
          <w:szCs w:val="26"/>
        </w:rPr>
        <w:t>ойке</w:t>
      </w:r>
      <w:r w:rsidRPr="00242A5D">
        <w:rPr>
          <w:sz w:val="26"/>
          <w:szCs w:val="26"/>
        </w:rPr>
        <w:t xml:space="preserve"> </w:t>
      </w:r>
      <w:r w:rsidRPr="009A142C">
        <w:rPr>
          <w:sz w:val="26"/>
          <w:szCs w:val="26"/>
        </w:rPr>
        <w:t xml:space="preserve">Новоромановского </w:t>
      </w:r>
      <w:r>
        <w:rPr>
          <w:sz w:val="26"/>
          <w:szCs w:val="26"/>
        </w:rPr>
        <w:t>сельского поселения</w:t>
      </w:r>
      <w:r w:rsidRPr="00242A5D">
        <w:rPr>
          <w:sz w:val="26"/>
          <w:szCs w:val="26"/>
        </w:rPr>
        <w:t xml:space="preserve"> формируется в целях обеспечения требований настоящих Правил, предъявляемых к землепользов</w:t>
      </w:r>
      <w:r w:rsidRPr="00242A5D">
        <w:rPr>
          <w:sz w:val="26"/>
          <w:szCs w:val="26"/>
        </w:rPr>
        <w:t>а</w:t>
      </w:r>
      <w:r w:rsidRPr="00242A5D">
        <w:rPr>
          <w:sz w:val="26"/>
          <w:szCs w:val="26"/>
        </w:rPr>
        <w:t>нию и застройке.</w:t>
      </w:r>
    </w:p>
    <w:p w:rsidR="009A142C" w:rsidRPr="00242A5D" w:rsidRDefault="009A142C" w:rsidP="009A142C">
      <w:pPr>
        <w:pStyle w:val="ab"/>
        <w:widowControl/>
        <w:numPr>
          <w:ilvl w:val="6"/>
          <w:numId w:val="29"/>
        </w:numPr>
        <w:tabs>
          <w:tab w:val="clear" w:pos="2520"/>
          <w:tab w:val="num" w:pos="0"/>
          <w:tab w:val="left" w:pos="1128"/>
        </w:tabs>
        <w:suppressAutoHyphens w:val="0"/>
        <w:spacing w:after="64" w:line="360" w:lineRule="auto"/>
        <w:ind w:left="0" w:right="20" w:firstLine="851"/>
        <w:jc w:val="both"/>
        <w:rPr>
          <w:sz w:val="26"/>
          <w:szCs w:val="26"/>
        </w:rPr>
      </w:pPr>
      <w:r w:rsidRPr="00242A5D">
        <w:rPr>
          <w:sz w:val="26"/>
          <w:szCs w:val="26"/>
        </w:rPr>
        <w:t>Комиссия осуществляет свою деятельность согласно настоящим Прави</w:t>
      </w:r>
      <w:r>
        <w:rPr>
          <w:sz w:val="26"/>
          <w:szCs w:val="26"/>
        </w:rPr>
        <w:softHyphen/>
        <w:t>лам, а также согласно Положению</w:t>
      </w:r>
      <w:r w:rsidRPr="00242A5D">
        <w:rPr>
          <w:sz w:val="26"/>
          <w:szCs w:val="26"/>
        </w:rPr>
        <w:t xml:space="preserve"> о Комиссии, утверждаемого </w:t>
      </w:r>
      <w:r>
        <w:rPr>
          <w:sz w:val="26"/>
          <w:szCs w:val="26"/>
        </w:rPr>
        <w:t>Главой сельского посел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</w:t>
      </w:r>
      <w:r w:rsidRPr="00242A5D">
        <w:rPr>
          <w:sz w:val="26"/>
          <w:szCs w:val="26"/>
        </w:rPr>
        <w:t xml:space="preserve">. Комиссия является консультативным органом при Главе </w:t>
      </w:r>
      <w:r w:rsidRPr="009A142C">
        <w:rPr>
          <w:sz w:val="26"/>
          <w:szCs w:val="26"/>
        </w:rPr>
        <w:t xml:space="preserve">Новоромановского </w:t>
      </w:r>
      <w:r>
        <w:rPr>
          <w:sz w:val="26"/>
          <w:szCs w:val="26"/>
        </w:rPr>
        <w:t>сельского поселения</w:t>
      </w:r>
      <w:r w:rsidRPr="00242A5D">
        <w:rPr>
          <w:sz w:val="26"/>
          <w:szCs w:val="26"/>
        </w:rPr>
        <w:t>.</w:t>
      </w:r>
    </w:p>
    <w:p w:rsidR="009A142C" w:rsidRPr="00242A5D" w:rsidRDefault="009A142C" w:rsidP="009A142C">
      <w:pPr>
        <w:pStyle w:val="ab"/>
        <w:widowControl/>
        <w:numPr>
          <w:ilvl w:val="6"/>
          <w:numId w:val="29"/>
        </w:numPr>
        <w:tabs>
          <w:tab w:val="clear" w:pos="2520"/>
          <w:tab w:val="num" w:pos="0"/>
          <w:tab w:val="left" w:pos="1128"/>
        </w:tabs>
        <w:suppressAutoHyphens w:val="0"/>
        <w:spacing w:after="64" w:line="360" w:lineRule="auto"/>
        <w:ind w:left="0" w:right="20" w:firstLine="851"/>
        <w:jc w:val="both"/>
        <w:rPr>
          <w:sz w:val="26"/>
          <w:szCs w:val="26"/>
        </w:rPr>
      </w:pPr>
      <w:r w:rsidRPr="00242A5D">
        <w:rPr>
          <w:sz w:val="26"/>
          <w:szCs w:val="26"/>
        </w:rPr>
        <w:t>Комиссия:</w:t>
      </w:r>
    </w:p>
    <w:p w:rsidR="009A142C" w:rsidRPr="00242A5D" w:rsidRDefault="009A142C" w:rsidP="0007482B">
      <w:pPr>
        <w:pStyle w:val="ab"/>
        <w:widowControl/>
        <w:numPr>
          <w:ilvl w:val="0"/>
          <w:numId w:val="50"/>
        </w:numPr>
        <w:suppressAutoHyphens w:val="0"/>
        <w:spacing w:after="0" w:line="360" w:lineRule="auto"/>
        <w:jc w:val="both"/>
        <w:rPr>
          <w:sz w:val="26"/>
          <w:szCs w:val="26"/>
        </w:rPr>
      </w:pPr>
      <w:r w:rsidRPr="00242A5D">
        <w:rPr>
          <w:sz w:val="26"/>
          <w:szCs w:val="26"/>
        </w:rPr>
        <w:t xml:space="preserve">  организует проведение публичных слушаний;</w:t>
      </w:r>
    </w:p>
    <w:p w:rsidR="009A142C" w:rsidRPr="00242A5D" w:rsidRDefault="009A142C" w:rsidP="0007482B">
      <w:pPr>
        <w:pStyle w:val="ab"/>
        <w:widowControl/>
        <w:numPr>
          <w:ilvl w:val="0"/>
          <w:numId w:val="50"/>
        </w:numPr>
        <w:tabs>
          <w:tab w:val="left" w:pos="0"/>
        </w:tabs>
        <w:suppressAutoHyphens w:val="0"/>
        <w:spacing w:after="60" w:line="360" w:lineRule="auto"/>
        <w:ind w:left="0" w:right="20" w:firstLine="993"/>
        <w:jc w:val="both"/>
        <w:rPr>
          <w:sz w:val="26"/>
          <w:szCs w:val="26"/>
        </w:rPr>
      </w:pPr>
      <w:r w:rsidRPr="00242A5D">
        <w:rPr>
          <w:sz w:val="26"/>
          <w:szCs w:val="26"/>
        </w:rPr>
        <w:t>рассматривает заявления застройщиков о предоставлении разрешения на условно разрешенный вид использования земельного участка или объекта капи</w:t>
      </w:r>
      <w:r w:rsidRPr="00242A5D">
        <w:rPr>
          <w:sz w:val="26"/>
          <w:szCs w:val="26"/>
        </w:rPr>
        <w:softHyphen/>
        <w:t>тального строительства;</w:t>
      </w:r>
    </w:p>
    <w:p w:rsidR="009A142C" w:rsidRPr="00242A5D" w:rsidRDefault="009A142C" w:rsidP="0007482B">
      <w:pPr>
        <w:pStyle w:val="ab"/>
        <w:widowControl/>
        <w:numPr>
          <w:ilvl w:val="0"/>
          <w:numId w:val="50"/>
        </w:numPr>
        <w:tabs>
          <w:tab w:val="left" w:pos="1426"/>
        </w:tabs>
        <w:suppressAutoHyphens w:val="0"/>
        <w:spacing w:after="52" w:line="360" w:lineRule="auto"/>
        <w:ind w:left="0" w:right="20" w:firstLine="940"/>
        <w:jc w:val="both"/>
        <w:rPr>
          <w:sz w:val="26"/>
          <w:szCs w:val="26"/>
        </w:rPr>
      </w:pPr>
      <w:r w:rsidRPr="00242A5D">
        <w:rPr>
          <w:sz w:val="26"/>
          <w:szCs w:val="26"/>
        </w:rPr>
        <w:t>рассматривает заявление застройщиков о предоставлении разрешения на отклонение от предельных параметров разрешенного стро</w:t>
      </w:r>
      <w:r w:rsidRPr="00242A5D">
        <w:rPr>
          <w:sz w:val="26"/>
          <w:szCs w:val="26"/>
        </w:rPr>
        <w:t>и</w:t>
      </w:r>
      <w:r w:rsidRPr="00242A5D">
        <w:rPr>
          <w:sz w:val="26"/>
          <w:szCs w:val="26"/>
        </w:rPr>
        <w:t>тельства, реконст</w:t>
      </w:r>
      <w:r w:rsidRPr="00242A5D">
        <w:rPr>
          <w:sz w:val="26"/>
          <w:szCs w:val="26"/>
        </w:rPr>
        <w:softHyphen/>
        <w:t>рукции объектов капитального строител</w:t>
      </w:r>
      <w:r w:rsidRPr="00242A5D">
        <w:rPr>
          <w:sz w:val="26"/>
          <w:szCs w:val="26"/>
        </w:rPr>
        <w:t>ь</w:t>
      </w:r>
      <w:r w:rsidRPr="00242A5D">
        <w:rPr>
          <w:sz w:val="26"/>
          <w:szCs w:val="26"/>
        </w:rPr>
        <w:t>ства;</w:t>
      </w:r>
    </w:p>
    <w:p w:rsidR="009A142C" w:rsidRPr="00242A5D" w:rsidRDefault="009A142C" w:rsidP="0007482B">
      <w:pPr>
        <w:pStyle w:val="ab"/>
        <w:widowControl/>
        <w:numPr>
          <w:ilvl w:val="0"/>
          <w:numId w:val="50"/>
        </w:numPr>
        <w:tabs>
          <w:tab w:val="left" w:pos="1431"/>
        </w:tabs>
        <w:suppressAutoHyphens w:val="0"/>
        <w:spacing w:after="64" w:line="360" w:lineRule="auto"/>
        <w:ind w:left="0" w:right="20" w:firstLine="940"/>
        <w:jc w:val="both"/>
        <w:rPr>
          <w:sz w:val="26"/>
          <w:szCs w:val="26"/>
        </w:rPr>
      </w:pPr>
      <w:r w:rsidRPr="00242A5D">
        <w:rPr>
          <w:sz w:val="26"/>
          <w:szCs w:val="26"/>
        </w:rPr>
        <w:t xml:space="preserve">готовит рекомендации Главе </w:t>
      </w:r>
      <w:r w:rsidRPr="009A142C">
        <w:rPr>
          <w:sz w:val="26"/>
          <w:szCs w:val="26"/>
        </w:rPr>
        <w:t xml:space="preserve">Новоромановского </w:t>
      </w:r>
      <w:r>
        <w:rPr>
          <w:sz w:val="26"/>
          <w:szCs w:val="26"/>
        </w:rPr>
        <w:t>сельского поселения</w:t>
      </w:r>
      <w:r w:rsidRPr="00242A5D">
        <w:rPr>
          <w:sz w:val="26"/>
          <w:szCs w:val="26"/>
        </w:rPr>
        <w:t xml:space="preserve"> о внесении изменений в Правила или об отклонении предложений о внесении измен</w:t>
      </w:r>
      <w:r w:rsidRPr="00242A5D">
        <w:rPr>
          <w:sz w:val="26"/>
          <w:szCs w:val="26"/>
        </w:rPr>
        <w:t>е</w:t>
      </w:r>
      <w:r w:rsidRPr="00242A5D">
        <w:rPr>
          <w:sz w:val="26"/>
          <w:szCs w:val="26"/>
        </w:rPr>
        <w:t>ний;</w:t>
      </w:r>
    </w:p>
    <w:p w:rsidR="009A142C" w:rsidRPr="00242A5D" w:rsidRDefault="009A142C" w:rsidP="0007482B">
      <w:pPr>
        <w:pStyle w:val="ab"/>
        <w:widowControl/>
        <w:numPr>
          <w:ilvl w:val="0"/>
          <w:numId w:val="50"/>
        </w:numPr>
        <w:tabs>
          <w:tab w:val="left" w:pos="1426"/>
        </w:tabs>
        <w:suppressAutoHyphens w:val="0"/>
        <w:spacing w:after="56" w:line="360" w:lineRule="auto"/>
        <w:ind w:left="0" w:right="20" w:firstLine="940"/>
        <w:jc w:val="both"/>
        <w:rPr>
          <w:sz w:val="26"/>
          <w:szCs w:val="26"/>
        </w:rPr>
      </w:pPr>
      <w:r w:rsidRPr="00242A5D">
        <w:rPr>
          <w:sz w:val="26"/>
          <w:szCs w:val="26"/>
        </w:rPr>
        <w:t>осуществляет другие полномочия в соответствии с Положен</w:t>
      </w:r>
      <w:r w:rsidRPr="00242A5D">
        <w:rPr>
          <w:sz w:val="26"/>
          <w:szCs w:val="26"/>
        </w:rPr>
        <w:t>и</w:t>
      </w:r>
      <w:r w:rsidRPr="00242A5D">
        <w:rPr>
          <w:sz w:val="26"/>
          <w:szCs w:val="26"/>
        </w:rPr>
        <w:t>ем о Ко</w:t>
      </w:r>
      <w:r w:rsidRPr="00242A5D">
        <w:rPr>
          <w:sz w:val="26"/>
          <w:szCs w:val="26"/>
        </w:rPr>
        <w:softHyphen/>
        <w:t>миссии.</w:t>
      </w:r>
    </w:p>
    <w:p w:rsidR="009A142C" w:rsidRPr="00E6431F" w:rsidRDefault="009A142C" w:rsidP="009A142C">
      <w:pPr>
        <w:pStyle w:val="ab"/>
        <w:widowControl/>
        <w:numPr>
          <w:ilvl w:val="6"/>
          <w:numId w:val="29"/>
        </w:numPr>
        <w:tabs>
          <w:tab w:val="clear" w:pos="2520"/>
          <w:tab w:val="num" w:pos="0"/>
          <w:tab w:val="left" w:pos="1128"/>
        </w:tabs>
        <w:suppressAutoHyphens w:val="0"/>
        <w:spacing w:after="64" w:line="360" w:lineRule="auto"/>
        <w:ind w:left="0" w:right="20" w:firstLine="851"/>
        <w:jc w:val="both"/>
        <w:rPr>
          <w:sz w:val="26"/>
          <w:szCs w:val="26"/>
        </w:rPr>
      </w:pPr>
      <w:r w:rsidRPr="00242A5D">
        <w:rPr>
          <w:sz w:val="26"/>
          <w:szCs w:val="26"/>
        </w:rPr>
        <w:t xml:space="preserve"> Состав Комиссии, в том числе председатель, заместитель председателя и секретарь Комиссии, определяются Положением о Комиссии. Члены Комиссии осуществляют свою деятельность на безвозмездной осн</w:t>
      </w:r>
      <w:r w:rsidRPr="00242A5D">
        <w:rPr>
          <w:sz w:val="26"/>
          <w:szCs w:val="26"/>
        </w:rPr>
        <w:t>о</w:t>
      </w:r>
      <w:r w:rsidRPr="00242A5D">
        <w:rPr>
          <w:sz w:val="26"/>
          <w:szCs w:val="26"/>
        </w:rPr>
        <w:t>ве.</w:t>
      </w:r>
      <w:r w:rsidRPr="00E6431F">
        <w:rPr>
          <w:szCs w:val="26"/>
        </w:rPr>
        <w:t xml:space="preserve"> </w:t>
      </w:r>
      <w:r w:rsidRPr="00E6431F">
        <w:rPr>
          <w:sz w:val="26"/>
          <w:szCs w:val="26"/>
        </w:rPr>
        <w:t>Комиссия осуществляет свою деятельность в форме заседаний, в том числе проводимых в режиме публичных слушаний. Комиссия принимает р</w:t>
      </w:r>
      <w:r w:rsidRPr="00E6431F">
        <w:rPr>
          <w:sz w:val="26"/>
          <w:szCs w:val="26"/>
        </w:rPr>
        <w:t>е</w:t>
      </w:r>
      <w:r w:rsidRPr="00E6431F">
        <w:rPr>
          <w:sz w:val="26"/>
          <w:szCs w:val="26"/>
        </w:rPr>
        <w:t>шения в форме заключений.</w:t>
      </w:r>
    </w:p>
    <w:p w:rsidR="009A142C" w:rsidRPr="00F71C30" w:rsidRDefault="009A142C" w:rsidP="009A142C">
      <w:pPr>
        <w:pStyle w:val="afffffffff4"/>
        <w:spacing w:after="0" w:line="360" w:lineRule="auto"/>
        <w:ind w:firstLine="0"/>
        <w:rPr>
          <w:color w:val="000000"/>
          <w:szCs w:val="26"/>
        </w:rPr>
      </w:pPr>
    </w:p>
    <w:p w:rsidR="009A142C" w:rsidRPr="000E577D" w:rsidRDefault="009A142C" w:rsidP="009A142C">
      <w:pPr>
        <w:pStyle w:val="a2"/>
        <w:tabs>
          <w:tab w:val="num" w:pos="2835"/>
        </w:tabs>
        <w:ind w:left="2835" w:hanging="1559"/>
      </w:pPr>
      <w:bookmarkStart w:id="54" w:name="_Toc247100266"/>
      <w:bookmarkStart w:id="55" w:name="_Toc92364190"/>
      <w:bookmarkStart w:id="56" w:name="_Toc92364946"/>
      <w:bookmarkStart w:id="57" w:name="_Toc92368727"/>
      <w:bookmarkStart w:id="58" w:name="_Toc92374148"/>
      <w:bookmarkStart w:id="59" w:name="_Toc255355731"/>
      <w:bookmarkStart w:id="60" w:name="_Toc260335238"/>
      <w:bookmarkStart w:id="61" w:name="_Toc286414465"/>
      <w:bookmarkStart w:id="62" w:name="_Toc483569583"/>
      <w:r>
        <w:t xml:space="preserve">Требования по проведению публичных слушаний при рассмотрении </w:t>
      </w:r>
      <w:bookmarkEnd w:id="54"/>
      <w:bookmarkEnd w:id="55"/>
      <w:bookmarkEnd w:id="56"/>
      <w:bookmarkEnd w:id="57"/>
      <w:bookmarkEnd w:id="58"/>
      <w:bookmarkEnd w:id="59"/>
      <w:bookmarkEnd w:id="60"/>
      <w:r>
        <w:rPr>
          <w:noProof/>
        </w:rPr>
        <w:t xml:space="preserve">вопросов землепользования и застройки территории </w:t>
      </w:r>
      <w:r w:rsidRPr="009A142C">
        <w:rPr>
          <w:noProof/>
        </w:rPr>
        <w:t xml:space="preserve">Новоромановского </w:t>
      </w:r>
      <w:r>
        <w:rPr>
          <w:noProof/>
        </w:rPr>
        <w:t>сельского поселения</w:t>
      </w:r>
      <w:bookmarkEnd w:id="61"/>
      <w:bookmarkEnd w:id="62"/>
    </w:p>
    <w:p w:rsidR="009A142C" w:rsidRPr="00A916F6" w:rsidRDefault="009A142C" w:rsidP="009A142C">
      <w:pPr>
        <w:pStyle w:val="afffffffff4"/>
        <w:spacing w:after="0" w:line="360" w:lineRule="auto"/>
      </w:pPr>
      <w:r>
        <w:t xml:space="preserve">1. </w:t>
      </w:r>
      <w:r w:rsidRPr="00506B40">
        <w:t>Публичные слушания по Правилам проводятся комиссией в порядке, опр</w:t>
      </w:r>
      <w:r w:rsidRPr="00506B40">
        <w:t>е</w:t>
      </w:r>
      <w:r w:rsidRPr="00506B40">
        <w:t xml:space="preserve">деляемом нормативно-правовым актом Совета народных депутатов </w:t>
      </w:r>
      <w:r w:rsidRPr="009A142C">
        <w:rPr>
          <w:szCs w:val="26"/>
        </w:rPr>
        <w:t xml:space="preserve">Новоромановского </w:t>
      </w:r>
      <w:r w:rsidRPr="00506B40">
        <w:t>сельского поселения.</w:t>
      </w:r>
    </w:p>
    <w:p w:rsidR="009A142C" w:rsidRDefault="009A142C" w:rsidP="009A142C">
      <w:pPr>
        <w:pStyle w:val="afffffffff4"/>
        <w:spacing w:after="0" w:line="360" w:lineRule="auto"/>
      </w:pPr>
      <w:r>
        <w:t xml:space="preserve">2. </w:t>
      </w:r>
      <w:r w:rsidRPr="00785164">
        <w:t xml:space="preserve">Продолжительность публичных слушаний по проекту </w:t>
      </w:r>
      <w:r>
        <w:t>П</w:t>
      </w:r>
      <w:r w:rsidRPr="00785164">
        <w:t>равил составляет не менее двух и не более четырех месяцев со дня опу</w:t>
      </w:r>
      <w:r w:rsidRPr="00785164">
        <w:t>б</w:t>
      </w:r>
      <w:r w:rsidRPr="00785164">
        <w:t xml:space="preserve">ликования такого проекта (статья 30 </w:t>
      </w:r>
      <w:r>
        <w:t>Градостроительного кодекса).</w:t>
      </w:r>
    </w:p>
    <w:p w:rsidR="009A142C" w:rsidRDefault="009A142C" w:rsidP="009A142C">
      <w:pPr>
        <w:pStyle w:val="afffffffff4"/>
        <w:spacing w:after="0" w:line="360" w:lineRule="auto"/>
      </w:pPr>
      <w:r w:rsidRPr="008075B9">
        <w:t xml:space="preserve">В случае подготовки </w:t>
      </w:r>
      <w:r>
        <w:t>П</w:t>
      </w:r>
      <w:r w:rsidRPr="008075B9">
        <w:t>равил применительно к</w:t>
      </w:r>
      <w:r>
        <w:t xml:space="preserve"> части территории поселения </w:t>
      </w:r>
      <w:r w:rsidRPr="008075B9">
        <w:t xml:space="preserve">публичные слушания по проекту </w:t>
      </w:r>
      <w:r>
        <w:t>П</w:t>
      </w:r>
      <w:r w:rsidRPr="008075B9">
        <w:t>равил проводятся с участием правообладателей земельных участков и (или) объектов капитального строительства, находящихся в границах указа</w:t>
      </w:r>
      <w:r>
        <w:t>нной части территории поселения</w:t>
      </w:r>
      <w:r w:rsidRPr="008075B9">
        <w:t>. В случае подготовки измен</w:t>
      </w:r>
      <w:r w:rsidRPr="008075B9">
        <w:t>е</w:t>
      </w:r>
      <w:r w:rsidRPr="008075B9">
        <w:t xml:space="preserve">ний в </w:t>
      </w:r>
      <w:r>
        <w:t>Правила</w:t>
      </w:r>
      <w:r w:rsidRPr="008075B9">
        <w:t xml:space="preserve"> в части внесения изменений в градостроительный регламент, установле</w:t>
      </w:r>
      <w:r w:rsidRPr="008075B9">
        <w:t>н</w:t>
      </w:r>
      <w:r w:rsidRPr="008075B9">
        <w:t>ный для конкретной территориальной зоны, публичные слушания по внесению изм</w:t>
      </w:r>
      <w:r w:rsidRPr="008075B9">
        <w:t>е</w:t>
      </w:r>
      <w:r w:rsidRPr="008075B9">
        <w:t xml:space="preserve">нений в </w:t>
      </w:r>
      <w:r>
        <w:t>Правила</w:t>
      </w:r>
      <w:r w:rsidRPr="008075B9">
        <w:t xml:space="preserve"> проводятся в границах территориальной зоны, для которой установлен такой градостроительный регламент. В этих случаях срок проведения публичных сл</w:t>
      </w:r>
      <w:r w:rsidRPr="008075B9">
        <w:t>у</w:t>
      </w:r>
      <w:r w:rsidRPr="008075B9">
        <w:t>шаний не может быть более чем один месяц</w:t>
      </w:r>
      <w:r>
        <w:t>.</w:t>
      </w:r>
    </w:p>
    <w:p w:rsidR="009A142C" w:rsidRDefault="009A142C" w:rsidP="009A142C">
      <w:pPr>
        <w:pStyle w:val="afffffffff4"/>
        <w:spacing w:after="0" w:line="360" w:lineRule="auto"/>
      </w:pPr>
      <w:r>
        <w:t>3</w:t>
      </w:r>
      <w:r w:rsidRPr="00F71C30">
        <w:t xml:space="preserve">. </w:t>
      </w:r>
      <w:r w:rsidRPr="00785164">
        <w:t>Вопрос о предоставлении разрешения на условно разрешенный вид испол</w:t>
      </w:r>
      <w:r w:rsidRPr="00785164">
        <w:t>ь</w:t>
      </w:r>
      <w:r w:rsidRPr="00785164">
        <w:t>зования подлежит обсуждению на публичных слушаниях (статья 39 Градостроител</w:t>
      </w:r>
      <w:r w:rsidRPr="00785164">
        <w:t>ь</w:t>
      </w:r>
      <w:r w:rsidRPr="00785164">
        <w:t>ного кодекса)</w:t>
      </w:r>
      <w:r>
        <w:t>.</w:t>
      </w:r>
    </w:p>
    <w:p w:rsidR="009A142C" w:rsidRDefault="009A142C" w:rsidP="009A142C">
      <w:pPr>
        <w:pStyle w:val="afffffffff4"/>
        <w:spacing w:line="360" w:lineRule="auto"/>
      </w:pPr>
      <w:r>
        <w:t>4</w:t>
      </w:r>
      <w:r w:rsidRPr="00F71C30">
        <w:t xml:space="preserve">. </w:t>
      </w:r>
      <w:r w:rsidRPr="00785164">
        <w:t xml:space="preserve">Вопрос </w:t>
      </w:r>
      <w:r>
        <w:t xml:space="preserve">о </w:t>
      </w:r>
      <w:r w:rsidRPr="00785164">
        <w:t>предоставлении разрешения на отклонение от предельных параметров разрешенного строительства, реконструкции объектов капитального стро</w:t>
      </w:r>
      <w:r w:rsidRPr="00785164">
        <w:t>и</w:t>
      </w:r>
      <w:r w:rsidRPr="00785164">
        <w:t>тельства подлежит обсуждению на публичных слушаниях (статья 40 Градостроительного к</w:t>
      </w:r>
      <w:r w:rsidRPr="00785164">
        <w:t>о</w:t>
      </w:r>
      <w:r w:rsidRPr="00785164">
        <w:t>декса)</w:t>
      </w:r>
      <w:r>
        <w:t>.</w:t>
      </w:r>
    </w:p>
    <w:p w:rsidR="009A142C" w:rsidRDefault="009A142C" w:rsidP="009A142C">
      <w:pPr>
        <w:pStyle w:val="afffffffff4"/>
        <w:spacing w:line="360" w:lineRule="auto"/>
      </w:pPr>
      <w:r>
        <w:t>5</w:t>
      </w:r>
      <w:r w:rsidRPr="00F71C30">
        <w:t xml:space="preserve">. </w:t>
      </w:r>
      <w:r>
        <w:t xml:space="preserve">Постановление Главы </w:t>
      </w:r>
      <w:r w:rsidRPr="009A142C">
        <w:rPr>
          <w:szCs w:val="26"/>
        </w:rPr>
        <w:t xml:space="preserve">Новоромановского </w:t>
      </w:r>
      <w:r>
        <w:t>сельского поселения</w:t>
      </w:r>
      <w:r w:rsidRPr="00F71C30">
        <w:t xml:space="preserve"> о проведении </w:t>
      </w:r>
      <w:r>
        <w:t>пу</w:t>
      </w:r>
      <w:r>
        <w:t>б</w:t>
      </w:r>
      <w:r>
        <w:t>личных</w:t>
      </w:r>
      <w:r w:rsidRPr="00F71C30">
        <w:t xml:space="preserve"> слушаний публикуется </w:t>
      </w:r>
      <w:r w:rsidRPr="00506B40">
        <w:t>в городской газете</w:t>
      </w:r>
      <w:r>
        <w:t xml:space="preserve"> «Юргинские ведомости»</w:t>
      </w:r>
      <w:r w:rsidRPr="00F71C30">
        <w:t>, доводится до сведения населения по радио, телев</w:t>
      </w:r>
      <w:r w:rsidRPr="00F71C30">
        <w:t>и</w:t>
      </w:r>
      <w:r w:rsidRPr="00F71C30">
        <w:t xml:space="preserve">дению. </w:t>
      </w:r>
    </w:p>
    <w:p w:rsidR="009A142C" w:rsidRDefault="009A142C" w:rsidP="009A142C">
      <w:pPr>
        <w:pStyle w:val="afffffffff4"/>
        <w:spacing w:line="360" w:lineRule="auto"/>
      </w:pPr>
      <w:r>
        <w:lastRenderedPageBreak/>
        <w:t>6. Проекты планировки территории и проекты межевания территории, подг</w:t>
      </w:r>
      <w:r>
        <w:t>о</w:t>
      </w:r>
      <w:r>
        <w:t>товленные в составе документации по планировке территории на основании решения органа местного самоуправления, до их утверждения подлежат обязательному рассмотрению на пу</w:t>
      </w:r>
      <w:r>
        <w:t>б</w:t>
      </w:r>
      <w:r>
        <w:t>личных слушаниях (статья 46 Градостроительного кодекса)</w:t>
      </w:r>
    </w:p>
    <w:p w:rsidR="009A142C" w:rsidRPr="00F71C30" w:rsidRDefault="009A142C" w:rsidP="009A142C">
      <w:pPr>
        <w:pStyle w:val="aff1"/>
        <w:spacing w:before="0" w:beforeAutospacing="0" w:after="0" w:afterAutospacing="0" w:line="360" w:lineRule="auto"/>
        <w:ind w:firstLine="851"/>
        <w:rPr>
          <w:sz w:val="26"/>
          <w:szCs w:val="26"/>
        </w:rPr>
      </w:pPr>
    </w:p>
    <w:p w:rsidR="009A142C" w:rsidRPr="000E577D" w:rsidRDefault="009A142C" w:rsidP="009A142C">
      <w:pPr>
        <w:pStyle w:val="a2"/>
        <w:tabs>
          <w:tab w:val="num" w:pos="2410"/>
        </w:tabs>
        <w:ind w:left="2410" w:hanging="1559"/>
      </w:pPr>
      <w:bookmarkStart w:id="63" w:name="_Toc215326382"/>
      <w:bookmarkStart w:id="64" w:name="_Toc226524234"/>
      <w:bookmarkStart w:id="65" w:name="_Toc247100268"/>
      <w:bookmarkStart w:id="66" w:name="_Toc92364192"/>
      <w:bookmarkStart w:id="67" w:name="_Toc92364948"/>
      <w:bookmarkStart w:id="68" w:name="_Toc92368729"/>
      <w:bookmarkStart w:id="69" w:name="_Toc92374150"/>
      <w:bookmarkStart w:id="70" w:name="_Toc255355733"/>
      <w:bookmarkStart w:id="71" w:name="_Toc260335240"/>
      <w:bookmarkStart w:id="72" w:name="_Toc286414466"/>
      <w:bookmarkStart w:id="73" w:name="_Toc483569584"/>
      <w:r w:rsidRPr="000E577D">
        <w:t xml:space="preserve">Ответственность за нарушение </w:t>
      </w:r>
      <w:r>
        <w:t>Правил</w:t>
      </w:r>
      <w:bookmarkEnd w:id="63"/>
      <w:bookmarkEnd w:id="64"/>
      <w:r>
        <w:t>. Вступление в силу Правил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:rsidR="009A142C" w:rsidRPr="00146749" w:rsidRDefault="009A142C" w:rsidP="009A142C">
      <w:pPr>
        <w:pStyle w:val="afffffffff4"/>
        <w:spacing w:after="0" w:line="360" w:lineRule="auto"/>
      </w:pPr>
      <w:r>
        <w:t>Физические и юридические лица, виновные в нарушении Правил, несут ди</w:t>
      </w:r>
      <w:r>
        <w:t>с</w:t>
      </w:r>
      <w:r>
        <w:t>циплинарную, имущественную, административную, уголовную ответственность в соответствии с законодательством Российской Федер</w:t>
      </w:r>
      <w:r>
        <w:t>а</w:t>
      </w:r>
      <w:r>
        <w:t>ции</w:t>
      </w:r>
      <w:r w:rsidRPr="00146749">
        <w:t>.</w:t>
      </w:r>
    </w:p>
    <w:p w:rsidR="009A142C" w:rsidRPr="00146749" w:rsidRDefault="009A142C" w:rsidP="009A142C">
      <w:pPr>
        <w:pStyle w:val="afffffffff4"/>
        <w:spacing w:after="0" w:line="360" w:lineRule="auto"/>
      </w:pPr>
      <w:r>
        <w:t>Правила</w:t>
      </w:r>
      <w:r w:rsidRPr="00146749">
        <w:t xml:space="preserve"> вступают в силу </w:t>
      </w:r>
      <w:r>
        <w:t>после их официального опубликования.</w:t>
      </w:r>
    </w:p>
    <w:p w:rsidR="009A142C" w:rsidRDefault="009A142C" w:rsidP="009A142C">
      <w:pPr>
        <w:rPr>
          <w:sz w:val="28"/>
          <w:szCs w:val="28"/>
        </w:rPr>
      </w:pPr>
    </w:p>
    <w:p w:rsidR="009A142C" w:rsidRDefault="009A142C" w:rsidP="009A142C">
      <w:pPr>
        <w:rPr>
          <w:sz w:val="28"/>
          <w:szCs w:val="28"/>
        </w:rPr>
      </w:pPr>
    </w:p>
    <w:p w:rsidR="009A142C" w:rsidRDefault="009A142C" w:rsidP="009A142C">
      <w:pPr>
        <w:pStyle w:val="a2"/>
        <w:tabs>
          <w:tab w:val="num" w:pos="2410"/>
        </w:tabs>
        <w:ind w:left="2410" w:hanging="1559"/>
      </w:pPr>
      <w:bookmarkStart w:id="74" w:name="_Toc215326376"/>
      <w:bookmarkStart w:id="75" w:name="_Toc226524228"/>
      <w:bookmarkStart w:id="76" w:name="_Toc247100265"/>
      <w:bookmarkStart w:id="77" w:name="_Toc92364189"/>
      <w:bookmarkStart w:id="78" w:name="_Toc92364945"/>
      <w:bookmarkStart w:id="79" w:name="_Toc92368726"/>
      <w:bookmarkStart w:id="80" w:name="_Toc92374147"/>
      <w:bookmarkStart w:id="81" w:name="_Toc255355730"/>
      <w:bookmarkStart w:id="82" w:name="_Toc260335237"/>
      <w:bookmarkStart w:id="83" w:name="_Toc286414464"/>
      <w:bookmarkStart w:id="84" w:name="_Toc483569585"/>
      <w:r w:rsidRPr="000E577D">
        <w:t xml:space="preserve">Порядок внесения изменений в </w:t>
      </w:r>
      <w:r>
        <w:t>настоящие Правила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p w:rsidR="009A142C" w:rsidRPr="00F71C30" w:rsidRDefault="009A142C" w:rsidP="009A142C">
      <w:pPr>
        <w:shd w:val="clear" w:color="auto" w:fill="FFFFFF"/>
        <w:tabs>
          <w:tab w:val="left" w:pos="1042"/>
        </w:tabs>
        <w:spacing w:line="360" w:lineRule="auto"/>
        <w:ind w:right="5" w:firstLine="720"/>
        <w:jc w:val="both"/>
        <w:rPr>
          <w:color w:val="000000"/>
          <w:sz w:val="26"/>
          <w:szCs w:val="26"/>
        </w:rPr>
      </w:pPr>
      <w:r w:rsidRPr="00F71C30">
        <w:rPr>
          <w:color w:val="000000"/>
          <w:sz w:val="26"/>
          <w:szCs w:val="26"/>
        </w:rPr>
        <w:t xml:space="preserve">1. </w:t>
      </w:r>
      <w:r w:rsidRPr="00F71C30">
        <w:rPr>
          <w:sz w:val="26"/>
          <w:szCs w:val="26"/>
        </w:rPr>
        <w:t>Внесение изменений в Прави</w:t>
      </w:r>
      <w:r>
        <w:rPr>
          <w:sz w:val="26"/>
          <w:szCs w:val="26"/>
        </w:rPr>
        <w:t xml:space="preserve">ла </w:t>
      </w:r>
      <w:r w:rsidRPr="00F71C30">
        <w:rPr>
          <w:sz w:val="26"/>
          <w:szCs w:val="26"/>
        </w:rPr>
        <w:t>осуществляется в порядке, предусмотренн</w:t>
      </w:r>
      <w:r>
        <w:rPr>
          <w:sz w:val="26"/>
          <w:szCs w:val="26"/>
        </w:rPr>
        <w:t xml:space="preserve">ом статьями 31,32 и 33 </w:t>
      </w:r>
      <w:r w:rsidRPr="00F71C30">
        <w:rPr>
          <w:sz w:val="26"/>
          <w:szCs w:val="26"/>
        </w:rPr>
        <w:t>Градостроительного кодекса Российской Федер</w:t>
      </w:r>
      <w:r w:rsidRPr="00F71C30">
        <w:rPr>
          <w:sz w:val="26"/>
          <w:szCs w:val="26"/>
        </w:rPr>
        <w:t>а</w:t>
      </w:r>
      <w:r w:rsidRPr="00F71C30">
        <w:rPr>
          <w:sz w:val="26"/>
          <w:szCs w:val="26"/>
        </w:rPr>
        <w:t>ции.</w:t>
      </w:r>
    </w:p>
    <w:p w:rsidR="009A142C" w:rsidRPr="00F71C30" w:rsidRDefault="009A142C" w:rsidP="009A142C">
      <w:pPr>
        <w:shd w:val="clear" w:color="auto" w:fill="FFFFFF"/>
        <w:tabs>
          <w:tab w:val="left" w:pos="1042"/>
        </w:tabs>
        <w:spacing w:line="360" w:lineRule="auto"/>
        <w:ind w:right="5" w:firstLine="720"/>
        <w:jc w:val="both"/>
        <w:rPr>
          <w:sz w:val="26"/>
          <w:szCs w:val="26"/>
        </w:rPr>
      </w:pPr>
      <w:r w:rsidRPr="00F71C30">
        <w:rPr>
          <w:color w:val="000000"/>
          <w:sz w:val="26"/>
          <w:szCs w:val="26"/>
        </w:rPr>
        <w:t>2. Решение о подготовке проекта о внесении изменений в Правила или об о</w:t>
      </w:r>
      <w:r w:rsidRPr="00F71C30">
        <w:rPr>
          <w:color w:val="000000"/>
          <w:sz w:val="26"/>
          <w:szCs w:val="26"/>
        </w:rPr>
        <w:t>т</w:t>
      </w:r>
      <w:r w:rsidRPr="00F71C30">
        <w:rPr>
          <w:color w:val="000000"/>
          <w:sz w:val="26"/>
          <w:szCs w:val="26"/>
        </w:rPr>
        <w:t xml:space="preserve">клонении предложения о внесении изменений в данные Правила принимает </w:t>
      </w:r>
      <w:r>
        <w:rPr>
          <w:color w:val="000000"/>
          <w:sz w:val="26"/>
          <w:szCs w:val="26"/>
        </w:rPr>
        <w:t xml:space="preserve">Глава </w:t>
      </w:r>
      <w:r w:rsidRPr="009A142C">
        <w:rPr>
          <w:sz w:val="26"/>
          <w:szCs w:val="26"/>
        </w:rPr>
        <w:t xml:space="preserve">Новоромановского </w:t>
      </w:r>
      <w:r>
        <w:rPr>
          <w:color w:val="000000"/>
          <w:sz w:val="26"/>
          <w:szCs w:val="26"/>
        </w:rPr>
        <w:t>сельского поселения</w:t>
      </w:r>
      <w:r w:rsidRPr="00F71C30">
        <w:rPr>
          <w:color w:val="000000"/>
          <w:sz w:val="26"/>
          <w:szCs w:val="26"/>
        </w:rPr>
        <w:t>.</w:t>
      </w:r>
    </w:p>
    <w:p w:rsidR="009A142C" w:rsidRPr="00F71C30" w:rsidRDefault="009A142C" w:rsidP="009A142C">
      <w:pPr>
        <w:shd w:val="clear" w:color="auto" w:fill="FFFFFF"/>
        <w:tabs>
          <w:tab w:val="left" w:pos="1032"/>
        </w:tabs>
        <w:spacing w:line="360" w:lineRule="auto"/>
        <w:ind w:left="739" w:right="-1"/>
        <w:rPr>
          <w:sz w:val="26"/>
          <w:szCs w:val="26"/>
        </w:rPr>
      </w:pPr>
      <w:r w:rsidRPr="00F71C30">
        <w:rPr>
          <w:color w:val="000000"/>
          <w:spacing w:val="-19"/>
          <w:sz w:val="26"/>
          <w:szCs w:val="26"/>
        </w:rPr>
        <w:t>3.</w:t>
      </w:r>
      <w:r w:rsidRPr="00F71C30">
        <w:rPr>
          <w:color w:val="000000"/>
          <w:sz w:val="26"/>
          <w:szCs w:val="26"/>
        </w:rPr>
        <w:tab/>
      </w:r>
      <w:r w:rsidRPr="00F71C30">
        <w:rPr>
          <w:color w:val="000000"/>
          <w:spacing w:val="-1"/>
          <w:sz w:val="26"/>
          <w:szCs w:val="26"/>
        </w:rPr>
        <w:t>Основанием для внесения изменений является:</w:t>
      </w:r>
      <w:r w:rsidRPr="00F71C30">
        <w:rPr>
          <w:color w:val="000000"/>
          <w:spacing w:val="-1"/>
          <w:sz w:val="26"/>
          <w:szCs w:val="26"/>
        </w:rPr>
        <w:br/>
      </w:r>
      <w:r w:rsidRPr="00F71C30">
        <w:rPr>
          <w:color w:val="000000"/>
          <w:spacing w:val="-7"/>
          <w:sz w:val="26"/>
          <w:szCs w:val="26"/>
        </w:rPr>
        <w:t xml:space="preserve">- несоответствие Правил Генеральному плану </w:t>
      </w:r>
      <w:r w:rsidRPr="009A142C">
        <w:rPr>
          <w:sz w:val="26"/>
          <w:szCs w:val="26"/>
        </w:rPr>
        <w:t xml:space="preserve">Новоромановского </w:t>
      </w:r>
      <w:r>
        <w:rPr>
          <w:color w:val="000000"/>
          <w:spacing w:val="-7"/>
          <w:sz w:val="26"/>
          <w:szCs w:val="26"/>
        </w:rPr>
        <w:t>сельского посел</w:t>
      </w:r>
      <w:r>
        <w:rPr>
          <w:color w:val="000000"/>
          <w:spacing w:val="-7"/>
          <w:sz w:val="26"/>
          <w:szCs w:val="26"/>
        </w:rPr>
        <w:t>е</w:t>
      </w:r>
      <w:r>
        <w:rPr>
          <w:color w:val="000000"/>
          <w:spacing w:val="-7"/>
          <w:sz w:val="26"/>
          <w:szCs w:val="26"/>
        </w:rPr>
        <w:t>ния</w:t>
      </w:r>
      <w:r w:rsidRPr="00F71C30">
        <w:rPr>
          <w:color w:val="000000"/>
          <w:spacing w:val="-7"/>
          <w:sz w:val="26"/>
          <w:szCs w:val="26"/>
        </w:rPr>
        <w:t>;</w:t>
      </w:r>
    </w:p>
    <w:p w:rsidR="009A142C" w:rsidRPr="00F71C30" w:rsidRDefault="009A142C" w:rsidP="009A142C">
      <w:pPr>
        <w:shd w:val="clear" w:color="auto" w:fill="FFFFFF"/>
        <w:spacing w:line="360" w:lineRule="auto"/>
        <w:ind w:left="38" w:right="10" w:firstLine="725"/>
        <w:jc w:val="both"/>
        <w:rPr>
          <w:color w:val="000000"/>
          <w:sz w:val="26"/>
          <w:szCs w:val="26"/>
        </w:rPr>
      </w:pPr>
      <w:r w:rsidRPr="00F71C30">
        <w:rPr>
          <w:color w:val="000000"/>
          <w:spacing w:val="-4"/>
          <w:sz w:val="26"/>
          <w:szCs w:val="26"/>
        </w:rPr>
        <w:t>- поступления предложений об изменении границ территориальных зон, измен</w:t>
      </w:r>
      <w:r w:rsidRPr="00F71C30">
        <w:rPr>
          <w:color w:val="000000"/>
          <w:spacing w:val="-4"/>
          <w:sz w:val="26"/>
          <w:szCs w:val="26"/>
        </w:rPr>
        <w:t>е</w:t>
      </w:r>
      <w:r w:rsidRPr="00F71C30">
        <w:rPr>
          <w:color w:val="000000"/>
          <w:spacing w:val="-4"/>
          <w:sz w:val="26"/>
          <w:szCs w:val="26"/>
        </w:rPr>
        <w:t xml:space="preserve">нии </w:t>
      </w:r>
      <w:r w:rsidRPr="00F71C30">
        <w:rPr>
          <w:color w:val="000000"/>
          <w:sz w:val="26"/>
          <w:szCs w:val="26"/>
        </w:rPr>
        <w:t>градостроительных регламентов.</w:t>
      </w:r>
    </w:p>
    <w:p w:rsidR="009A142C" w:rsidRPr="00F71C30" w:rsidRDefault="009A142C" w:rsidP="009A142C">
      <w:pPr>
        <w:pStyle w:val="aff1"/>
        <w:spacing w:before="0" w:beforeAutospacing="0" w:after="0" w:afterAutospacing="0" w:line="360" w:lineRule="auto"/>
        <w:ind w:firstLine="709"/>
        <w:rPr>
          <w:sz w:val="26"/>
          <w:szCs w:val="26"/>
        </w:rPr>
      </w:pPr>
      <w:r w:rsidRPr="00F71C30">
        <w:rPr>
          <w:sz w:val="26"/>
          <w:szCs w:val="26"/>
        </w:rPr>
        <w:t xml:space="preserve">4. Предложения о внесении изменений в </w:t>
      </w:r>
      <w:r>
        <w:rPr>
          <w:sz w:val="26"/>
          <w:szCs w:val="26"/>
        </w:rPr>
        <w:t>Правила</w:t>
      </w:r>
      <w:r w:rsidRPr="00F71C30">
        <w:rPr>
          <w:sz w:val="26"/>
          <w:szCs w:val="26"/>
        </w:rPr>
        <w:t xml:space="preserve"> в комиссию направляются: </w:t>
      </w:r>
    </w:p>
    <w:p w:rsidR="009A142C" w:rsidRPr="00F71C30" w:rsidRDefault="009A142C" w:rsidP="009A142C">
      <w:pPr>
        <w:pStyle w:val="aff1"/>
        <w:spacing w:before="0" w:beforeAutospacing="0" w:after="0" w:afterAutospacing="0" w:line="360" w:lineRule="auto"/>
        <w:ind w:firstLine="709"/>
        <w:rPr>
          <w:sz w:val="26"/>
          <w:szCs w:val="26"/>
        </w:rPr>
      </w:pPr>
      <w:r w:rsidRPr="00F71C30">
        <w:rPr>
          <w:sz w:val="26"/>
          <w:szCs w:val="26"/>
        </w:rPr>
        <w:t xml:space="preserve">1) федеральными органами исполнительной власти в случаях, если </w:t>
      </w:r>
      <w:r>
        <w:rPr>
          <w:sz w:val="26"/>
          <w:szCs w:val="26"/>
        </w:rPr>
        <w:t xml:space="preserve">Правила </w:t>
      </w:r>
      <w:r w:rsidRPr="00F71C30">
        <w:rPr>
          <w:sz w:val="26"/>
          <w:szCs w:val="26"/>
        </w:rPr>
        <w:t>могут воспрепятствовать функционированию, размещению объектов капитальн</w:t>
      </w:r>
      <w:r w:rsidRPr="00F71C30">
        <w:rPr>
          <w:sz w:val="26"/>
          <w:szCs w:val="26"/>
        </w:rPr>
        <w:t>о</w:t>
      </w:r>
      <w:r w:rsidRPr="00F71C30">
        <w:rPr>
          <w:sz w:val="26"/>
          <w:szCs w:val="26"/>
        </w:rPr>
        <w:t xml:space="preserve">го строительства федерального значения; </w:t>
      </w:r>
    </w:p>
    <w:p w:rsidR="009A142C" w:rsidRPr="00F71C30" w:rsidRDefault="009A142C" w:rsidP="009A142C">
      <w:pPr>
        <w:pStyle w:val="aff1"/>
        <w:spacing w:before="0" w:beforeAutospacing="0" w:after="0" w:afterAutospacing="0" w:line="360" w:lineRule="auto"/>
        <w:ind w:firstLine="709"/>
        <w:rPr>
          <w:sz w:val="26"/>
          <w:szCs w:val="26"/>
        </w:rPr>
      </w:pPr>
      <w:r w:rsidRPr="00F71C30">
        <w:rPr>
          <w:sz w:val="26"/>
          <w:szCs w:val="26"/>
        </w:rPr>
        <w:t>2) органами исполните</w:t>
      </w:r>
      <w:r>
        <w:rPr>
          <w:sz w:val="26"/>
          <w:szCs w:val="26"/>
        </w:rPr>
        <w:t>льной власти Кемеровской области</w:t>
      </w:r>
      <w:r w:rsidRPr="00F71C30">
        <w:rPr>
          <w:sz w:val="26"/>
          <w:szCs w:val="26"/>
        </w:rPr>
        <w:t xml:space="preserve"> в случаях, если </w:t>
      </w:r>
      <w:r>
        <w:rPr>
          <w:sz w:val="26"/>
          <w:szCs w:val="26"/>
        </w:rPr>
        <w:t>П</w:t>
      </w:r>
      <w:r w:rsidRPr="00F71C30">
        <w:rPr>
          <w:sz w:val="26"/>
          <w:szCs w:val="26"/>
        </w:rPr>
        <w:t>р</w:t>
      </w:r>
      <w:r w:rsidRPr="00F71C30">
        <w:rPr>
          <w:sz w:val="26"/>
          <w:szCs w:val="26"/>
        </w:rPr>
        <w:t>а</w:t>
      </w:r>
      <w:r w:rsidRPr="00F71C30">
        <w:rPr>
          <w:sz w:val="26"/>
          <w:szCs w:val="26"/>
        </w:rPr>
        <w:t>вила могут воспрепятствовать функционированию, размещению объектов капитал</w:t>
      </w:r>
      <w:r w:rsidRPr="00F71C30">
        <w:rPr>
          <w:sz w:val="26"/>
          <w:szCs w:val="26"/>
        </w:rPr>
        <w:t>ь</w:t>
      </w:r>
      <w:r w:rsidRPr="00F71C30">
        <w:rPr>
          <w:sz w:val="26"/>
          <w:szCs w:val="26"/>
        </w:rPr>
        <w:t xml:space="preserve">ного строительства регионального значения; </w:t>
      </w:r>
    </w:p>
    <w:p w:rsidR="009A142C" w:rsidRPr="00F71C30" w:rsidRDefault="009A142C" w:rsidP="009A142C">
      <w:pPr>
        <w:pStyle w:val="aff1"/>
        <w:spacing w:before="0" w:beforeAutospacing="0" w:after="0" w:afterAutospacing="0" w:line="360" w:lineRule="auto"/>
        <w:ind w:firstLine="709"/>
        <w:rPr>
          <w:sz w:val="26"/>
          <w:szCs w:val="26"/>
        </w:rPr>
      </w:pPr>
      <w:r w:rsidRPr="00F71C30">
        <w:rPr>
          <w:sz w:val="26"/>
          <w:szCs w:val="26"/>
        </w:rPr>
        <w:lastRenderedPageBreak/>
        <w:t xml:space="preserve">3) органами местного самоуправления </w:t>
      </w:r>
      <w:r>
        <w:rPr>
          <w:sz w:val="26"/>
          <w:szCs w:val="26"/>
        </w:rPr>
        <w:t>муниципального образования</w:t>
      </w:r>
      <w:r w:rsidRPr="00F71C30">
        <w:rPr>
          <w:sz w:val="26"/>
          <w:szCs w:val="26"/>
        </w:rPr>
        <w:t xml:space="preserve"> в случаях, если </w:t>
      </w:r>
      <w:r>
        <w:rPr>
          <w:sz w:val="26"/>
          <w:szCs w:val="26"/>
        </w:rPr>
        <w:t>П</w:t>
      </w:r>
      <w:r w:rsidRPr="00F71C30">
        <w:rPr>
          <w:sz w:val="26"/>
          <w:szCs w:val="26"/>
        </w:rPr>
        <w:t>р</w:t>
      </w:r>
      <w:r w:rsidRPr="00F71C30">
        <w:rPr>
          <w:sz w:val="26"/>
          <w:szCs w:val="26"/>
        </w:rPr>
        <w:t>а</w:t>
      </w:r>
      <w:r w:rsidRPr="00F71C30">
        <w:rPr>
          <w:sz w:val="26"/>
          <w:szCs w:val="26"/>
        </w:rPr>
        <w:t>вила могут воспрепятствовать функционированию, размещению объектов капитал</w:t>
      </w:r>
      <w:r w:rsidRPr="00F71C30">
        <w:rPr>
          <w:sz w:val="26"/>
          <w:szCs w:val="26"/>
        </w:rPr>
        <w:t>ь</w:t>
      </w:r>
      <w:r w:rsidRPr="00F71C30">
        <w:rPr>
          <w:sz w:val="26"/>
          <w:szCs w:val="26"/>
        </w:rPr>
        <w:t xml:space="preserve">ного строительства местного значения; </w:t>
      </w:r>
    </w:p>
    <w:p w:rsidR="009A142C" w:rsidRPr="00F71C30" w:rsidRDefault="009A142C" w:rsidP="009A142C">
      <w:pPr>
        <w:pStyle w:val="aff1"/>
        <w:spacing w:before="0" w:beforeAutospacing="0" w:after="0" w:afterAutospacing="0" w:line="360" w:lineRule="auto"/>
        <w:ind w:firstLine="709"/>
        <w:rPr>
          <w:sz w:val="26"/>
          <w:szCs w:val="26"/>
        </w:rPr>
      </w:pPr>
      <w:r w:rsidRPr="00F71C30">
        <w:rPr>
          <w:sz w:val="26"/>
          <w:szCs w:val="26"/>
        </w:rPr>
        <w:t>4) органами местного самоуправления в случаях, если необходимо соверше</w:t>
      </w:r>
      <w:r w:rsidRPr="00F71C30">
        <w:rPr>
          <w:sz w:val="26"/>
          <w:szCs w:val="26"/>
        </w:rPr>
        <w:t>н</w:t>
      </w:r>
      <w:r w:rsidRPr="00F71C30">
        <w:rPr>
          <w:sz w:val="26"/>
          <w:szCs w:val="26"/>
        </w:rPr>
        <w:t xml:space="preserve">ствовать порядок регулирования землепользования и застройки на соответствующих территории поселения; </w:t>
      </w:r>
    </w:p>
    <w:p w:rsidR="009A142C" w:rsidRPr="00F71C30" w:rsidRDefault="009A142C" w:rsidP="009A142C">
      <w:pPr>
        <w:pStyle w:val="aff1"/>
        <w:spacing w:before="0" w:beforeAutospacing="0" w:after="0" w:afterAutospacing="0" w:line="360" w:lineRule="auto"/>
        <w:ind w:firstLine="709"/>
        <w:rPr>
          <w:sz w:val="26"/>
          <w:szCs w:val="26"/>
        </w:rPr>
      </w:pPr>
      <w:r w:rsidRPr="00F71C30">
        <w:rPr>
          <w:iCs/>
          <w:sz w:val="26"/>
          <w:szCs w:val="26"/>
        </w:rPr>
        <w:t xml:space="preserve">5) </w:t>
      </w:r>
      <w:r w:rsidRPr="00F71C30">
        <w:rPr>
          <w:sz w:val="26"/>
          <w:szCs w:val="26"/>
        </w:rPr>
        <w:t xml:space="preserve">физическими или юридическими лицами в инициативном порядке либо в случаях, если в результате применения </w:t>
      </w:r>
      <w:r>
        <w:rPr>
          <w:sz w:val="26"/>
          <w:szCs w:val="26"/>
        </w:rPr>
        <w:t>П</w:t>
      </w:r>
      <w:r w:rsidRPr="00F71C30">
        <w:rPr>
          <w:sz w:val="26"/>
          <w:szCs w:val="26"/>
        </w:rPr>
        <w:t>равил земельные участки и объекты кап</w:t>
      </w:r>
      <w:r w:rsidRPr="00F71C30">
        <w:rPr>
          <w:sz w:val="26"/>
          <w:szCs w:val="26"/>
        </w:rPr>
        <w:t>и</w:t>
      </w:r>
      <w:r w:rsidRPr="00F71C30">
        <w:rPr>
          <w:sz w:val="26"/>
          <w:szCs w:val="26"/>
        </w:rPr>
        <w:t>тального строительства не используются эффективно, причиняется вред их правоо</w:t>
      </w:r>
      <w:r w:rsidRPr="00F71C30">
        <w:rPr>
          <w:sz w:val="26"/>
          <w:szCs w:val="26"/>
        </w:rPr>
        <w:t>б</w:t>
      </w:r>
      <w:r w:rsidRPr="00F71C30">
        <w:rPr>
          <w:sz w:val="26"/>
          <w:szCs w:val="26"/>
        </w:rPr>
        <w:t xml:space="preserve">ладателям, снижается стоимость земельных участков и </w:t>
      </w:r>
      <w:r w:rsidRPr="00F71C30">
        <w:rPr>
          <w:iCs/>
          <w:sz w:val="26"/>
          <w:szCs w:val="26"/>
        </w:rPr>
        <w:t xml:space="preserve">объектов </w:t>
      </w:r>
      <w:r w:rsidRPr="00F71C30">
        <w:rPr>
          <w:sz w:val="26"/>
          <w:szCs w:val="26"/>
        </w:rPr>
        <w:t>капитального стро</w:t>
      </w:r>
      <w:r w:rsidRPr="00F71C30">
        <w:rPr>
          <w:sz w:val="26"/>
          <w:szCs w:val="26"/>
        </w:rPr>
        <w:t>и</w:t>
      </w:r>
      <w:r w:rsidRPr="00F71C30">
        <w:rPr>
          <w:sz w:val="26"/>
          <w:szCs w:val="26"/>
        </w:rPr>
        <w:t xml:space="preserve">тельства, не реализуются права в законные интересы граждан и их объединений. </w:t>
      </w:r>
    </w:p>
    <w:p w:rsidR="009A142C" w:rsidRPr="00F71C30" w:rsidRDefault="009A142C" w:rsidP="009A142C">
      <w:pPr>
        <w:pStyle w:val="aff1"/>
        <w:spacing w:before="0" w:beforeAutospacing="0" w:after="0" w:afterAutospacing="0" w:line="360" w:lineRule="auto"/>
        <w:ind w:firstLine="709"/>
        <w:rPr>
          <w:sz w:val="26"/>
          <w:szCs w:val="26"/>
        </w:rPr>
      </w:pPr>
      <w:r w:rsidRPr="00F71C30">
        <w:rPr>
          <w:iCs/>
          <w:sz w:val="26"/>
          <w:szCs w:val="26"/>
        </w:rPr>
        <w:t xml:space="preserve">5. </w:t>
      </w:r>
      <w:r w:rsidRPr="00F71C30">
        <w:rPr>
          <w:sz w:val="26"/>
          <w:szCs w:val="26"/>
        </w:rPr>
        <w:t xml:space="preserve">Комиссия </w:t>
      </w:r>
      <w:r>
        <w:rPr>
          <w:sz w:val="26"/>
          <w:szCs w:val="26"/>
        </w:rPr>
        <w:t xml:space="preserve">по землепользованию и застройке </w:t>
      </w:r>
      <w:r w:rsidRPr="00F71C30">
        <w:rPr>
          <w:sz w:val="26"/>
          <w:szCs w:val="26"/>
        </w:rPr>
        <w:t>в течение тридцати дней, со дня поступления предложения о внесе</w:t>
      </w:r>
      <w:r>
        <w:rPr>
          <w:sz w:val="26"/>
          <w:szCs w:val="26"/>
        </w:rPr>
        <w:t>ний</w:t>
      </w:r>
      <w:r w:rsidRPr="00F71C30">
        <w:rPr>
          <w:sz w:val="26"/>
          <w:szCs w:val="26"/>
        </w:rPr>
        <w:t xml:space="preserve"> изменения в </w:t>
      </w:r>
      <w:r>
        <w:rPr>
          <w:sz w:val="26"/>
          <w:szCs w:val="26"/>
        </w:rPr>
        <w:t>Правила</w:t>
      </w:r>
      <w:r w:rsidRPr="00F71C30">
        <w:rPr>
          <w:sz w:val="26"/>
          <w:szCs w:val="26"/>
        </w:rPr>
        <w:t>, осуществляет подгото</w:t>
      </w:r>
      <w:r w:rsidRPr="00F71C30">
        <w:rPr>
          <w:sz w:val="26"/>
          <w:szCs w:val="26"/>
        </w:rPr>
        <w:t>в</w:t>
      </w:r>
      <w:r w:rsidRPr="00F71C30">
        <w:rPr>
          <w:sz w:val="26"/>
          <w:szCs w:val="26"/>
        </w:rPr>
        <w:t>ку заключения, в котором содержатся рекомендации о внесении в соответствии с п</w:t>
      </w:r>
      <w:r w:rsidRPr="00F71C30">
        <w:rPr>
          <w:sz w:val="26"/>
          <w:szCs w:val="26"/>
        </w:rPr>
        <w:t>о</w:t>
      </w:r>
      <w:r w:rsidRPr="00F71C30">
        <w:rPr>
          <w:sz w:val="26"/>
          <w:szCs w:val="26"/>
        </w:rPr>
        <w:t>ступившим предложением изменени</w:t>
      </w:r>
      <w:r>
        <w:rPr>
          <w:sz w:val="26"/>
          <w:szCs w:val="26"/>
        </w:rPr>
        <w:t>й</w:t>
      </w:r>
      <w:r w:rsidRPr="00F71C30">
        <w:rPr>
          <w:sz w:val="26"/>
          <w:szCs w:val="26"/>
        </w:rPr>
        <w:t xml:space="preserve"> в </w:t>
      </w:r>
      <w:r>
        <w:rPr>
          <w:sz w:val="26"/>
          <w:szCs w:val="26"/>
        </w:rPr>
        <w:t>П</w:t>
      </w:r>
      <w:r w:rsidRPr="00F71C30">
        <w:rPr>
          <w:sz w:val="26"/>
          <w:szCs w:val="26"/>
        </w:rPr>
        <w:t>равила или об отклонении такого предл</w:t>
      </w:r>
      <w:r w:rsidRPr="00F71C30">
        <w:rPr>
          <w:sz w:val="26"/>
          <w:szCs w:val="26"/>
        </w:rPr>
        <w:t>о</w:t>
      </w:r>
      <w:r w:rsidRPr="00F71C30">
        <w:rPr>
          <w:sz w:val="26"/>
          <w:szCs w:val="26"/>
        </w:rPr>
        <w:t xml:space="preserve">жения с указанием причин отклонения, и направляет это заключение </w:t>
      </w:r>
      <w:r>
        <w:rPr>
          <w:sz w:val="26"/>
          <w:szCs w:val="26"/>
        </w:rPr>
        <w:t>Г</w:t>
      </w:r>
      <w:r w:rsidRPr="00F71C30">
        <w:rPr>
          <w:sz w:val="26"/>
          <w:szCs w:val="26"/>
        </w:rPr>
        <w:t>лаве</w:t>
      </w:r>
      <w:r>
        <w:rPr>
          <w:sz w:val="26"/>
          <w:szCs w:val="26"/>
        </w:rPr>
        <w:t xml:space="preserve"> </w:t>
      </w:r>
      <w:r w:rsidRPr="009A142C">
        <w:rPr>
          <w:sz w:val="26"/>
          <w:szCs w:val="26"/>
        </w:rPr>
        <w:t xml:space="preserve">Новоромановского </w:t>
      </w:r>
      <w:r>
        <w:rPr>
          <w:sz w:val="26"/>
          <w:szCs w:val="26"/>
        </w:rPr>
        <w:t>сельского поселения</w:t>
      </w:r>
      <w:r w:rsidRPr="00F71C30">
        <w:rPr>
          <w:sz w:val="26"/>
          <w:szCs w:val="26"/>
        </w:rPr>
        <w:t xml:space="preserve">. </w:t>
      </w:r>
    </w:p>
    <w:p w:rsidR="009A142C" w:rsidRPr="00F71C30" w:rsidRDefault="009A142C" w:rsidP="009A142C">
      <w:pPr>
        <w:pStyle w:val="aff1"/>
        <w:spacing w:before="0" w:beforeAutospacing="0" w:after="0" w:afterAutospacing="0" w:line="360" w:lineRule="auto"/>
        <w:ind w:firstLine="709"/>
        <w:rPr>
          <w:sz w:val="26"/>
          <w:szCs w:val="26"/>
        </w:rPr>
      </w:pPr>
      <w:r w:rsidRPr="00F71C30">
        <w:rPr>
          <w:iCs/>
          <w:sz w:val="26"/>
          <w:szCs w:val="26"/>
        </w:rPr>
        <w:t xml:space="preserve">6. </w:t>
      </w:r>
      <w:r>
        <w:rPr>
          <w:sz w:val="26"/>
          <w:szCs w:val="26"/>
        </w:rPr>
        <w:t xml:space="preserve">Глава </w:t>
      </w:r>
      <w:r w:rsidRPr="009A142C">
        <w:rPr>
          <w:sz w:val="26"/>
          <w:szCs w:val="26"/>
        </w:rPr>
        <w:t xml:space="preserve">Новоромановского </w:t>
      </w:r>
      <w:r>
        <w:rPr>
          <w:sz w:val="26"/>
          <w:szCs w:val="26"/>
        </w:rPr>
        <w:t>сельского поселения</w:t>
      </w:r>
      <w:r w:rsidRPr="00F71C30">
        <w:rPr>
          <w:sz w:val="26"/>
          <w:szCs w:val="26"/>
        </w:rPr>
        <w:t xml:space="preserve"> с учетом рекомендаций, содерж</w:t>
      </w:r>
      <w:r w:rsidRPr="00F71C30">
        <w:rPr>
          <w:sz w:val="26"/>
          <w:szCs w:val="26"/>
        </w:rPr>
        <w:t>а</w:t>
      </w:r>
      <w:r w:rsidRPr="00F71C30">
        <w:rPr>
          <w:sz w:val="26"/>
          <w:szCs w:val="26"/>
        </w:rPr>
        <w:t>щихся в заключение комиссии, в течение тридцати дней принимает решение о подг</w:t>
      </w:r>
      <w:r w:rsidRPr="00F71C30">
        <w:rPr>
          <w:sz w:val="26"/>
          <w:szCs w:val="26"/>
        </w:rPr>
        <w:t>о</w:t>
      </w:r>
      <w:r w:rsidRPr="00F71C30">
        <w:rPr>
          <w:sz w:val="26"/>
          <w:szCs w:val="26"/>
        </w:rPr>
        <w:t>товке проекта о внесении измене</w:t>
      </w:r>
      <w:r>
        <w:rPr>
          <w:sz w:val="26"/>
          <w:szCs w:val="26"/>
        </w:rPr>
        <w:t>ний</w:t>
      </w:r>
      <w:r w:rsidRPr="00F71C30">
        <w:rPr>
          <w:sz w:val="26"/>
          <w:szCs w:val="26"/>
        </w:rPr>
        <w:t xml:space="preserve"> в </w:t>
      </w:r>
      <w:r>
        <w:rPr>
          <w:sz w:val="26"/>
          <w:szCs w:val="26"/>
        </w:rPr>
        <w:t>П</w:t>
      </w:r>
      <w:r w:rsidRPr="00F71C30">
        <w:rPr>
          <w:sz w:val="26"/>
          <w:szCs w:val="26"/>
        </w:rPr>
        <w:t>равила или об отклонении предложения о внесе</w:t>
      </w:r>
      <w:r>
        <w:rPr>
          <w:sz w:val="26"/>
          <w:szCs w:val="26"/>
        </w:rPr>
        <w:t>нии изменений</w:t>
      </w:r>
      <w:r w:rsidRPr="00F71C30">
        <w:rPr>
          <w:sz w:val="26"/>
          <w:szCs w:val="26"/>
        </w:rPr>
        <w:t xml:space="preserve"> в данные </w:t>
      </w:r>
      <w:r>
        <w:rPr>
          <w:sz w:val="26"/>
          <w:szCs w:val="26"/>
        </w:rPr>
        <w:t>П</w:t>
      </w:r>
      <w:r w:rsidRPr="00F71C30">
        <w:rPr>
          <w:sz w:val="26"/>
          <w:szCs w:val="26"/>
        </w:rPr>
        <w:t>равила с указанием причин отклонения и направляет копию такого решения заявит</w:t>
      </w:r>
      <w:r w:rsidRPr="00F71C30">
        <w:rPr>
          <w:sz w:val="26"/>
          <w:szCs w:val="26"/>
        </w:rPr>
        <w:t>е</w:t>
      </w:r>
      <w:r w:rsidRPr="00F71C30">
        <w:rPr>
          <w:sz w:val="26"/>
          <w:szCs w:val="26"/>
        </w:rPr>
        <w:t xml:space="preserve">лям. </w:t>
      </w:r>
    </w:p>
    <w:p w:rsidR="009A142C" w:rsidRPr="00F71C30" w:rsidRDefault="009A142C" w:rsidP="009A142C">
      <w:pPr>
        <w:shd w:val="clear" w:color="auto" w:fill="FFFFFF"/>
        <w:tabs>
          <w:tab w:val="left" w:pos="806"/>
        </w:tabs>
        <w:spacing w:line="360" w:lineRule="auto"/>
        <w:ind w:left="5" w:firstLine="706"/>
        <w:rPr>
          <w:sz w:val="26"/>
          <w:szCs w:val="26"/>
        </w:rPr>
      </w:pPr>
      <w:r w:rsidRPr="00F71C30">
        <w:rPr>
          <w:color w:val="000000"/>
          <w:sz w:val="26"/>
          <w:szCs w:val="26"/>
        </w:rPr>
        <w:t>7. Внесение изменений в карту градостроительного зонирования,</w:t>
      </w:r>
      <w:r w:rsidRPr="00F71C30">
        <w:rPr>
          <w:color w:val="000000"/>
          <w:sz w:val="26"/>
          <w:szCs w:val="26"/>
        </w:rPr>
        <w:br/>
        <w:t>карту зон с особыми условиями использования территорий и в градостроительные регламенты в части предельной высоты зданий, строений и сооружений может осуществляться в связи с размещением или реконструкцией отдельного объекта кап</w:t>
      </w:r>
      <w:r w:rsidRPr="00F71C30">
        <w:rPr>
          <w:color w:val="000000"/>
          <w:sz w:val="26"/>
          <w:szCs w:val="26"/>
        </w:rPr>
        <w:t>и</w:t>
      </w:r>
      <w:r w:rsidRPr="00F71C30">
        <w:rPr>
          <w:color w:val="000000"/>
          <w:sz w:val="26"/>
          <w:szCs w:val="26"/>
        </w:rPr>
        <w:t>тального строительства.</w:t>
      </w:r>
    </w:p>
    <w:p w:rsidR="009A142C" w:rsidRPr="00F71C30" w:rsidRDefault="009A142C" w:rsidP="009A142C">
      <w:pPr>
        <w:shd w:val="clear" w:color="auto" w:fill="FFFFFF"/>
        <w:spacing w:line="360" w:lineRule="auto"/>
        <w:ind w:left="5" w:right="24" w:firstLine="710"/>
        <w:jc w:val="both"/>
        <w:rPr>
          <w:sz w:val="26"/>
          <w:szCs w:val="26"/>
        </w:rPr>
      </w:pPr>
      <w:r w:rsidRPr="00F71C30">
        <w:rPr>
          <w:color w:val="000000"/>
          <w:spacing w:val="-9"/>
          <w:sz w:val="26"/>
          <w:szCs w:val="26"/>
        </w:rPr>
        <w:t>Внесение изменений в общую часть настоящих Правил и градостроительные регл</w:t>
      </w:r>
      <w:r w:rsidRPr="00F71C30">
        <w:rPr>
          <w:color w:val="000000"/>
          <w:spacing w:val="-9"/>
          <w:sz w:val="26"/>
          <w:szCs w:val="26"/>
        </w:rPr>
        <w:t>а</w:t>
      </w:r>
      <w:r w:rsidRPr="00F71C30">
        <w:rPr>
          <w:color w:val="000000"/>
          <w:spacing w:val="-9"/>
          <w:sz w:val="26"/>
          <w:szCs w:val="26"/>
        </w:rPr>
        <w:t xml:space="preserve">менты </w:t>
      </w:r>
      <w:r w:rsidRPr="00F71C30">
        <w:rPr>
          <w:color w:val="000000"/>
          <w:spacing w:val="-7"/>
          <w:sz w:val="26"/>
          <w:szCs w:val="26"/>
        </w:rPr>
        <w:t xml:space="preserve">осуществляется применительно ко всей территории </w:t>
      </w:r>
      <w:r>
        <w:rPr>
          <w:color w:val="000000"/>
          <w:spacing w:val="-7"/>
          <w:sz w:val="26"/>
          <w:szCs w:val="26"/>
        </w:rPr>
        <w:t>муниципального образования</w:t>
      </w:r>
      <w:r w:rsidRPr="00F71C30">
        <w:rPr>
          <w:color w:val="000000"/>
          <w:spacing w:val="-7"/>
          <w:sz w:val="26"/>
          <w:szCs w:val="26"/>
        </w:rPr>
        <w:t>.</w:t>
      </w:r>
    </w:p>
    <w:p w:rsidR="009A142C" w:rsidRPr="00F71C30" w:rsidRDefault="009A142C" w:rsidP="009A142C">
      <w:pPr>
        <w:shd w:val="clear" w:color="auto" w:fill="FFFFFF"/>
        <w:tabs>
          <w:tab w:val="left" w:pos="806"/>
        </w:tabs>
        <w:spacing w:line="360" w:lineRule="auto"/>
        <w:ind w:left="5" w:right="10" w:firstLine="706"/>
        <w:jc w:val="both"/>
        <w:rPr>
          <w:sz w:val="26"/>
          <w:szCs w:val="26"/>
        </w:rPr>
      </w:pPr>
      <w:r w:rsidRPr="00F71C30">
        <w:rPr>
          <w:color w:val="000000"/>
          <w:sz w:val="26"/>
          <w:szCs w:val="26"/>
        </w:rPr>
        <w:lastRenderedPageBreak/>
        <w:t>8. Изменения в карту зон с особыми условиями использования</w:t>
      </w:r>
      <w:r w:rsidRPr="00F71C30">
        <w:rPr>
          <w:color w:val="000000"/>
          <w:sz w:val="26"/>
          <w:szCs w:val="26"/>
        </w:rPr>
        <w:br/>
        <w:t>территорий могут быть внесены только при наличии положительных</w:t>
      </w:r>
      <w:r w:rsidRPr="00F71C30">
        <w:rPr>
          <w:color w:val="000000"/>
          <w:sz w:val="26"/>
          <w:szCs w:val="26"/>
        </w:rPr>
        <w:br/>
        <w:t>заключений уполномоченных государственных органов, осуществляющих</w:t>
      </w:r>
      <w:r w:rsidRPr="00F71C30">
        <w:rPr>
          <w:color w:val="000000"/>
          <w:sz w:val="26"/>
          <w:szCs w:val="26"/>
        </w:rPr>
        <w:br/>
        <w:t>надзор и контроль в соответствующей области.</w:t>
      </w:r>
    </w:p>
    <w:p w:rsidR="009A142C" w:rsidRDefault="009A142C" w:rsidP="009A142C">
      <w:pPr>
        <w:pStyle w:val="afffffffff4"/>
        <w:spacing w:after="0" w:line="360" w:lineRule="auto"/>
        <w:rPr>
          <w:color w:val="000000"/>
          <w:szCs w:val="26"/>
        </w:rPr>
      </w:pPr>
      <w:r w:rsidRPr="00F71C30">
        <w:rPr>
          <w:color w:val="000000"/>
          <w:szCs w:val="26"/>
        </w:rPr>
        <w:t>Изменения в градостроительные регламенты</w:t>
      </w:r>
      <w:r>
        <w:rPr>
          <w:color w:val="000000"/>
          <w:szCs w:val="26"/>
        </w:rPr>
        <w:t>,</w:t>
      </w:r>
      <w:r w:rsidRPr="00F71C30">
        <w:rPr>
          <w:color w:val="000000"/>
          <w:szCs w:val="26"/>
        </w:rPr>
        <w:t xml:space="preserve"> в части предельной высоты зданий, строений и сооружений мо</w:t>
      </w:r>
      <w:r>
        <w:rPr>
          <w:color w:val="000000"/>
          <w:szCs w:val="26"/>
        </w:rPr>
        <w:t>гут</w:t>
      </w:r>
      <w:r w:rsidRPr="00F71C30">
        <w:rPr>
          <w:color w:val="000000"/>
          <w:szCs w:val="26"/>
        </w:rPr>
        <w:t xml:space="preserve"> осуществляться только при наличии резул</w:t>
      </w:r>
      <w:r w:rsidRPr="00F71C30">
        <w:rPr>
          <w:color w:val="000000"/>
          <w:szCs w:val="26"/>
        </w:rPr>
        <w:t>ь</w:t>
      </w:r>
      <w:r w:rsidRPr="00F71C30">
        <w:rPr>
          <w:color w:val="000000"/>
          <w:szCs w:val="26"/>
        </w:rPr>
        <w:t>татов оценки видимости зданий, строений и сооружений на изменяемых территориях, ос</w:t>
      </w:r>
      <w:r w:rsidRPr="00F71C30">
        <w:rPr>
          <w:color w:val="000000"/>
          <w:szCs w:val="26"/>
        </w:rPr>
        <w:t>у</w:t>
      </w:r>
      <w:r w:rsidRPr="00F71C30">
        <w:rPr>
          <w:color w:val="000000"/>
          <w:szCs w:val="26"/>
        </w:rPr>
        <w:t>ществленной в соответствии с методикой, выполненной в соответствии с требован</w:t>
      </w:r>
      <w:r w:rsidRPr="00F71C30">
        <w:rPr>
          <w:color w:val="000000"/>
          <w:szCs w:val="26"/>
        </w:rPr>
        <w:t>и</w:t>
      </w:r>
      <w:r w:rsidRPr="00F71C30">
        <w:rPr>
          <w:color w:val="000000"/>
          <w:szCs w:val="26"/>
        </w:rPr>
        <w:t>ями законодательства в сфере охраны объектов культурного наследия и утвержде</w:t>
      </w:r>
      <w:r w:rsidRPr="00F71C30">
        <w:rPr>
          <w:color w:val="000000"/>
          <w:szCs w:val="26"/>
        </w:rPr>
        <w:t>н</w:t>
      </w:r>
      <w:r w:rsidRPr="00F71C30">
        <w:rPr>
          <w:color w:val="000000"/>
          <w:szCs w:val="26"/>
        </w:rPr>
        <w:t xml:space="preserve">ной </w:t>
      </w:r>
      <w:r w:rsidRPr="00506B40">
        <w:rPr>
          <w:color w:val="000000"/>
          <w:szCs w:val="26"/>
        </w:rPr>
        <w:t>отделом архитектуры и градостроительства</w:t>
      </w:r>
      <w:r w:rsidRPr="00F71C30">
        <w:rPr>
          <w:color w:val="000000"/>
          <w:szCs w:val="26"/>
        </w:rPr>
        <w:t xml:space="preserve"> Администрации </w:t>
      </w:r>
      <w:r w:rsidRPr="009E6955">
        <w:rPr>
          <w:szCs w:val="26"/>
        </w:rPr>
        <w:t>Юргинского</w:t>
      </w:r>
      <w:r>
        <w:rPr>
          <w:color w:val="000000"/>
          <w:szCs w:val="26"/>
        </w:rPr>
        <w:t xml:space="preserve"> района</w:t>
      </w:r>
      <w:r w:rsidRPr="00F71C30">
        <w:rPr>
          <w:color w:val="000000"/>
          <w:szCs w:val="26"/>
        </w:rPr>
        <w:t>.</w:t>
      </w:r>
    </w:p>
    <w:p w:rsidR="009A142C" w:rsidRPr="00146749" w:rsidRDefault="009A142C" w:rsidP="009A142C">
      <w:pPr>
        <w:rPr>
          <w:sz w:val="28"/>
          <w:szCs w:val="28"/>
        </w:rPr>
      </w:pPr>
    </w:p>
    <w:p w:rsidR="009A142C" w:rsidRPr="00181AE4" w:rsidRDefault="009A142C" w:rsidP="007740B0">
      <w:pPr>
        <w:pStyle w:val="12"/>
      </w:pPr>
      <w:bookmarkStart w:id="85" w:name="_Toc247100276"/>
      <w:bookmarkStart w:id="86" w:name="_Toc92364200"/>
      <w:bookmarkStart w:id="87" w:name="_Toc92364956"/>
      <w:bookmarkStart w:id="88" w:name="_Toc92368737"/>
      <w:bookmarkStart w:id="89" w:name="_Toc92374158"/>
      <w:bookmarkStart w:id="90" w:name="_Toc255355741"/>
      <w:bookmarkStart w:id="91" w:name="_Toc260335248"/>
      <w:bookmarkStart w:id="92" w:name="_Toc286414467"/>
      <w:bookmarkStart w:id="93" w:name="_Toc483569586"/>
      <w:r w:rsidRPr="00181AE4">
        <w:lastRenderedPageBreak/>
        <w:t xml:space="preserve">РЕГУЛИРОВАНИЕ ЗЕМЛЕПОЛЬЗОВАНИЯ И ЗАСТРОЙКИ НА ТЕРРИТОРИИ </w:t>
      </w:r>
      <w:bookmarkEnd w:id="85"/>
      <w:bookmarkEnd w:id="86"/>
      <w:bookmarkEnd w:id="87"/>
      <w:bookmarkEnd w:id="88"/>
      <w:bookmarkEnd w:id="89"/>
      <w:bookmarkEnd w:id="90"/>
      <w:bookmarkEnd w:id="91"/>
      <w:r w:rsidRPr="009A142C">
        <w:t xml:space="preserve">Новоромановского </w:t>
      </w:r>
      <w:r>
        <w:t>сельского поселения</w:t>
      </w:r>
      <w:bookmarkEnd w:id="92"/>
      <w:bookmarkEnd w:id="93"/>
    </w:p>
    <w:p w:rsidR="009A142C" w:rsidRPr="005D4A88" w:rsidRDefault="009A142C" w:rsidP="009A142C">
      <w:pPr>
        <w:pStyle w:val="a2"/>
        <w:tabs>
          <w:tab w:val="num" w:pos="2410"/>
        </w:tabs>
        <w:ind w:left="2410" w:hanging="1559"/>
      </w:pPr>
      <w:bookmarkStart w:id="94" w:name="_Toc247100277"/>
      <w:bookmarkStart w:id="95" w:name="_Toc92364201"/>
      <w:bookmarkStart w:id="96" w:name="_Toc92364957"/>
      <w:bookmarkStart w:id="97" w:name="_Toc92368738"/>
      <w:bookmarkStart w:id="98" w:name="_Toc92374159"/>
      <w:bookmarkStart w:id="99" w:name="_Toc255355742"/>
      <w:bookmarkStart w:id="100" w:name="_Toc260335249"/>
      <w:bookmarkStart w:id="101" w:name="_Toc226524236"/>
      <w:bookmarkStart w:id="102" w:name="_Toc247100270"/>
      <w:bookmarkStart w:id="103" w:name="_Toc92364194"/>
      <w:bookmarkStart w:id="104" w:name="_Toc92364950"/>
      <w:bookmarkStart w:id="105" w:name="_Toc92368731"/>
      <w:bookmarkStart w:id="106" w:name="_Toc92374152"/>
      <w:bookmarkStart w:id="107" w:name="_Toc255355735"/>
      <w:bookmarkStart w:id="108" w:name="_Toc260335242"/>
      <w:bookmarkStart w:id="109" w:name="_Toc286414468"/>
      <w:bookmarkStart w:id="110" w:name="_Toc483569587"/>
      <w:r>
        <w:t>Органы, уполномоченные регулировать землепользование и застройку в сельском поселении</w:t>
      </w:r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r w:rsidRPr="005D4A88">
        <w:t xml:space="preserve"> </w:t>
      </w:r>
      <w:bookmarkEnd w:id="101"/>
    </w:p>
    <w:p w:rsidR="009A142C" w:rsidRPr="008A4F29" w:rsidRDefault="009A142C" w:rsidP="009A142C">
      <w:pPr>
        <w:pStyle w:val="afffffffff4"/>
      </w:pPr>
      <w:r w:rsidRPr="008A4F29">
        <w:t xml:space="preserve">Органами местного самоуправления, уполномоченными регулировать землепользование и застройку </w:t>
      </w:r>
      <w:r>
        <w:t>в сельском поселении</w:t>
      </w:r>
      <w:r w:rsidRPr="008A4F29">
        <w:t>, являю</w:t>
      </w:r>
      <w:r w:rsidRPr="008A4F29">
        <w:t>т</w:t>
      </w:r>
      <w:r w:rsidRPr="008A4F29">
        <w:t>ся:</w:t>
      </w:r>
    </w:p>
    <w:p w:rsidR="009A142C" w:rsidRPr="008A4F29" w:rsidRDefault="009A142C" w:rsidP="009A142C">
      <w:pPr>
        <w:pStyle w:val="afffffffff4"/>
        <w:numPr>
          <w:ilvl w:val="3"/>
          <w:numId w:val="29"/>
        </w:numPr>
      </w:pPr>
      <w:r>
        <w:t xml:space="preserve">Совет народных депутатов </w:t>
      </w:r>
      <w:r w:rsidRPr="009A142C">
        <w:rPr>
          <w:szCs w:val="26"/>
        </w:rPr>
        <w:t xml:space="preserve">Новоромановского </w:t>
      </w:r>
      <w:r>
        <w:t>сельского поселения</w:t>
      </w:r>
      <w:r w:rsidRPr="008A4F29">
        <w:t>;</w:t>
      </w:r>
    </w:p>
    <w:p w:rsidR="009A142C" w:rsidRDefault="009A142C" w:rsidP="009A142C">
      <w:pPr>
        <w:pStyle w:val="afffffffff4"/>
        <w:numPr>
          <w:ilvl w:val="3"/>
          <w:numId w:val="29"/>
        </w:numPr>
      </w:pPr>
      <w:r>
        <w:t>Глава сельского поселения;</w:t>
      </w:r>
    </w:p>
    <w:p w:rsidR="009A142C" w:rsidRPr="008A4F29" w:rsidRDefault="009A142C" w:rsidP="009A142C">
      <w:pPr>
        <w:pStyle w:val="afffffffff4"/>
        <w:numPr>
          <w:ilvl w:val="3"/>
          <w:numId w:val="29"/>
        </w:numPr>
      </w:pPr>
      <w:r>
        <w:t xml:space="preserve">Администрация </w:t>
      </w:r>
      <w:r w:rsidRPr="009A142C">
        <w:rPr>
          <w:szCs w:val="26"/>
        </w:rPr>
        <w:t xml:space="preserve">Новоромановского </w:t>
      </w:r>
      <w:r>
        <w:t>сельского поселения.</w:t>
      </w:r>
    </w:p>
    <w:p w:rsidR="009A142C" w:rsidRDefault="009A142C" w:rsidP="009A142C">
      <w:pPr>
        <w:pStyle w:val="afffffffff4"/>
      </w:pPr>
      <w:r w:rsidRPr="008A4F29">
        <w:t>Регулирование</w:t>
      </w:r>
      <w:r>
        <w:t xml:space="preserve"> </w:t>
      </w:r>
      <w:r w:rsidRPr="008A4F29">
        <w:t>земле</w:t>
      </w:r>
      <w:r>
        <w:t>пользования и застройки в сельском поселении</w:t>
      </w:r>
      <w:r w:rsidRPr="008A4F29">
        <w:t xml:space="preserve"> осуществляется путем принятия Правил и иными </w:t>
      </w:r>
      <w:r>
        <w:t>муниципальными нормативными правовыми а</w:t>
      </w:r>
      <w:r>
        <w:t>к</w:t>
      </w:r>
      <w:r>
        <w:t>тами</w:t>
      </w:r>
      <w:r w:rsidRPr="008A4F29">
        <w:t>.</w:t>
      </w:r>
    </w:p>
    <w:p w:rsidR="009A142C" w:rsidRDefault="009A142C" w:rsidP="009A142C">
      <w:pPr>
        <w:pStyle w:val="afffffffff4"/>
      </w:pPr>
      <w:r>
        <w:t xml:space="preserve">1. К полномочиям Совета народных депутатов </w:t>
      </w:r>
      <w:r w:rsidRPr="009A142C">
        <w:rPr>
          <w:szCs w:val="26"/>
        </w:rPr>
        <w:t xml:space="preserve">Новоромановского </w:t>
      </w:r>
      <w:r>
        <w:t>сельского поселения муниципального образования в области землепользования и застройки о</w:t>
      </w:r>
      <w:r>
        <w:t>т</w:t>
      </w:r>
      <w:r>
        <w:t xml:space="preserve">носится: </w:t>
      </w:r>
    </w:p>
    <w:p w:rsidR="009A142C" w:rsidRDefault="009A142C" w:rsidP="0007482B">
      <w:pPr>
        <w:pStyle w:val="afffffffff4"/>
        <w:numPr>
          <w:ilvl w:val="0"/>
          <w:numId w:val="61"/>
        </w:numPr>
        <w:ind w:left="0" w:firstLine="993"/>
      </w:pPr>
      <w:r>
        <w:t>утверждение Правил и изменений в них;</w:t>
      </w:r>
    </w:p>
    <w:p w:rsidR="009A142C" w:rsidRDefault="009A142C" w:rsidP="0007482B">
      <w:pPr>
        <w:pStyle w:val="afffffffff4"/>
        <w:numPr>
          <w:ilvl w:val="0"/>
          <w:numId w:val="61"/>
        </w:numPr>
        <w:ind w:left="0" w:firstLine="993"/>
      </w:pPr>
      <w:r>
        <w:t>резервирование земель, изъятие, в том числе путем выкупа, земельных участков для муниципальных нужд;</w:t>
      </w:r>
    </w:p>
    <w:p w:rsidR="009A142C" w:rsidRDefault="009A142C" w:rsidP="0007482B">
      <w:pPr>
        <w:pStyle w:val="afffffffff4"/>
        <w:numPr>
          <w:ilvl w:val="0"/>
          <w:numId w:val="61"/>
        </w:numPr>
        <w:ind w:left="0" w:firstLine="993"/>
      </w:pPr>
      <w:r>
        <w:t>утверждение документов территориального планирования муниципал</w:t>
      </w:r>
      <w:r>
        <w:t>ь</w:t>
      </w:r>
      <w:r>
        <w:t>ного образования;</w:t>
      </w:r>
    </w:p>
    <w:p w:rsidR="009A142C" w:rsidRDefault="009A142C" w:rsidP="009A142C">
      <w:pPr>
        <w:pStyle w:val="afffffffff4"/>
      </w:pPr>
      <w:r>
        <w:t xml:space="preserve">2. К полномочиям Главы </w:t>
      </w:r>
      <w:r w:rsidRPr="009A142C">
        <w:rPr>
          <w:szCs w:val="26"/>
        </w:rPr>
        <w:t xml:space="preserve">Новоромановского </w:t>
      </w:r>
      <w:r>
        <w:t>сельского поселения относятся:</w:t>
      </w:r>
    </w:p>
    <w:p w:rsidR="009A142C" w:rsidRDefault="009A142C" w:rsidP="009A142C">
      <w:pPr>
        <w:pStyle w:val="afffffffff4"/>
      </w:pPr>
      <w:r>
        <w:t>1) утверждение документации по планировки территории;</w:t>
      </w:r>
    </w:p>
    <w:p w:rsidR="009A142C" w:rsidRDefault="009A142C" w:rsidP="009A142C">
      <w:pPr>
        <w:pStyle w:val="afffffffff4"/>
      </w:pPr>
      <w:r>
        <w:t>2) принятие решений о предоставлении разрешения на условно разрешенный вид использования земельного участка;</w:t>
      </w:r>
    </w:p>
    <w:p w:rsidR="009A142C" w:rsidRDefault="009A142C" w:rsidP="009A142C">
      <w:pPr>
        <w:pStyle w:val="afffffffff4"/>
      </w:pPr>
      <w:r>
        <w:t>3) принятие решений о предоставление разрешения на отклонение от пр</w:t>
      </w:r>
      <w:r>
        <w:t>е</w:t>
      </w:r>
      <w:r>
        <w:t>дельных параметров разрешенного строительства, реконструкции объектов капитал</w:t>
      </w:r>
      <w:r>
        <w:t>ь</w:t>
      </w:r>
      <w:r>
        <w:t>ного строительства;</w:t>
      </w:r>
    </w:p>
    <w:p w:rsidR="009A142C" w:rsidRDefault="009A142C" w:rsidP="009A142C">
      <w:pPr>
        <w:pStyle w:val="afffffffff4"/>
      </w:pPr>
      <w:r>
        <w:t>4) принятие решений о подготовке проекта изменений в Правила.</w:t>
      </w:r>
    </w:p>
    <w:p w:rsidR="009A142C" w:rsidRDefault="009A142C" w:rsidP="009A142C">
      <w:pPr>
        <w:pStyle w:val="afffffffff4"/>
      </w:pPr>
      <w:r>
        <w:lastRenderedPageBreak/>
        <w:t xml:space="preserve">Полномочия Администрации </w:t>
      </w:r>
      <w:r w:rsidRPr="009A142C">
        <w:rPr>
          <w:szCs w:val="26"/>
        </w:rPr>
        <w:t xml:space="preserve">Новоромановского </w:t>
      </w:r>
      <w:r>
        <w:t>сельского поселения в области землепользования и застро</w:t>
      </w:r>
      <w:r>
        <w:t>й</w:t>
      </w:r>
      <w:r>
        <w:t>ки</w:t>
      </w:r>
    </w:p>
    <w:p w:rsidR="009A142C" w:rsidRDefault="009A142C" w:rsidP="009A142C">
      <w:pPr>
        <w:pStyle w:val="afffffffff4"/>
      </w:pPr>
      <w:r>
        <w:t xml:space="preserve">3. К полномочиям Администрации </w:t>
      </w:r>
      <w:r w:rsidRPr="009A142C">
        <w:rPr>
          <w:szCs w:val="26"/>
        </w:rPr>
        <w:t xml:space="preserve">Новоромановского </w:t>
      </w:r>
      <w:r>
        <w:t>сельского поселения  отн</w:t>
      </w:r>
      <w:r>
        <w:t>о</w:t>
      </w:r>
      <w:r>
        <w:t>сятся:</w:t>
      </w:r>
    </w:p>
    <w:p w:rsidR="009A142C" w:rsidRDefault="009A142C" w:rsidP="009A142C">
      <w:pPr>
        <w:pStyle w:val="afffffffff4"/>
      </w:pPr>
      <w:r>
        <w:t>1)  управление и распоряжение земельными участками, находящимися в м</w:t>
      </w:r>
      <w:r>
        <w:t>у</w:t>
      </w:r>
      <w:r>
        <w:t>ниципальной собственности;</w:t>
      </w:r>
    </w:p>
    <w:p w:rsidR="009A142C" w:rsidRDefault="009A142C" w:rsidP="009A142C">
      <w:pPr>
        <w:pStyle w:val="afffffffff4"/>
      </w:pPr>
      <w:r>
        <w:t>2) обеспечение разработки документации по планировке территории;</w:t>
      </w:r>
    </w:p>
    <w:p w:rsidR="009A142C" w:rsidRDefault="009A142C" w:rsidP="009A142C">
      <w:pPr>
        <w:pStyle w:val="afffffffff4"/>
      </w:pPr>
      <w:r>
        <w:t>3) формирование земельных участков как объектов недвижимости;</w:t>
      </w:r>
    </w:p>
    <w:p w:rsidR="009A142C" w:rsidRDefault="009A142C" w:rsidP="009A142C">
      <w:pPr>
        <w:pStyle w:val="afffffffff4"/>
      </w:pPr>
      <w:r>
        <w:t>4) выдача разрешений на строительство объектов капитального  строител</w:t>
      </w:r>
      <w:r>
        <w:t>ь</w:t>
      </w:r>
      <w:r>
        <w:t>ства  местного значения и по заявлениям физических и юридических лиц;</w:t>
      </w:r>
    </w:p>
    <w:p w:rsidR="009A142C" w:rsidRDefault="009A142C" w:rsidP="009A142C">
      <w:pPr>
        <w:pStyle w:val="afffffffff4"/>
      </w:pPr>
      <w:r>
        <w:t>5) выдача разрешений на ввод объектов в эксплуатацию при осуществлении строительства объектов капитального строительства местного значения и по заявл</w:t>
      </w:r>
      <w:r>
        <w:t>е</w:t>
      </w:r>
      <w:r>
        <w:t>ниям физических и юридических лиц;</w:t>
      </w:r>
    </w:p>
    <w:p w:rsidR="009A142C" w:rsidRDefault="009A142C" w:rsidP="009A142C">
      <w:pPr>
        <w:pStyle w:val="afffffffff4"/>
      </w:pPr>
      <w:r>
        <w:t>6) организация торгов, публичных слушаний;</w:t>
      </w:r>
    </w:p>
    <w:p w:rsidR="009A142C" w:rsidRDefault="009A142C" w:rsidP="009A142C">
      <w:pPr>
        <w:pStyle w:val="afffffffff4"/>
        <w:spacing w:after="0"/>
      </w:pPr>
      <w:r>
        <w:t>7) муниципальный контроль;</w:t>
      </w:r>
    </w:p>
    <w:p w:rsidR="009A142C" w:rsidRDefault="009A142C" w:rsidP="009A142C">
      <w:pPr>
        <w:pStyle w:val="afffffffff4"/>
        <w:spacing w:after="0"/>
      </w:pPr>
      <w:r>
        <w:t>8) ведение карты градостроительного зонирования, внесение в нее  утве</w:t>
      </w:r>
      <w:r>
        <w:t>р</w:t>
      </w:r>
      <w:r>
        <w:t>жденных в установленном порядке изменений;</w:t>
      </w:r>
    </w:p>
    <w:p w:rsidR="009A142C" w:rsidRPr="00AA17EF" w:rsidRDefault="009A142C" w:rsidP="009A142C">
      <w:pPr>
        <w:pStyle w:val="afffffffff4"/>
        <w:spacing w:after="0"/>
        <w:rPr>
          <w:szCs w:val="26"/>
        </w:rPr>
      </w:pPr>
      <w:r w:rsidRPr="00AA17EF">
        <w:rPr>
          <w:szCs w:val="26"/>
        </w:rPr>
        <w:t>9) разработка и реализация местных программ использования и охраны з</w:t>
      </w:r>
      <w:r w:rsidRPr="00AA17EF">
        <w:rPr>
          <w:szCs w:val="26"/>
        </w:rPr>
        <w:t>е</w:t>
      </w:r>
      <w:r w:rsidRPr="00AA17EF">
        <w:rPr>
          <w:szCs w:val="26"/>
        </w:rPr>
        <w:t>мель;</w:t>
      </w:r>
    </w:p>
    <w:p w:rsidR="009A142C" w:rsidRPr="00AA17EF" w:rsidRDefault="009A142C" w:rsidP="009A142C">
      <w:pPr>
        <w:spacing w:line="331" w:lineRule="auto"/>
        <w:ind w:firstLine="851"/>
        <w:rPr>
          <w:sz w:val="26"/>
          <w:szCs w:val="26"/>
        </w:rPr>
      </w:pPr>
      <w:r w:rsidRPr="00AA17EF">
        <w:rPr>
          <w:sz w:val="26"/>
          <w:szCs w:val="26"/>
        </w:rPr>
        <w:t xml:space="preserve">10) подготовка документов территориального планирования </w:t>
      </w:r>
      <w:r>
        <w:rPr>
          <w:sz w:val="26"/>
          <w:szCs w:val="26"/>
        </w:rPr>
        <w:t>муниципального образования</w:t>
      </w:r>
      <w:r w:rsidRPr="00AA17EF">
        <w:rPr>
          <w:sz w:val="26"/>
          <w:szCs w:val="26"/>
        </w:rPr>
        <w:t>;</w:t>
      </w:r>
    </w:p>
    <w:p w:rsidR="009A142C" w:rsidRPr="00AA17EF" w:rsidRDefault="009A142C" w:rsidP="009A142C">
      <w:pPr>
        <w:spacing w:line="331" w:lineRule="auto"/>
        <w:ind w:firstLine="851"/>
        <w:rPr>
          <w:sz w:val="26"/>
          <w:szCs w:val="26"/>
        </w:rPr>
      </w:pPr>
      <w:r w:rsidRPr="00AA17EF">
        <w:rPr>
          <w:sz w:val="26"/>
          <w:szCs w:val="26"/>
        </w:rPr>
        <w:t>11) утверждение подготовленной на основании документов территориального планирования поселений документации по планировке территории, за искл</w:t>
      </w:r>
      <w:r w:rsidRPr="00AA17EF">
        <w:rPr>
          <w:sz w:val="26"/>
          <w:szCs w:val="26"/>
        </w:rPr>
        <w:t>ю</w:t>
      </w:r>
      <w:r w:rsidRPr="00AA17EF">
        <w:rPr>
          <w:sz w:val="26"/>
          <w:szCs w:val="26"/>
        </w:rPr>
        <w:t>чением случаев, предусмотренных Градостроительным Кодексом Российской Ф</w:t>
      </w:r>
      <w:r w:rsidRPr="00AA17EF">
        <w:rPr>
          <w:sz w:val="26"/>
          <w:szCs w:val="26"/>
        </w:rPr>
        <w:t>е</w:t>
      </w:r>
      <w:r w:rsidRPr="00AA17EF">
        <w:rPr>
          <w:sz w:val="26"/>
          <w:szCs w:val="26"/>
        </w:rPr>
        <w:t>дерации;</w:t>
      </w:r>
    </w:p>
    <w:p w:rsidR="009A142C" w:rsidRDefault="009A142C" w:rsidP="009A142C">
      <w:pPr>
        <w:spacing w:line="331" w:lineRule="auto"/>
        <w:ind w:firstLine="851"/>
        <w:rPr>
          <w:sz w:val="26"/>
          <w:szCs w:val="26"/>
        </w:rPr>
      </w:pPr>
      <w:r w:rsidRPr="00AA17EF">
        <w:rPr>
          <w:sz w:val="26"/>
          <w:szCs w:val="26"/>
        </w:rPr>
        <w:t>12) ведение информационных систем обеспечения градостроительной де</w:t>
      </w:r>
      <w:r w:rsidRPr="00AA17EF">
        <w:rPr>
          <w:sz w:val="26"/>
          <w:szCs w:val="26"/>
        </w:rPr>
        <w:t>я</w:t>
      </w:r>
      <w:r w:rsidRPr="00AA17EF">
        <w:rPr>
          <w:sz w:val="26"/>
          <w:szCs w:val="26"/>
        </w:rPr>
        <w:t>тельно</w:t>
      </w:r>
      <w:r>
        <w:rPr>
          <w:sz w:val="26"/>
          <w:szCs w:val="26"/>
        </w:rPr>
        <w:t>сти,</w:t>
      </w:r>
      <w:r w:rsidRPr="00AA17EF">
        <w:rPr>
          <w:sz w:val="26"/>
          <w:szCs w:val="26"/>
        </w:rPr>
        <w:t xml:space="preserve"> осуществляемой на территориях </w:t>
      </w:r>
      <w:r>
        <w:rPr>
          <w:sz w:val="26"/>
          <w:szCs w:val="26"/>
        </w:rPr>
        <w:t>муниципального образования;</w:t>
      </w:r>
    </w:p>
    <w:p w:rsidR="009A142C" w:rsidRDefault="009A142C" w:rsidP="009A142C">
      <w:pPr>
        <w:spacing w:line="331" w:lineRule="auto"/>
        <w:ind w:firstLine="851"/>
        <w:rPr>
          <w:sz w:val="26"/>
          <w:szCs w:val="26"/>
        </w:rPr>
      </w:pPr>
      <w:r>
        <w:rPr>
          <w:sz w:val="26"/>
          <w:szCs w:val="26"/>
        </w:rPr>
        <w:t>13) принятие решений о развитии застроенных территории, принятие реш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ний о проведении публичных слушаний по градостроительной деятельности.</w:t>
      </w:r>
    </w:p>
    <w:p w:rsidR="009A142C" w:rsidRPr="00AA17EF" w:rsidRDefault="009A142C" w:rsidP="009A142C">
      <w:pPr>
        <w:spacing w:line="331" w:lineRule="auto"/>
        <w:ind w:firstLine="851"/>
        <w:rPr>
          <w:sz w:val="26"/>
          <w:szCs w:val="26"/>
        </w:rPr>
      </w:pPr>
      <w:r>
        <w:rPr>
          <w:sz w:val="26"/>
          <w:szCs w:val="26"/>
        </w:rPr>
        <w:t>Полномочия органов местного самоуправления сельских поселений, вход</w:t>
      </w:r>
      <w:r>
        <w:rPr>
          <w:sz w:val="26"/>
          <w:szCs w:val="26"/>
        </w:rPr>
        <w:t>я</w:t>
      </w:r>
      <w:r>
        <w:rPr>
          <w:sz w:val="26"/>
          <w:szCs w:val="26"/>
        </w:rPr>
        <w:t xml:space="preserve">щих в состав </w:t>
      </w:r>
      <w:r w:rsidRPr="009E6955">
        <w:rPr>
          <w:sz w:val="26"/>
          <w:szCs w:val="26"/>
        </w:rPr>
        <w:t>Юргинского</w:t>
      </w:r>
      <w:r>
        <w:rPr>
          <w:sz w:val="26"/>
          <w:szCs w:val="26"/>
        </w:rPr>
        <w:t xml:space="preserve"> района, могут быть делегированы органам местного сам</w:t>
      </w:r>
      <w:r>
        <w:rPr>
          <w:sz w:val="26"/>
          <w:szCs w:val="26"/>
        </w:rPr>
        <w:t>о</w:t>
      </w:r>
      <w:r>
        <w:rPr>
          <w:sz w:val="26"/>
          <w:szCs w:val="26"/>
        </w:rPr>
        <w:t>управления муниципального района.</w:t>
      </w:r>
    </w:p>
    <w:p w:rsidR="009A142C" w:rsidRPr="00AA17EF" w:rsidRDefault="009A142C" w:rsidP="009A142C">
      <w:pPr>
        <w:pStyle w:val="afffffffff4"/>
        <w:spacing w:after="0"/>
        <w:rPr>
          <w:szCs w:val="26"/>
        </w:rPr>
      </w:pPr>
    </w:p>
    <w:p w:rsidR="009A142C" w:rsidRDefault="009A142C" w:rsidP="009A142C">
      <w:pPr>
        <w:pStyle w:val="a2"/>
        <w:ind w:left="2694" w:hanging="1560"/>
      </w:pPr>
      <w:bookmarkStart w:id="111" w:name="p53"/>
      <w:bookmarkStart w:id="112" w:name="_Toc247100278"/>
      <w:bookmarkStart w:id="113" w:name="_Toc92364202"/>
      <w:bookmarkStart w:id="114" w:name="_Toc92364958"/>
      <w:bookmarkStart w:id="115" w:name="_Toc92368739"/>
      <w:bookmarkStart w:id="116" w:name="_Toc92374160"/>
      <w:bookmarkStart w:id="117" w:name="_Toc255355743"/>
      <w:bookmarkStart w:id="118" w:name="_Toc260335250"/>
      <w:bookmarkStart w:id="119" w:name="_Toc286414470"/>
      <w:bookmarkStart w:id="120" w:name="_Toc483569588"/>
      <w:bookmarkEnd w:id="94"/>
      <w:bookmarkEnd w:id="95"/>
      <w:bookmarkEnd w:id="96"/>
      <w:bookmarkEnd w:id="97"/>
      <w:bookmarkEnd w:id="98"/>
      <w:bookmarkEnd w:id="99"/>
      <w:bookmarkEnd w:id="100"/>
      <w:bookmarkEnd w:id="111"/>
      <w:r>
        <w:lastRenderedPageBreak/>
        <w:t>Основные нормы, регулирующие действия по предоставлению земельных участков</w:t>
      </w:r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r>
        <w:t xml:space="preserve">, находящихся в муниципальной собственности </w:t>
      </w:r>
      <w:r w:rsidRPr="009A142C">
        <w:rPr>
          <w:szCs w:val="28"/>
        </w:rPr>
        <w:t xml:space="preserve">Новоромановского </w:t>
      </w:r>
      <w:r>
        <w:t>сельского поселения</w:t>
      </w:r>
      <w:bookmarkEnd w:id="120"/>
    </w:p>
    <w:p w:rsidR="009A142C" w:rsidRDefault="009A142C" w:rsidP="009A142C">
      <w:pPr>
        <w:pStyle w:val="afffffffff4"/>
      </w:pPr>
      <w:bookmarkStart w:id="121" w:name="_Toc90192030"/>
      <w:bookmarkStart w:id="122" w:name="_Toc208954130"/>
      <w:bookmarkStart w:id="123" w:name="_Toc240986256"/>
      <w:bookmarkStart w:id="124" w:name="_Toc241331463"/>
      <w:bookmarkStart w:id="125" w:name="_Toc247100280"/>
      <w:bookmarkStart w:id="126" w:name="_Toc92364203"/>
      <w:bookmarkStart w:id="127" w:name="_Toc92364959"/>
      <w:bookmarkStart w:id="128" w:name="_Toc92368740"/>
      <w:bookmarkStart w:id="129" w:name="_Toc92374161"/>
      <w:bookmarkStart w:id="130" w:name="_Toc255355744"/>
      <w:bookmarkStart w:id="131" w:name="_Toc260335251"/>
      <w:r>
        <w:t>1. Настоящая статья разработана на основании Земельного кодекса Росси</w:t>
      </w:r>
      <w:r>
        <w:t>й</w:t>
      </w:r>
      <w:r>
        <w:t>ской Федерации (далее - ЗК РФ) и Федерального закона от 25 октября 2001 года № 137-ФЗ «О введении в действие Земельного кодекса Российской Федерации» и регулирует о</w:t>
      </w:r>
      <w:r>
        <w:t>т</w:t>
      </w:r>
      <w:r>
        <w:t xml:space="preserve">ношения по предоставлению гражданам и юридическим лицам земельных участков, находящихся в муниципальной собственности в границах </w:t>
      </w:r>
      <w:r w:rsidRPr="009A142C">
        <w:rPr>
          <w:szCs w:val="26"/>
        </w:rPr>
        <w:t xml:space="preserve">Новоромановского </w:t>
      </w:r>
      <w:r>
        <w:t>сельского поселения, а также отношения  по прекращению прав на такие земел</w:t>
      </w:r>
      <w:r>
        <w:t>ь</w:t>
      </w:r>
      <w:r>
        <w:t>ные участки.</w:t>
      </w:r>
    </w:p>
    <w:p w:rsidR="009A142C" w:rsidRPr="00A0609B" w:rsidRDefault="009A142C" w:rsidP="009A142C">
      <w:pPr>
        <w:pStyle w:val="afffffffff4"/>
      </w:pPr>
      <w:r>
        <w:t xml:space="preserve">2. </w:t>
      </w:r>
      <w:r w:rsidRPr="00A0609B">
        <w:t>Земельные участки, отнесенные к землям, изъятым из оборота, не могут предоставляться в частную собственность, а также быть объектами сделок, пред</w:t>
      </w:r>
      <w:r w:rsidRPr="00A0609B">
        <w:t>у</w:t>
      </w:r>
      <w:r w:rsidRPr="00A0609B">
        <w:t>смотренных гражданским законодательством.</w:t>
      </w:r>
    </w:p>
    <w:p w:rsidR="009A142C" w:rsidRDefault="009A142C" w:rsidP="009A142C">
      <w:pPr>
        <w:pStyle w:val="afffffffff4"/>
      </w:pPr>
      <w:r w:rsidRPr="00A0609B">
        <w:t>Земельные участки, отнесенные к землям, ограниченным в обороте, не пред</w:t>
      </w:r>
      <w:r w:rsidRPr="00A0609B">
        <w:t>о</w:t>
      </w:r>
      <w:r w:rsidRPr="00A0609B">
        <w:t>ставляются в частную собственность, за исключением случаев, установленных фед</w:t>
      </w:r>
      <w:r w:rsidRPr="00A0609B">
        <w:t>е</w:t>
      </w:r>
      <w:r w:rsidRPr="00A0609B">
        <w:t>ральными законами.</w:t>
      </w:r>
    </w:p>
    <w:p w:rsidR="009A142C" w:rsidRDefault="009A142C" w:rsidP="009A142C">
      <w:pPr>
        <w:pStyle w:val="afffffffff4"/>
      </w:pPr>
      <w:r>
        <w:t>3. Нормы предоставления земельных участков устанавливаются в порядке, предусмотренном ст.33 ЗК РФ.</w:t>
      </w:r>
    </w:p>
    <w:p w:rsidR="009A142C" w:rsidRDefault="009A142C" w:rsidP="009A142C">
      <w:pPr>
        <w:pStyle w:val="afffffffff4"/>
      </w:pPr>
      <w:r>
        <w:t>Предельные размеры земельных участков, предназначенных для индивид</w:t>
      </w:r>
      <w:r>
        <w:t>у</w:t>
      </w:r>
      <w:r>
        <w:t xml:space="preserve">ального жилищного строительства, для эксплуатации жилых домов, </w:t>
      </w:r>
      <w:r w:rsidRPr="0024327B">
        <w:t>для ведения ли</w:t>
      </w:r>
      <w:r w:rsidRPr="0024327B">
        <w:t>ч</w:t>
      </w:r>
      <w:r w:rsidRPr="0024327B">
        <w:t>ного подсобного хозяйства</w:t>
      </w:r>
      <w:r>
        <w:t xml:space="preserve"> определяются на основании решения </w:t>
      </w:r>
      <w:r w:rsidRPr="009E6955">
        <w:rPr>
          <w:szCs w:val="26"/>
        </w:rPr>
        <w:t>Юргинского</w:t>
      </w:r>
      <w:r>
        <w:t xml:space="preserve"> райо</w:t>
      </w:r>
      <w:r>
        <w:t>н</w:t>
      </w:r>
      <w:r>
        <w:t>ного совета депутатов № 545 от 31.03.2009 г.</w:t>
      </w:r>
    </w:p>
    <w:p w:rsidR="009A142C" w:rsidRDefault="009A142C" w:rsidP="009A142C">
      <w:pPr>
        <w:pStyle w:val="afffffffff4"/>
      </w:pPr>
      <w:r>
        <w:t>Для целей, не указанных в абзаце 2 настоящего пункта, предельные размеры земельных участков устанавливаются в соответствии с Правилами, землеустроител</w:t>
      </w:r>
      <w:r>
        <w:t>ь</w:t>
      </w:r>
      <w:r>
        <w:t>ной, градостроительной и проектной документации.</w:t>
      </w:r>
    </w:p>
    <w:p w:rsidR="009A142C" w:rsidRDefault="009A142C" w:rsidP="009A142C">
      <w:pPr>
        <w:pStyle w:val="afffffffff4"/>
      </w:pPr>
      <w:r>
        <w:t>4. Оформление земельных участков в собственность или в аренду осущест</w:t>
      </w:r>
      <w:r>
        <w:t>в</w:t>
      </w:r>
      <w:r>
        <w:t>ляется на всех собственников объектов недвижимости, расположенных на неделимом з</w:t>
      </w:r>
      <w:r>
        <w:t>е</w:t>
      </w:r>
      <w:r>
        <w:t>мельном участке.</w:t>
      </w:r>
    </w:p>
    <w:p w:rsidR="009A142C" w:rsidRDefault="009A142C" w:rsidP="009A142C">
      <w:pPr>
        <w:pStyle w:val="afffffffff4"/>
      </w:pPr>
      <w:r>
        <w:t>5. В постоянное (бессрочное) пользование земельные участки предоставляю</w:t>
      </w:r>
      <w:r>
        <w:t>т</w:t>
      </w:r>
      <w:r>
        <w:t xml:space="preserve">ся органам государственной власти, органам местного самоуправления, иным лицам, в порядке установленном ЗК РФ. </w:t>
      </w:r>
    </w:p>
    <w:p w:rsidR="009A142C" w:rsidRDefault="009A142C" w:rsidP="009A142C">
      <w:pPr>
        <w:pStyle w:val="afffffffff4"/>
      </w:pPr>
      <w:r>
        <w:lastRenderedPageBreak/>
        <w:t>6. Право ограниченного пользования земельным участком устанавливается в случаях:</w:t>
      </w:r>
    </w:p>
    <w:p w:rsidR="009A142C" w:rsidRDefault="009A142C" w:rsidP="009A142C">
      <w:pPr>
        <w:pStyle w:val="afffffffff4"/>
      </w:pPr>
      <w:r>
        <w:t xml:space="preserve"> - установления частного или публичного сервитутов в порядке ст.23 ЗК РФ;</w:t>
      </w:r>
    </w:p>
    <w:p w:rsidR="009A142C" w:rsidRDefault="009A142C" w:rsidP="009A142C">
      <w:pPr>
        <w:pStyle w:val="afffffffff4"/>
      </w:pPr>
      <w:r>
        <w:t xml:space="preserve"> - предоставления неделимого земельного участка для эксплуатации здания, правообладателями помещений в котором являются казенные предприятия и госуда</w:t>
      </w:r>
      <w:r>
        <w:t>р</w:t>
      </w:r>
      <w:r>
        <w:t>ственные или муниципальные учреждения, в отношении этих лиц.</w:t>
      </w:r>
    </w:p>
    <w:p w:rsidR="009A142C" w:rsidRDefault="009A142C" w:rsidP="009A142C">
      <w:pPr>
        <w:pStyle w:val="afffffffff4"/>
      </w:pPr>
      <w:r>
        <w:t>7. Право безвозмездного срочного пользования земельными участками пред</w:t>
      </w:r>
      <w:r>
        <w:t>о</w:t>
      </w:r>
      <w:r>
        <w:t>ставляется органам государственной власти, органам местного самоуправления, иным лицам в порядке, установленном ЗК РФ.</w:t>
      </w:r>
    </w:p>
    <w:p w:rsidR="009A142C" w:rsidRDefault="009A142C" w:rsidP="009A142C">
      <w:pPr>
        <w:pStyle w:val="afffffffff4"/>
      </w:pPr>
      <w:r>
        <w:t>Религиозным организациям, имеющим в соответствии с федеральными зак</w:t>
      </w:r>
      <w:r>
        <w:t>о</w:t>
      </w:r>
      <w:r>
        <w:t>нами на праве безвозмездного пользования здания, строения, сооружения религио</w:t>
      </w:r>
      <w:r>
        <w:t>з</w:t>
      </w:r>
      <w:r>
        <w:t>ного и благотворительного назначения, расположенные на земельных участках, нах</w:t>
      </w:r>
      <w:r>
        <w:t>о</w:t>
      </w:r>
      <w:r>
        <w:t>дящихся в муниципальной собственности, эти земельные участки предоставляются на праве безвозмездного срочного пользования на срок безвозмездного пользования этими зд</w:t>
      </w:r>
      <w:r>
        <w:t>а</w:t>
      </w:r>
      <w:r>
        <w:t>ниями, строениями, сооружениями.</w:t>
      </w:r>
    </w:p>
    <w:p w:rsidR="009A142C" w:rsidRDefault="009A142C" w:rsidP="009A142C">
      <w:pPr>
        <w:pStyle w:val="afffffffff4"/>
      </w:pPr>
      <w:r>
        <w:t>Религиозным организациям для строительства зданий, строений, сооружений религиозного и благотворительного назначения земельные участки предоставляются с предварительным согласованием места размещения объекта в безвозмездное сро</w:t>
      </w:r>
      <w:r>
        <w:t>ч</w:t>
      </w:r>
      <w:r>
        <w:t>ное пользование на срок строительства этих зданий, строений, сооружений.</w:t>
      </w:r>
    </w:p>
    <w:p w:rsidR="009A142C" w:rsidRDefault="009A142C" w:rsidP="009A142C">
      <w:pPr>
        <w:pStyle w:val="afffffffff4"/>
      </w:pPr>
      <w:r>
        <w:t>8. Иностранным гражданам, лицам без гражданства и иностранным юридич</w:t>
      </w:r>
      <w:r>
        <w:t>е</w:t>
      </w:r>
      <w:r>
        <w:t>ским лицам земельные участки могут предоставляться в собственность на платной основе или в аренду в порядке и на условиях, предусмотренных действующим законод</w:t>
      </w:r>
      <w:r>
        <w:t>а</w:t>
      </w:r>
      <w:r>
        <w:t>тельством.</w:t>
      </w:r>
    </w:p>
    <w:p w:rsidR="009A142C" w:rsidRDefault="009A142C" w:rsidP="009A142C">
      <w:pPr>
        <w:pStyle w:val="afffffffff4"/>
      </w:pPr>
      <w:r>
        <w:t>9. Предоставление земельных участков для строительства может осущест</w:t>
      </w:r>
      <w:r>
        <w:t>в</w:t>
      </w:r>
      <w:r>
        <w:t>ляться без предварительного согласования места размещения объекта и с предвар</w:t>
      </w:r>
      <w:r>
        <w:t>и</w:t>
      </w:r>
      <w:r>
        <w:t>тельным согласованием места размещения объекта в порядке, установленном ЗК РФ и насто</w:t>
      </w:r>
      <w:r>
        <w:t>я</w:t>
      </w:r>
      <w:r>
        <w:t>щим Порядком.</w:t>
      </w:r>
    </w:p>
    <w:p w:rsidR="009A142C" w:rsidRDefault="009A142C" w:rsidP="009A142C">
      <w:pPr>
        <w:pStyle w:val="afffffffff4"/>
      </w:pPr>
      <w:r>
        <w:t xml:space="preserve">10. Для приобретения прав на земельные участки граждане и юридические лица обращаются в орган местного самоуправления, уполномоченный в сфере земельных отношений – </w:t>
      </w:r>
      <w:r w:rsidRPr="001E60AC">
        <w:t xml:space="preserve">комитет по управлению муниципальным имуществом </w:t>
      </w:r>
      <w:r w:rsidRPr="009E6955">
        <w:rPr>
          <w:szCs w:val="26"/>
        </w:rPr>
        <w:t>Юргинского</w:t>
      </w:r>
      <w:r w:rsidRPr="001E60AC">
        <w:t xml:space="preserve"> района</w:t>
      </w:r>
      <w:r>
        <w:t>, с соответствующим заявлением. В заявлении указ</w:t>
      </w:r>
      <w:r>
        <w:t>ы</w:t>
      </w:r>
      <w:r>
        <w:t>вается:</w:t>
      </w:r>
    </w:p>
    <w:p w:rsidR="009A142C" w:rsidRDefault="009A142C" w:rsidP="009A142C">
      <w:pPr>
        <w:pStyle w:val="afffffffff4"/>
      </w:pPr>
      <w:r>
        <w:lastRenderedPageBreak/>
        <w:t>для граждан – фамилия, имя, отчество, место жительства, паспортные данные, ИНН;</w:t>
      </w:r>
    </w:p>
    <w:p w:rsidR="009A142C" w:rsidRDefault="009A142C" w:rsidP="009A142C">
      <w:pPr>
        <w:pStyle w:val="afffffffff4"/>
      </w:pPr>
      <w:r>
        <w:t>для юридических лиц – наименование (с указанием организационно-правовой формы), место регистрации и место нахождения органа управления юридического лица, расчетный счет, ИНН;</w:t>
      </w:r>
    </w:p>
    <w:p w:rsidR="009A142C" w:rsidRDefault="009A142C" w:rsidP="009A142C">
      <w:pPr>
        <w:pStyle w:val="afffffffff4"/>
      </w:pPr>
      <w:r>
        <w:t>цель использования  земельного участка;</w:t>
      </w:r>
    </w:p>
    <w:p w:rsidR="009A142C" w:rsidRDefault="009A142C" w:rsidP="009A142C">
      <w:pPr>
        <w:pStyle w:val="afffffffff4"/>
      </w:pPr>
      <w:r>
        <w:t>предполагаемые размеры;</w:t>
      </w:r>
    </w:p>
    <w:p w:rsidR="009A142C" w:rsidRDefault="009A142C" w:rsidP="009A142C">
      <w:pPr>
        <w:pStyle w:val="afffffffff4"/>
      </w:pPr>
      <w:r>
        <w:t>местоположение земельного участка;</w:t>
      </w:r>
    </w:p>
    <w:p w:rsidR="009A142C" w:rsidRDefault="009A142C" w:rsidP="009A142C">
      <w:pPr>
        <w:pStyle w:val="afffffffff4"/>
      </w:pPr>
      <w:r>
        <w:t>испрашиваемое право на земельный участок.</w:t>
      </w:r>
    </w:p>
    <w:p w:rsidR="009A142C" w:rsidRDefault="009A142C" w:rsidP="009A142C">
      <w:pPr>
        <w:pStyle w:val="afffffffff4"/>
      </w:pPr>
      <w:r>
        <w:t>К заявлению прилагаются следующие документы:</w:t>
      </w:r>
    </w:p>
    <w:p w:rsidR="009A142C" w:rsidRDefault="009A142C" w:rsidP="009A142C">
      <w:pPr>
        <w:pStyle w:val="afffffffff4"/>
      </w:pPr>
      <w:r>
        <w:t>для граждан - надлежаще заверенные копии документов, удостоверяющих права на землю, с кадастровым паспортом земельного участка (в случае их наличия), свидетельство о постановке на налоговый учет;</w:t>
      </w:r>
    </w:p>
    <w:p w:rsidR="009A142C" w:rsidRDefault="009A142C" w:rsidP="009A142C">
      <w:pPr>
        <w:pStyle w:val="afffffffff4"/>
      </w:pPr>
      <w:r>
        <w:t>для юридических лиц – надлежаще заверенные копии учредительных документов, свидетельство о государственной регистрации юридического лица, свид</w:t>
      </w:r>
      <w:r>
        <w:t>е</w:t>
      </w:r>
      <w:r>
        <w:t>тельство о постановке на налоговый учет, а также, в случае наличия, копии документов, удост</w:t>
      </w:r>
      <w:r>
        <w:t>о</w:t>
      </w:r>
      <w:r>
        <w:t>веряющих права на землю, с кадастровым паспортом земельного участка;</w:t>
      </w:r>
    </w:p>
    <w:p w:rsidR="009A142C" w:rsidRDefault="009A142C" w:rsidP="009A142C">
      <w:pPr>
        <w:pStyle w:val="afffffffff4"/>
      </w:pPr>
      <w:r>
        <w:t>в случае приобретения в собственность земельных участков собственниками приватизированных объектов недвижимости – документы, подтверждающие отчу</w:t>
      </w:r>
      <w:r>
        <w:t>ж</w:t>
      </w:r>
      <w:r>
        <w:t>дение из государственной или муниципальной собственности расположенных на т</w:t>
      </w:r>
      <w:r>
        <w:t>а</w:t>
      </w:r>
      <w:r>
        <w:t>ких земельных участках зданий, строений, сооружений, в том числе возведенных на месте разрушенных или снесенных либо реконструированных зданий, строений, с</w:t>
      </w:r>
      <w:r>
        <w:t>о</w:t>
      </w:r>
      <w:r>
        <w:t xml:space="preserve">оружений; </w:t>
      </w:r>
    </w:p>
    <w:p w:rsidR="009A142C" w:rsidRDefault="009A142C" w:rsidP="009A142C">
      <w:pPr>
        <w:pStyle w:val="afffffffff4"/>
      </w:pPr>
      <w:r>
        <w:t>для всех заявителей - доверенность и адресная справка - при необходимости, в случае отсутствия кадастрового паспорта земельного участка – межевой план.</w:t>
      </w:r>
    </w:p>
    <w:p w:rsidR="009A142C" w:rsidRDefault="009A142C" w:rsidP="009A142C">
      <w:pPr>
        <w:pStyle w:val="afffffffff4"/>
      </w:pPr>
      <w:r>
        <w:t>К заявлению прилагаются также иные документы, необходимые для принятия решения о предоставлении земельных участков.</w:t>
      </w:r>
    </w:p>
    <w:p w:rsidR="009A142C" w:rsidRDefault="009A142C" w:rsidP="009A142C">
      <w:pPr>
        <w:pStyle w:val="afffffffff4"/>
      </w:pPr>
      <w:r>
        <w:t>При отсутствии какого - либо из необходимых документов заявление не принимается, что не препятствует обращению с заявлением вновь с приложением нед</w:t>
      </w:r>
      <w:r>
        <w:t>о</w:t>
      </w:r>
      <w:r>
        <w:t>стающих документов.</w:t>
      </w:r>
    </w:p>
    <w:p w:rsidR="009A142C" w:rsidRDefault="009A142C" w:rsidP="009A142C">
      <w:pPr>
        <w:pStyle w:val="afffffffff4"/>
      </w:pPr>
      <w:r>
        <w:lastRenderedPageBreak/>
        <w:t>Решение о предоставлении земельного участка принимается Администрац</w:t>
      </w:r>
      <w:r>
        <w:t>и</w:t>
      </w:r>
      <w:r>
        <w:t xml:space="preserve">ей </w:t>
      </w:r>
      <w:r w:rsidRPr="009A142C">
        <w:rPr>
          <w:szCs w:val="26"/>
        </w:rPr>
        <w:t xml:space="preserve">Новоромановского </w:t>
      </w:r>
      <w:r>
        <w:t>сельского поселения.</w:t>
      </w:r>
    </w:p>
    <w:p w:rsidR="009A142C" w:rsidRDefault="009A142C" w:rsidP="009A142C">
      <w:pPr>
        <w:pStyle w:val="afffffffff4"/>
      </w:pPr>
      <w:r>
        <w:t>11. Право собственности, право постоянного (бессрочного) пользования, пр</w:t>
      </w:r>
      <w:r>
        <w:t>а</w:t>
      </w:r>
      <w:r>
        <w:t>во пожизненного наследуемого владения и иные права на землю, предусмотренные ЗК РФ, подлежат государственной регистрации в соответствии с действующим законод</w:t>
      </w:r>
      <w:r>
        <w:t>а</w:t>
      </w:r>
      <w:r>
        <w:t>тельством.</w:t>
      </w:r>
    </w:p>
    <w:p w:rsidR="009A142C" w:rsidRDefault="009A142C" w:rsidP="009A142C">
      <w:pPr>
        <w:pStyle w:val="afffffffff4"/>
      </w:pPr>
      <w:r>
        <w:t>Договоры аренды земельного участка, субаренды земельного участка, безво</w:t>
      </w:r>
      <w:r>
        <w:t>з</w:t>
      </w:r>
      <w:r>
        <w:t>мездного срочного пользования земельным участком, заключенные на срок менее чем один год, не подлежат государственной регистрации, за исключением случаев, уст</w:t>
      </w:r>
      <w:r>
        <w:t>а</w:t>
      </w:r>
      <w:r>
        <w:t>новленных федеральными законами.</w:t>
      </w:r>
    </w:p>
    <w:p w:rsidR="009A142C" w:rsidRDefault="009A142C" w:rsidP="009A142C">
      <w:pPr>
        <w:pStyle w:val="afffffffff4"/>
      </w:pPr>
      <w:r>
        <w:t>12. Земельные споры рассматриваются в судебном порядке.</w:t>
      </w:r>
    </w:p>
    <w:p w:rsidR="009A142C" w:rsidRDefault="009A142C" w:rsidP="009A142C">
      <w:pPr>
        <w:pStyle w:val="afffffffff4"/>
      </w:pPr>
      <w:r>
        <w:t>Решения органов местного самоуправления, касающиеся предоставления з</w:t>
      </w:r>
      <w:r>
        <w:t>е</w:t>
      </w:r>
      <w:r>
        <w:t>мельных участков и прекращения прав на них, могут быть обжалованы в судебном п</w:t>
      </w:r>
      <w:r>
        <w:t>о</w:t>
      </w:r>
      <w:r>
        <w:t>рядке в соответствии с действующим законодательством.</w:t>
      </w:r>
    </w:p>
    <w:p w:rsidR="009A142C" w:rsidRDefault="009A142C" w:rsidP="009A142C">
      <w:pPr>
        <w:pStyle w:val="afffffffff4"/>
      </w:pPr>
    </w:p>
    <w:p w:rsidR="009A142C" w:rsidRPr="00871CA3" w:rsidRDefault="009A142C" w:rsidP="009A142C">
      <w:pPr>
        <w:pStyle w:val="a2"/>
        <w:tabs>
          <w:tab w:val="left" w:pos="2410"/>
        </w:tabs>
        <w:ind w:left="2410" w:hanging="1559"/>
      </w:pPr>
      <w:bookmarkStart w:id="132" w:name="_Toc483569589"/>
      <w:r>
        <w:t>Предоставление земельных участков, на которых расположены здания, строения, сооружения</w:t>
      </w:r>
      <w:bookmarkEnd w:id="132"/>
    </w:p>
    <w:p w:rsidR="009A142C" w:rsidRDefault="009A142C" w:rsidP="009A142C">
      <w:pPr>
        <w:pStyle w:val="afffffffff4"/>
      </w:pPr>
      <w:r>
        <w:t>1. Исключительное право на приватизацию земельных участков или приобр</w:t>
      </w:r>
      <w:r>
        <w:t>е</w:t>
      </w:r>
      <w:r>
        <w:t>тение права аренды земельных участков имеют граждане и юридические лица - со</w:t>
      </w:r>
      <w:r>
        <w:t>б</w:t>
      </w:r>
      <w:r>
        <w:t>ственники зданий, строений, сооружений в порядке и на условиях, установленных действующим законодательством и настоящими Правилами.</w:t>
      </w:r>
    </w:p>
    <w:p w:rsidR="009A142C" w:rsidRDefault="009A142C" w:rsidP="009A142C">
      <w:pPr>
        <w:pStyle w:val="afffffffff4"/>
      </w:pPr>
      <w:r>
        <w:t>Религиозным организациям, имеющим в собственности здания, строения, сооружения религиозного и благотворительного назначения, расположенные на земел</w:t>
      </w:r>
      <w:r>
        <w:t>ь</w:t>
      </w:r>
      <w:r>
        <w:t>ных участках, находящихся в муниципальной собственности, эти земельные участки предоставляются в собственность бесплатно.</w:t>
      </w:r>
    </w:p>
    <w:p w:rsidR="009A142C" w:rsidRDefault="009A142C" w:rsidP="009A142C">
      <w:pPr>
        <w:pStyle w:val="afffffffff4"/>
      </w:pPr>
      <w:r>
        <w:t>2. В случае, если здание (помещения в нем), находящееся на неделимом з</w:t>
      </w:r>
      <w:r>
        <w:t>е</w:t>
      </w:r>
      <w:r>
        <w:t>мельном участке, принадлежит нескольким лицам на праве собственности, эти лица имеют право на приобретение данного земельного участка в общую долевую со</w:t>
      </w:r>
      <w:r>
        <w:t>б</w:t>
      </w:r>
      <w:r>
        <w:t>ственность или в аренду с множественностью лиц на стороне арендатора, если иное не предусмотрено ЗК РФ, федеральными законами,  с учетом долей в праве собстве</w:t>
      </w:r>
      <w:r>
        <w:t>н</w:t>
      </w:r>
      <w:r>
        <w:t>ности на здание.</w:t>
      </w:r>
    </w:p>
    <w:p w:rsidR="009A142C" w:rsidRDefault="009A142C" w:rsidP="009A142C">
      <w:pPr>
        <w:pStyle w:val="afffffffff4"/>
      </w:pPr>
      <w:r>
        <w:lastRenderedPageBreak/>
        <w:t>3. Для приобретения прав на земельный участок, на котором расположены здания, строения, сооружения, граждане или юридические лица обращаются в орган мес</w:t>
      </w:r>
      <w:r>
        <w:t>т</w:t>
      </w:r>
      <w:r>
        <w:t xml:space="preserve">ного самоуправления, уполномоченный в сфере земельных отношений - комитет по управлению муниципальным имуществом </w:t>
      </w:r>
      <w:r w:rsidRPr="009E6955">
        <w:rPr>
          <w:szCs w:val="26"/>
        </w:rPr>
        <w:t>Юргинского</w:t>
      </w:r>
      <w:r>
        <w:t xml:space="preserve"> района, с заявлением о приобретении прав на земельный участок с приложением его кадастр</w:t>
      </w:r>
      <w:r>
        <w:t>о</w:t>
      </w:r>
      <w:r>
        <w:t>вого паспорта.</w:t>
      </w:r>
    </w:p>
    <w:p w:rsidR="009A142C" w:rsidRDefault="009A142C" w:rsidP="009A142C">
      <w:pPr>
        <w:pStyle w:val="afffffffff4"/>
      </w:pPr>
      <w:r>
        <w:t>Заявление оформляется в порядке, определенном пунктом 10 статьи 11 наст</w:t>
      </w:r>
      <w:r>
        <w:t>о</w:t>
      </w:r>
      <w:r>
        <w:t>ящих Правил.</w:t>
      </w:r>
    </w:p>
    <w:p w:rsidR="009A142C" w:rsidRDefault="009A142C" w:rsidP="009A142C">
      <w:pPr>
        <w:pStyle w:val="afffffffff4"/>
      </w:pPr>
      <w:r>
        <w:t>К заявлению о приобретении прав на земельный участок, на котором расп</w:t>
      </w:r>
      <w:r>
        <w:t>о</w:t>
      </w:r>
      <w:r>
        <w:t>ложены здания, строения, сооружения, прилагаются:</w:t>
      </w:r>
    </w:p>
    <w:p w:rsidR="009A142C" w:rsidRDefault="009A142C" w:rsidP="009A142C">
      <w:pPr>
        <w:pStyle w:val="afffffffff4"/>
      </w:pPr>
      <w:r>
        <w:t>а) выписка из Единого государственного реестра прав на недвижимое имущ</w:t>
      </w:r>
      <w:r>
        <w:t>е</w:t>
      </w:r>
      <w:r>
        <w:t>ство и сделок с ним о правах на здание, строение, сооружение, находящиеся на пр</w:t>
      </w:r>
      <w:r>
        <w:t>и</w:t>
      </w:r>
      <w:r>
        <w:t>обретаемом земельном участке, выданная регистрационным органом не позднее чем за один месяц до дня обращения с заявлением, или копии иных документов, удост</w:t>
      </w:r>
      <w:r>
        <w:t>о</w:t>
      </w:r>
      <w:r>
        <w:t>веряющих (устанавливающих) права на такое здание, строение, сооружение (при наличии зданий, строений, сооружений на приобретаемом земельном участке);</w:t>
      </w:r>
    </w:p>
    <w:p w:rsidR="009A142C" w:rsidRDefault="009A142C" w:rsidP="009A142C">
      <w:pPr>
        <w:pStyle w:val="afffffffff4"/>
      </w:pPr>
      <w:r>
        <w:t>б) выписка из Единого государственного реестра прав на недвижимое имущ</w:t>
      </w:r>
      <w:r>
        <w:t>е</w:t>
      </w:r>
      <w:r>
        <w:t>ство и сделок с ним о правах на приобретаемый земельный участок, выданная рег</w:t>
      </w:r>
      <w:r>
        <w:t>и</w:t>
      </w:r>
      <w:r>
        <w:t>страционным органом не позднее чем за один месяц до дня обращения с заявлением, или копии иных документов, удостоверяющих права на приобретаемый земельный участок. В случае отсутствия у собственника здания, строения, сооружения докуме</w:t>
      </w:r>
      <w:r>
        <w:t>н</w:t>
      </w:r>
      <w:r>
        <w:t>тов, удостоверяющих права на приобретаемый земельный участок, вместе с докуме</w:t>
      </w:r>
      <w:r>
        <w:t>н</w:t>
      </w:r>
      <w:r>
        <w:t>тами, удостоверяющими права на здание, строение, сооружение, к заявлению прил</w:t>
      </w:r>
      <w:r>
        <w:t>а</w:t>
      </w:r>
      <w:r>
        <w:t>гается мотивированный отказ в предоставлении информации, выданный не позднее чем за один месяц до дня обращения с заявлением в письменной форме органом, осущест</w:t>
      </w:r>
      <w:r>
        <w:t>в</w:t>
      </w:r>
      <w:r>
        <w:t>ляющим государственную регистрацию прав на недвижимое имущество и сделок с ним, в связи с отсутствием права на приобретаемый земельный участок, з</w:t>
      </w:r>
      <w:r>
        <w:t>а</w:t>
      </w:r>
      <w:r>
        <w:t>регистрированного в Едином государственном реестре прав на недвижимое имущ</w:t>
      </w:r>
      <w:r>
        <w:t>е</w:t>
      </w:r>
      <w:r>
        <w:t>ство и сделок с ним;</w:t>
      </w:r>
    </w:p>
    <w:p w:rsidR="009A142C" w:rsidRDefault="009A142C" w:rsidP="009A142C">
      <w:pPr>
        <w:pStyle w:val="afffffffff4"/>
      </w:pPr>
      <w:r>
        <w:t>в) выданный не позднее чем за три месяца до дня подачи заявления кадастр</w:t>
      </w:r>
      <w:r>
        <w:t>о</w:t>
      </w:r>
      <w:r>
        <w:t>вый паспорт земельного участка, в котором содержится описание всех частей земел</w:t>
      </w:r>
      <w:r>
        <w:t>ь</w:t>
      </w:r>
      <w:r>
        <w:t>ного участка, занятых объектами недвижимости;</w:t>
      </w:r>
    </w:p>
    <w:p w:rsidR="009A142C" w:rsidRDefault="009A142C" w:rsidP="009A142C">
      <w:pPr>
        <w:pStyle w:val="afffffffff4"/>
      </w:pPr>
      <w:r>
        <w:t>г) копия документа, подтверждающего право приобретения земельного учас</w:t>
      </w:r>
      <w:r>
        <w:t>т</w:t>
      </w:r>
      <w:r>
        <w:t xml:space="preserve">ка в постоянное (бессрочное) пользование, в безвозмездное срочное </w:t>
      </w:r>
      <w:r>
        <w:lastRenderedPageBreak/>
        <w:t>пользование, в собственность или аренду на условиях, установленных земельным законодател</w:t>
      </w:r>
      <w:r>
        <w:t>ь</w:t>
      </w:r>
      <w:r>
        <w:t>ством;</w:t>
      </w:r>
    </w:p>
    <w:p w:rsidR="009A142C" w:rsidRDefault="009A142C" w:rsidP="009A142C">
      <w:pPr>
        <w:pStyle w:val="afffffffff4"/>
      </w:pPr>
      <w:r>
        <w:t>д) копия документа, удостоверяющего личность гражданина, личность пре</w:t>
      </w:r>
      <w:r>
        <w:t>д</w:t>
      </w:r>
      <w:r>
        <w:t>ставителя гражданина или юридического лица;</w:t>
      </w:r>
    </w:p>
    <w:p w:rsidR="009A142C" w:rsidRDefault="009A142C" w:rsidP="009A142C">
      <w:pPr>
        <w:pStyle w:val="afffffffff4"/>
      </w:pPr>
      <w:r>
        <w:t>е) копия свидетельства о государственной регистрации физического лица в качестве индивидуального предпринимателя (для индивидуальных предпринимат</w:t>
      </w:r>
      <w:r>
        <w:t>е</w:t>
      </w:r>
      <w:r>
        <w:t>лей), копия свидетельства о государственной регистрации юридического лица (для юрид</w:t>
      </w:r>
      <w:r>
        <w:t>и</w:t>
      </w:r>
      <w:r>
        <w:t>ческих лиц);</w:t>
      </w:r>
    </w:p>
    <w:p w:rsidR="009A142C" w:rsidRDefault="009A142C" w:rsidP="009A142C">
      <w:pPr>
        <w:pStyle w:val="afffffffff4"/>
      </w:pPr>
      <w:r>
        <w:t>ж) копия документа, удостоверяющего полномочия представителя граждан</w:t>
      </w:r>
      <w:r>
        <w:t>и</w:t>
      </w:r>
      <w:r>
        <w:t>на или юридического лица, в случае, если с заявлением обращается представитель заяв</w:t>
      </w:r>
      <w:r>
        <w:t>и</w:t>
      </w:r>
      <w:r>
        <w:t>теля.</w:t>
      </w:r>
    </w:p>
    <w:p w:rsidR="009A142C" w:rsidRDefault="009A142C" w:rsidP="009A142C">
      <w:pPr>
        <w:pStyle w:val="afffffffff4"/>
      </w:pPr>
      <w:r>
        <w:t>При отсутствии какого-либо из необходимых документов заявление не принимается, что не препятствует обращению с заявлением вновь с приложением недоста</w:t>
      </w:r>
      <w:r>
        <w:t>ю</w:t>
      </w:r>
      <w:r>
        <w:t>щих документов</w:t>
      </w:r>
    </w:p>
    <w:p w:rsidR="009A142C" w:rsidRDefault="009A142C" w:rsidP="009A142C">
      <w:pPr>
        <w:pStyle w:val="afffffffff4"/>
      </w:pPr>
      <w:r>
        <w:t xml:space="preserve">4. Администрация </w:t>
      </w:r>
      <w:r w:rsidRPr="009A142C">
        <w:rPr>
          <w:szCs w:val="26"/>
        </w:rPr>
        <w:t xml:space="preserve">Новоромановского </w:t>
      </w:r>
      <w:r>
        <w:t>сельского поселения в месячный срок со дня подачи заявления о приобретении прав на земельный участок с приложением кадастрового паспорта земельного участка, а в случае отсутствия кадастрового па</w:t>
      </w:r>
      <w:r>
        <w:t>с</w:t>
      </w:r>
      <w:r>
        <w:t>порта - со дня предоставления утвержденного межевого плана земельного участка принимает постановление о предоставлении земельного участка либо дает мотивированный о</w:t>
      </w:r>
      <w:r>
        <w:t>т</w:t>
      </w:r>
      <w:r>
        <w:t xml:space="preserve">каз в предоставлении земельного участка </w:t>
      </w:r>
      <w:r w:rsidRPr="001E60AC">
        <w:t>через комитет по управлению муниципал</w:t>
      </w:r>
      <w:r w:rsidRPr="001E60AC">
        <w:t>ь</w:t>
      </w:r>
      <w:r w:rsidRPr="001E60AC">
        <w:t>ным имуществом</w:t>
      </w:r>
      <w:r>
        <w:t xml:space="preserve"> </w:t>
      </w:r>
      <w:r w:rsidRPr="009E6955">
        <w:rPr>
          <w:szCs w:val="26"/>
        </w:rPr>
        <w:t>Юргинского</w:t>
      </w:r>
      <w:r>
        <w:t xml:space="preserve"> района.</w:t>
      </w:r>
    </w:p>
    <w:p w:rsidR="009A142C" w:rsidRDefault="009A142C" w:rsidP="009A142C">
      <w:pPr>
        <w:pStyle w:val="afffffffff4"/>
      </w:pPr>
      <w:r>
        <w:t xml:space="preserve"> В случае подачи заявления о приобретении прав на земельный участок с пр</w:t>
      </w:r>
      <w:r>
        <w:t>и</w:t>
      </w:r>
      <w:r>
        <w:t xml:space="preserve">ложением кадастрового паспорта земельного участка к постановлению прилагается проект соответствующего договора. От имени Администрации </w:t>
      </w:r>
      <w:r w:rsidRPr="009A142C">
        <w:rPr>
          <w:szCs w:val="26"/>
        </w:rPr>
        <w:t xml:space="preserve">Новоромановского </w:t>
      </w:r>
      <w:r>
        <w:t>сельского поселения указанный договор подписывает уполномоченное ею должнос</w:t>
      </w:r>
      <w:r>
        <w:t>т</w:t>
      </w:r>
      <w:r>
        <w:t>ное лицо.</w:t>
      </w:r>
    </w:p>
    <w:p w:rsidR="009A142C" w:rsidRDefault="009A142C" w:rsidP="009A142C">
      <w:pPr>
        <w:pStyle w:val="afffffffff4"/>
      </w:pPr>
      <w:r>
        <w:t>5. В случае отсутствия кадастрового паспорта  земельного участка Админ</w:t>
      </w:r>
      <w:r>
        <w:t>и</w:t>
      </w:r>
      <w:r>
        <w:t xml:space="preserve">страция </w:t>
      </w:r>
      <w:r w:rsidRPr="009A142C">
        <w:rPr>
          <w:szCs w:val="26"/>
        </w:rPr>
        <w:t xml:space="preserve">Новоромановского </w:t>
      </w:r>
      <w:r>
        <w:t>сельского поселения на основании заявления гражданина или юридического лица в месячный срок обеспечивает изготовление межевого плана з</w:t>
      </w:r>
      <w:r>
        <w:t>е</w:t>
      </w:r>
      <w:r>
        <w:t xml:space="preserve">мельного участка, который утверждается постановлением Администрации </w:t>
      </w:r>
      <w:r w:rsidRPr="009A142C">
        <w:rPr>
          <w:szCs w:val="26"/>
        </w:rPr>
        <w:t xml:space="preserve">Новоромановского </w:t>
      </w:r>
      <w:r>
        <w:t>сельского поселения.</w:t>
      </w:r>
    </w:p>
    <w:p w:rsidR="009A142C" w:rsidRDefault="009A142C" w:rsidP="009A142C">
      <w:pPr>
        <w:pStyle w:val="afffffffff4"/>
      </w:pPr>
      <w:r>
        <w:lastRenderedPageBreak/>
        <w:t>На основании межевого плана земельного участка устанавливаются границы земельного участка на местности (за счет заявителя) и обеспечивается изготовление кадас</w:t>
      </w:r>
      <w:r>
        <w:t>т</w:t>
      </w:r>
      <w:r>
        <w:t>рового паспорта земельного участка.</w:t>
      </w:r>
    </w:p>
    <w:p w:rsidR="009A142C" w:rsidRDefault="009A142C" w:rsidP="009A142C">
      <w:pPr>
        <w:pStyle w:val="afffffffff4"/>
      </w:pPr>
      <w:r>
        <w:t xml:space="preserve"> </w:t>
      </w:r>
      <w:r>
        <w:tab/>
        <w:t>6. Соответствующий договор земельного участка заключается в недел</w:t>
      </w:r>
      <w:r>
        <w:t>ь</w:t>
      </w:r>
      <w:r>
        <w:t xml:space="preserve">ный срок после предоставления кадастрового паспорта земельного участка. От имени Администрации </w:t>
      </w:r>
      <w:r w:rsidRPr="009A142C">
        <w:rPr>
          <w:szCs w:val="26"/>
        </w:rPr>
        <w:t xml:space="preserve">Новоромановского </w:t>
      </w:r>
      <w:r>
        <w:t>сельского поселения указанный договор подписывает уполномоченное  должностное л</w:t>
      </w:r>
      <w:r>
        <w:t>и</w:t>
      </w:r>
      <w:r>
        <w:t>цо.</w:t>
      </w:r>
    </w:p>
    <w:p w:rsidR="009A142C" w:rsidRDefault="009A142C" w:rsidP="009A142C">
      <w:pPr>
        <w:pStyle w:val="afffffffff4"/>
      </w:pPr>
      <w:r>
        <w:t>Срок для предоставления кадастрового паспорта устанавливается 3 месяца с момента принятия постановления о предоставлении земельного участка.</w:t>
      </w:r>
    </w:p>
    <w:p w:rsidR="009A142C" w:rsidRDefault="009A142C" w:rsidP="009A142C">
      <w:pPr>
        <w:pStyle w:val="afffffffff4"/>
      </w:pPr>
      <w:r>
        <w:t xml:space="preserve"> 7. Цена по договору купли-продажи земельного участка определяется в соо</w:t>
      </w:r>
      <w:r>
        <w:t>т</w:t>
      </w:r>
      <w:r>
        <w:t>ветствии с действующим законодательством.</w:t>
      </w:r>
    </w:p>
    <w:p w:rsidR="009A142C" w:rsidRDefault="009A142C" w:rsidP="009A142C">
      <w:pPr>
        <w:pStyle w:val="afffffffff4"/>
      </w:pPr>
      <w:r>
        <w:t xml:space="preserve"> </w:t>
      </w:r>
      <w:r>
        <w:tab/>
        <w:t>Срок оплаты по договору купли-продажи земельного участка не может превышать 3 месяцев. Денежные средства перечисляются покупателем на  расчетный счет, указанный в договоре купли-продажи земельного участка.</w:t>
      </w:r>
    </w:p>
    <w:p w:rsidR="009A142C" w:rsidRDefault="009A142C" w:rsidP="009A142C">
      <w:pPr>
        <w:pStyle w:val="afffffffff4"/>
      </w:pPr>
    </w:p>
    <w:p w:rsidR="009A142C" w:rsidRPr="00871CA3" w:rsidRDefault="009A142C" w:rsidP="009A142C">
      <w:pPr>
        <w:pStyle w:val="a2"/>
        <w:tabs>
          <w:tab w:val="num" w:pos="2410"/>
        </w:tabs>
        <w:ind w:left="2410" w:hanging="1559"/>
      </w:pPr>
      <w:bookmarkStart w:id="133" w:name="_Toc483569590"/>
      <w:r w:rsidRPr="00BD1629">
        <w:t>Отчуждение земельных участков, расположенных под объектами муниципального недвижимого имущества, подлежащего приватизации</w:t>
      </w:r>
      <w:bookmarkEnd w:id="133"/>
    </w:p>
    <w:p w:rsidR="009A142C" w:rsidRDefault="009A142C" w:rsidP="009A142C">
      <w:pPr>
        <w:pStyle w:val="afffffffff4"/>
      </w:pPr>
      <w:r>
        <w:t>1. Настоящая глава регулирует отношения по отчуждению земельных учас</w:t>
      </w:r>
      <w:r>
        <w:t>т</w:t>
      </w:r>
      <w:r>
        <w:t>ков, расположенных под объектами муниципального недвижимого имущества (зд</w:t>
      </w:r>
      <w:r>
        <w:t>а</w:t>
      </w:r>
      <w:r>
        <w:t>ниями, строениями, сооружениями), подлежащего приватизации.</w:t>
      </w:r>
    </w:p>
    <w:p w:rsidR="009A142C" w:rsidRDefault="009A142C" w:rsidP="009A142C">
      <w:pPr>
        <w:pStyle w:val="afffffffff4"/>
      </w:pPr>
      <w:r>
        <w:t>2. Покупателями земельных участков не могут быть: государственные и муниципальные унитарные предприятия, государственные и муниципальные учрежд</w:t>
      </w:r>
      <w:r>
        <w:t>е</w:t>
      </w:r>
      <w:r>
        <w:t>ния, а также иные юридические лица, в уставном капитале которых доля Российской Федерации, субъектов Российской Федерации или муниципальных образований пр</w:t>
      </w:r>
      <w:r>
        <w:t>е</w:t>
      </w:r>
      <w:r>
        <w:t>вышает 25 процентов.</w:t>
      </w:r>
    </w:p>
    <w:p w:rsidR="009A142C" w:rsidRDefault="009A142C" w:rsidP="009A142C">
      <w:pPr>
        <w:pStyle w:val="afffffffff4"/>
      </w:pPr>
      <w:r>
        <w:t>Указанные ограничения не распространяются на собственников объектов недвижимости, не являющихся самовольными постройками и расположенных на отн</w:t>
      </w:r>
      <w:r>
        <w:t>о</w:t>
      </w:r>
      <w:r>
        <w:t>сящихся к муниципальной собственности земельных участках, при приобретении указанными собственниками этих земельных участков.</w:t>
      </w:r>
    </w:p>
    <w:p w:rsidR="009A142C" w:rsidRDefault="009A142C" w:rsidP="009A142C">
      <w:pPr>
        <w:pStyle w:val="afffffffff4"/>
      </w:pPr>
      <w:r>
        <w:t>Обязанность доказать свое право на приобретение земельных участков возл</w:t>
      </w:r>
      <w:r>
        <w:t>а</w:t>
      </w:r>
      <w:r>
        <w:t>гается на покупателей.</w:t>
      </w:r>
    </w:p>
    <w:p w:rsidR="009A142C" w:rsidRDefault="009A142C" w:rsidP="009A142C">
      <w:pPr>
        <w:pStyle w:val="afffffffff4"/>
      </w:pPr>
      <w:r>
        <w:lastRenderedPageBreak/>
        <w:t>3. Отчуждение земельных участков, подлежащих приватизации вместе с об</w:t>
      </w:r>
      <w:r>
        <w:t>ъ</w:t>
      </w:r>
      <w:r>
        <w:t>ектом недвижимости, осуществляется органом местного самоуправления, уполном</w:t>
      </w:r>
      <w:r>
        <w:t>о</w:t>
      </w:r>
      <w:r>
        <w:t xml:space="preserve">ченным в сфере управления муниципальным имуществом - </w:t>
      </w:r>
      <w:r w:rsidRPr="001E60AC">
        <w:t xml:space="preserve">комитетом по управлению муниципальным </w:t>
      </w:r>
      <w:r>
        <w:t xml:space="preserve">имуществом </w:t>
      </w:r>
      <w:r w:rsidRPr="009E6955">
        <w:rPr>
          <w:szCs w:val="26"/>
        </w:rPr>
        <w:t>Юргинского</w:t>
      </w:r>
      <w:r>
        <w:t xml:space="preserve"> района (далее - прод</w:t>
      </w:r>
      <w:r>
        <w:t>а</w:t>
      </w:r>
      <w:r>
        <w:t>вец).</w:t>
      </w:r>
    </w:p>
    <w:p w:rsidR="009A142C" w:rsidRDefault="009A142C" w:rsidP="009A142C">
      <w:pPr>
        <w:pStyle w:val="afffffffff4"/>
      </w:pPr>
      <w:r>
        <w:t>4. Порядок отчуждения земельных участков, расположенных под объектами муниципального недвижимого имущества, подлежащего приватизации.</w:t>
      </w:r>
    </w:p>
    <w:p w:rsidR="009A142C" w:rsidRDefault="009A142C" w:rsidP="009A142C">
      <w:pPr>
        <w:pStyle w:val="afffffffff4"/>
      </w:pPr>
      <w:r>
        <w:t>4.1. Объекты муниципального недвижимого имущества (здания, строения, сооружения), подлежащие приватизации в соответствии с законодательством о прив</w:t>
      </w:r>
      <w:r>
        <w:t>а</w:t>
      </w:r>
      <w:r>
        <w:t>тизации, не могут отчуждаться без одновременного отчуждения земельного участка, на котором расположены объекты.</w:t>
      </w:r>
    </w:p>
    <w:p w:rsidR="009A142C" w:rsidRDefault="009A142C" w:rsidP="009A142C">
      <w:pPr>
        <w:pStyle w:val="afffffffff4"/>
      </w:pPr>
      <w:r>
        <w:t>4.2. Документы, необходимые для отчуждения земельного участка, компле</w:t>
      </w:r>
      <w:r>
        <w:t>к</w:t>
      </w:r>
      <w:r>
        <w:t>туются продавцом в процессе подготовки объекта недвижимого имущества (здания, строения, сооружения) к продаже, осуществляемой способом, установленным зак</w:t>
      </w:r>
      <w:r>
        <w:t>о</w:t>
      </w:r>
      <w:r>
        <w:t>нодательством о приватизации государственного и муниципального имущества.</w:t>
      </w:r>
    </w:p>
    <w:p w:rsidR="009A142C" w:rsidRDefault="009A142C" w:rsidP="009A142C">
      <w:pPr>
        <w:pStyle w:val="afffffffff4"/>
      </w:pPr>
      <w:r>
        <w:t xml:space="preserve">4.3. В процессе подготовки объекта недвижимого имущества (здания строения, сооружения) к отчуждению </w:t>
      </w:r>
      <w:r w:rsidRPr="001E60AC">
        <w:t>комитет по управлению муниципальным имущ</w:t>
      </w:r>
      <w:r w:rsidRPr="001E60AC">
        <w:t>е</w:t>
      </w:r>
      <w:r w:rsidRPr="001E60AC">
        <w:t xml:space="preserve">ством </w:t>
      </w:r>
      <w:r w:rsidRPr="009E6955">
        <w:rPr>
          <w:szCs w:val="26"/>
        </w:rPr>
        <w:t>Юргинского</w:t>
      </w:r>
      <w:r w:rsidRPr="001E60AC">
        <w:t xml:space="preserve"> района</w:t>
      </w:r>
      <w:r>
        <w:t xml:space="preserve"> представляет продавцу необходимые документы, каса</w:t>
      </w:r>
      <w:r>
        <w:t>ю</w:t>
      </w:r>
      <w:r>
        <w:t>щиеся земельного участка, подлежащего отчуждению вместе с объектом, а именно: меж</w:t>
      </w:r>
      <w:r>
        <w:t>е</w:t>
      </w:r>
      <w:r>
        <w:t>вой план земельного участка, кадастровый паспорт земельного участка, справку об ограничении прав на земельный участок и обременениях земельного участка, справку о цене земельного участка или, при необходимости, мотивированное заключение о невозможности отчуждения з</w:t>
      </w:r>
      <w:r>
        <w:t>е</w:t>
      </w:r>
      <w:r>
        <w:t>мельного участка.</w:t>
      </w:r>
    </w:p>
    <w:p w:rsidR="009A142C" w:rsidRDefault="009A142C" w:rsidP="009A142C">
      <w:pPr>
        <w:pStyle w:val="afffffffff4"/>
      </w:pPr>
      <w:r>
        <w:t>4.4. Оформление отчуждения земельного участка, расположенного под объектами муниципального недвижимого имущества, подлежащего приватизации, осуществляется в порядке, установленном законодательством о приватизации госуда</w:t>
      </w:r>
      <w:r>
        <w:t>р</w:t>
      </w:r>
      <w:r>
        <w:t>ственного и муниципального имущества.</w:t>
      </w:r>
    </w:p>
    <w:p w:rsidR="009A142C" w:rsidRDefault="009A142C" w:rsidP="009A142C">
      <w:pPr>
        <w:pStyle w:val="afffffffff4"/>
      </w:pPr>
    </w:p>
    <w:p w:rsidR="009A142C" w:rsidRPr="00871CA3" w:rsidRDefault="009A142C" w:rsidP="009A142C">
      <w:pPr>
        <w:pStyle w:val="a2"/>
        <w:tabs>
          <w:tab w:val="left" w:pos="2410"/>
        </w:tabs>
        <w:ind w:left="2410" w:hanging="1559"/>
      </w:pPr>
      <w:bookmarkStart w:id="134" w:name="_Toc483569591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r>
        <w:t>Предоставление земельных участков в аренду</w:t>
      </w:r>
      <w:bookmarkEnd w:id="134"/>
    </w:p>
    <w:p w:rsidR="009A142C" w:rsidRDefault="009A142C" w:rsidP="009A142C">
      <w:pPr>
        <w:pStyle w:val="afffffffff4"/>
      </w:pPr>
      <w:r>
        <w:t>1. Земельные участки могут быть предоставлены в аренду в порядке, пред</w:t>
      </w:r>
      <w:r>
        <w:t>у</w:t>
      </w:r>
      <w:r>
        <w:t>смотренном действующим законодательством и п</w:t>
      </w:r>
      <w:r w:rsidRPr="00F62627">
        <w:t>остановление</w:t>
      </w:r>
      <w:r>
        <w:t>м</w:t>
      </w:r>
      <w:r w:rsidRPr="00F62627">
        <w:t xml:space="preserve"> Коллегии Админ</w:t>
      </w:r>
      <w:r w:rsidRPr="00F62627">
        <w:t>и</w:t>
      </w:r>
      <w:r w:rsidRPr="00F62627">
        <w:t>ст</w:t>
      </w:r>
      <w:r>
        <w:t>рации Кемеровской области от 29.08.2008</w:t>
      </w:r>
      <w:r w:rsidRPr="00F62627">
        <w:t xml:space="preserve"> </w:t>
      </w:r>
      <w:r>
        <w:t>№ 421</w:t>
      </w:r>
      <w:r w:rsidRPr="00F62627">
        <w:t xml:space="preserve"> (ред. от 03.09.2010) "</w:t>
      </w:r>
      <w:r>
        <w:t xml:space="preserve">Об </w:t>
      </w:r>
      <w:r>
        <w:lastRenderedPageBreak/>
        <w:t>утвержд</w:t>
      </w:r>
      <w:r>
        <w:t>е</w:t>
      </w:r>
      <w:r>
        <w:t>нии порядка</w:t>
      </w:r>
      <w:r w:rsidRPr="00001415">
        <w:t xml:space="preserve"> предоставления в аренду государственного имущества Кемеровской о</w:t>
      </w:r>
      <w:r w:rsidRPr="00001415">
        <w:t>б</w:t>
      </w:r>
      <w:r w:rsidRPr="00001415">
        <w:t>ласти, включенного в перечни имущества, утвержденные постановлением Коллегии А</w:t>
      </w:r>
      <w:r w:rsidRPr="00001415">
        <w:t>д</w:t>
      </w:r>
      <w:r w:rsidRPr="00001415">
        <w:t>министрации Кемеровской области от 19.05.2008 №196 «Об утверждении перечней государственного имущества Кемеровской области, предназначенного для передачи во владение и (или) пользование субъектам малого и среднего предпринимател</w:t>
      </w:r>
      <w:r w:rsidRPr="00001415">
        <w:t>ь</w:t>
      </w:r>
      <w:r w:rsidRPr="00001415">
        <w:t>ства»</w:t>
      </w:r>
      <w:r w:rsidRPr="00F62627">
        <w:t>"</w:t>
      </w:r>
    </w:p>
    <w:p w:rsidR="009A142C" w:rsidRDefault="009A142C" w:rsidP="009A142C">
      <w:pPr>
        <w:pStyle w:val="afffffffff4"/>
      </w:pPr>
      <w:r>
        <w:t>2. Арендатором земельного участка может выступать любое физическое и (или) юридическое лицо. В случаях, установленных ЗК РФ, на стороне арендатора по дог</w:t>
      </w:r>
      <w:r>
        <w:t>о</w:t>
      </w:r>
      <w:r>
        <w:t>вору аренды земельного участка могут выступать несколько лиц.</w:t>
      </w:r>
    </w:p>
    <w:p w:rsidR="009A142C" w:rsidRDefault="009A142C" w:rsidP="009A142C">
      <w:pPr>
        <w:pStyle w:val="afffffffff4"/>
      </w:pPr>
      <w:r>
        <w:t xml:space="preserve">Арендодателем земельных участков является Администрация </w:t>
      </w:r>
      <w:r w:rsidRPr="009A142C">
        <w:rPr>
          <w:szCs w:val="26"/>
        </w:rPr>
        <w:t xml:space="preserve">Новоромановского </w:t>
      </w:r>
      <w:r>
        <w:t xml:space="preserve">сельского поселения. </w:t>
      </w:r>
    </w:p>
    <w:p w:rsidR="009A142C" w:rsidRDefault="009A142C" w:rsidP="009A142C">
      <w:pPr>
        <w:pStyle w:val="afffffffff4"/>
      </w:pPr>
      <w:r>
        <w:t>3. Размещение некапитальных объектов производится в соответствии со строительными, пожарными, санитарными нормами и правилами на основании дог</w:t>
      </w:r>
      <w:r>
        <w:t>о</w:t>
      </w:r>
      <w:r>
        <w:t xml:space="preserve">вора аренды земельного участка, заключаемого Администрацией </w:t>
      </w:r>
      <w:r w:rsidRPr="009A142C">
        <w:rPr>
          <w:szCs w:val="26"/>
        </w:rPr>
        <w:t xml:space="preserve">Новоромановского </w:t>
      </w:r>
      <w:r>
        <w:t>сел</w:t>
      </w:r>
      <w:r>
        <w:t>ь</w:t>
      </w:r>
      <w:r>
        <w:t>ского поселения.</w:t>
      </w:r>
    </w:p>
    <w:p w:rsidR="009A142C" w:rsidRDefault="009A142C" w:rsidP="009A142C">
      <w:pPr>
        <w:pStyle w:val="afffffffff4"/>
      </w:pPr>
      <w:r>
        <w:t>4. Правом на установку некапитального объекта -  торгового сооружения пользуется юридическое лицо или гражданин, зарегистрированный в установленном п</w:t>
      </w:r>
      <w:r>
        <w:t>о</w:t>
      </w:r>
      <w:r>
        <w:t>рядке в качестве индивидуального предпринимателя.</w:t>
      </w:r>
    </w:p>
    <w:p w:rsidR="009A142C" w:rsidRDefault="009A142C" w:rsidP="009A142C">
      <w:pPr>
        <w:pStyle w:val="afffffffff4"/>
      </w:pPr>
      <w:r>
        <w:t>5. Правом на установку некапитального объекта - гаража по месту жительства пользуются граждане, имеющие личный автотранспорт,  и относящиеся к следующим категориям:</w:t>
      </w:r>
    </w:p>
    <w:p w:rsidR="009A142C" w:rsidRDefault="009A142C" w:rsidP="009A142C">
      <w:pPr>
        <w:pStyle w:val="afffffffff4"/>
      </w:pPr>
      <w:r>
        <w:t xml:space="preserve"> - инвалиды войн;</w:t>
      </w:r>
    </w:p>
    <w:p w:rsidR="009A142C" w:rsidRDefault="009A142C" w:rsidP="009A142C">
      <w:pPr>
        <w:pStyle w:val="afffffffff4"/>
      </w:pPr>
      <w:r>
        <w:t xml:space="preserve"> - инвалиды труда;</w:t>
      </w:r>
    </w:p>
    <w:p w:rsidR="009A142C" w:rsidRDefault="009A142C" w:rsidP="009A142C">
      <w:pPr>
        <w:pStyle w:val="afffffffff4"/>
      </w:pPr>
      <w:r>
        <w:t xml:space="preserve"> - семьи, имеющие детей - инвалидов;</w:t>
      </w:r>
    </w:p>
    <w:p w:rsidR="009A142C" w:rsidRDefault="009A142C" w:rsidP="009A142C">
      <w:pPr>
        <w:pStyle w:val="afffffffff4"/>
      </w:pPr>
      <w:r>
        <w:t xml:space="preserve"> - инвалиды по общему заболеванию, нуждающиеся в личном автотранспорте по медицинским показаниям;</w:t>
      </w:r>
    </w:p>
    <w:p w:rsidR="009A142C" w:rsidRDefault="009A142C" w:rsidP="009A142C">
      <w:pPr>
        <w:pStyle w:val="afffffffff4"/>
      </w:pPr>
      <w:r>
        <w:t xml:space="preserve"> - инвалиды детства.</w:t>
      </w:r>
    </w:p>
    <w:p w:rsidR="009A142C" w:rsidRDefault="009A142C" w:rsidP="009A142C">
      <w:pPr>
        <w:pStyle w:val="afffffffff4"/>
      </w:pPr>
      <w:r>
        <w:t>Остальные категории граждан имеют право на установку некапитального об</w:t>
      </w:r>
      <w:r>
        <w:t>ъ</w:t>
      </w:r>
      <w:r>
        <w:t xml:space="preserve">екта -  гаража в местах, предусмотренных Администрацией </w:t>
      </w:r>
      <w:r w:rsidRPr="009A142C">
        <w:rPr>
          <w:szCs w:val="26"/>
        </w:rPr>
        <w:t xml:space="preserve">Новоромановского </w:t>
      </w:r>
      <w:r>
        <w:t>сельского п</w:t>
      </w:r>
      <w:r>
        <w:t>о</w:t>
      </w:r>
      <w:r>
        <w:t>селения.</w:t>
      </w:r>
    </w:p>
    <w:p w:rsidR="009A142C" w:rsidRDefault="009A142C" w:rsidP="009A142C">
      <w:pPr>
        <w:pStyle w:val="afffffffff4"/>
      </w:pPr>
      <w:r>
        <w:lastRenderedPageBreak/>
        <w:t>6. Для приобретения земельного участка в аренду для размещения некап</w:t>
      </w:r>
      <w:r>
        <w:t>и</w:t>
      </w:r>
      <w:r>
        <w:t xml:space="preserve">тального объекта граждане и юридические лица обращаются в орган местного самоуправления, уполномоченный в сфере земельных отношений - </w:t>
      </w:r>
      <w:r w:rsidRPr="000B28F1">
        <w:t>комитет по управл</w:t>
      </w:r>
      <w:r w:rsidRPr="000B28F1">
        <w:t>е</w:t>
      </w:r>
      <w:r w:rsidRPr="000B28F1">
        <w:t xml:space="preserve">нию муниципальным имуществом </w:t>
      </w:r>
      <w:r w:rsidRPr="009E6955">
        <w:rPr>
          <w:szCs w:val="26"/>
        </w:rPr>
        <w:t>Юргинского</w:t>
      </w:r>
      <w:r w:rsidRPr="000B28F1">
        <w:t xml:space="preserve"> района</w:t>
      </w:r>
      <w:r>
        <w:t xml:space="preserve"> с заявлением, в котором указывае</w:t>
      </w:r>
      <w:r>
        <w:t>т</w:t>
      </w:r>
      <w:r>
        <w:t xml:space="preserve">ся: </w:t>
      </w:r>
    </w:p>
    <w:p w:rsidR="009A142C" w:rsidRDefault="009A142C" w:rsidP="009A142C">
      <w:pPr>
        <w:pStyle w:val="afffffffff4"/>
      </w:pPr>
      <w:r>
        <w:t xml:space="preserve"> - местоположение намечаемого к размещению некапитального объекта;</w:t>
      </w:r>
    </w:p>
    <w:p w:rsidR="009A142C" w:rsidRDefault="009A142C" w:rsidP="009A142C">
      <w:pPr>
        <w:pStyle w:val="afffffffff4"/>
      </w:pPr>
      <w:r>
        <w:t xml:space="preserve"> - наименование некапитального объекта, его характеристика;</w:t>
      </w:r>
    </w:p>
    <w:p w:rsidR="009A142C" w:rsidRDefault="009A142C" w:rsidP="009A142C">
      <w:pPr>
        <w:pStyle w:val="afffffffff4"/>
      </w:pPr>
      <w:r>
        <w:t xml:space="preserve"> - сроки освоения участка и испрашиваемый срок размещения некапитального объекта.</w:t>
      </w:r>
    </w:p>
    <w:p w:rsidR="009A142C" w:rsidRDefault="009A142C" w:rsidP="009A142C">
      <w:pPr>
        <w:pStyle w:val="afffffffff4"/>
      </w:pPr>
      <w:r>
        <w:tab/>
        <w:t>К заявлению прилагаются следующие документы:</w:t>
      </w:r>
    </w:p>
    <w:p w:rsidR="009A142C" w:rsidRDefault="009A142C" w:rsidP="009A142C">
      <w:pPr>
        <w:pStyle w:val="afffffffff4"/>
      </w:pPr>
      <w:r>
        <w:t>- эскизный проект;</w:t>
      </w:r>
    </w:p>
    <w:p w:rsidR="009A142C" w:rsidRDefault="009A142C" w:rsidP="009A142C">
      <w:pPr>
        <w:pStyle w:val="afffffffff4"/>
      </w:pPr>
      <w:r>
        <w:t>- акт о выборе земельного участка для размещения некапитального объекта;</w:t>
      </w:r>
    </w:p>
    <w:p w:rsidR="009A142C" w:rsidRDefault="009A142C" w:rsidP="009A142C">
      <w:pPr>
        <w:pStyle w:val="afffffffff4"/>
      </w:pPr>
      <w:r>
        <w:t>- разрешение на установку некапитального объекта.</w:t>
      </w:r>
    </w:p>
    <w:p w:rsidR="009A142C" w:rsidRDefault="009A142C" w:rsidP="009A142C">
      <w:pPr>
        <w:pStyle w:val="afffffffff4"/>
      </w:pPr>
      <w:r>
        <w:t>Для размещения некапитального объекта - гаража по месту жительства гра</w:t>
      </w:r>
      <w:r>
        <w:t>ж</w:t>
      </w:r>
      <w:r>
        <w:t>данин прилагает к заявлению:</w:t>
      </w:r>
    </w:p>
    <w:p w:rsidR="009A142C" w:rsidRDefault="009A142C" w:rsidP="009A142C">
      <w:pPr>
        <w:pStyle w:val="afffffffff4"/>
      </w:pPr>
      <w:r>
        <w:t xml:space="preserve"> - копию паспорта с отметкой о регистрации по месту жительства;</w:t>
      </w:r>
    </w:p>
    <w:p w:rsidR="009A142C" w:rsidRDefault="009A142C" w:rsidP="009A142C">
      <w:pPr>
        <w:pStyle w:val="afffffffff4"/>
      </w:pPr>
      <w:r>
        <w:t xml:space="preserve"> - копию пенсионного удостоверения;</w:t>
      </w:r>
    </w:p>
    <w:p w:rsidR="009A142C" w:rsidRDefault="009A142C" w:rsidP="009A142C">
      <w:pPr>
        <w:pStyle w:val="afffffffff4"/>
      </w:pPr>
      <w:r>
        <w:t xml:space="preserve"> - копию технического паспорта на автомобиль;</w:t>
      </w:r>
    </w:p>
    <w:p w:rsidR="009A142C" w:rsidRDefault="009A142C" w:rsidP="009A142C">
      <w:pPr>
        <w:pStyle w:val="afffffffff4"/>
      </w:pPr>
      <w:r>
        <w:t xml:space="preserve"> - копию водительского удостоверения;</w:t>
      </w:r>
    </w:p>
    <w:p w:rsidR="009A142C" w:rsidRDefault="009A142C" w:rsidP="009A142C">
      <w:pPr>
        <w:pStyle w:val="afffffffff4"/>
      </w:pPr>
      <w:r>
        <w:t>- акт о выборе земельного участка для размещения некапитального объекта;</w:t>
      </w:r>
    </w:p>
    <w:p w:rsidR="009A142C" w:rsidRDefault="009A142C" w:rsidP="009A142C">
      <w:pPr>
        <w:pStyle w:val="afffffffff4"/>
      </w:pPr>
      <w:r>
        <w:t>- разрешение на установку некапитального объекта.</w:t>
      </w:r>
    </w:p>
    <w:p w:rsidR="009A142C" w:rsidRDefault="009A142C" w:rsidP="009A142C">
      <w:pPr>
        <w:pStyle w:val="afffffffff4"/>
      </w:pPr>
      <w:r>
        <w:t xml:space="preserve">7. Место размещения некапитальных объектов определяется </w:t>
      </w:r>
      <w:r w:rsidRPr="000B28F1">
        <w:t>управлением а</w:t>
      </w:r>
      <w:r w:rsidRPr="000B28F1">
        <w:t>р</w:t>
      </w:r>
      <w:r w:rsidRPr="000B28F1">
        <w:t>хитектуры и градостроительства</w:t>
      </w:r>
      <w:r>
        <w:t xml:space="preserve"> Администрации </w:t>
      </w:r>
      <w:r w:rsidRPr="009E6955">
        <w:rPr>
          <w:szCs w:val="26"/>
        </w:rPr>
        <w:t>Юргинского</w:t>
      </w:r>
      <w:r>
        <w:t xml:space="preserve"> района, оформляется актом выбора площадки для размещения некапитального объекта, который соглас</w:t>
      </w:r>
      <w:r>
        <w:t>о</w:t>
      </w:r>
      <w:r>
        <w:t>вывается с соответствующими службами и утверждается уполномоченным должностным лицом Администр</w:t>
      </w:r>
      <w:r>
        <w:t>а</w:t>
      </w:r>
      <w:r>
        <w:t xml:space="preserve">ции </w:t>
      </w:r>
      <w:r w:rsidRPr="009A142C">
        <w:rPr>
          <w:szCs w:val="26"/>
        </w:rPr>
        <w:t xml:space="preserve">Новоромановского </w:t>
      </w:r>
      <w:r>
        <w:t>сельского поселения.</w:t>
      </w:r>
    </w:p>
    <w:p w:rsidR="009A142C" w:rsidRDefault="009A142C" w:rsidP="009A142C">
      <w:pPr>
        <w:pStyle w:val="afffffffff4"/>
      </w:pPr>
      <w:r>
        <w:t>8. Срок аренды земельного участка, права и обязанности сторон, целевое  назначение  и вид разрешенного использования земельного участка, размер арендной платы, срок и порядок ее внесения, условия расторжения договора аренды, отве</w:t>
      </w:r>
      <w:r>
        <w:t>т</w:t>
      </w:r>
      <w:r>
        <w:t>ственность сторон устанавливаются договором аренды земельного участка.</w:t>
      </w:r>
    </w:p>
    <w:p w:rsidR="009A142C" w:rsidRDefault="009A142C" w:rsidP="009A142C">
      <w:pPr>
        <w:pStyle w:val="afffffffff4"/>
      </w:pPr>
      <w:r>
        <w:lastRenderedPageBreak/>
        <w:t>9. За земельные участки, переданные в аренду, взимается арендная плата. Н</w:t>
      </w:r>
      <w:r>
        <w:t>е</w:t>
      </w:r>
      <w:r>
        <w:t>использование земельного участка не освобождает арендатора от уплаты арендной платы.</w:t>
      </w:r>
    </w:p>
    <w:p w:rsidR="009A142C" w:rsidRPr="00A81F95" w:rsidRDefault="009A142C" w:rsidP="009A142C">
      <w:pPr>
        <w:pStyle w:val="afffffffff4"/>
      </w:pPr>
      <w:r>
        <w:t xml:space="preserve"> </w:t>
      </w:r>
    </w:p>
    <w:p w:rsidR="009A142C" w:rsidRPr="00586F6D" w:rsidRDefault="009A142C" w:rsidP="009A142C">
      <w:pPr>
        <w:pStyle w:val="a2"/>
        <w:tabs>
          <w:tab w:val="left" w:pos="2127"/>
        </w:tabs>
        <w:ind w:left="2410" w:hanging="1882"/>
      </w:pPr>
      <w:bookmarkStart w:id="135" w:name="_Toc483569592"/>
      <w:r>
        <w:t>Предоставление земельных участков для строительства</w:t>
      </w:r>
      <w:bookmarkEnd w:id="135"/>
    </w:p>
    <w:p w:rsidR="009A142C" w:rsidRDefault="009A142C" w:rsidP="009A142C">
      <w:pPr>
        <w:pStyle w:val="afffffffff4"/>
      </w:pPr>
      <w:r>
        <w:t xml:space="preserve">1. Предоставление земельных участков для строительства осуществляется с проведением работ по их формированию: без предварительного согласования места размещения объекта и с предварительным согласованием места размещения объекта. </w:t>
      </w:r>
    </w:p>
    <w:p w:rsidR="009A142C" w:rsidRDefault="009A142C" w:rsidP="009A142C">
      <w:pPr>
        <w:pStyle w:val="afffffffff4"/>
      </w:pPr>
      <w:r>
        <w:t>2. Предоставление земельных участков для строительства с предварительным согласованием мест размещения объектов осуществляется в аренду, а лицам, указа</w:t>
      </w:r>
      <w:r>
        <w:t>н</w:t>
      </w:r>
      <w:r>
        <w:t>ным в п. 1 ст. 20 ЗК РФ, - в постоянное (бессрочное) пользование, религиозным орг</w:t>
      </w:r>
      <w:r>
        <w:t>а</w:t>
      </w:r>
      <w:r>
        <w:t>низациям для строительства зданий, строений, сооружений религиозного и благотв</w:t>
      </w:r>
      <w:r>
        <w:t>о</w:t>
      </w:r>
      <w:r>
        <w:t>рительного назначения - в безвозмездное срочное пользование на срок строительства этих зданий, строений, сооружений.</w:t>
      </w:r>
    </w:p>
    <w:p w:rsidR="009A142C" w:rsidRDefault="009A142C" w:rsidP="009A142C">
      <w:pPr>
        <w:pStyle w:val="afffffffff4"/>
      </w:pPr>
      <w:r>
        <w:t xml:space="preserve">3. Для выбора земельного участка и согласования мест размещения объекта заинтересованные граждане и юридические лица обращаются в Администрацию </w:t>
      </w:r>
      <w:r w:rsidRPr="009E6955">
        <w:rPr>
          <w:szCs w:val="26"/>
        </w:rPr>
        <w:t>Юргинского</w:t>
      </w:r>
      <w:r>
        <w:t xml:space="preserve"> района с з</w:t>
      </w:r>
      <w:r>
        <w:t>а</w:t>
      </w:r>
      <w:r>
        <w:t>явлением  по установленной форме.</w:t>
      </w:r>
    </w:p>
    <w:p w:rsidR="009A142C" w:rsidRDefault="009A142C" w:rsidP="009A142C">
      <w:pPr>
        <w:pStyle w:val="afffffffff4"/>
      </w:pPr>
      <w:r>
        <w:t>В данном заявлении должны быть указаны:</w:t>
      </w:r>
    </w:p>
    <w:p w:rsidR="009A142C" w:rsidRDefault="009A142C" w:rsidP="009A142C">
      <w:pPr>
        <w:pStyle w:val="afffffffff4"/>
      </w:pPr>
      <w:r>
        <w:t xml:space="preserve"> - назначение объекта;</w:t>
      </w:r>
    </w:p>
    <w:p w:rsidR="009A142C" w:rsidRDefault="009A142C" w:rsidP="009A142C">
      <w:pPr>
        <w:pStyle w:val="afffffffff4"/>
      </w:pPr>
      <w:r>
        <w:t xml:space="preserve"> - предполагаемое место его размещения;</w:t>
      </w:r>
    </w:p>
    <w:p w:rsidR="009A142C" w:rsidRDefault="009A142C" w:rsidP="009A142C">
      <w:pPr>
        <w:pStyle w:val="afffffffff4"/>
      </w:pPr>
      <w:r>
        <w:t>- обоснование примерного размера земельного участка;</w:t>
      </w:r>
    </w:p>
    <w:p w:rsidR="009A142C" w:rsidRDefault="009A142C" w:rsidP="009A142C">
      <w:pPr>
        <w:pStyle w:val="afffffffff4"/>
      </w:pPr>
      <w:r>
        <w:t xml:space="preserve"> - испрашиваемое право на земельный участок.</w:t>
      </w:r>
    </w:p>
    <w:p w:rsidR="009A142C" w:rsidRDefault="009A142C" w:rsidP="009A142C">
      <w:pPr>
        <w:pStyle w:val="afffffffff4"/>
      </w:pPr>
      <w:r>
        <w:t>К заявлению могут прилагаться технико - экономическое обоснование прое</w:t>
      </w:r>
      <w:r>
        <w:t>к</w:t>
      </w:r>
      <w:r>
        <w:t>та строительства или необходимые расчеты.</w:t>
      </w:r>
    </w:p>
    <w:p w:rsidR="009A142C" w:rsidRDefault="009A142C" w:rsidP="009A142C">
      <w:pPr>
        <w:pStyle w:val="afffffffff4"/>
      </w:pPr>
      <w:r>
        <w:t xml:space="preserve">4. </w:t>
      </w:r>
      <w:r w:rsidRPr="000B28F1">
        <w:t xml:space="preserve">По поручению Администрации </w:t>
      </w:r>
      <w:r w:rsidRPr="009E6955">
        <w:rPr>
          <w:szCs w:val="26"/>
        </w:rPr>
        <w:t>Юргинского</w:t>
      </w:r>
      <w:r w:rsidRPr="000B28F1">
        <w:t xml:space="preserve"> района управление архитект</w:t>
      </w:r>
      <w:r w:rsidRPr="000B28F1">
        <w:t>у</w:t>
      </w:r>
      <w:r w:rsidRPr="000B28F1">
        <w:t>ры и градостроительства в течение месяца обеспечивает выбор земельного участка на основе документов государственного земельного кадастра и документов земл</w:t>
      </w:r>
      <w:r w:rsidRPr="000B28F1">
        <w:t>е</w:t>
      </w:r>
      <w:r w:rsidRPr="000B28F1">
        <w:t>устройства с учетом экологических, градостроительных и иных условий использов</w:t>
      </w:r>
      <w:r w:rsidRPr="000B28F1">
        <w:t>а</w:t>
      </w:r>
      <w:r w:rsidRPr="000B28F1">
        <w:t>ния соответствующей территории посредством определения вариантов размещения объекта и проведения в установленном порядке процедур соглас</w:t>
      </w:r>
      <w:r w:rsidRPr="000B28F1">
        <w:t>о</w:t>
      </w:r>
      <w:r w:rsidRPr="000B28F1">
        <w:t>вания.</w:t>
      </w:r>
    </w:p>
    <w:p w:rsidR="009A142C" w:rsidRDefault="009A142C" w:rsidP="009A142C">
      <w:pPr>
        <w:pStyle w:val="afffffffff4"/>
      </w:pPr>
      <w:r>
        <w:lastRenderedPageBreak/>
        <w:t xml:space="preserve">5. </w:t>
      </w:r>
      <w:r w:rsidRPr="0084663E">
        <w:t>Результаты выбора земельного участка оформляются актом о выборе з</w:t>
      </w:r>
      <w:r w:rsidRPr="0084663E">
        <w:t>е</w:t>
      </w:r>
      <w:r w:rsidRPr="0084663E">
        <w:t xml:space="preserve">мельного участка для строительства, а в необходимых случаях и для установления его охранной и санитарно-защитной зоны. К данному акту прилагаются утвержденные </w:t>
      </w:r>
      <w:r w:rsidRPr="000B28F1">
        <w:t>комитетом по управлению муниципальным имуществом</w:t>
      </w:r>
      <w:r w:rsidRPr="0084663E">
        <w:t xml:space="preserve"> </w:t>
      </w:r>
      <w:r w:rsidRPr="009E6955">
        <w:rPr>
          <w:szCs w:val="26"/>
        </w:rPr>
        <w:t>Юргинского</w:t>
      </w:r>
      <w:r>
        <w:t xml:space="preserve"> района</w:t>
      </w:r>
      <w:r w:rsidRPr="0084663E">
        <w:t xml:space="preserve"> схемы расположения каждого земельного участка на кадастровом плане или кадастровой карте соответствующей территории в соответствии с возможными вариантами их в</w:t>
      </w:r>
      <w:r w:rsidRPr="0084663E">
        <w:t>ы</w:t>
      </w:r>
      <w:r w:rsidRPr="0084663E">
        <w:t>бора</w:t>
      </w:r>
      <w:r>
        <w:t>.</w:t>
      </w:r>
    </w:p>
    <w:p w:rsidR="009A142C" w:rsidRDefault="009A142C" w:rsidP="009A142C">
      <w:pPr>
        <w:pStyle w:val="afffffffff4"/>
      </w:pPr>
      <w:r>
        <w:t xml:space="preserve">  6. На основании представленных заявителем документов Администрация </w:t>
      </w:r>
      <w:r w:rsidRPr="009E6955">
        <w:rPr>
          <w:szCs w:val="26"/>
        </w:rPr>
        <w:t>Юргинского</w:t>
      </w:r>
      <w:r>
        <w:t xml:space="preserve"> района принимает постановление о предварительном согласовании места размещения объекта, утверждающее акт о выборе земельного участка в соотве</w:t>
      </w:r>
      <w:r>
        <w:t>т</w:t>
      </w:r>
      <w:r>
        <w:t>ствии с одним из вариантов выбора земельного участка, либо отказывает в размещении об</w:t>
      </w:r>
      <w:r>
        <w:t>ъ</w:t>
      </w:r>
      <w:r>
        <w:t>екта.</w:t>
      </w:r>
    </w:p>
    <w:p w:rsidR="009A142C" w:rsidRDefault="009A142C" w:rsidP="009A142C">
      <w:pPr>
        <w:pStyle w:val="afffffffff4"/>
      </w:pPr>
      <w:r>
        <w:t>7. Постановление о предварительном согласовании места размещения объекта действует в течение трех лет и является основанием для получения градостроител</w:t>
      </w:r>
      <w:r>
        <w:t>ь</w:t>
      </w:r>
      <w:r>
        <w:t>ного плана земельного участка, проведения проектно - изыскательских работ и предоста</w:t>
      </w:r>
      <w:r>
        <w:t>в</w:t>
      </w:r>
      <w:r>
        <w:t>ления в аренду земельного участка для строительства.</w:t>
      </w:r>
    </w:p>
    <w:p w:rsidR="009A142C" w:rsidRDefault="009A142C" w:rsidP="009A142C">
      <w:pPr>
        <w:pStyle w:val="afffffffff4"/>
      </w:pPr>
      <w:r>
        <w:t>8. На основании постановления о предварительном согласовании места ра</w:t>
      </w:r>
      <w:r>
        <w:t>з</w:t>
      </w:r>
      <w:r>
        <w:t>мещения объекта в соответствии с заявками лиц, заинтересованных в предоставлении земельного участка для строительства, и за их счет устанавливаются границы такого з</w:t>
      </w:r>
      <w:r>
        <w:t>е</w:t>
      </w:r>
      <w:r>
        <w:t>мельного участка на местности и производится его государственный кадастровый учет.</w:t>
      </w:r>
    </w:p>
    <w:p w:rsidR="009A142C" w:rsidRDefault="009A142C" w:rsidP="009A142C">
      <w:pPr>
        <w:pStyle w:val="afffffffff4"/>
      </w:pPr>
      <w:r>
        <w:t>9. Для предоставления земельного участка для строительства в аренду гра</w:t>
      </w:r>
      <w:r>
        <w:t>ж</w:t>
      </w:r>
      <w:r>
        <w:t>дане или юридические лица обращаются в орган местного самоуправления, уполн</w:t>
      </w:r>
      <w:r>
        <w:t>о</w:t>
      </w:r>
      <w:r>
        <w:t xml:space="preserve">моченный в сфере земельных отношений - комитет по управлению муниципальным имуществом </w:t>
      </w:r>
      <w:r w:rsidRPr="009E6955">
        <w:rPr>
          <w:szCs w:val="26"/>
        </w:rPr>
        <w:t>Юргинского</w:t>
      </w:r>
      <w:r>
        <w:t xml:space="preserve"> района с с</w:t>
      </w:r>
      <w:r>
        <w:t>о</w:t>
      </w:r>
      <w:r>
        <w:t>ответствующим заявлением.</w:t>
      </w:r>
    </w:p>
    <w:p w:rsidR="009A142C" w:rsidRDefault="009A142C" w:rsidP="009A142C">
      <w:pPr>
        <w:pStyle w:val="afffffffff4"/>
      </w:pPr>
      <w:r>
        <w:t xml:space="preserve"> </w:t>
      </w:r>
      <w:r>
        <w:tab/>
        <w:t>К заявлению прилагаются (дополнительно к документам, указанным в пункте 10 статьи 9 настоящих Правил):</w:t>
      </w:r>
    </w:p>
    <w:p w:rsidR="009A142C" w:rsidRDefault="009A142C" w:rsidP="009A142C">
      <w:pPr>
        <w:pStyle w:val="afffffffff4"/>
      </w:pPr>
      <w:r>
        <w:t xml:space="preserve"> - постановление о предварительном согласовании места размещения объекта и акт о выборе земельного участка;</w:t>
      </w:r>
    </w:p>
    <w:p w:rsidR="009A142C" w:rsidRDefault="009A142C" w:rsidP="009A142C">
      <w:pPr>
        <w:pStyle w:val="afffffffff4"/>
      </w:pPr>
      <w:r>
        <w:t xml:space="preserve">- стройгенплан или эскизный проект, согласованный с </w:t>
      </w:r>
      <w:r w:rsidRPr="000B28F1">
        <w:t>управлением архите</w:t>
      </w:r>
      <w:r w:rsidRPr="000B28F1">
        <w:t>к</w:t>
      </w:r>
      <w:r w:rsidRPr="000B28F1">
        <w:t>туры и градостроительства</w:t>
      </w:r>
      <w:r>
        <w:t xml:space="preserve"> Администрации </w:t>
      </w:r>
      <w:r w:rsidRPr="009E6955">
        <w:rPr>
          <w:szCs w:val="26"/>
        </w:rPr>
        <w:t>Юргинского</w:t>
      </w:r>
      <w:r>
        <w:t xml:space="preserve"> района (при необходим</w:t>
      </w:r>
      <w:r>
        <w:t>о</w:t>
      </w:r>
      <w:r>
        <w:t>сти);</w:t>
      </w:r>
    </w:p>
    <w:p w:rsidR="009A142C" w:rsidRDefault="009A142C" w:rsidP="009A142C">
      <w:pPr>
        <w:pStyle w:val="afffffffff4"/>
      </w:pPr>
      <w:r>
        <w:lastRenderedPageBreak/>
        <w:t>- кадастровый паспорт земельного участка.</w:t>
      </w:r>
    </w:p>
    <w:p w:rsidR="009A142C" w:rsidRDefault="009A142C" w:rsidP="009A142C">
      <w:pPr>
        <w:pStyle w:val="afffffffff4"/>
      </w:pPr>
      <w:r>
        <w:t xml:space="preserve">10. Администрация </w:t>
      </w:r>
      <w:r w:rsidRPr="009E6955">
        <w:rPr>
          <w:szCs w:val="26"/>
        </w:rPr>
        <w:t>Юргинского</w:t>
      </w:r>
      <w:r>
        <w:t xml:space="preserve"> района в двухнедельный срок со дня подачи заявления со всеми необходимыми документами принимает постановление о предоставлении земел</w:t>
      </w:r>
      <w:r>
        <w:t>ь</w:t>
      </w:r>
      <w:r>
        <w:t>ного участка в аренду для строительства.</w:t>
      </w:r>
    </w:p>
    <w:p w:rsidR="009A142C" w:rsidRDefault="009A142C" w:rsidP="009A142C">
      <w:pPr>
        <w:pStyle w:val="afffffffff4"/>
      </w:pPr>
      <w:r>
        <w:t xml:space="preserve">Договор аренды земельного участка от имени Администрации </w:t>
      </w:r>
      <w:r w:rsidRPr="009E6955">
        <w:rPr>
          <w:szCs w:val="26"/>
        </w:rPr>
        <w:t>Юргинского</w:t>
      </w:r>
      <w:r>
        <w:t xml:space="preserve"> района подписывает уполномоченное ею должностное лицо.</w:t>
      </w:r>
    </w:p>
    <w:p w:rsidR="009A142C" w:rsidRDefault="009A142C" w:rsidP="009A142C">
      <w:pPr>
        <w:pStyle w:val="afffffffff4"/>
      </w:pPr>
      <w:r>
        <w:t>11. Предоставление земельных участков для строительства без предварител</w:t>
      </w:r>
      <w:r>
        <w:t>ь</w:t>
      </w:r>
      <w:r>
        <w:t>ного согласования мест размещения объектов в собственность осуществляется и</w:t>
      </w:r>
      <w:r>
        <w:t>с</w:t>
      </w:r>
      <w:r>
        <w:t>ключительно на торгах (конкурсах, аукционах).</w:t>
      </w:r>
    </w:p>
    <w:p w:rsidR="009A142C" w:rsidRDefault="009A142C" w:rsidP="009A142C">
      <w:pPr>
        <w:pStyle w:val="afffffffff4"/>
      </w:pPr>
      <w:r>
        <w:t>12. Предметом торгов (конкурсов, аукционов) может быть сформированный в соответствии с требованиями ЗК РФ земельный участок, прошедший кадастровый учет или право на заключение договора аренды такого земельного участка.</w:t>
      </w:r>
    </w:p>
    <w:p w:rsidR="009A142C" w:rsidRDefault="009A142C" w:rsidP="009A142C">
      <w:pPr>
        <w:pStyle w:val="afffffffff4"/>
      </w:pPr>
      <w:r>
        <w:t xml:space="preserve">13. </w:t>
      </w:r>
      <w:r w:rsidRPr="0084663E">
        <w:t>В качестве продавца земельного участка или права на заключение догов</w:t>
      </w:r>
      <w:r w:rsidRPr="0084663E">
        <w:t>о</w:t>
      </w:r>
      <w:r w:rsidRPr="0084663E">
        <w:t xml:space="preserve">ра аренды такого земельного участка выступает </w:t>
      </w:r>
      <w:r>
        <w:t>комитет по управлению муниципал</w:t>
      </w:r>
      <w:r>
        <w:t>ь</w:t>
      </w:r>
      <w:r>
        <w:t xml:space="preserve">ным имуществом </w:t>
      </w:r>
      <w:r w:rsidRPr="009E6955">
        <w:rPr>
          <w:szCs w:val="26"/>
        </w:rPr>
        <w:t>Юргинского</w:t>
      </w:r>
      <w:r>
        <w:t xml:space="preserve"> района. </w:t>
      </w:r>
    </w:p>
    <w:p w:rsidR="009A142C" w:rsidRPr="001D0D40" w:rsidRDefault="009A142C" w:rsidP="009A142C">
      <w:pPr>
        <w:pStyle w:val="a2"/>
        <w:tabs>
          <w:tab w:val="num" w:pos="2410"/>
        </w:tabs>
        <w:ind w:left="2410" w:hanging="1559"/>
      </w:pPr>
      <w:bookmarkStart w:id="136" w:name="_Toc483569593"/>
      <w:r>
        <w:t>Предоставление земельных участков для жилищного строительства</w:t>
      </w:r>
      <w:bookmarkEnd w:id="136"/>
    </w:p>
    <w:p w:rsidR="009A142C" w:rsidRDefault="009A142C" w:rsidP="009A142C">
      <w:pPr>
        <w:pStyle w:val="afffffffff4"/>
        <w:spacing w:line="276" w:lineRule="auto"/>
      </w:pPr>
      <w:r>
        <w:t>1. Предоставление земельных участков для их комплексного освоения в целях жилищного строительства, которое включает в себя подготовку документации по планировке территории, выполнение работ по обустройству территории посредством строительства объектов инженерной инфраструктуры, осуществление жилищного и иного строительства в соответствии с видами разрешенного использования, ос</w:t>
      </w:r>
      <w:r>
        <w:t>у</w:t>
      </w:r>
      <w:r>
        <w:t>ществляется в аренду без предварительного согласования места размещения объекта.</w:t>
      </w:r>
    </w:p>
    <w:p w:rsidR="009A142C" w:rsidRDefault="009A142C" w:rsidP="009A142C">
      <w:pPr>
        <w:pStyle w:val="afffffffff4"/>
        <w:spacing w:line="276" w:lineRule="auto"/>
      </w:pPr>
      <w:r>
        <w:t xml:space="preserve"> 2. Предоставление в аренду земельного участка для его комплексного осво</w:t>
      </w:r>
      <w:r>
        <w:t>е</w:t>
      </w:r>
      <w:r>
        <w:t>ния в целях жилищного строительства осуществляется на аукционе в порядке, предусмо</w:t>
      </w:r>
      <w:r>
        <w:t>т</w:t>
      </w:r>
      <w:r>
        <w:t>ренном действующим законодательством.</w:t>
      </w:r>
    </w:p>
    <w:p w:rsidR="009A142C" w:rsidRDefault="009A142C" w:rsidP="009A142C">
      <w:pPr>
        <w:pStyle w:val="afffffffff4"/>
        <w:spacing w:line="276" w:lineRule="auto"/>
      </w:pPr>
      <w:r>
        <w:t>3. Аукцион по продаже права на заключение договора аренды земельного участка для его комплексного освоения в целях жилищного строительства приводится только в отношении земельного участка, прошедшего государственный кадастровый учет.</w:t>
      </w:r>
    </w:p>
    <w:p w:rsidR="009A142C" w:rsidRDefault="009A142C" w:rsidP="009A142C">
      <w:pPr>
        <w:pStyle w:val="afffffffff4"/>
        <w:spacing w:line="276" w:lineRule="auto"/>
      </w:pPr>
      <w:r>
        <w:t xml:space="preserve"> 4. Для оформления права аренды земельного участка для его комплексного освоения в целях жилищного строительства граждане и юридические лица обращ</w:t>
      </w:r>
      <w:r>
        <w:t>а</w:t>
      </w:r>
      <w:r>
        <w:t>ются в администрацию сельского поселения с соответствующим заявлением по уст</w:t>
      </w:r>
      <w:r>
        <w:t>а</w:t>
      </w:r>
      <w:r>
        <w:t>новленной форме.</w:t>
      </w:r>
    </w:p>
    <w:p w:rsidR="009A142C" w:rsidRDefault="009A142C" w:rsidP="009A142C">
      <w:pPr>
        <w:pStyle w:val="afffffffff4"/>
        <w:spacing w:line="276" w:lineRule="auto"/>
      </w:pPr>
      <w:r>
        <w:lastRenderedPageBreak/>
        <w:t>К заявлению прилагается (дополнительно к документам, указанным в пункте 10 статьи 9 настоящих Правил) протокол о результатах аукциона.</w:t>
      </w:r>
    </w:p>
    <w:p w:rsidR="009A142C" w:rsidRDefault="009A142C" w:rsidP="009A142C">
      <w:pPr>
        <w:pStyle w:val="afffffffff4"/>
        <w:spacing w:line="276" w:lineRule="auto"/>
      </w:pPr>
      <w:r>
        <w:t>5. Предоставление земельных участков для жилищного строительства ос</w:t>
      </w:r>
      <w:r>
        <w:t>у</w:t>
      </w:r>
      <w:r>
        <w:t>ществляется в собственность или в аренду без предварительного согласования места размещения объекта.</w:t>
      </w:r>
    </w:p>
    <w:p w:rsidR="009A142C" w:rsidRDefault="009A142C" w:rsidP="009A142C">
      <w:pPr>
        <w:pStyle w:val="afffffffff4"/>
        <w:spacing w:line="276" w:lineRule="auto"/>
      </w:pPr>
      <w:r>
        <w:t xml:space="preserve"> 6. Продажа земельных участков для жилищного строительства или продажа права на заключение договоров аренды земельных участков для жилищного стро</w:t>
      </w:r>
      <w:r>
        <w:t>и</w:t>
      </w:r>
      <w:r>
        <w:t>тельства осуществляется на аукционах в порядке, предусмотренном действующим з</w:t>
      </w:r>
      <w:r>
        <w:t>а</w:t>
      </w:r>
      <w:r>
        <w:t>конодательством, за исключением случаев, установленных подпунктом 5 пункта 1 статьи 24, пунктом 2.1 статьи 30 и пунктом 27 статьи 38.1 ЗК РФ.</w:t>
      </w:r>
    </w:p>
    <w:p w:rsidR="009A142C" w:rsidRDefault="009A142C" w:rsidP="009A142C">
      <w:pPr>
        <w:pStyle w:val="afffffffff4"/>
        <w:spacing w:line="276" w:lineRule="auto"/>
      </w:pPr>
      <w:r>
        <w:t>7. Аукцион по продаже земельного участка либо права на заключение догов</w:t>
      </w:r>
      <w:r>
        <w:t>о</w:t>
      </w:r>
      <w:r>
        <w:t>ра аренды земельного участка для жилищного строительства (за исключением инд</w:t>
      </w:r>
      <w:r>
        <w:t>и</w:t>
      </w:r>
      <w:r>
        <w:t>видуального и малоэтажного жилищного строительства) проводится только в отн</w:t>
      </w:r>
      <w:r>
        <w:t>о</w:t>
      </w:r>
      <w:r>
        <w:t>шении земельного участка, прошедшего государственный кадастровый учет, в случае, если определены разрешенное использование земельного участка, основанные на результ</w:t>
      </w:r>
      <w:r>
        <w:t>а</w:t>
      </w:r>
      <w:r>
        <w:t>тах инженерных изысканий параметры разрешенного строительства объекта капитального строительства, а также технические условия подключения такого об</w:t>
      </w:r>
      <w:r>
        <w:t>ъ</w:t>
      </w:r>
      <w:r>
        <w:t>екта к сетям инженерно-технического обеспечения и плата за подключение.</w:t>
      </w:r>
    </w:p>
    <w:p w:rsidR="009A142C" w:rsidRDefault="009A142C" w:rsidP="009A142C">
      <w:pPr>
        <w:pStyle w:val="afffffffff4"/>
        <w:spacing w:line="276" w:lineRule="auto"/>
      </w:pPr>
      <w:r>
        <w:t xml:space="preserve"> 8. Предоставление земельного участка в аренду для индивидуального ж</w:t>
      </w:r>
      <w:r>
        <w:t>и</w:t>
      </w:r>
      <w:r>
        <w:t>лищного строительства может осуществляться на основании заявления гражданина, пода</w:t>
      </w:r>
      <w:r>
        <w:t>н</w:t>
      </w:r>
      <w:r>
        <w:t xml:space="preserve">ного в Администрацию </w:t>
      </w:r>
      <w:r w:rsidRPr="009A142C">
        <w:rPr>
          <w:szCs w:val="26"/>
        </w:rPr>
        <w:t xml:space="preserve">Новоромановского </w:t>
      </w:r>
      <w:r>
        <w:t>сельского поселения.</w:t>
      </w:r>
    </w:p>
    <w:p w:rsidR="009A142C" w:rsidRDefault="009A142C" w:rsidP="009A142C">
      <w:pPr>
        <w:pStyle w:val="afffffffff4"/>
        <w:spacing w:line="276" w:lineRule="auto"/>
      </w:pPr>
      <w:r>
        <w:t xml:space="preserve">Администрация </w:t>
      </w:r>
      <w:r w:rsidRPr="009A142C">
        <w:rPr>
          <w:szCs w:val="26"/>
        </w:rPr>
        <w:t xml:space="preserve">Новоромановского </w:t>
      </w:r>
      <w:r>
        <w:t>сельского поселения в двухнедельный срок со дня получения зая</w:t>
      </w:r>
      <w:r>
        <w:t>в</w:t>
      </w:r>
      <w:r>
        <w:t>ления гражданина о предоставлении в аренду земельного участка может принять решение о проведении аукциона по продаже земельного участка или права на заключение договора аренды такого земельного участка либо опубликовать сообщение о приеме заявлений о предоставлении в аренду такого з</w:t>
      </w:r>
      <w:r>
        <w:t>е</w:t>
      </w:r>
      <w:r>
        <w:t xml:space="preserve">мельного участка с указанием местоположения земельного участка, его площади, разрешенного использования в газете </w:t>
      </w:r>
      <w:r w:rsidRPr="006C5C98">
        <w:t>«</w:t>
      </w:r>
      <w:r>
        <w:t>Юргинские ведомости</w:t>
      </w:r>
      <w:r w:rsidRPr="006C5C98">
        <w:t>»</w:t>
      </w:r>
      <w:r>
        <w:t>, а также разместить сообщение о при</w:t>
      </w:r>
      <w:r>
        <w:t>е</w:t>
      </w:r>
      <w:r>
        <w:t xml:space="preserve">ме указанных заявлений на официальном сайте Администрации </w:t>
      </w:r>
      <w:r w:rsidRPr="009A142C">
        <w:rPr>
          <w:szCs w:val="26"/>
        </w:rPr>
        <w:t xml:space="preserve">Новоромановского </w:t>
      </w:r>
      <w:r>
        <w:t>сельского пос</w:t>
      </w:r>
      <w:r>
        <w:t>е</w:t>
      </w:r>
      <w:r>
        <w:t>ления  в сети «Интернет».</w:t>
      </w:r>
    </w:p>
    <w:p w:rsidR="009A142C" w:rsidRDefault="009A142C" w:rsidP="009A142C">
      <w:pPr>
        <w:pStyle w:val="afffffffff4"/>
        <w:spacing w:line="276" w:lineRule="auto"/>
      </w:pPr>
      <w:r>
        <w:t>В случае, если по истечении месяца со дня опубликования сообщения о при</w:t>
      </w:r>
      <w:r>
        <w:t>е</w:t>
      </w:r>
      <w:r>
        <w:t xml:space="preserve">ме заявлений о предоставлении в аренду земельного участка заявления не поступили, Администрация </w:t>
      </w:r>
      <w:r w:rsidRPr="009A142C">
        <w:rPr>
          <w:szCs w:val="26"/>
        </w:rPr>
        <w:t xml:space="preserve">Новоромановского </w:t>
      </w:r>
      <w:r>
        <w:t>сельского поселения принимает решение о предоставл</w:t>
      </w:r>
      <w:r>
        <w:t>е</w:t>
      </w:r>
      <w:r>
        <w:t>нии такого земельного участка для жилищного строительства в аренду гражданину или юридическому лицу, ук</w:t>
      </w:r>
      <w:r>
        <w:t>а</w:t>
      </w:r>
      <w:r>
        <w:t xml:space="preserve">занным в первом абзаце настоящего пункта. </w:t>
      </w:r>
    </w:p>
    <w:p w:rsidR="009A142C" w:rsidRDefault="009A142C" w:rsidP="009A142C">
      <w:pPr>
        <w:pStyle w:val="afffffffff4"/>
        <w:spacing w:line="276" w:lineRule="auto"/>
      </w:pPr>
      <w:r>
        <w:lastRenderedPageBreak/>
        <w:t>Договор аренды земельного участка подлежит заключению с указанным гражданином или юридическим лицом в двухнедельный срок после государственного к</w:t>
      </w:r>
      <w:r>
        <w:t>а</w:t>
      </w:r>
      <w:r>
        <w:t>дастрового учета такого земельного участка.</w:t>
      </w:r>
    </w:p>
    <w:p w:rsidR="009A142C" w:rsidRDefault="009A142C" w:rsidP="009A142C">
      <w:pPr>
        <w:pStyle w:val="afffffffff4"/>
        <w:spacing w:line="276" w:lineRule="auto"/>
      </w:pPr>
      <w:r>
        <w:t>В случае поступления заявления о предоставлении в аренду земельного учас</w:t>
      </w:r>
      <w:r>
        <w:t>т</w:t>
      </w:r>
      <w:r>
        <w:t>ка проводится аукцион по продаже права на заключение договора аренды земельного участка.</w:t>
      </w:r>
    </w:p>
    <w:p w:rsidR="009A142C" w:rsidRDefault="009A142C" w:rsidP="009A142C">
      <w:pPr>
        <w:pStyle w:val="afffffffff4"/>
        <w:spacing w:line="276" w:lineRule="auto"/>
      </w:pPr>
      <w:r>
        <w:t xml:space="preserve"> 9. Аукцион по продаже земельного участка либо права на заключение дог</w:t>
      </w:r>
      <w:r>
        <w:t>о</w:t>
      </w:r>
      <w:r>
        <w:t>вора аренды земельного участка для индивидуального и малоэтажного жилищного строительства проводится только в отношении земельного участка, прошедшего го</w:t>
      </w:r>
      <w:r>
        <w:t>с</w:t>
      </w:r>
      <w:r>
        <w:t>ударственный кадастровый учет, в случае, если определены разрешенное использов</w:t>
      </w:r>
      <w:r>
        <w:t>а</w:t>
      </w:r>
      <w:r>
        <w:t>ние земельного участка, а также технические условия подключения объекта к сетям инж</w:t>
      </w:r>
      <w:r>
        <w:t>е</w:t>
      </w:r>
      <w:r>
        <w:t>нерно-технического обеспечения и плата за подключение.</w:t>
      </w:r>
    </w:p>
    <w:p w:rsidR="009A142C" w:rsidRDefault="009A142C" w:rsidP="009A142C">
      <w:pPr>
        <w:pStyle w:val="afffffffff4"/>
        <w:spacing w:line="276" w:lineRule="auto"/>
      </w:pPr>
      <w:r>
        <w:t>10. Для оформления права собственности на земельный участок либо права аренды земельного участка для жилищного и индивидуального жилищного стро</w:t>
      </w:r>
      <w:r>
        <w:t>и</w:t>
      </w:r>
      <w:r>
        <w:t>тельства граждане и юридические лица, признанные победителями аукциона, обр</w:t>
      </w:r>
      <w:r>
        <w:t>а</w:t>
      </w:r>
      <w:r>
        <w:t xml:space="preserve">щаются в Администрацию </w:t>
      </w:r>
      <w:r w:rsidRPr="009A142C">
        <w:rPr>
          <w:szCs w:val="26"/>
        </w:rPr>
        <w:t xml:space="preserve">Новоромановского </w:t>
      </w:r>
      <w:r>
        <w:t>сельского поселения с соответствующим заявлением по устано</w:t>
      </w:r>
      <w:r>
        <w:t>в</w:t>
      </w:r>
      <w:r>
        <w:t>ленной форме.</w:t>
      </w:r>
    </w:p>
    <w:p w:rsidR="009A142C" w:rsidRDefault="009A142C" w:rsidP="009A142C">
      <w:pPr>
        <w:pStyle w:val="afffffffff4"/>
        <w:spacing w:line="276" w:lineRule="auto"/>
      </w:pPr>
      <w:r>
        <w:t>К заявлению прилагается (дополнительно к документам, указанным в  пункте 10 статьи 9 настоящих Правил) протокол о результатах аукциона.</w:t>
      </w:r>
    </w:p>
    <w:p w:rsidR="009A142C" w:rsidRPr="001D0D40" w:rsidRDefault="009A142C" w:rsidP="009A142C">
      <w:pPr>
        <w:pStyle w:val="a2"/>
        <w:tabs>
          <w:tab w:val="num" w:pos="2410"/>
        </w:tabs>
        <w:ind w:left="2410" w:hanging="1559"/>
      </w:pPr>
      <w:bookmarkStart w:id="137" w:name="_Toc483569594"/>
      <w:r>
        <w:t>Прекращение прав на земельные участки</w:t>
      </w:r>
      <w:bookmarkEnd w:id="137"/>
    </w:p>
    <w:p w:rsidR="009A142C" w:rsidRDefault="009A142C" w:rsidP="009A142C">
      <w:pPr>
        <w:pStyle w:val="afffffffff4"/>
        <w:spacing w:line="276" w:lineRule="auto"/>
      </w:pPr>
      <w:r>
        <w:t>1. Право собственности на земельный участок прекращается при отчуждении собственником своего земельного участка другому лицу, отказе собственника от пр</w:t>
      </w:r>
      <w:r>
        <w:t>а</w:t>
      </w:r>
      <w:r>
        <w:t>ва собственности на земельный участок, в силу принудительного изъятия у собстве</w:t>
      </w:r>
      <w:r>
        <w:t>н</w:t>
      </w:r>
      <w:r>
        <w:t>ника его земельного участка в порядке, установленном гражданским законодател</w:t>
      </w:r>
      <w:r>
        <w:t>ь</w:t>
      </w:r>
      <w:r>
        <w:t>ством.</w:t>
      </w:r>
    </w:p>
    <w:p w:rsidR="009A142C" w:rsidRDefault="009A142C" w:rsidP="009A142C">
      <w:pPr>
        <w:pStyle w:val="afffffffff4"/>
        <w:spacing w:line="276" w:lineRule="auto"/>
      </w:pPr>
      <w:r>
        <w:t xml:space="preserve"> 2. Право постоянного (бессрочного) пользования земельным участком, право пожизненного наследуемого владения земельным участком прекращаются при отказе землепользователя, землевладельца от принадлежащего им права на земельный уч</w:t>
      </w:r>
      <w:r>
        <w:t>а</w:t>
      </w:r>
      <w:r>
        <w:t>сток, а также принудительно по основаниям и в порядке, которые предусмотрены ЗК РФ.</w:t>
      </w:r>
    </w:p>
    <w:p w:rsidR="009A142C" w:rsidRDefault="009A142C" w:rsidP="009A142C">
      <w:pPr>
        <w:pStyle w:val="afffffffff4"/>
        <w:spacing w:line="276" w:lineRule="auto"/>
      </w:pPr>
      <w:r>
        <w:t xml:space="preserve"> 3. Аренда земельного участка прекращается по основаниям и в порядке, которые предусмотрены гражданским законодательством. Кроме этого, аренда земел</w:t>
      </w:r>
      <w:r>
        <w:t>ь</w:t>
      </w:r>
      <w:r>
        <w:t>ного участка может быть прекращена по инициативе арендодателя в случаях, пред</w:t>
      </w:r>
      <w:r>
        <w:t>у</w:t>
      </w:r>
      <w:r>
        <w:t>смотренных ЗК РФ.</w:t>
      </w:r>
    </w:p>
    <w:p w:rsidR="009A142C" w:rsidRDefault="009A142C" w:rsidP="009A142C">
      <w:pPr>
        <w:pStyle w:val="afffffffff4"/>
        <w:spacing w:line="276" w:lineRule="auto"/>
      </w:pPr>
      <w:r>
        <w:t xml:space="preserve"> 4. Право безвозмездного срочного пользования земельным участком прекращается по инициативе Администрации </w:t>
      </w:r>
      <w:r w:rsidRPr="009A142C">
        <w:rPr>
          <w:szCs w:val="26"/>
        </w:rPr>
        <w:t xml:space="preserve">Новоромановского </w:t>
      </w:r>
      <w:r>
        <w:t>сельского поселения в судебном порядке или по с</w:t>
      </w:r>
      <w:r>
        <w:t>о</w:t>
      </w:r>
      <w:r>
        <w:t>глашению сторон по основаниям, указанным в ЗК РФ.</w:t>
      </w:r>
    </w:p>
    <w:p w:rsidR="009A142C" w:rsidRDefault="009A142C" w:rsidP="009A142C">
      <w:pPr>
        <w:pStyle w:val="afffffffff4"/>
        <w:spacing w:line="276" w:lineRule="auto"/>
      </w:pPr>
      <w:r>
        <w:lastRenderedPageBreak/>
        <w:t xml:space="preserve"> 5. Сервитуты могут быть прекращены по основаниям и в порядке, которые предусмотрены гражданским законодательством и ЗК РФ.</w:t>
      </w:r>
    </w:p>
    <w:p w:rsidR="009A142C" w:rsidRDefault="009A142C" w:rsidP="009A142C">
      <w:pPr>
        <w:pStyle w:val="afffffffff4"/>
        <w:spacing w:line="276" w:lineRule="auto"/>
      </w:pPr>
      <w:r>
        <w:t xml:space="preserve"> 6. В случае ненадлежащего использования земельных участков лицами, не являющимися их собственниками, осуществляется принудительное прекращение прав на земельные участки в порядке, установленном ЗК РФ.</w:t>
      </w:r>
    </w:p>
    <w:p w:rsidR="009A142C" w:rsidRDefault="009A142C" w:rsidP="009A142C">
      <w:pPr>
        <w:pStyle w:val="afffffffff4"/>
        <w:spacing w:line="276" w:lineRule="auto"/>
      </w:pPr>
    </w:p>
    <w:p w:rsidR="009A142C" w:rsidRPr="001D0D40" w:rsidRDefault="009A142C" w:rsidP="009A142C">
      <w:pPr>
        <w:pStyle w:val="a2"/>
        <w:tabs>
          <w:tab w:val="num" w:pos="2410"/>
        </w:tabs>
        <w:ind w:left="2410" w:hanging="1559"/>
      </w:pPr>
      <w:bookmarkStart w:id="138" w:name="_Toc483569595"/>
      <w:r w:rsidRPr="00871CA3">
        <w:t>Возмещение убытков при изъятии путём выкупа земельных участков для муниц</w:t>
      </w:r>
      <w:r w:rsidRPr="00871CA3">
        <w:t>и</w:t>
      </w:r>
      <w:r w:rsidRPr="00871CA3">
        <w:t>пальных нужд</w:t>
      </w:r>
      <w:bookmarkEnd w:id="138"/>
    </w:p>
    <w:p w:rsidR="009A142C" w:rsidRDefault="009A142C" w:rsidP="009A142C">
      <w:pPr>
        <w:pStyle w:val="afffffffff4"/>
        <w:spacing w:line="276" w:lineRule="auto"/>
      </w:pPr>
      <w:r>
        <w:t>1.  Порядок изъятия земельных участков путём выкупа для муниципальных нужд установлен статьей 55 Земельного кодекса Российской Федерации.</w:t>
      </w:r>
    </w:p>
    <w:p w:rsidR="009A142C" w:rsidRDefault="009A142C" w:rsidP="009A142C">
      <w:pPr>
        <w:pStyle w:val="afffffffff4"/>
        <w:spacing w:line="276" w:lineRule="auto"/>
      </w:pPr>
      <w:r>
        <w:t xml:space="preserve">2. Убытки, причинённые собственнику изъятием путём выкупа земельного участка для нужд </w:t>
      </w:r>
      <w:r w:rsidRPr="009A142C">
        <w:rPr>
          <w:szCs w:val="26"/>
        </w:rPr>
        <w:t xml:space="preserve">Новоромановского </w:t>
      </w:r>
      <w:r>
        <w:t>сельского поселения, включаются в плату за изымаемый земельный уч</w:t>
      </w:r>
      <w:r>
        <w:t>а</w:t>
      </w:r>
      <w:r>
        <w:t>сток (выкупную цену).</w:t>
      </w:r>
    </w:p>
    <w:p w:rsidR="009A142C" w:rsidRDefault="009A142C" w:rsidP="009A142C">
      <w:pPr>
        <w:pStyle w:val="afffffffff4"/>
        <w:spacing w:line="276" w:lineRule="auto"/>
      </w:pPr>
      <w:r>
        <w:t xml:space="preserve">3. Плата за земельный участок, изымаемый для муниципальных нужд, сроки и другие условия выкупа определяются соглашением с собственником. Соглашение предусматривает обязанность органов местного самоуправления </w:t>
      </w:r>
      <w:r w:rsidRPr="009A142C">
        <w:rPr>
          <w:szCs w:val="26"/>
        </w:rPr>
        <w:t xml:space="preserve">Новоромановского </w:t>
      </w:r>
      <w:r>
        <w:t>сел</w:t>
      </w:r>
      <w:r>
        <w:t>ь</w:t>
      </w:r>
      <w:r>
        <w:t>ского поселения уплатить выкупную цену за изымаемый участок.</w:t>
      </w:r>
    </w:p>
    <w:p w:rsidR="009A142C" w:rsidRDefault="009A142C" w:rsidP="009A142C">
      <w:pPr>
        <w:pStyle w:val="afffffffff4"/>
        <w:spacing w:line="276" w:lineRule="auto"/>
      </w:pPr>
      <w:r>
        <w:t>4. Принудительное изъятие путём выкупа земельного участка для муниц</w:t>
      </w:r>
      <w:r>
        <w:t>и</w:t>
      </w:r>
      <w:r>
        <w:t>пальных нужд может быть проведено только на основании решения суда при усл</w:t>
      </w:r>
      <w:r>
        <w:t>о</w:t>
      </w:r>
      <w:r>
        <w:t>вии предварительного и равноценного возмещения стоимости земельного участка.</w:t>
      </w:r>
    </w:p>
    <w:p w:rsidR="009A142C" w:rsidRDefault="009A142C" w:rsidP="009A142C">
      <w:pPr>
        <w:pStyle w:val="afffffffff4"/>
        <w:spacing w:line="276" w:lineRule="auto"/>
      </w:pPr>
      <w:r>
        <w:t>5. При определении выкупной цены в неё включается рыночная стоимость зе-мельного участка и находящегося на нём недвижимого имущества, а также все убы</w:t>
      </w:r>
      <w:r>
        <w:t>т</w:t>
      </w:r>
      <w:r>
        <w:t>ки, причинённые собственнику изъятием земельного участка.</w:t>
      </w:r>
    </w:p>
    <w:p w:rsidR="009A142C" w:rsidRDefault="009A142C" w:rsidP="009A142C">
      <w:pPr>
        <w:pStyle w:val="afffffffff4"/>
        <w:spacing w:line="276" w:lineRule="auto"/>
      </w:pPr>
      <w:r>
        <w:t>6. По соглашению с собственником взамен участка, изымаемого для муници-пальных нужд, ему может быть предоставлен другой земельный участок с зачётом его стоимости в выкупную цену.</w:t>
      </w:r>
    </w:p>
    <w:p w:rsidR="009A142C" w:rsidRDefault="009A142C" w:rsidP="009A142C">
      <w:pPr>
        <w:pStyle w:val="afffffffff4"/>
        <w:spacing w:line="276" w:lineRule="auto"/>
      </w:pPr>
      <w:r>
        <w:t xml:space="preserve">7. Возмещение убытков осуществляется за счёт бюджета  </w:t>
      </w:r>
      <w:r w:rsidRPr="009A142C">
        <w:rPr>
          <w:szCs w:val="26"/>
        </w:rPr>
        <w:t xml:space="preserve">Новоромановского </w:t>
      </w:r>
      <w:r>
        <w:t>сел</w:t>
      </w:r>
      <w:r>
        <w:t>ь</w:t>
      </w:r>
      <w:r>
        <w:t>ского поселения.</w:t>
      </w:r>
    </w:p>
    <w:p w:rsidR="009A142C" w:rsidRDefault="009A142C" w:rsidP="009A142C">
      <w:pPr>
        <w:pStyle w:val="afffffffff4"/>
        <w:spacing w:line="276" w:lineRule="auto"/>
      </w:pPr>
      <w:r>
        <w:t>8. При расчётах размеров возмещения убытки собственников земельных участков определяются с учётом стоимости их имущества на день, предшествующий принятию решения об изъятии земельных участков.</w:t>
      </w:r>
    </w:p>
    <w:p w:rsidR="009A142C" w:rsidRDefault="009A142C" w:rsidP="009A142C">
      <w:pPr>
        <w:pStyle w:val="afffffffff4"/>
        <w:spacing w:line="276" w:lineRule="auto"/>
      </w:pPr>
    </w:p>
    <w:p w:rsidR="009A142C" w:rsidRPr="001D0D40" w:rsidRDefault="009A142C" w:rsidP="009A142C">
      <w:pPr>
        <w:pStyle w:val="a2"/>
        <w:tabs>
          <w:tab w:val="num" w:pos="2977"/>
        </w:tabs>
        <w:ind w:left="2977" w:hanging="1701"/>
      </w:pPr>
      <w:bookmarkStart w:id="139" w:name="_Toc483569596"/>
      <w:r w:rsidRPr="00586F6D">
        <w:lastRenderedPageBreak/>
        <w:t>Резервировани</w:t>
      </w:r>
      <w:r>
        <w:t xml:space="preserve">е земельных участков для </w:t>
      </w:r>
      <w:r w:rsidRPr="00586F6D">
        <w:t xml:space="preserve">нужд </w:t>
      </w:r>
      <w:r w:rsidRPr="009A142C">
        <w:rPr>
          <w:iCs/>
        </w:rPr>
        <w:t xml:space="preserve">Новоромановского </w:t>
      </w:r>
      <w:r>
        <w:rPr>
          <w:iCs/>
        </w:rPr>
        <w:t>сельского поселения</w:t>
      </w:r>
      <w:bookmarkEnd w:id="139"/>
    </w:p>
    <w:p w:rsidR="009A142C" w:rsidRDefault="009A142C" w:rsidP="009A142C">
      <w:pPr>
        <w:pStyle w:val="afffffffff4"/>
        <w:spacing w:line="276" w:lineRule="auto"/>
      </w:pPr>
      <w:r>
        <w:t xml:space="preserve">1. Резервирование земель для нужд </w:t>
      </w:r>
      <w:r w:rsidRPr="009A142C">
        <w:rPr>
          <w:szCs w:val="26"/>
        </w:rPr>
        <w:t xml:space="preserve">Новоромановского </w:t>
      </w:r>
      <w:r>
        <w:t>сельского поселения осуществляется в случаях, предусмотренных статьей 49 Земельного кодекса Росси</w:t>
      </w:r>
      <w:r>
        <w:t>й</w:t>
      </w:r>
      <w:r>
        <w:t>ской Федерации, из земель, находящихся в муниципальной собственности и не предоста</w:t>
      </w:r>
      <w:r>
        <w:t>в</w:t>
      </w:r>
      <w:r>
        <w:t>ленных гражданам и юридическим лицам, также в случаях, связанных с размещением объектов инженерной, транспортной и социальной инфраструктур, об</w:t>
      </w:r>
      <w:r>
        <w:t>ъ</w:t>
      </w:r>
      <w:r>
        <w:t>ектов обороны и безопасности, созданием особо охраняемых природных территорий, строительством водохранилищ и иных искусственных водоёмов.</w:t>
      </w:r>
    </w:p>
    <w:p w:rsidR="009A142C" w:rsidRDefault="009A142C" w:rsidP="009A142C">
      <w:pPr>
        <w:pStyle w:val="afffffffff4"/>
        <w:spacing w:line="276" w:lineRule="auto"/>
      </w:pPr>
      <w:r>
        <w:t xml:space="preserve">2. Резервирование земель допускается в зонах планируемого размещения объ-ектов капитального строительства местного значения, определённых Генеральным планом </w:t>
      </w:r>
      <w:r w:rsidRPr="009A142C">
        <w:rPr>
          <w:szCs w:val="26"/>
        </w:rPr>
        <w:t xml:space="preserve">Новоромановского </w:t>
      </w:r>
      <w:r>
        <w:t>сельского поселения, а также в пределах иных территорий, необходимых в соответствии с федеральными законами для обеспечения муниципал</w:t>
      </w:r>
      <w:r>
        <w:t>ь</w:t>
      </w:r>
      <w:r>
        <w:t>ных нужд.</w:t>
      </w:r>
    </w:p>
    <w:p w:rsidR="009A142C" w:rsidRDefault="009A142C" w:rsidP="009A142C">
      <w:pPr>
        <w:pStyle w:val="afffffffff4"/>
        <w:spacing w:line="276" w:lineRule="auto"/>
      </w:pPr>
      <w:r>
        <w:t xml:space="preserve">3. Земли для нужд </w:t>
      </w:r>
      <w:r w:rsidRPr="009A142C">
        <w:rPr>
          <w:szCs w:val="26"/>
        </w:rPr>
        <w:t xml:space="preserve">Новоромановского </w:t>
      </w:r>
      <w:r>
        <w:t>сельского поселения могут резервир</w:t>
      </w:r>
      <w:r>
        <w:t>о</w:t>
      </w:r>
      <w:r>
        <w:t>ваться на срок не более чем семь лет. Допускается резервирование земель, находящихся в муниципальной собственности и не предоставленных гражданам и юридическим л</w:t>
      </w:r>
      <w:r>
        <w:t>и</w:t>
      </w:r>
      <w:r>
        <w:t>цам, для строительства автомобильных дорог, железных дорог и других линейных объе</w:t>
      </w:r>
      <w:r>
        <w:t>к</w:t>
      </w:r>
      <w:r>
        <w:t>тов на срок до двадцати лет.</w:t>
      </w:r>
    </w:p>
    <w:p w:rsidR="009A142C" w:rsidRDefault="009A142C" w:rsidP="009A142C">
      <w:pPr>
        <w:pStyle w:val="afffffffff4"/>
        <w:spacing w:line="276" w:lineRule="auto"/>
      </w:pPr>
      <w:r>
        <w:t>4. Ограничения права собственности и иных вещных прав на земельные участки в связи с резервированием земель для муниципальных нужд устанавливаются федеральными законами.</w:t>
      </w:r>
    </w:p>
    <w:p w:rsidR="009A142C" w:rsidRDefault="009A142C" w:rsidP="009A142C">
      <w:pPr>
        <w:pStyle w:val="afffffffff4"/>
        <w:spacing w:line="276" w:lineRule="auto"/>
      </w:pPr>
      <w:r>
        <w:t>5. Порядок резервирования земель для муниципальных нужд определяется Правительством Российской Федерации.</w:t>
      </w:r>
    </w:p>
    <w:p w:rsidR="009A142C" w:rsidRDefault="009A142C" w:rsidP="009A142C">
      <w:pPr>
        <w:pStyle w:val="afffffffff4"/>
        <w:spacing w:line="276" w:lineRule="auto"/>
      </w:pPr>
    </w:p>
    <w:p w:rsidR="009A142C" w:rsidRPr="001D0D40" w:rsidRDefault="009A142C" w:rsidP="009A142C">
      <w:pPr>
        <w:pStyle w:val="a2"/>
        <w:tabs>
          <w:tab w:val="num" w:pos="2410"/>
        </w:tabs>
        <w:ind w:left="2410" w:hanging="1559"/>
      </w:pPr>
      <w:bookmarkStart w:id="140" w:name="_Toc483569597"/>
      <w:r w:rsidRPr="001D0D40">
        <w:t xml:space="preserve">Порядок установления и прекращения публичных сервитутов на территории </w:t>
      </w:r>
      <w:r>
        <w:t>муниципального образования</w:t>
      </w:r>
      <w:bookmarkEnd w:id="140"/>
    </w:p>
    <w:p w:rsidR="009A142C" w:rsidRPr="00146749" w:rsidRDefault="009A142C" w:rsidP="009A142C">
      <w:pPr>
        <w:pStyle w:val="afffffffff4"/>
      </w:pPr>
      <w:r w:rsidRPr="00146749">
        <w:t xml:space="preserve">1. </w:t>
      </w:r>
      <w:r>
        <w:t xml:space="preserve">Орган местного самоуправления </w:t>
      </w:r>
      <w:r w:rsidRPr="009A142C">
        <w:rPr>
          <w:szCs w:val="26"/>
        </w:rPr>
        <w:t xml:space="preserve">Новоромановского </w:t>
      </w:r>
      <w:r>
        <w:t>сельского поселения</w:t>
      </w:r>
      <w:r w:rsidRPr="00146749">
        <w:t xml:space="preserve"> имеет право устанавливать применительно к земельным участкам и иным объектам недвижимости, принадлежащим физическим и юридическим лицам, публичные се</w:t>
      </w:r>
      <w:r w:rsidRPr="00146749">
        <w:t>р</w:t>
      </w:r>
      <w:r w:rsidRPr="00146749">
        <w:t>витуты.</w:t>
      </w:r>
    </w:p>
    <w:p w:rsidR="009A142C" w:rsidRPr="00146749" w:rsidRDefault="009A142C" w:rsidP="009A142C">
      <w:pPr>
        <w:pStyle w:val="afffffffff4"/>
      </w:pPr>
      <w:r w:rsidRPr="00146749">
        <w:t>2. Публичный сервитут устанавливается в соответствии со статьей 23 Земел</w:t>
      </w:r>
      <w:r w:rsidRPr="00146749">
        <w:t>ь</w:t>
      </w:r>
      <w:r w:rsidRPr="00146749">
        <w:t>ного кодекса Российской Федерации.</w:t>
      </w:r>
    </w:p>
    <w:p w:rsidR="009A142C" w:rsidRDefault="009A142C" w:rsidP="009A142C">
      <w:pPr>
        <w:pStyle w:val="afffffffff4"/>
      </w:pPr>
      <w:r w:rsidRPr="00146749">
        <w:lastRenderedPageBreak/>
        <w:t>3. Публичный сервитут устанавливается законом или иным нормативным правовым актом Российской Федерации, нормативным правовым актом субъекта Росси</w:t>
      </w:r>
      <w:r w:rsidRPr="00146749">
        <w:t>й</w:t>
      </w:r>
      <w:r w:rsidRPr="00146749">
        <w:t>ской Федерации, нормативным правовым актом органа местного самоуправления в случаях, если это необходимо для обеспечения интересов государства, местного с</w:t>
      </w:r>
      <w:r w:rsidRPr="00146749">
        <w:t>а</w:t>
      </w:r>
      <w:r w:rsidRPr="00146749">
        <w:t>моуправления или местного населения, без изъятия земельных уч</w:t>
      </w:r>
      <w:r w:rsidRPr="00146749">
        <w:t>а</w:t>
      </w:r>
      <w:r w:rsidRPr="00146749">
        <w:t>стков.</w:t>
      </w:r>
    </w:p>
    <w:p w:rsidR="009A142C" w:rsidRPr="00146749" w:rsidRDefault="009A142C" w:rsidP="009A142C">
      <w:pPr>
        <w:pStyle w:val="afffffffff4"/>
      </w:pPr>
      <w:r>
        <w:t>Границы действия публичных сервитутов ставятся на Государственный к</w:t>
      </w:r>
      <w:r>
        <w:t>а</w:t>
      </w:r>
      <w:r>
        <w:t>дастровый учет в соответствии с постановлением Правительства РФ от 30.07.2009 № 621 «Об утверждении формы карты (плана) объекта землеустройства и требования к ее с</w:t>
      </w:r>
      <w:r>
        <w:t>о</w:t>
      </w:r>
      <w:r>
        <w:t>ставлению».</w:t>
      </w:r>
    </w:p>
    <w:p w:rsidR="009A142C" w:rsidRPr="00146749" w:rsidRDefault="009A142C" w:rsidP="009A142C">
      <w:pPr>
        <w:pStyle w:val="afffffffff4"/>
      </w:pPr>
      <w:r>
        <w:t>4</w:t>
      </w:r>
      <w:r w:rsidRPr="00146749">
        <w:t>. Установление публичного сервитута осуществляется с учетом результа</w:t>
      </w:r>
      <w:r>
        <w:t>тов публичных</w:t>
      </w:r>
      <w:r w:rsidRPr="00146749">
        <w:t xml:space="preserve"> слушаний.</w:t>
      </w:r>
    </w:p>
    <w:p w:rsidR="009A142C" w:rsidRPr="00146749" w:rsidRDefault="009A142C" w:rsidP="009A142C">
      <w:pPr>
        <w:pStyle w:val="afffffffff4"/>
      </w:pPr>
      <w:r>
        <w:t>5</w:t>
      </w:r>
      <w:r w:rsidRPr="00146749">
        <w:t xml:space="preserve">. Границы действия публичных сервитутов обозначаются на </w:t>
      </w:r>
      <w:r>
        <w:t xml:space="preserve">межевых </w:t>
      </w:r>
      <w:r w:rsidRPr="00146749">
        <w:t>планах земельных участков (</w:t>
      </w:r>
      <w:r>
        <w:t>в</w:t>
      </w:r>
      <w:r w:rsidRPr="00146749">
        <w:t xml:space="preserve"> </w:t>
      </w:r>
      <w:r>
        <w:t>кадастровых паспортах</w:t>
      </w:r>
      <w:r w:rsidRPr="00146749">
        <w:t xml:space="preserve"> земельных участков), которые являю</w:t>
      </w:r>
      <w:r w:rsidRPr="00146749">
        <w:t>т</w:t>
      </w:r>
      <w:r w:rsidRPr="00146749">
        <w:t>ся неотъемлемым приложением к документам, удостоверяющим права физических и юридических лиц на земельные участки. Границы действия сервитутов отражаются в документах кадастрового и техниче</w:t>
      </w:r>
      <w:r>
        <w:t>ского учета недвижимости, на основании которых осуществляется заполнение градостроительного плана земельного участка в части границ действия публичных сервитутов.</w:t>
      </w:r>
    </w:p>
    <w:p w:rsidR="009A142C" w:rsidRPr="00146749" w:rsidRDefault="009A142C" w:rsidP="009A142C">
      <w:pPr>
        <w:pStyle w:val="afffffffff4"/>
      </w:pPr>
      <w:r w:rsidRPr="00146749">
        <w:t>6. Представление с просьбой об установлении публичного сервитута должно содержать следующие сведения:</w:t>
      </w:r>
    </w:p>
    <w:p w:rsidR="009A142C" w:rsidRPr="00146749" w:rsidRDefault="009A142C" w:rsidP="0007482B">
      <w:pPr>
        <w:pStyle w:val="afffffffff4"/>
        <w:numPr>
          <w:ilvl w:val="1"/>
          <w:numId w:val="51"/>
        </w:numPr>
      </w:pPr>
      <w:r w:rsidRPr="00146749">
        <w:t>о земельном участке, ином объекте недвижимости, в отношении котор</w:t>
      </w:r>
      <w:r w:rsidRPr="00146749">
        <w:t>о</w:t>
      </w:r>
      <w:r w:rsidRPr="00146749">
        <w:t xml:space="preserve">го предполагается установить публичный сервитут: местонахождение, кадастровый номер, площадь, категория земель, разрешенное использование, </w:t>
      </w:r>
      <w:r>
        <w:t xml:space="preserve">площадь </w:t>
      </w:r>
      <w:r w:rsidRPr="00146749">
        <w:t>обремен</w:t>
      </w:r>
      <w:r w:rsidRPr="00146749">
        <w:t>е</w:t>
      </w:r>
      <w:r w:rsidRPr="00146749">
        <w:t>ния;</w:t>
      </w:r>
    </w:p>
    <w:p w:rsidR="009A142C" w:rsidRPr="00146749" w:rsidRDefault="009A142C" w:rsidP="0007482B">
      <w:pPr>
        <w:pStyle w:val="afffffffff4"/>
        <w:numPr>
          <w:ilvl w:val="1"/>
          <w:numId w:val="51"/>
        </w:numPr>
      </w:pPr>
      <w:r w:rsidRPr="00146749">
        <w:t>о собственнике, землепользователе, землевладельце земельного учас</w:t>
      </w:r>
      <w:r w:rsidRPr="00146749">
        <w:t>т</w:t>
      </w:r>
      <w:r w:rsidRPr="00146749">
        <w:t>ка;</w:t>
      </w:r>
    </w:p>
    <w:p w:rsidR="009A142C" w:rsidRPr="00146749" w:rsidRDefault="009A142C" w:rsidP="0007482B">
      <w:pPr>
        <w:pStyle w:val="afffffffff4"/>
        <w:numPr>
          <w:ilvl w:val="1"/>
          <w:numId w:val="51"/>
        </w:numPr>
      </w:pPr>
      <w:r w:rsidRPr="00146749">
        <w:t>цель установления публичного сервитута (содержание публичного се</w:t>
      </w:r>
      <w:r w:rsidRPr="00146749">
        <w:t>р</w:t>
      </w:r>
      <w:r w:rsidRPr="00146749">
        <w:t>витута) и обоснование необходимости его установления;</w:t>
      </w:r>
    </w:p>
    <w:p w:rsidR="009A142C" w:rsidRPr="00146749" w:rsidRDefault="009A142C" w:rsidP="0007482B">
      <w:pPr>
        <w:pStyle w:val="afffffffff4"/>
        <w:numPr>
          <w:ilvl w:val="1"/>
          <w:numId w:val="51"/>
        </w:numPr>
      </w:pPr>
      <w:r w:rsidRPr="00146749">
        <w:t>предлагаемый срок действия публичного сервитута</w:t>
      </w:r>
      <w:r>
        <w:t xml:space="preserve"> или указание на его бессрочность</w:t>
      </w:r>
      <w:r w:rsidRPr="00146749">
        <w:t>;</w:t>
      </w:r>
    </w:p>
    <w:p w:rsidR="009A142C" w:rsidRPr="00146749" w:rsidRDefault="009A142C" w:rsidP="0007482B">
      <w:pPr>
        <w:pStyle w:val="afffffffff4"/>
        <w:numPr>
          <w:ilvl w:val="1"/>
          <w:numId w:val="51"/>
        </w:numPr>
      </w:pPr>
      <w:r w:rsidRPr="00146749">
        <w:t>сфера действия публичного сервитута;</w:t>
      </w:r>
    </w:p>
    <w:p w:rsidR="009A142C" w:rsidRPr="00146749" w:rsidRDefault="009A142C" w:rsidP="0007482B">
      <w:pPr>
        <w:pStyle w:val="afffffffff4"/>
        <w:numPr>
          <w:ilvl w:val="1"/>
          <w:numId w:val="51"/>
        </w:numPr>
      </w:pPr>
      <w:r w:rsidRPr="00146749">
        <w:lastRenderedPageBreak/>
        <w:t>о лицах, в интересах которых устанавливается публичный сервитут (п</w:t>
      </w:r>
      <w:r w:rsidRPr="00146749">
        <w:t>е</w:t>
      </w:r>
      <w:r w:rsidRPr="00146749">
        <w:t>речень или категория лиц).</w:t>
      </w:r>
    </w:p>
    <w:p w:rsidR="009A142C" w:rsidRPr="00146749" w:rsidRDefault="009A142C" w:rsidP="009A142C">
      <w:pPr>
        <w:pStyle w:val="afffffffff4"/>
      </w:pPr>
      <w:r w:rsidRPr="00146749">
        <w:t>7. К представлению могут быть приложены материалы о результатах предв</w:t>
      </w:r>
      <w:r w:rsidRPr="00146749">
        <w:t>а</w:t>
      </w:r>
      <w:r w:rsidRPr="00146749">
        <w:t>рительного согласования установления публичного сервитута с собственником, землепользователем или землевладельцем земельного уч</w:t>
      </w:r>
      <w:r w:rsidRPr="00146749">
        <w:t>а</w:t>
      </w:r>
      <w:r w:rsidRPr="00146749">
        <w:t>стка.</w:t>
      </w:r>
    </w:p>
    <w:p w:rsidR="009A142C" w:rsidRPr="00146749" w:rsidRDefault="009A142C" w:rsidP="009A142C">
      <w:pPr>
        <w:pStyle w:val="afffffffff4"/>
      </w:pPr>
      <w:r w:rsidRPr="00146749">
        <w:t>8. После регистрации представления об установлении публичного сервитута собственнику, землепользователю, землевладельцу и (или) арендатору земельного участка направляется письменное извещение.</w:t>
      </w:r>
    </w:p>
    <w:p w:rsidR="009A142C" w:rsidRPr="00146749" w:rsidRDefault="009A142C" w:rsidP="009A142C">
      <w:pPr>
        <w:pStyle w:val="afffffffff4"/>
      </w:pPr>
      <w:r w:rsidRPr="00146749">
        <w:t>9. Решение об установлении публичного сервитута или об отказе должно быть принято в течение трех месяцев со дня регистрации предста</w:t>
      </w:r>
      <w:r w:rsidRPr="00146749">
        <w:t>в</w:t>
      </w:r>
      <w:r w:rsidRPr="00146749">
        <w:t>ления.</w:t>
      </w:r>
    </w:p>
    <w:p w:rsidR="009A142C" w:rsidRPr="00146749" w:rsidRDefault="009A142C" w:rsidP="009A142C">
      <w:pPr>
        <w:pStyle w:val="afffffffff4"/>
      </w:pPr>
      <w:r w:rsidRPr="00146749">
        <w:t>Решения об отказе в установлении публичного сервитута могут быть пр</w:t>
      </w:r>
      <w:r w:rsidRPr="00146749">
        <w:t>и</w:t>
      </w:r>
      <w:r w:rsidRPr="00146749">
        <w:t>няты в случаях, если:</w:t>
      </w:r>
    </w:p>
    <w:p w:rsidR="009A142C" w:rsidRPr="00146749" w:rsidRDefault="009A142C" w:rsidP="009A142C">
      <w:pPr>
        <w:pStyle w:val="afffffffff4"/>
        <w:numPr>
          <w:ilvl w:val="1"/>
          <w:numId w:val="30"/>
        </w:numPr>
      </w:pPr>
      <w:r w:rsidRPr="00146749">
        <w:t>установление публичного сервитута приведет к невозможности использования земельного участка, при этом не может быть принято решение об изъятии, в том числе путем выкупа, или не может быть предоставлен равноценный земельной участок с возмещением убытков его прав</w:t>
      </w:r>
      <w:r w:rsidRPr="00146749">
        <w:t>о</w:t>
      </w:r>
      <w:r w:rsidRPr="00146749">
        <w:t>обладателю;</w:t>
      </w:r>
    </w:p>
    <w:p w:rsidR="009A142C" w:rsidRPr="00146749" w:rsidRDefault="009A142C" w:rsidP="009A142C">
      <w:pPr>
        <w:pStyle w:val="afffffffff4"/>
        <w:numPr>
          <w:ilvl w:val="1"/>
          <w:numId w:val="30"/>
        </w:numPr>
      </w:pPr>
      <w:r w:rsidRPr="00146749">
        <w:t>цель, для достижения которой предполагалось установить публичный сервитут, может быть достигнута другим способом.</w:t>
      </w:r>
    </w:p>
    <w:p w:rsidR="009A142C" w:rsidRPr="00146749" w:rsidRDefault="009A142C" w:rsidP="009A142C">
      <w:pPr>
        <w:pStyle w:val="afffffffff4"/>
      </w:pPr>
      <w:r w:rsidRPr="00146749">
        <w:t>10. Решение об установлении публичного сервитута должно содержать сл</w:t>
      </w:r>
      <w:r w:rsidRPr="00146749">
        <w:t>е</w:t>
      </w:r>
      <w:r w:rsidRPr="00146749">
        <w:t>дующие сведения:</w:t>
      </w:r>
    </w:p>
    <w:p w:rsidR="009A142C" w:rsidRPr="00146749" w:rsidRDefault="009A142C" w:rsidP="009A142C">
      <w:pPr>
        <w:pStyle w:val="afffffffff4"/>
        <w:numPr>
          <w:ilvl w:val="1"/>
          <w:numId w:val="31"/>
        </w:numPr>
      </w:pPr>
      <w:r w:rsidRPr="00146749">
        <w:t>о земельном участке, в отношении которого установлен публичный се</w:t>
      </w:r>
      <w:r w:rsidRPr="00146749">
        <w:t>р</w:t>
      </w:r>
      <w:r w:rsidRPr="00146749">
        <w:t>витут: местонахождение, кадастровый номер;</w:t>
      </w:r>
    </w:p>
    <w:p w:rsidR="009A142C" w:rsidRPr="00146749" w:rsidRDefault="009A142C" w:rsidP="009A142C">
      <w:pPr>
        <w:pStyle w:val="afffffffff4"/>
        <w:numPr>
          <w:ilvl w:val="1"/>
          <w:numId w:val="31"/>
        </w:numPr>
      </w:pPr>
      <w:r w:rsidRPr="00146749">
        <w:t>о собственнике, землепользователе, землевладельце или арендаторе соответствующего земельного участка: полное наименование юридического лица, да</w:t>
      </w:r>
      <w:r w:rsidRPr="00146749">
        <w:t>н</w:t>
      </w:r>
      <w:r w:rsidRPr="00146749">
        <w:t>ные государственной регистрации, фамилия, имя, отчество физического лица, его паспор</w:t>
      </w:r>
      <w:r w:rsidRPr="00146749">
        <w:t>т</w:t>
      </w:r>
      <w:r w:rsidRPr="00146749">
        <w:t>ные данные;</w:t>
      </w:r>
    </w:p>
    <w:p w:rsidR="009A142C" w:rsidRPr="00146749" w:rsidRDefault="009A142C" w:rsidP="009A142C">
      <w:pPr>
        <w:pStyle w:val="afffffffff4"/>
        <w:numPr>
          <w:ilvl w:val="1"/>
          <w:numId w:val="31"/>
        </w:numPr>
      </w:pPr>
      <w:r w:rsidRPr="00146749">
        <w:t>содержание публичного сервитута и сфера его действия, в том числе сведения о части земельного участка, который должен быть обосо</w:t>
      </w:r>
      <w:r w:rsidRPr="00146749">
        <w:t>б</w:t>
      </w:r>
      <w:r w:rsidRPr="00146749">
        <w:t>лен (обозначен), если это возможно, для осуществления заинтересованными лицами права ограниченного пользования земельным участком;</w:t>
      </w:r>
    </w:p>
    <w:p w:rsidR="009A142C" w:rsidRPr="00146749" w:rsidRDefault="009A142C" w:rsidP="009A142C">
      <w:pPr>
        <w:pStyle w:val="afffffffff4"/>
        <w:numPr>
          <w:ilvl w:val="1"/>
          <w:numId w:val="31"/>
        </w:numPr>
      </w:pPr>
      <w:r w:rsidRPr="00146749">
        <w:t>срок действия публичного сервитута.</w:t>
      </w:r>
    </w:p>
    <w:p w:rsidR="009A142C" w:rsidRPr="00146749" w:rsidRDefault="009A142C" w:rsidP="009A142C">
      <w:pPr>
        <w:pStyle w:val="afffffffff4"/>
      </w:pPr>
      <w:r w:rsidRPr="00146749">
        <w:lastRenderedPageBreak/>
        <w:t xml:space="preserve">11. Администрация </w:t>
      </w:r>
      <w:r w:rsidRPr="009A142C">
        <w:rPr>
          <w:szCs w:val="26"/>
        </w:rPr>
        <w:t xml:space="preserve">Новоромановского </w:t>
      </w:r>
      <w:r>
        <w:t>сельского поселения</w:t>
      </w:r>
      <w:r w:rsidRPr="00146749">
        <w:t xml:space="preserve"> обеспечивает государственную регистрацию публичного сервитута.</w:t>
      </w:r>
      <w:r>
        <w:t xml:space="preserve"> Сервитут возникает (прекращается) с момента такой регистр</w:t>
      </w:r>
      <w:r>
        <w:t>а</w:t>
      </w:r>
      <w:r>
        <w:t>ции.</w:t>
      </w:r>
    </w:p>
    <w:p w:rsidR="009A142C" w:rsidRPr="00146749" w:rsidRDefault="009A142C" w:rsidP="009A142C">
      <w:pPr>
        <w:pStyle w:val="afffffffff4"/>
      </w:pPr>
      <w:r w:rsidRPr="00146749">
        <w:t>Сведения о публичном сервитуте после его государственной регистрации подлежат опубликованию.</w:t>
      </w:r>
    </w:p>
    <w:p w:rsidR="009A142C" w:rsidRPr="00146749" w:rsidRDefault="009A142C" w:rsidP="009A142C">
      <w:pPr>
        <w:pStyle w:val="afffffffff4"/>
      </w:pPr>
      <w:r w:rsidRPr="00146749">
        <w:t>12. Копия правового акта об установлении публичного сервитута в течение трех дней со дня принятия (издания) направляется правообладателю земельного участка, в отношении которого он был установлен.</w:t>
      </w:r>
    </w:p>
    <w:p w:rsidR="009A142C" w:rsidRPr="00146749" w:rsidRDefault="009A142C" w:rsidP="009A142C">
      <w:pPr>
        <w:pStyle w:val="afffffffff4"/>
        <w:spacing w:line="340" w:lineRule="exact"/>
      </w:pPr>
      <w:r w:rsidRPr="00146749">
        <w:t>Правообладатель земельного участка, обремененного публичным сервитутом, извещается в письменной форме о государственной регистрации публичного сервит</w:t>
      </w:r>
      <w:r w:rsidRPr="00146749">
        <w:t>у</w:t>
      </w:r>
      <w:r w:rsidRPr="00146749">
        <w:t>та с указанием ее даты.</w:t>
      </w:r>
    </w:p>
    <w:p w:rsidR="009A142C" w:rsidRDefault="009A142C" w:rsidP="009A142C">
      <w:pPr>
        <w:pStyle w:val="afffffffff4"/>
        <w:spacing w:line="340" w:lineRule="exact"/>
      </w:pPr>
      <w:r w:rsidRPr="00146749">
        <w:t>13. Финансирование расходов, связанных с установлением и отменой публи</w:t>
      </w:r>
      <w:r w:rsidRPr="00146749">
        <w:t>ч</w:t>
      </w:r>
      <w:r w:rsidRPr="00146749">
        <w:t>ных сервитутов, в том числе расходов, связанных с внесением изменений в кадастр</w:t>
      </w:r>
      <w:r w:rsidRPr="00146749">
        <w:t>о</w:t>
      </w:r>
      <w:r w:rsidRPr="00146749">
        <w:t>вый п</w:t>
      </w:r>
      <w:r>
        <w:t>аспорт</w:t>
      </w:r>
      <w:r w:rsidRPr="00146749">
        <w:t xml:space="preserve"> земельного участка, осуществляется за счет средств местного бюджета.</w:t>
      </w:r>
    </w:p>
    <w:p w:rsidR="009A142C" w:rsidRDefault="009A142C" w:rsidP="009A142C">
      <w:pPr>
        <w:pStyle w:val="afffffffff4"/>
        <w:spacing w:line="276" w:lineRule="auto"/>
      </w:pPr>
      <w:r>
        <w:t xml:space="preserve">14. Срочный публичный сервитут прекращается по истечении срока его действия, определенного решением Главы </w:t>
      </w:r>
      <w:r w:rsidRPr="009A142C">
        <w:rPr>
          <w:szCs w:val="26"/>
        </w:rPr>
        <w:t xml:space="preserve">Новоромановского </w:t>
      </w:r>
      <w:r>
        <w:t>сельского поселения. Пр</w:t>
      </w:r>
      <w:r>
        <w:t>и</w:t>
      </w:r>
      <w:r>
        <w:t>нятие отдельного нормативного правового акта о прекращении действия срочного публичного сервитута не треб</w:t>
      </w:r>
      <w:r>
        <w:t>у</w:t>
      </w:r>
      <w:r>
        <w:t>ется.</w:t>
      </w:r>
    </w:p>
    <w:p w:rsidR="009A142C" w:rsidRDefault="009A142C" w:rsidP="009A142C">
      <w:pPr>
        <w:pStyle w:val="afffffffff4"/>
        <w:spacing w:line="276" w:lineRule="auto"/>
      </w:pPr>
      <w:r>
        <w:t>15.</w:t>
      </w:r>
      <w:r>
        <w:tab/>
        <w:t>Осуществление публичного сервитута должно быть наименее обремен</w:t>
      </w:r>
      <w:r>
        <w:t>и</w:t>
      </w:r>
      <w:r>
        <w:t>тельным для земельного участка, в отношении которого он установлен.</w:t>
      </w:r>
    </w:p>
    <w:p w:rsidR="009A142C" w:rsidRDefault="009A142C" w:rsidP="009A142C">
      <w:pPr>
        <w:pStyle w:val="afffffffff4"/>
        <w:spacing w:line="276" w:lineRule="auto"/>
      </w:pPr>
      <w:r>
        <w:t>16.</w:t>
      </w:r>
      <w:r>
        <w:tab/>
        <w:t>Если установление публичного сервитута приводит к существенным затруднениям в использовании земельного участка, его собственник вправе треб</w:t>
      </w:r>
      <w:r>
        <w:t>о</w:t>
      </w:r>
      <w:r>
        <w:t xml:space="preserve">вать от Администрации </w:t>
      </w:r>
      <w:r w:rsidRPr="009A142C">
        <w:rPr>
          <w:szCs w:val="26"/>
        </w:rPr>
        <w:t xml:space="preserve">Новоромановского </w:t>
      </w:r>
      <w:r>
        <w:t>сельского поселения соразмерную плату за него. В</w:t>
      </w:r>
      <w:r>
        <w:t>о</w:t>
      </w:r>
      <w:r>
        <w:t>просы о платности публичного сервитута, размере платы и другие подобные вопросы рассматриваются при проведении публичных слушаний об установлении публичного сервитута.</w:t>
      </w:r>
    </w:p>
    <w:p w:rsidR="009A142C" w:rsidRDefault="009A142C" w:rsidP="009A142C">
      <w:pPr>
        <w:pStyle w:val="afffffffff4"/>
        <w:spacing w:line="276" w:lineRule="auto"/>
      </w:pPr>
      <w:r>
        <w:t>17.</w:t>
      </w:r>
      <w:r>
        <w:tab/>
        <w:t>Если установление публичного сервитута приводит к невозможности и</w:t>
      </w:r>
      <w:r>
        <w:t>с</w:t>
      </w:r>
      <w:r>
        <w:t>пользования земельного участка, собственник земельного участка (землевладелец, землепользователь) вправе требовать изъятия, в том числе путем выкупа, у него да</w:t>
      </w:r>
      <w:r>
        <w:t>н</w:t>
      </w:r>
      <w:r>
        <w:t xml:space="preserve">ного земельного участка с возмещением Администрацией </w:t>
      </w:r>
      <w:r w:rsidRPr="009A142C">
        <w:rPr>
          <w:szCs w:val="26"/>
        </w:rPr>
        <w:t xml:space="preserve">Новоромановского </w:t>
      </w:r>
      <w:r>
        <w:t>сельского поселения убытков или предоставления равноценного земельного участка с возмещением убы</w:t>
      </w:r>
      <w:r>
        <w:t>т</w:t>
      </w:r>
      <w:r>
        <w:t>ков.</w:t>
      </w:r>
    </w:p>
    <w:p w:rsidR="009A142C" w:rsidRDefault="009A142C" w:rsidP="009A142C">
      <w:pPr>
        <w:pStyle w:val="afffffffff4"/>
        <w:spacing w:line="276" w:lineRule="auto"/>
      </w:pPr>
      <w:r>
        <w:t>18.</w:t>
      </w:r>
      <w:r>
        <w:tab/>
        <w:t>Лица, права и законные интересы которых затрагиваются установлением публичного сервитута, могут осуществлять защиту своих прав в судебном порядке.</w:t>
      </w:r>
    </w:p>
    <w:p w:rsidR="009A142C" w:rsidRPr="00181AE4" w:rsidRDefault="009A142C" w:rsidP="007740B0">
      <w:pPr>
        <w:pStyle w:val="12"/>
      </w:pPr>
      <w:bookmarkStart w:id="141" w:name="_Toc247100290"/>
      <w:bookmarkStart w:id="142" w:name="_Toc92364210"/>
      <w:bookmarkStart w:id="143" w:name="_Toc92364966"/>
      <w:bookmarkStart w:id="144" w:name="_Toc92368747"/>
      <w:bookmarkStart w:id="145" w:name="_Toc92374168"/>
      <w:bookmarkStart w:id="146" w:name="_Toc255355751"/>
      <w:bookmarkStart w:id="147" w:name="_Toc260335258"/>
      <w:bookmarkStart w:id="148" w:name="_Toc286414474"/>
      <w:bookmarkStart w:id="149" w:name="_Toc483569598"/>
      <w:r w:rsidRPr="00181AE4">
        <w:lastRenderedPageBreak/>
        <w:t>ИЗМЕНЕНИЕ ВИДОВ РАЗРЕШЁННОГО ИСПОЛЬЗОВАНИЯ ЗЕМЕЛЬНЫХ УЧАСТКОВ И ОБЪЕКТОВ КАПИТАЛЬНОГО СТРОИТЕЛЬСТВА</w:t>
      </w:r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r w:rsidRPr="00181AE4">
        <w:t xml:space="preserve"> </w:t>
      </w:r>
      <w:bookmarkEnd w:id="141"/>
    </w:p>
    <w:p w:rsidR="009A142C" w:rsidRPr="007C2862" w:rsidRDefault="009A142C" w:rsidP="009A142C">
      <w:pPr>
        <w:pStyle w:val="a2"/>
        <w:tabs>
          <w:tab w:val="num" w:pos="2410"/>
        </w:tabs>
        <w:ind w:left="2410" w:hanging="1559"/>
      </w:pPr>
      <w:bookmarkStart w:id="150" w:name="_Toc247100291"/>
      <w:bookmarkStart w:id="151" w:name="_Toc92364211"/>
      <w:bookmarkStart w:id="152" w:name="_Toc92364967"/>
      <w:bookmarkStart w:id="153" w:name="_Toc92368748"/>
      <w:bookmarkStart w:id="154" w:name="_Toc92374169"/>
      <w:bookmarkStart w:id="155" w:name="_Toc255355752"/>
      <w:bookmarkStart w:id="156" w:name="_Toc260335259"/>
      <w:bookmarkStart w:id="157" w:name="_Toc286414475"/>
      <w:bookmarkStart w:id="158" w:name="_Toc483569599"/>
      <w:r>
        <w:t>Виды разрешенного использования земельных участков и объектов капитального строительства</w:t>
      </w:r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r>
        <w:t xml:space="preserve"> </w:t>
      </w:r>
    </w:p>
    <w:p w:rsidR="009A142C" w:rsidRPr="00C072AA" w:rsidRDefault="009A142C" w:rsidP="009A142C">
      <w:pPr>
        <w:pStyle w:val="afffffffff4"/>
      </w:pPr>
      <w:r w:rsidRPr="00C072AA">
        <w:t>1. Виды разрешенного использования земельных участков и объектов кап</w:t>
      </w:r>
      <w:r w:rsidRPr="00C072AA">
        <w:t>и</w:t>
      </w:r>
      <w:r w:rsidRPr="00C072AA">
        <w:t>тального строительства указываются в градостроительном регламенте в отношении земельных участков и объектов капитального строительства, расположенных в пред</w:t>
      </w:r>
      <w:r w:rsidRPr="00C072AA">
        <w:t>е</w:t>
      </w:r>
      <w:r w:rsidRPr="00C072AA">
        <w:t>лах соответствующей террито</w:t>
      </w:r>
      <w:r>
        <w:t>риальной зоны, отображенной на К</w:t>
      </w:r>
      <w:r w:rsidRPr="00C072AA">
        <w:t>арте градостро</w:t>
      </w:r>
      <w:r w:rsidRPr="00C072AA">
        <w:t>и</w:t>
      </w:r>
      <w:r w:rsidRPr="00C072AA">
        <w:t xml:space="preserve">тельного зонирования </w:t>
      </w:r>
      <w:r w:rsidRPr="009A142C">
        <w:rPr>
          <w:szCs w:val="26"/>
        </w:rPr>
        <w:t xml:space="preserve">Новоромановского </w:t>
      </w:r>
      <w:r>
        <w:t>сельского поселения</w:t>
      </w:r>
      <w:r w:rsidRPr="00C072AA">
        <w:t xml:space="preserve"> в составе Пр</w:t>
      </w:r>
      <w:r w:rsidRPr="00C072AA">
        <w:t>а</w:t>
      </w:r>
      <w:r w:rsidRPr="00C072AA">
        <w:t>вил.</w:t>
      </w:r>
    </w:p>
    <w:p w:rsidR="009A142C" w:rsidRPr="00C072AA" w:rsidRDefault="009A142C" w:rsidP="009A142C">
      <w:pPr>
        <w:pStyle w:val="afffffffff4"/>
      </w:pPr>
      <w:r w:rsidRPr="00C072AA">
        <w:t>2. Устанавливаются следующие виды разрешенного использования земел</w:t>
      </w:r>
      <w:r w:rsidRPr="00C072AA">
        <w:t>ь</w:t>
      </w:r>
      <w:r w:rsidRPr="00C072AA">
        <w:t xml:space="preserve">ных участков и объектов капитального строительства на территории </w:t>
      </w:r>
      <w:r w:rsidRPr="009A142C">
        <w:rPr>
          <w:szCs w:val="26"/>
        </w:rPr>
        <w:t xml:space="preserve">Новоромановского </w:t>
      </w:r>
      <w:r>
        <w:t>сельск</w:t>
      </w:r>
      <w:r>
        <w:t>о</w:t>
      </w:r>
      <w:r>
        <w:t>го поселения</w:t>
      </w:r>
      <w:r w:rsidRPr="00C072AA">
        <w:t>:</w:t>
      </w:r>
    </w:p>
    <w:p w:rsidR="009A142C" w:rsidRPr="00C072AA" w:rsidRDefault="009A142C" w:rsidP="009A142C">
      <w:pPr>
        <w:pStyle w:val="afffffffff4"/>
        <w:numPr>
          <w:ilvl w:val="1"/>
          <w:numId w:val="32"/>
        </w:numPr>
      </w:pPr>
      <w:r w:rsidRPr="00C072AA">
        <w:t>основные виды разрешенного использования;</w:t>
      </w:r>
    </w:p>
    <w:p w:rsidR="009A142C" w:rsidRPr="00C072AA" w:rsidRDefault="009A142C" w:rsidP="009A142C">
      <w:pPr>
        <w:pStyle w:val="afffffffff4"/>
        <w:numPr>
          <w:ilvl w:val="1"/>
          <w:numId w:val="32"/>
        </w:numPr>
      </w:pPr>
      <w:r w:rsidRPr="00C072AA">
        <w:t>условно разрешенные виды использования;</w:t>
      </w:r>
    </w:p>
    <w:p w:rsidR="009A142C" w:rsidRPr="00C072AA" w:rsidRDefault="009A142C" w:rsidP="009A142C">
      <w:pPr>
        <w:pStyle w:val="afffffffff4"/>
        <w:numPr>
          <w:ilvl w:val="1"/>
          <w:numId w:val="32"/>
        </w:numPr>
      </w:pPr>
      <w:r w:rsidRPr="00C072AA">
        <w:t>вспомогательные виды разрешенного использования.</w:t>
      </w:r>
    </w:p>
    <w:p w:rsidR="009A142C" w:rsidRPr="00C072AA" w:rsidRDefault="009A142C" w:rsidP="009A142C">
      <w:pPr>
        <w:pStyle w:val="afffffffff4"/>
      </w:pPr>
      <w:r w:rsidRPr="00C072AA">
        <w:t>3. К земельным участкам и объектам капитального строительства, распол</w:t>
      </w:r>
      <w:r w:rsidRPr="00C072AA">
        <w:t>о</w:t>
      </w:r>
      <w:r w:rsidRPr="00C072AA">
        <w:t>женным в зонах ограничений, установленные градостроительным регламентом вид</w:t>
      </w:r>
      <w:r>
        <w:t>ы</w:t>
      </w:r>
      <w:r w:rsidRPr="00C072AA">
        <w:t xml:space="preserve"> разрешенного использования земельных участков и объектов капитального стро</w:t>
      </w:r>
      <w:r w:rsidRPr="00C072AA">
        <w:t>и</w:t>
      </w:r>
      <w:r w:rsidRPr="00C072AA">
        <w:t>тельства</w:t>
      </w:r>
      <w:r>
        <w:t>,</w:t>
      </w:r>
      <w:r w:rsidRPr="00C072AA">
        <w:t xml:space="preserve"> применяются с учетом требований, предусмотренных </w:t>
      </w:r>
      <w:r>
        <w:t>статьями 46, 47 Градостроител</w:t>
      </w:r>
      <w:r>
        <w:t>ь</w:t>
      </w:r>
      <w:r>
        <w:t>ного Кодекса Российской Федерации</w:t>
      </w:r>
      <w:r w:rsidRPr="00C072AA">
        <w:t>.</w:t>
      </w:r>
    </w:p>
    <w:p w:rsidR="009A142C" w:rsidRDefault="009A142C" w:rsidP="009A142C">
      <w:pPr>
        <w:pStyle w:val="afffffffff4"/>
      </w:pPr>
      <w:r>
        <w:t xml:space="preserve">4. </w:t>
      </w:r>
      <w:r w:rsidRPr="00C072AA">
        <w:t>Вспомогательные виды разрешенного использования земельных участков и объектов капитального строительства допускаются только в качестве дополнител</w:t>
      </w:r>
      <w:r w:rsidRPr="00C072AA">
        <w:t>ь</w:t>
      </w:r>
      <w:r w:rsidRPr="00C072AA">
        <w:t>ных по отношению к основным видам разрешенного использования и условно разрешенным видам использования и осуществляются с</w:t>
      </w:r>
      <w:r w:rsidRPr="00C072AA">
        <w:t>о</w:t>
      </w:r>
      <w:r w:rsidRPr="00C072AA">
        <w:t>вместно с ним</w:t>
      </w:r>
      <w:r>
        <w:t>и</w:t>
      </w:r>
      <w:r w:rsidRPr="00C072AA">
        <w:t>.</w:t>
      </w:r>
    </w:p>
    <w:p w:rsidR="009A142C" w:rsidRDefault="009A142C" w:rsidP="009A142C">
      <w:pPr>
        <w:pStyle w:val="afffffffff4"/>
      </w:pPr>
    </w:p>
    <w:p w:rsidR="009A142C" w:rsidRDefault="009A142C" w:rsidP="009A142C">
      <w:pPr>
        <w:pStyle w:val="a2"/>
        <w:tabs>
          <w:tab w:val="num" w:pos="2410"/>
        </w:tabs>
        <w:ind w:left="2410" w:hanging="1559"/>
      </w:pPr>
      <w:bookmarkStart w:id="159" w:name="_Toc247100292"/>
      <w:bookmarkStart w:id="160" w:name="_Toc92364212"/>
      <w:bookmarkStart w:id="161" w:name="_Toc92364968"/>
      <w:bookmarkStart w:id="162" w:name="_Toc92368749"/>
      <w:bookmarkStart w:id="163" w:name="_Toc92374170"/>
      <w:bookmarkStart w:id="164" w:name="_Toc255355753"/>
      <w:r w:rsidRPr="000E577D">
        <w:lastRenderedPageBreak/>
        <w:t xml:space="preserve"> </w:t>
      </w:r>
      <w:bookmarkStart w:id="165" w:name="_Toc260335260"/>
      <w:bookmarkStart w:id="166" w:name="_Toc286414476"/>
      <w:bookmarkStart w:id="167" w:name="_Toc483569600"/>
      <w:r>
        <w:t>Порядок изменения видов разрешённого использования земельных участков и объектов капитального строительства</w:t>
      </w:r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r>
        <w:t xml:space="preserve"> </w:t>
      </w:r>
      <w:bookmarkEnd w:id="159"/>
    </w:p>
    <w:p w:rsidR="009A142C" w:rsidRPr="0018159A" w:rsidRDefault="009A142C" w:rsidP="009A142C">
      <w:pPr>
        <w:pStyle w:val="afffffffff4"/>
      </w:pPr>
      <w:r w:rsidRPr="0018159A">
        <w:t>1.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</w:t>
      </w:r>
      <w:r w:rsidRPr="0018159A">
        <w:t>в</w:t>
      </w:r>
      <w:r w:rsidRPr="0018159A">
        <w:t>ляется в соответствии с градостроительным регламентом при условии соблюдения требований технических регламентов.</w:t>
      </w:r>
    </w:p>
    <w:p w:rsidR="009A142C" w:rsidRPr="0018159A" w:rsidRDefault="009A142C" w:rsidP="009A142C">
      <w:pPr>
        <w:pStyle w:val="afffffffff4"/>
      </w:pPr>
      <w:r w:rsidRPr="0018159A">
        <w:t>2. Основные и вспомогательные виды разрешенного использования земел</w:t>
      </w:r>
      <w:r w:rsidRPr="0018159A">
        <w:t>ь</w:t>
      </w:r>
      <w:r w:rsidRPr="0018159A">
        <w:t>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</w:t>
      </w:r>
      <w:r w:rsidRPr="0018159A">
        <w:t>р</w:t>
      </w:r>
      <w:r w:rsidRPr="0018159A">
        <w:t>ственной власти, органов местного самоуправления, государственных и муниципал</w:t>
      </w:r>
      <w:r w:rsidRPr="0018159A">
        <w:t>ь</w:t>
      </w:r>
      <w:r w:rsidRPr="0018159A">
        <w:t>ных учреждений, государственных и муниципальных унитарных предприятий, выбираются самостоятельно, без дополнительных разрешений и соглас</w:t>
      </w:r>
      <w:r w:rsidRPr="0018159A">
        <w:t>о</w:t>
      </w:r>
      <w:r w:rsidRPr="0018159A">
        <w:t>вания.</w:t>
      </w:r>
    </w:p>
    <w:p w:rsidR="009A142C" w:rsidRPr="0018159A" w:rsidRDefault="009A142C" w:rsidP="009A142C">
      <w:pPr>
        <w:pStyle w:val="afffffffff4"/>
      </w:pPr>
      <w:r w:rsidRPr="0018159A">
        <w:t>3. В случае</w:t>
      </w:r>
      <w:r>
        <w:t>,</w:t>
      </w:r>
      <w:r w:rsidRPr="0018159A">
        <w:t xml:space="preserve"> если изменение одного вида на другой вид разрешенного испол</w:t>
      </w:r>
      <w:r w:rsidRPr="0018159A">
        <w:t>ь</w:t>
      </w:r>
      <w:r w:rsidRPr="0018159A">
        <w:t>зования земельных участков и объектов капитального строительства не связано с конструктивными преобразованиями, владелец земельного участка и объекта кап</w:t>
      </w:r>
      <w:r w:rsidRPr="0018159A">
        <w:t>и</w:t>
      </w:r>
      <w:r w:rsidRPr="0018159A">
        <w:t>тального строительства ходатайствует о внесении соответствующих изменений в р</w:t>
      </w:r>
      <w:r w:rsidRPr="0018159A">
        <w:t>е</w:t>
      </w:r>
      <w:r w:rsidRPr="0018159A">
        <w:t>гистрационные документы о правах на земельный участок и объект капитального строител</w:t>
      </w:r>
      <w:r w:rsidRPr="0018159A">
        <w:t>ь</w:t>
      </w:r>
      <w:r w:rsidRPr="0018159A">
        <w:t>ства. Уведомление о намерении изменить вид</w:t>
      </w:r>
      <w:r>
        <w:t xml:space="preserve"> разрешенного</w:t>
      </w:r>
      <w:r w:rsidRPr="0018159A">
        <w:t xml:space="preserve"> использования направл</w:t>
      </w:r>
      <w:r w:rsidRPr="0018159A">
        <w:t>я</w:t>
      </w:r>
      <w:r w:rsidRPr="0018159A">
        <w:t>ется заявителем в Администрацию муниципального образования, которая после соответствующей проверки выдает заключение о соответствии изменения градостроител</w:t>
      </w:r>
      <w:r w:rsidRPr="0018159A">
        <w:t>ь</w:t>
      </w:r>
      <w:r w:rsidRPr="0018159A">
        <w:t>ным и техническим регламентам. Заключение является ос</w:t>
      </w:r>
      <w:r>
        <w:t>нованием для внесения изм</w:t>
      </w:r>
      <w:r>
        <w:t>е</w:t>
      </w:r>
      <w:r>
        <w:t>нений в регистрационные документы о правах.</w:t>
      </w:r>
    </w:p>
    <w:p w:rsidR="009A142C" w:rsidRPr="0018159A" w:rsidRDefault="009A142C" w:rsidP="009A142C">
      <w:pPr>
        <w:pStyle w:val="afffffffff4"/>
      </w:pPr>
      <w:r w:rsidRPr="0018159A">
        <w:t>4. В случаях, когда изменение одного вида разрешенного использования недвижимости на другой разрешенный вид использования связано с конструкти</w:t>
      </w:r>
      <w:r w:rsidRPr="0018159A">
        <w:t>в</w:t>
      </w:r>
      <w:r w:rsidRPr="0018159A">
        <w:t>ными преобразованиями построек, необходимо разрешение на строительство. Разрешение на строительство оформляется в установленном н</w:t>
      </w:r>
      <w:r w:rsidRPr="0018159A">
        <w:t>а</w:t>
      </w:r>
      <w:r w:rsidRPr="0018159A">
        <w:t>стоящими Правилами порядке.</w:t>
      </w:r>
    </w:p>
    <w:p w:rsidR="009A142C" w:rsidRPr="0018159A" w:rsidRDefault="009A142C" w:rsidP="009A142C">
      <w:pPr>
        <w:pStyle w:val="afffffffff4"/>
      </w:pPr>
      <w:r w:rsidRPr="0018159A">
        <w:t>5. Перевод жилых (нежилых) помещений в нежилые (жилые) осуществл</w:t>
      </w:r>
      <w:r w:rsidRPr="0018159A">
        <w:t>я</w:t>
      </w:r>
      <w:r w:rsidRPr="0018159A">
        <w:t>ется в порядке, установленном Жилищным кодексом Российской Федерации и нормативными правовыми актами муниципального образов</w:t>
      </w:r>
      <w:r w:rsidRPr="0018159A">
        <w:t>а</w:t>
      </w:r>
      <w:r w:rsidRPr="0018159A">
        <w:t>ния.</w:t>
      </w:r>
    </w:p>
    <w:p w:rsidR="009A142C" w:rsidRDefault="009A142C" w:rsidP="009A142C">
      <w:pPr>
        <w:pStyle w:val="afffffffff4"/>
      </w:pPr>
      <w:r w:rsidRPr="0018159A">
        <w:lastRenderedPageBreak/>
        <w:t>6. Решения об изменении одного вида разрешенного использования земел</w:t>
      </w:r>
      <w:r w:rsidRPr="0018159A">
        <w:t>ь</w:t>
      </w:r>
      <w:r w:rsidRPr="0018159A">
        <w:t>ных участков и объектов капитального строительства, расположенных на землях, на которые действие градостроительных регламентов не распространяется или для кот</w:t>
      </w:r>
      <w:r w:rsidRPr="0018159A">
        <w:t>о</w:t>
      </w:r>
      <w:r w:rsidRPr="0018159A">
        <w:t>рых градостроительные регламенты не устанавливаются, на другой вид такого использования принимаются в соответствии с федеральн</w:t>
      </w:r>
      <w:r w:rsidRPr="0018159A">
        <w:t>ы</w:t>
      </w:r>
      <w:r w:rsidRPr="0018159A">
        <w:t>ми законами.</w:t>
      </w:r>
    </w:p>
    <w:p w:rsidR="009A142C" w:rsidRPr="0018159A" w:rsidRDefault="009A142C" w:rsidP="009A142C">
      <w:pPr>
        <w:pStyle w:val="afffffffff4"/>
      </w:pPr>
    </w:p>
    <w:p w:rsidR="009A142C" w:rsidRPr="00181AE4" w:rsidRDefault="009A142C" w:rsidP="007740B0">
      <w:pPr>
        <w:pStyle w:val="12"/>
      </w:pPr>
      <w:bookmarkStart w:id="168" w:name="_Toc247100293"/>
      <w:bookmarkStart w:id="169" w:name="_Toc92364213"/>
      <w:bookmarkStart w:id="170" w:name="_Toc92364969"/>
      <w:bookmarkStart w:id="171" w:name="_Toc92368750"/>
      <w:bookmarkStart w:id="172" w:name="_Toc92374171"/>
      <w:bookmarkStart w:id="173" w:name="_Toc255355754"/>
      <w:bookmarkStart w:id="174" w:name="_Toc260335261"/>
      <w:bookmarkStart w:id="175" w:name="_Toc286414477"/>
      <w:bookmarkStart w:id="176" w:name="_Toc483569601"/>
      <w:r w:rsidRPr="00181AE4">
        <w:lastRenderedPageBreak/>
        <w:t>ПОДГОТОВКА ДОКУМЕНТАЦИИ ПО ПЛАНИРОВКЕ ТЕРРИТОРИИ</w:t>
      </w:r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</w:p>
    <w:p w:rsidR="009A142C" w:rsidRDefault="009A142C" w:rsidP="009A142C">
      <w:pPr>
        <w:pStyle w:val="a2"/>
        <w:tabs>
          <w:tab w:val="num" w:pos="2835"/>
        </w:tabs>
        <w:ind w:left="2835" w:hanging="1559"/>
      </w:pPr>
      <w:bookmarkStart w:id="177" w:name="_Toc247100294"/>
      <w:bookmarkStart w:id="178" w:name="_Toc92364214"/>
      <w:bookmarkStart w:id="179" w:name="_Toc92364970"/>
      <w:bookmarkStart w:id="180" w:name="_Toc92368751"/>
      <w:bookmarkStart w:id="181" w:name="_Toc92374172"/>
      <w:bookmarkStart w:id="182" w:name="_Toc255355755"/>
      <w:bookmarkStart w:id="183" w:name="_Toc260335262"/>
      <w:bookmarkStart w:id="184" w:name="_Toc286414478"/>
      <w:bookmarkStart w:id="185" w:name="_Toc483569602"/>
      <w:r>
        <w:t xml:space="preserve">Назначение, виды и состав документации по планировке территории </w:t>
      </w:r>
      <w:bookmarkEnd w:id="177"/>
      <w:bookmarkEnd w:id="178"/>
      <w:bookmarkEnd w:id="179"/>
      <w:bookmarkEnd w:id="180"/>
      <w:bookmarkEnd w:id="181"/>
      <w:bookmarkEnd w:id="182"/>
      <w:bookmarkEnd w:id="183"/>
      <w:r w:rsidRPr="009A142C">
        <w:t xml:space="preserve">Новоромановского </w:t>
      </w:r>
      <w:r>
        <w:t>сельского поселения</w:t>
      </w:r>
      <w:bookmarkEnd w:id="184"/>
      <w:bookmarkEnd w:id="185"/>
    </w:p>
    <w:p w:rsidR="009A142C" w:rsidRPr="009B17EC" w:rsidRDefault="009A142C" w:rsidP="009A142C">
      <w:pPr>
        <w:pStyle w:val="affffffffc"/>
        <w:rPr>
          <w:sz w:val="26"/>
          <w:szCs w:val="26"/>
        </w:rPr>
      </w:pPr>
      <w:r w:rsidRPr="009B17EC">
        <w:rPr>
          <w:sz w:val="26"/>
          <w:szCs w:val="26"/>
        </w:rPr>
        <w:t>1. Подготовка документации по планировке территории осуществляется в целях обеспечения устойчивого развития территорий, выделения элементов планир</w:t>
      </w:r>
      <w:r w:rsidRPr="009B17EC">
        <w:rPr>
          <w:sz w:val="26"/>
          <w:szCs w:val="26"/>
        </w:rPr>
        <w:t>о</w:t>
      </w:r>
      <w:r w:rsidRPr="009B17EC">
        <w:rPr>
          <w:sz w:val="26"/>
          <w:szCs w:val="26"/>
        </w:rPr>
        <w:t>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</w:t>
      </w:r>
      <w:r w:rsidRPr="009B17EC">
        <w:rPr>
          <w:sz w:val="26"/>
          <w:szCs w:val="26"/>
        </w:rPr>
        <w:t>и</w:t>
      </w:r>
      <w:r w:rsidRPr="009B17EC">
        <w:rPr>
          <w:sz w:val="26"/>
          <w:szCs w:val="26"/>
        </w:rPr>
        <w:t>нейных объектов.</w:t>
      </w:r>
    </w:p>
    <w:p w:rsidR="009A142C" w:rsidRPr="009B17EC" w:rsidRDefault="009A142C" w:rsidP="009A142C">
      <w:pPr>
        <w:pStyle w:val="affffffffc"/>
        <w:rPr>
          <w:sz w:val="26"/>
          <w:szCs w:val="26"/>
        </w:rPr>
      </w:pPr>
      <w:r w:rsidRPr="009B17EC">
        <w:rPr>
          <w:sz w:val="26"/>
          <w:szCs w:val="26"/>
        </w:rPr>
        <w:t>2. Подготовка документации по планир</w:t>
      </w:r>
      <w:r>
        <w:rPr>
          <w:sz w:val="26"/>
          <w:szCs w:val="26"/>
        </w:rPr>
        <w:t xml:space="preserve">овке территории </w:t>
      </w:r>
      <w:r w:rsidRPr="009B17EC">
        <w:rPr>
          <w:sz w:val="26"/>
          <w:szCs w:val="26"/>
        </w:rPr>
        <w:t>осуществляется в отношении застроенных или подлежащих застройке террит</w:t>
      </w:r>
      <w:r w:rsidRPr="009B17EC">
        <w:rPr>
          <w:sz w:val="26"/>
          <w:szCs w:val="26"/>
        </w:rPr>
        <w:t>о</w:t>
      </w:r>
      <w:r w:rsidRPr="009B17EC">
        <w:rPr>
          <w:sz w:val="26"/>
          <w:szCs w:val="26"/>
        </w:rPr>
        <w:t>рий.</w:t>
      </w:r>
    </w:p>
    <w:p w:rsidR="009A142C" w:rsidRPr="009B17EC" w:rsidRDefault="009A142C" w:rsidP="009A142C">
      <w:pPr>
        <w:pStyle w:val="affffffffc"/>
        <w:rPr>
          <w:sz w:val="26"/>
          <w:szCs w:val="26"/>
        </w:rPr>
      </w:pPr>
      <w:r w:rsidRPr="009B17EC">
        <w:rPr>
          <w:sz w:val="26"/>
          <w:szCs w:val="26"/>
        </w:rPr>
        <w:t xml:space="preserve">3. В случае установления </w:t>
      </w:r>
      <w:r>
        <w:rPr>
          <w:sz w:val="26"/>
          <w:szCs w:val="26"/>
        </w:rPr>
        <w:t>границ незастроенных и не</w:t>
      </w:r>
      <w:r w:rsidRPr="009B17EC">
        <w:rPr>
          <w:sz w:val="26"/>
          <w:szCs w:val="26"/>
        </w:rPr>
        <w:t>предназначенных для строительства земельных участков подготовка документации по планировке террит</w:t>
      </w:r>
      <w:r w:rsidRPr="009B17EC">
        <w:rPr>
          <w:sz w:val="26"/>
          <w:szCs w:val="26"/>
        </w:rPr>
        <w:t>о</w:t>
      </w:r>
      <w:r w:rsidRPr="009B17EC">
        <w:rPr>
          <w:sz w:val="26"/>
          <w:szCs w:val="26"/>
        </w:rPr>
        <w:t>рии осуществляется в соответствии с земельным, водным, лесным и иным законод</w:t>
      </w:r>
      <w:r w:rsidRPr="009B17EC">
        <w:rPr>
          <w:sz w:val="26"/>
          <w:szCs w:val="26"/>
        </w:rPr>
        <w:t>а</w:t>
      </w:r>
      <w:r w:rsidRPr="009B17EC">
        <w:rPr>
          <w:sz w:val="26"/>
          <w:szCs w:val="26"/>
        </w:rPr>
        <w:t>тельством.</w:t>
      </w:r>
    </w:p>
    <w:p w:rsidR="009A142C" w:rsidRPr="009B17EC" w:rsidRDefault="009A142C" w:rsidP="009A142C">
      <w:pPr>
        <w:pStyle w:val="affffffffc"/>
        <w:rPr>
          <w:sz w:val="26"/>
          <w:szCs w:val="26"/>
        </w:rPr>
      </w:pPr>
      <w:r w:rsidRPr="009B17EC">
        <w:rPr>
          <w:sz w:val="26"/>
          <w:szCs w:val="26"/>
        </w:rPr>
        <w:t>4. В случае, если по инициативе правообладателей земельных участков осуществляются разделение земельного участка на несколько земельных участков, об</w:t>
      </w:r>
      <w:r w:rsidRPr="009B17EC">
        <w:rPr>
          <w:sz w:val="26"/>
          <w:szCs w:val="26"/>
        </w:rPr>
        <w:t>ъ</w:t>
      </w:r>
      <w:r w:rsidRPr="009B17EC">
        <w:rPr>
          <w:sz w:val="26"/>
          <w:szCs w:val="26"/>
        </w:rPr>
        <w:t>единение земельных участков в один земельный участок, изменение общей границы земельных участков, подготовка документации по планировке территории не треб</w:t>
      </w:r>
      <w:r w:rsidRPr="009B17EC">
        <w:rPr>
          <w:sz w:val="26"/>
          <w:szCs w:val="26"/>
        </w:rPr>
        <w:t>у</w:t>
      </w:r>
      <w:r w:rsidRPr="009B17EC">
        <w:rPr>
          <w:sz w:val="26"/>
          <w:szCs w:val="26"/>
        </w:rPr>
        <w:t>ется. При этом размеры образованных земельных участков не должны превышать предусмотренные градостроительным регламентом максимальные размеры земел</w:t>
      </w:r>
      <w:r w:rsidRPr="009B17EC">
        <w:rPr>
          <w:sz w:val="26"/>
          <w:szCs w:val="26"/>
        </w:rPr>
        <w:t>ь</w:t>
      </w:r>
      <w:r w:rsidRPr="009B17EC">
        <w:rPr>
          <w:sz w:val="26"/>
          <w:szCs w:val="26"/>
        </w:rPr>
        <w:t>ных участков и не должны быть меньше предусмотренных градостроительным р</w:t>
      </w:r>
      <w:r w:rsidRPr="009B17EC">
        <w:rPr>
          <w:sz w:val="26"/>
          <w:szCs w:val="26"/>
        </w:rPr>
        <w:t>е</w:t>
      </w:r>
      <w:r w:rsidRPr="009B17EC">
        <w:rPr>
          <w:sz w:val="26"/>
          <w:szCs w:val="26"/>
        </w:rPr>
        <w:t>гламентом минимальных размеров земельных участков. Обязательным условием ра</w:t>
      </w:r>
      <w:r w:rsidRPr="009B17EC">
        <w:rPr>
          <w:sz w:val="26"/>
          <w:szCs w:val="26"/>
        </w:rPr>
        <w:t>з</w:t>
      </w:r>
      <w:r w:rsidRPr="009B17EC">
        <w:rPr>
          <w:sz w:val="26"/>
          <w:szCs w:val="26"/>
        </w:rPr>
        <w:t>деления земельного участка на несколько земельных участков является наличие подъездов, по</w:t>
      </w:r>
      <w:r w:rsidRPr="009B17EC">
        <w:rPr>
          <w:sz w:val="26"/>
          <w:szCs w:val="26"/>
        </w:rPr>
        <w:t>д</w:t>
      </w:r>
      <w:r w:rsidRPr="009B17EC">
        <w:rPr>
          <w:sz w:val="26"/>
          <w:szCs w:val="26"/>
        </w:rPr>
        <w:t>ходов к каждому образованному земельному участку. Объединение земельных учас</w:t>
      </w:r>
      <w:r w:rsidRPr="009B17EC">
        <w:rPr>
          <w:sz w:val="26"/>
          <w:szCs w:val="26"/>
        </w:rPr>
        <w:t>т</w:t>
      </w:r>
      <w:r w:rsidRPr="009B17EC">
        <w:rPr>
          <w:sz w:val="26"/>
          <w:szCs w:val="26"/>
        </w:rPr>
        <w:t>ков в один земельный участок допускается только при условии, если образованный земельный участок будет находиться в границах одной территориал</w:t>
      </w:r>
      <w:r w:rsidRPr="009B17EC">
        <w:rPr>
          <w:sz w:val="26"/>
          <w:szCs w:val="26"/>
        </w:rPr>
        <w:t>ь</w:t>
      </w:r>
      <w:r w:rsidRPr="009B17EC">
        <w:rPr>
          <w:sz w:val="26"/>
          <w:szCs w:val="26"/>
        </w:rPr>
        <w:t>ной зоны.</w:t>
      </w:r>
    </w:p>
    <w:p w:rsidR="009A142C" w:rsidRPr="009B17EC" w:rsidRDefault="009A142C" w:rsidP="009A142C">
      <w:pPr>
        <w:pStyle w:val="affffffffc"/>
        <w:rPr>
          <w:sz w:val="26"/>
          <w:szCs w:val="26"/>
        </w:rPr>
      </w:pPr>
      <w:r w:rsidRPr="009B17EC">
        <w:rPr>
          <w:sz w:val="26"/>
          <w:szCs w:val="26"/>
        </w:rPr>
        <w:t>(в ред. Федеральных законов от 31.12.2005 N 210-ФЗ, от 13.05.2008 N 66-ФЗ)</w:t>
      </w:r>
    </w:p>
    <w:p w:rsidR="009A142C" w:rsidRPr="009B17EC" w:rsidRDefault="009A142C" w:rsidP="009A142C">
      <w:pPr>
        <w:pStyle w:val="affffffffc"/>
        <w:rPr>
          <w:sz w:val="26"/>
          <w:szCs w:val="26"/>
        </w:rPr>
      </w:pPr>
      <w:r w:rsidRPr="009B17EC">
        <w:rPr>
          <w:sz w:val="26"/>
          <w:szCs w:val="26"/>
        </w:rPr>
        <w:lastRenderedPageBreak/>
        <w:t>5. При подготовке документации по планировке территории может осущест</w:t>
      </w:r>
      <w:r w:rsidRPr="009B17EC">
        <w:rPr>
          <w:sz w:val="26"/>
          <w:szCs w:val="26"/>
        </w:rPr>
        <w:t>в</w:t>
      </w:r>
      <w:r w:rsidRPr="009B17EC">
        <w:rPr>
          <w:sz w:val="26"/>
          <w:szCs w:val="26"/>
        </w:rPr>
        <w:t>ляться разработка проектов планировки территории, проектов межевания территории и градостро</w:t>
      </w:r>
      <w:r w:rsidRPr="009B17EC">
        <w:rPr>
          <w:sz w:val="26"/>
          <w:szCs w:val="26"/>
        </w:rPr>
        <w:t>и</w:t>
      </w:r>
      <w:r w:rsidRPr="009B17EC">
        <w:rPr>
          <w:sz w:val="26"/>
          <w:szCs w:val="26"/>
        </w:rPr>
        <w:t>тельных планов земельных участков.</w:t>
      </w:r>
    </w:p>
    <w:p w:rsidR="009A142C" w:rsidRDefault="009A142C" w:rsidP="009A142C">
      <w:pPr>
        <w:pStyle w:val="affffffffc"/>
        <w:tabs>
          <w:tab w:val="left" w:pos="1022"/>
        </w:tabs>
        <w:ind w:firstLine="720"/>
        <w:rPr>
          <w:sz w:val="26"/>
          <w:szCs w:val="26"/>
        </w:rPr>
      </w:pPr>
      <w:r w:rsidRPr="009B17EC">
        <w:rPr>
          <w:sz w:val="26"/>
          <w:szCs w:val="26"/>
        </w:rPr>
        <w:t>6. Требования к составу и содержанию проекта планировки территории, прое</w:t>
      </w:r>
      <w:r w:rsidRPr="009B17EC">
        <w:rPr>
          <w:sz w:val="26"/>
          <w:szCs w:val="26"/>
        </w:rPr>
        <w:t>к</w:t>
      </w:r>
      <w:r w:rsidRPr="009B17EC">
        <w:rPr>
          <w:sz w:val="26"/>
          <w:szCs w:val="26"/>
        </w:rPr>
        <w:t>тов межевания территории и градостроительным планам земельных участков уст</w:t>
      </w:r>
      <w:r w:rsidRPr="009B17EC">
        <w:rPr>
          <w:sz w:val="26"/>
          <w:szCs w:val="26"/>
        </w:rPr>
        <w:t>а</w:t>
      </w:r>
      <w:r w:rsidRPr="009B17EC">
        <w:rPr>
          <w:sz w:val="26"/>
          <w:szCs w:val="26"/>
        </w:rPr>
        <w:t xml:space="preserve">новлены статьями 42; 43; 44; Градостроительного Кодекса РФ соответственно. Форма градостроительного плана </w:t>
      </w:r>
      <w:r>
        <w:rPr>
          <w:sz w:val="26"/>
          <w:szCs w:val="26"/>
        </w:rPr>
        <w:t>Приказом Министерства регионального развития Росси</w:t>
      </w:r>
      <w:r>
        <w:rPr>
          <w:sz w:val="26"/>
          <w:szCs w:val="26"/>
        </w:rPr>
        <w:t>й</w:t>
      </w:r>
      <w:r>
        <w:rPr>
          <w:sz w:val="26"/>
          <w:szCs w:val="26"/>
        </w:rPr>
        <w:t>ской Федерации от 10 мая 2011 г. № 207 "Об утверждении формы градостроительного плана земельного участка".</w:t>
      </w:r>
    </w:p>
    <w:p w:rsidR="009A142C" w:rsidRPr="009B17EC" w:rsidRDefault="009A142C" w:rsidP="009A142C">
      <w:pPr>
        <w:pStyle w:val="affffffffc"/>
        <w:tabs>
          <w:tab w:val="left" w:pos="1022"/>
        </w:tabs>
        <w:ind w:firstLine="720"/>
        <w:rPr>
          <w:sz w:val="26"/>
          <w:szCs w:val="26"/>
        </w:rPr>
      </w:pPr>
      <w:r w:rsidRPr="009B17EC">
        <w:rPr>
          <w:sz w:val="26"/>
          <w:szCs w:val="26"/>
        </w:rPr>
        <w:t>.</w:t>
      </w:r>
    </w:p>
    <w:p w:rsidR="009A142C" w:rsidRDefault="009A142C" w:rsidP="009A142C">
      <w:pPr>
        <w:pStyle w:val="a2"/>
        <w:tabs>
          <w:tab w:val="num" w:pos="2410"/>
        </w:tabs>
        <w:ind w:left="2410" w:hanging="1559"/>
      </w:pPr>
      <w:bookmarkStart w:id="186" w:name="_Toc483569603"/>
      <w:r>
        <w:t>Подготовка и утверждение документации по планировке территории</w:t>
      </w:r>
      <w:bookmarkEnd w:id="186"/>
    </w:p>
    <w:p w:rsidR="009A142C" w:rsidRPr="00E11E91" w:rsidRDefault="009A142C" w:rsidP="009A142C">
      <w:pPr>
        <w:pStyle w:val="affffffffc"/>
        <w:numPr>
          <w:ilvl w:val="6"/>
          <w:numId w:val="32"/>
        </w:numPr>
        <w:tabs>
          <w:tab w:val="clear" w:pos="4909"/>
          <w:tab w:val="left" w:pos="1008"/>
          <w:tab w:val="left" w:pos="1080"/>
        </w:tabs>
        <w:spacing w:line="331" w:lineRule="auto"/>
        <w:ind w:left="0" w:firstLine="839"/>
        <w:rPr>
          <w:sz w:val="26"/>
          <w:szCs w:val="26"/>
        </w:rPr>
      </w:pPr>
      <w:r w:rsidRPr="00E11E91">
        <w:rPr>
          <w:sz w:val="26"/>
          <w:szCs w:val="26"/>
        </w:rPr>
        <w:t xml:space="preserve">Подготовка документации по планировке территории осуществляется на основании документов территориального планирования, </w:t>
      </w:r>
      <w:r>
        <w:rPr>
          <w:sz w:val="26"/>
          <w:szCs w:val="26"/>
        </w:rPr>
        <w:t>П</w:t>
      </w:r>
      <w:r w:rsidRPr="00E11E91">
        <w:rPr>
          <w:sz w:val="26"/>
          <w:szCs w:val="26"/>
        </w:rPr>
        <w:t>равил в соответствии с требованиями технических регламентов, нормативов градостроительного проектир</w:t>
      </w:r>
      <w:r w:rsidRPr="00E11E91">
        <w:rPr>
          <w:sz w:val="26"/>
          <w:szCs w:val="26"/>
        </w:rPr>
        <w:t>о</w:t>
      </w:r>
      <w:r w:rsidRPr="00E11E91">
        <w:rPr>
          <w:sz w:val="26"/>
          <w:szCs w:val="26"/>
        </w:rPr>
        <w:t>вания, градостроительных регламентов с учетом границ территорий объектов кул</w:t>
      </w:r>
      <w:r w:rsidRPr="00E11E91">
        <w:rPr>
          <w:sz w:val="26"/>
          <w:szCs w:val="26"/>
        </w:rPr>
        <w:t>ь</w:t>
      </w:r>
      <w:r w:rsidRPr="00E11E91">
        <w:rPr>
          <w:sz w:val="26"/>
          <w:szCs w:val="26"/>
        </w:rPr>
        <w:t>турного наследия, включенных в единый государственный реестр объектов культу</w:t>
      </w:r>
      <w:r w:rsidRPr="00E11E91">
        <w:rPr>
          <w:sz w:val="26"/>
          <w:szCs w:val="26"/>
        </w:rPr>
        <w:t>р</w:t>
      </w:r>
      <w:r w:rsidRPr="00E11E91">
        <w:rPr>
          <w:sz w:val="26"/>
          <w:szCs w:val="26"/>
        </w:rPr>
        <w:t>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территорий. (в ред. Федерального закона от 20.03.2011 N 41-ФЗ).</w:t>
      </w:r>
    </w:p>
    <w:p w:rsidR="009A142C" w:rsidRPr="00E11E91" w:rsidRDefault="009A142C" w:rsidP="009A142C">
      <w:pPr>
        <w:pStyle w:val="affffffffc"/>
        <w:numPr>
          <w:ilvl w:val="6"/>
          <w:numId w:val="32"/>
        </w:numPr>
        <w:tabs>
          <w:tab w:val="clear" w:pos="4909"/>
          <w:tab w:val="left" w:pos="1008"/>
          <w:tab w:val="left" w:pos="1080"/>
        </w:tabs>
        <w:spacing w:line="331" w:lineRule="auto"/>
        <w:ind w:left="0" w:firstLine="839"/>
        <w:rPr>
          <w:sz w:val="26"/>
          <w:szCs w:val="26"/>
        </w:rPr>
      </w:pPr>
      <w:r w:rsidRPr="00E11E91">
        <w:rPr>
          <w:sz w:val="26"/>
          <w:szCs w:val="26"/>
        </w:rPr>
        <w:t xml:space="preserve"> Решение о подготовке документации по планировке территории приним</w:t>
      </w:r>
      <w:r w:rsidRPr="00E11E91">
        <w:rPr>
          <w:sz w:val="26"/>
          <w:szCs w:val="26"/>
        </w:rPr>
        <w:t>а</w:t>
      </w:r>
      <w:r w:rsidRPr="00E11E91">
        <w:rPr>
          <w:sz w:val="26"/>
          <w:szCs w:val="26"/>
        </w:rPr>
        <w:t>ется органом местного самоуправления поселения по инициативе указанных органов либо на основании предложений физических или юридических лиц о подготовке д</w:t>
      </w:r>
      <w:r w:rsidRPr="00E11E91">
        <w:rPr>
          <w:sz w:val="26"/>
          <w:szCs w:val="26"/>
        </w:rPr>
        <w:t>о</w:t>
      </w:r>
      <w:r w:rsidRPr="00E11E91">
        <w:rPr>
          <w:sz w:val="26"/>
          <w:szCs w:val="26"/>
        </w:rPr>
        <w:t>кументации по планировке территории, а также на основании заявлений о принятии решений о по</w:t>
      </w:r>
      <w:r w:rsidRPr="00E11E91">
        <w:rPr>
          <w:sz w:val="26"/>
          <w:szCs w:val="26"/>
        </w:rPr>
        <w:t>д</w:t>
      </w:r>
      <w:r w:rsidRPr="00E11E91">
        <w:rPr>
          <w:sz w:val="26"/>
          <w:szCs w:val="26"/>
        </w:rPr>
        <w:t>готовке документации по планировке территории от лиц, с которыми заключен дог</w:t>
      </w:r>
      <w:r w:rsidRPr="00E11E91">
        <w:rPr>
          <w:sz w:val="26"/>
          <w:szCs w:val="26"/>
        </w:rPr>
        <w:t>о</w:t>
      </w:r>
      <w:r w:rsidRPr="00E11E91">
        <w:rPr>
          <w:sz w:val="26"/>
          <w:szCs w:val="26"/>
        </w:rPr>
        <w:t>вор аренды земельного участка для его комплексного освоения в целях жилищного строительства, либо договор о развитии застроенной террит</w:t>
      </w:r>
      <w:r w:rsidRPr="00E11E91">
        <w:rPr>
          <w:sz w:val="26"/>
          <w:szCs w:val="26"/>
        </w:rPr>
        <w:t>о</w:t>
      </w:r>
      <w:r w:rsidRPr="00E11E91">
        <w:rPr>
          <w:sz w:val="26"/>
          <w:szCs w:val="26"/>
        </w:rPr>
        <w:t>рии.</w:t>
      </w:r>
    </w:p>
    <w:p w:rsidR="009A142C" w:rsidRPr="00E11E91" w:rsidRDefault="009A142C" w:rsidP="009A142C">
      <w:pPr>
        <w:pStyle w:val="affffffffc"/>
        <w:numPr>
          <w:ilvl w:val="6"/>
          <w:numId w:val="32"/>
        </w:numPr>
        <w:tabs>
          <w:tab w:val="clear" w:pos="4909"/>
          <w:tab w:val="left" w:pos="1008"/>
          <w:tab w:val="left" w:pos="1080"/>
        </w:tabs>
        <w:spacing w:line="331" w:lineRule="auto"/>
        <w:ind w:left="0" w:firstLine="839"/>
        <w:rPr>
          <w:sz w:val="26"/>
          <w:szCs w:val="26"/>
        </w:rPr>
      </w:pPr>
      <w:r w:rsidRPr="00E11E91">
        <w:rPr>
          <w:sz w:val="26"/>
          <w:szCs w:val="26"/>
        </w:rPr>
        <w:t xml:space="preserve">Указанное в части 2 настоящей статьи решение в течении трех дней со дня его принятия размещается на официальном сайте </w:t>
      </w:r>
      <w:r w:rsidRPr="009A142C">
        <w:rPr>
          <w:sz w:val="26"/>
          <w:szCs w:val="26"/>
        </w:rPr>
        <w:t xml:space="preserve">Новоромановского </w:t>
      </w:r>
      <w:r>
        <w:rPr>
          <w:sz w:val="26"/>
          <w:szCs w:val="26"/>
        </w:rPr>
        <w:t>сельского поселения</w:t>
      </w:r>
      <w:r w:rsidRPr="00E11E91">
        <w:rPr>
          <w:sz w:val="26"/>
          <w:szCs w:val="26"/>
        </w:rPr>
        <w:t xml:space="preserve"> в сети «Инте</w:t>
      </w:r>
      <w:r w:rsidRPr="00E11E91">
        <w:rPr>
          <w:sz w:val="26"/>
          <w:szCs w:val="26"/>
        </w:rPr>
        <w:t>р</w:t>
      </w:r>
      <w:r w:rsidRPr="00E11E91">
        <w:rPr>
          <w:sz w:val="26"/>
          <w:szCs w:val="26"/>
        </w:rPr>
        <w:t>нет».</w:t>
      </w:r>
    </w:p>
    <w:p w:rsidR="009A142C" w:rsidRPr="00E11E91" w:rsidRDefault="009A142C" w:rsidP="009A142C">
      <w:pPr>
        <w:pStyle w:val="affffffffc"/>
        <w:numPr>
          <w:ilvl w:val="6"/>
          <w:numId w:val="32"/>
        </w:numPr>
        <w:tabs>
          <w:tab w:val="clear" w:pos="4909"/>
          <w:tab w:val="left" w:pos="1008"/>
          <w:tab w:val="left" w:pos="1080"/>
        </w:tabs>
        <w:spacing w:line="331" w:lineRule="auto"/>
        <w:ind w:left="0" w:firstLine="839"/>
        <w:rPr>
          <w:sz w:val="26"/>
          <w:szCs w:val="26"/>
        </w:rPr>
      </w:pPr>
      <w:r w:rsidRPr="00E11E91">
        <w:rPr>
          <w:sz w:val="26"/>
          <w:szCs w:val="26"/>
        </w:rPr>
        <w:lastRenderedPageBreak/>
        <w:t>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свои предложения о порядке, сроках подготовки и содержании документации по планировке терр</w:t>
      </w:r>
      <w:r w:rsidRPr="00E11E91">
        <w:rPr>
          <w:sz w:val="26"/>
          <w:szCs w:val="26"/>
        </w:rPr>
        <w:t>и</w:t>
      </w:r>
      <w:r w:rsidRPr="00E11E91">
        <w:rPr>
          <w:sz w:val="26"/>
          <w:szCs w:val="26"/>
        </w:rPr>
        <w:t>тории.</w:t>
      </w:r>
    </w:p>
    <w:p w:rsidR="009A142C" w:rsidRPr="00E11E91" w:rsidRDefault="009A142C" w:rsidP="009A142C">
      <w:pPr>
        <w:pStyle w:val="affffffffc"/>
        <w:numPr>
          <w:ilvl w:val="6"/>
          <w:numId w:val="32"/>
        </w:numPr>
        <w:tabs>
          <w:tab w:val="clear" w:pos="4909"/>
          <w:tab w:val="left" w:pos="1008"/>
          <w:tab w:val="left" w:pos="1080"/>
        </w:tabs>
        <w:spacing w:line="331" w:lineRule="auto"/>
        <w:ind w:left="0" w:firstLine="839"/>
        <w:rPr>
          <w:sz w:val="26"/>
          <w:szCs w:val="26"/>
        </w:rPr>
      </w:pPr>
      <w:r w:rsidRPr="00E11E91">
        <w:rPr>
          <w:sz w:val="26"/>
          <w:szCs w:val="26"/>
        </w:rPr>
        <w:t>Орган местного самоуправления поселения осуществляет проверку документации по планировке терр</w:t>
      </w:r>
      <w:r w:rsidRPr="00E11E91">
        <w:rPr>
          <w:sz w:val="26"/>
          <w:szCs w:val="26"/>
        </w:rPr>
        <w:t>и</w:t>
      </w:r>
      <w:r w:rsidRPr="00E11E91">
        <w:rPr>
          <w:sz w:val="26"/>
          <w:szCs w:val="26"/>
        </w:rPr>
        <w:t>тории на соответствие требованиям, установленным частью 1 настоящей статьи. П</w:t>
      </w:r>
      <w:r>
        <w:rPr>
          <w:sz w:val="26"/>
          <w:szCs w:val="26"/>
        </w:rPr>
        <w:t>о результатам проверки указанный орган принимае</w:t>
      </w:r>
      <w:r w:rsidRPr="00E11E91">
        <w:rPr>
          <w:sz w:val="26"/>
          <w:szCs w:val="26"/>
        </w:rPr>
        <w:t>т с</w:t>
      </w:r>
      <w:r w:rsidRPr="00E11E91">
        <w:rPr>
          <w:sz w:val="26"/>
          <w:szCs w:val="26"/>
        </w:rPr>
        <w:t>о</w:t>
      </w:r>
      <w:r w:rsidRPr="00E11E91">
        <w:rPr>
          <w:sz w:val="26"/>
          <w:szCs w:val="26"/>
        </w:rPr>
        <w:t xml:space="preserve">ответствующее решение о направлении документации по планировке территории </w:t>
      </w:r>
      <w:r>
        <w:rPr>
          <w:sz w:val="26"/>
          <w:szCs w:val="26"/>
        </w:rPr>
        <w:t>Г</w:t>
      </w:r>
      <w:r w:rsidRPr="00E11E91">
        <w:rPr>
          <w:sz w:val="26"/>
          <w:szCs w:val="26"/>
        </w:rPr>
        <w:t>лаве поселения или об отклонении такой документации и о направлении ее на дорабо</w:t>
      </w:r>
      <w:r w:rsidRPr="00E11E91">
        <w:rPr>
          <w:sz w:val="26"/>
          <w:szCs w:val="26"/>
        </w:rPr>
        <w:t>т</w:t>
      </w:r>
      <w:r w:rsidRPr="00E11E91">
        <w:rPr>
          <w:sz w:val="26"/>
          <w:szCs w:val="26"/>
        </w:rPr>
        <w:t>ку</w:t>
      </w:r>
      <w:r>
        <w:rPr>
          <w:sz w:val="26"/>
          <w:szCs w:val="26"/>
        </w:rPr>
        <w:t>.</w:t>
      </w:r>
    </w:p>
    <w:p w:rsidR="009A142C" w:rsidRPr="00E11E91" w:rsidRDefault="009A142C" w:rsidP="009A142C">
      <w:pPr>
        <w:pStyle w:val="affffffffc"/>
        <w:numPr>
          <w:ilvl w:val="6"/>
          <w:numId w:val="32"/>
        </w:numPr>
        <w:tabs>
          <w:tab w:val="clear" w:pos="4909"/>
          <w:tab w:val="left" w:pos="1008"/>
          <w:tab w:val="left" w:pos="1080"/>
        </w:tabs>
        <w:spacing w:line="331" w:lineRule="auto"/>
        <w:ind w:left="0" w:firstLine="839"/>
        <w:rPr>
          <w:sz w:val="26"/>
          <w:szCs w:val="26"/>
        </w:rPr>
      </w:pPr>
      <w:r w:rsidRPr="00E11E91">
        <w:rPr>
          <w:sz w:val="26"/>
          <w:szCs w:val="26"/>
        </w:rPr>
        <w:t>Проекты планировки территории и проекты межевания территории до их утверждения подлежат обязательному ра</w:t>
      </w:r>
      <w:r w:rsidRPr="00E11E91">
        <w:rPr>
          <w:sz w:val="26"/>
          <w:szCs w:val="26"/>
        </w:rPr>
        <w:t>с</w:t>
      </w:r>
      <w:r w:rsidRPr="00E11E91">
        <w:rPr>
          <w:sz w:val="26"/>
          <w:szCs w:val="26"/>
        </w:rPr>
        <w:t>смотрению на публичных слушаниях.</w:t>
      </w:r>
    </w:p>
    <w:p w:rsidR="009A142C" w:rsidRPr="00E11E91" w:rsidRDefault="009A142C" w:rsidP="009A142C">
      <w:pPr>
        <w:pStyle w:val="affffffffc"/>
        <w:numPr>
          <w:ilvl w:val="6"/>
          <w:numId w:val="32"/>
        </w:numPr>
        <w:tabs>
          <w:tab w:val="clear" w:pos="4909"/>
          <w:tab w:val="left" w:pos="1008"/>
          <w:tab w:val="left" w:pos="1080"/>
        </w:tabs>
        <w:spacing w:line="331" w:lineRule="auto"/>
        <w:ind w:left="0" w:firstLine="839"/>
        <w:rPr>
          <w:sz w:val="26"/>
          <w:szCs w:val="26"/>
        </w:rPr>
      </w:pPr>
      <w:r w:rsidRPr="00E11E91">
        <w:rPr>
          <w:sz w:val="26"/>
          <w:szCs w:val="26"/>
        </w:rPr>
        <w:t>В целях соблюдения права человека на благоприятные условия жизнеде</w:t>
      </w:r>
      <w:r w:rsidRPr="00E11E91">
        <w:rPr>
          <w:sz w:val="26"/>
          <w:szCs w:val="26"/>
        </w:rPr>
        <w:t>я</w:t>
      </w:r>
      <w:r w:rsidRPr="00E11E91">
        <w:rPr>
          <w:sz w:val="26"/>
          <w:szCs w:val="26"/>
        </w:rPr>
        <w:t>тельности, прав и законных интересов правообладателей земельных участков и об</w:t>
      </w:r>
      <w:r w:rsidRPr="00E11E91">
        <w:rPr>
          <w:sz w:val="26"/>
          <w:szCs w:val="26"/>
        </w:rPr>
        <w:t>ъ</w:t>
      </w:r>
      <w:r w:rsidRPr="00E11E91">
        <w:rPr>
          <w:sz w:val="26"/>
          <w:szCs w:val="26"/>
        </w:rPr>
        <w:t>ектов капитального строительства публичные слушания по проекту планировки те</w:t>
      </w:r>
      <w:r w:rsidRPr="00E11E91">
        <w:rPr>
          <w:sz w:val="26"/>
          <w:szCs w:val="26"/>
        </w:rPr>
        <w:t>р</w:t>
      </w:r>
      <w:r w:rsidRPr="00E11E91">
        <w:rPr>
          <w:sz w:val="26"/>
          <w:szCs w:val="26"/>
        </w:rPr>
        <w:t>ритории и проекту межевания территории проводятся с участием граждан, прожив</w:t>
      </w:r>
      <w:r w:rsidRPr="00E11E91">
        <w:rPr>
          <w:sz w:val="26"/>
          <w:szCs w:val="26"/>
        </w:rPr>
        <w:t>а</w:t>
      </w:r>
      <w:r w:rsidRPr="00E11E91">
        <w:rPr>
          <w:sz w:val="26"/>
          <w:szCs w:val="26"/>
        </w:rPr>
        <w:t>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</w:t>
      </w:r>
      <w:r w:rsidRPr="00E11E91">
        <w:rPr>
          <w:sz w:val="26"/>
          <w:szCs w:val="26"/>
        </w:rPr>
        <w:t>ъ</w:t>
      </w:r>
      <w:r w:rsidRPr="00E11E91">
        <w:rPr>
          <w:sz w:val="26"/>
          <w:szCs w:val="26"/>
        </w:rPr>
        <w:t>ектов капитального строительства, расположенных на указанной территории, лиц, з</w:t>
      </w:r>
      <w:r w:rsidRPr="00E11E91">
        <w:rPr>
          <w:sz w:val="26"/>
          <w:szCs w:val="26"/>
        </w:rPr>
        <w:t>а</w:t>
      </w:r>
      <w:r w:rsidRPr="00E11E91">
        <w:rPr>
          <w:sz w:val="26"/>
          <w:szCs w:val="26"/>
        </w:rPr>
        <w:t>конные интересы которых могут быть нарушены в связи с реализацией таких прое</w:t>
      </w:r>
      <w:r w:rsidRPr="00E11E91">
        <w:rPr>
          <w:sz w:val="26"/>
          <w:szCs w:val="26"/>
        </w:rPr>
        <w:t>к</w:t>
      </w:r>
      <w:r w:rsidRPr="00E11E91">
        <w:rPr>
          <w:sz w:val="26"/>
          <w:szCs w:val="26"/>
        </w:rPr>
        <w:t>тов.</w:t>
      </w:r>
    </w:p>
    <w:p w:rsidR="009A142C" w:rsidRPr="00E11E91" w:rsidRDefault="009A142C" w:rsidP="009A142C">
      <w:pPr>
        <w:pStyle w:val="affffffffc"/>
        <w:numPr>
          <w:ilvl w:val="6"/>
          <w:numId w:val="32"/>
        </w:numPr>
        <w:tabs>
          <w:tab w:val="clear" w:pos="4909"/>
          <w:tab w:val="left" w:pos="1008"/>
          <w:tab w:val="left" w:pos="1080"/>
        </w:tabs>
        <w:spacing w:line="331" w:lineRule="auto"/>
        <w:ind w:left="0" w:firstLine="839"/>
        <w:rPr>
          <w:sz w:val="26"/>
          <w:szCs w:val="26"/>
        </w:rPr>
      </w:pPr>
      <w:r w:rsidRPr="00E11E91">
        <w:rPr>
          <w:sz w:val="26"/>
          <w:szCs w:val="26"/>
        </w:rPr>
        <w:t>Участники публичных слушаний вправе представить свои предложения и замечания, касающиеся проекта планировки территории или проекта межевания те</w:t>
      </w:r>
      <w:r w:rsidRPr="00E11E91">
        <w:rPr>
          <w:sz w:val="26"/>
          <w:szCs w:val="26"/>
        </w:rPr>
        <w:t>р</w:t>
      </w:r>
      <w:r w:rsidRPr="00E11E91">
        <w:rPr>
          <w:sz w:val="26"/>
          <w:szCs w:val="26"/>
        </w:rPr>
        <w:t>ритории, для включения их в протокол публичных слушаний.</w:t>
      </w:r>
    </w:p>
    <w:p w:rsidR="009A142C" w:rsidRPr="00E11E91" w:rsidRDefault="009A142C" w:rsidP="009A142C">
      <w:pPr>
        <w:pStyle w:val="affffffffc"/>
        <w:numPr>
          <w:ilvl w:val="6"/>
          <w:numId w:val="32"/>
        </w:numPr>
        <w:tabs>
          <w:tab w:val="clear" w:pos="4909"/>
          <w:tab w:val="left" w:pos="1008"/>
          <w:tab w:val="left" w:pos="1080"/>
        </w:tabs>
        <w:spacing w:line="331" w:lineRule="auto"/>
        <w:ind w:left="0" w:firstLine="839"/>
        <w:rPr>
          <w:sz w:val="26"/>
          <w:szCs w:val="26"/>
        </w:rPr>
      </w:pPr>
      <w:r w:rsidRPr="00E11E91">
        <w:rPr>
          <w:sz w:val="26"/>
          <w:szCs w:val="26"/>
        </w:rPr>
        <w:t>Заключение о результатах публичных слушаний по проекту планировки территории и проекту межевания территории подлежит опубликованию ) в сети "Инте</w:t>
      </w:r>
      <w:r w:rsidRPr="00E11E91">
        <w:rPr>
          <w:sz w:val="26"/>
          <w:szCs w:val="26"/>
        </w:rPr>
        <w:t>р</w:t>
      </w:r>
      <w:r w:rsidRPr="00E11E91">
        <w:rPr>
          <w:sz w:val="26"/>
          <w:szCs w:val="26"/>
        </w:rPr>
        <w:t>нет".</w:t>
      </w:r>
    </w:p>
    <w:p w:rsidR="009A142C" w:rsidRPr="00E11E91" w:rsidRDefault="009A142C" w:rsidP="009A142C">
      <w:pPr>
        <w:pStyle w:val="affffffffc"/>
        <w:numPr>
          <w:ilvl w:val="6"/>
          <w:numId w:val="32"/>
        </w:numPr>
        <w:tabs>
          <w:tab w:val="clear" w:pos="4909"/>
          <w:tab w:val="left" w:pos="1008"/>
          <w:tab w:val="left" w:pos="1080"/>
        </w:tabs>
        <w:spacing w:line="331" w:lineRule="auto"/>
        <w:ind w:left="0" w:firstLine="839"/>
        <w:rPr>
          <w:sz w:val="26"/>
          <w:szCs w:val="26"/>
        </w:rPr>
      </w:pPr>
      <w:r w:rsidRPr="00E11E91">
        <w:rPr>
          <w:sz w:val="26"/>
          <w:szCs w:val="26"/>
        </w:rPr>
        <w:t xml:space="preserve"> Срок проведения публичных слушаний со дня оповещения жителей о времени и месте их проведения до дня опубликования заключения о результатах пу</w:t>
      </w:r>
      <w:r w:rsidRPr="00E11E91">
        <w:rPr>
          <w:sz w:val="26"/>
          <w:szCs w:val="26"/>
        </w:rPr>
        <w:t>б</w:t>
      </w:r>
      <w:r w:rsidRPr="00E11E91">
        <w:rPr>
          <w:sz w:val="26"/>
          <w:szCs w:val="26"/>
        </w:rPr>
        <w:t>личных слушаний не может быть менее одного месяца и более трех месяцев.</w:t>
      </w:r>
    </w:p>
    <w:p w:rsidR="009A142C" w:rsidRPr="00E11E91" w:rsidRDefault="009A142C" w:rsidP="009A142C">
      <w:pPr>
        <w:pStyle w:val="affffffffc"/>
        <w:numPr>
          <w:ilvl w:val="6"/>
          <w:numId w:val="32"/>
        </w:numPr>
        <w:tabs>
          <w:tab w:val="clear" w:pos="4909"/>
          <w:tab w:val="left" w:pos="1008"/>
          <w:tab w:val="left" w:pos="1080"/>
        </w:tabs>
        <w:spacing w:line="331" w:lineRule="auto"/>
        <w:ind w:left="0" w:firstLine="839"/>
        <w:rPr>
          <w:sz w:val="26"/>
          <w:szCs w:val="26"/>
        </w:rPr>
      </w:pPr>
      <w:r w:rsidRPr="00E11E91">
        <w:rPr>
          <w:sz w:val="26"/>
          <w:szCs w:val="26"/>
        </w:rPr>
        <w:t>Утвержденная документация по планировке территории (проекты план</w:t>
      </w:r>
      <w:r w:rsidRPr="00E11E91">
        <w:rPr>
          <w:sz w:val="26"/>
          <w:szCs w:val="26"/>
        </w:rPr>
        <w:t>и</w:t>
      </w:r>
      <w:r w:rsidRPr="00E11E91">
        <w:rPr>
          <w:sz w:val="26"/>
          <w:szCs w:val="26"/>
        </w:rPr>
        <w:t>ровки территории и проекты межевания территории) подлежит опубликованию на официальном сайте муниципального образования в сети "Интернет".</w:t>
      </w:r>
    </w:p>
    <w:p w:rsidR="009A142C" w:rsidRPr="00E11E91" w:rsidRDefault="009A142C" w:rsidP="009A142C">
      <w:pPr>
        <w:pStyle w:val="affffffffc"/>
        <w:numPr>
          <w:ilvl w:val="6"/>
          <w:numId w:val="32"/>
        </w:numPr>
        <w:tabs>
          <w:tab w:val="clear" w:pos="4909"/>
          <w:tab w:val="left" w:pos="1008"/>
          <w:tab w:val="left" w:pos="1080"/>
        </w:tabs>
        <w:spacing w:line="331" w:lineRule="auto"/>
        <w:ind w:left="0" w:firstLine="839"/>
        <w:rPr>
          <w:sz w:val="26"/>
          <w:szCs w:val="26"/>
        </w:rPr>
      </w:pPr>
      <w:r w:rsidRPr="00E11E91">
        <w:rPr>
          <w:sz w:val="26"/>
          <w:szCs w:val="26"/>
        </w:rPr>
        <w:t>На основании документации по планировке терри</w:t>
      </w:r>
      <w:r>
        <w:rPr>
          <w:sz w:val="26"/>
          <w:szCs w:val="26"/>
        </w:rPr>
        <w:t>тории, утвержденной Главой сельского поселения</w:t>
      </w:r>
      <w:r w:rsidRPr="00E11E91">
        <w:rPr>
          <w:sz w:val="26"/>
          <w:szCs w:val="26"/>
        </w:rPr>
        <w:t xml:space="preserve">, </w:t>
      </w:r>
      <w:r>
        <w:rPr>
          <w:sz w:val="26"/>
          <w:szCs w:val="26"/>
        </w:rPr>
        <w:t>Совет народных депутатов</w:t>
      </w:r>
      <w:r w:rsidRPr="00E11E91">
        <w:rPr>
          <w:sz w:val="26"/>
          <w:szCs w:val="26"/>
        </w:rPr>
        <w:t xml:space="preserve"> </w:t>
      </w:r>
      <w:r w:rsidRPr="009A142C">
        <w:rPr>
          <w:sz w:val="26"/>
          <w:szCs w:val="26"/>
        </w:rPr>
        <w:t xml:space="preserve">Новоромановского </w:t>
      </w:r>
      <w:r>
        <w:rPr>
          <w:sz w:val="26"/>
          <w:szCs w:val="26"/>
        </w:rPr>
        <w:t xml:space="preserve">сельского </w:t>
      </w:r>
      <w:r>
        <w:rPr>
          <w:sz w:val="26"/>
          <w:szCs w:val="26"/>
        </w:rPr>
        <w:lastRenderedPageBreak/>
        <w:t>пос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ления</w:t>
      </w:r>
      <w:r w:rsidRPr="00E11E91">
        <w:rPr>
          <w:sz w:val="26"/>
          <w:szCs w:val="26"/>
        </w:rPr>
        <w:t xml:space="preserve"> вправе вносить изменения в </w:t>
      </w:r>
      <w:r>
        <w:rPr>
          <w:sz w:val="26"/>
          <w:szCs w:val="26"/>
        </w:rPr>
        <w:t>Правила</w:t>
      </w:r>
      <w:r w:rsidRPr="00E11E91">
        <w:rPr>
          <w:sz w:val="26"/>
          <w:szCs w:val="26"/>
        </w:rPr>
        <w:t xml:space="preserve">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</w:t>
      </w:r>
      <w:r w:rsidRPr="00E11E91">
        <w:rPr>
          <w:sz w:val="26"/>
          <w:szCs w:val="26"/>
        </w:rPr>
        <w:t>т</w:t>
      </w:r>
      <w:r w:rsidRPr="00E11E91">
        <w:rPr>
          <w:sz w:val="26"/>
          <w:szCs w:val="26"/>
        </w:rPr>
        <w:t>ва.</w:t>
      </w:r>
    </w:p>
    <w:p w:rsidR="009A142C" w:rsidRPr="003C1D05" w:rsidRDefault="009A142C" w:rsidP="009A142C">
      <w:pPr>
        <w:pStyle w:val="affffffffc"/>
        <w:numPr>
          <w:ilvl w:val="6"/>
          <w:numId w:val="32"/>
        </w:numPr>
        <w:tabs>
          <w:tab w:val="clear" w:pos="4909"/>
          <w:tab w:val="left" w:pos="1008"/>
          <w:tab w:val="left" w:pos="1080"/>
        </w:tabs>
        <w:spacing w:line="331" w:lineRule="auto"/>
        <w:ind w:left="0" w:firstLine="839"/>
      </w:pPr>
      <w:r w:rsidRPr="00E11E91">
        <w:rPr>
          <w:sz w:val="26"/>
          <w:szCs w:val="26"/>
        </w:rPr>
        <w:t>В сл</w:t>
      </w:r>
      <w:r>
        <w:rPr>
          <w:sz w:val="26"/>
          <w:szCs w:val="26"/>
        </w:rPr>
        <w:t>учае обращения в А</w:t>
      </w:r>
      <w:r w:rsidRPr="00E11E91">
        <w:rPr>
          <w:sz w:val="26"/>
          <w:szCs w:val="26"/>
        </w:rPr>
        <w:t xml:space="preserve">дминистрацию </w:t>
      </w:r>
      <w:r w:rsidRPr="009A142C">
        <w:rPr>
          <w:sz w:val="26"/>
          <w:szCs w:val="26"/>
        </w:rPr>
        <w:t xml:space="preserve">Новоромановского </w:t>
      </w:r>
      <w:r>
        <w:rPr>
          <w:sz w:val="26"/>
          <w:szCs w:val="26"/>
        </w:rPr>
        <w:t>сельского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селения</w:t>
      </w:r>
      <w:r w:rsidRPr="00E11E91">
        <w:rPr>
          <w:sz w:val="26"/>
          <w:szCs w:val="26"/>
        </w:rPr>
        <w:t xml:space="preserve"> физического или юридического лица с заявлением о выдаче ему градостроител</w:t>
      </w:r>
      <w:r w:rsidRPr="00E11E91">
        <w:rPr>
          <w:sz w:val="26"/>
          <w:szCs w:val="26"/>
        </w:rPr>
        <w:t>ь</w:t>
      </w:r>
      <w:r w:rsidRPr="00E11E91">
        <w:rPr>
          <w:sz w:val="26"/>
          <w:szCs w:val="26"/>
        </w:rPr>
        <w:t>ного плана земельного участка проведение публичных слушаний не требуется. Выдача подготовленного и утвержденного градостроительного плана земельного участка осуществляется в течении 30 дней со дня поступления указанн</w:t>
      </w:r>
      <w:r w:rsidRPr="00E11E91">
        <w:rPr>
          <w:sz w:val="26"/>
          <w:szCs w:val="26"/>
        </w:rPr>
        <w:t>о</w:t>
      </w:r>
      <w:r w:rsidRPr="00E11E91">
        <w:rPr>
          <w:sz w:val="26"/>
          <w:szCs w:val="26"/>
        </w:rPr>
        <w:t>го обращения.</w:t>
      </w:r>
    </w:p>
    <w:p w:rsidR="009A142C" w:rsidRPr="00843959" w:rsidRDefault="009A142C" w:rsidP="007740B0">
      <w:pPr>
        <w:pStyle w:val="12"/>
      </w:pPr>
      <w:bookmarkStart w:id="187" w:name="_Toc215326402"/>
      <w:bookmarkStart w:id="188" w:name="_Toc226524254"/>
      <w:bookmarkStart w:id="189" w:name="_Toc247100296"/>
      <w:bookmarkStart w:id="190" w:name="_Toc92364220"/>
      <w:bookmarkStart w:id="191" w:name="_Toc92364976"/>
      <w:bookmarkStart w:id="192" w:name="_Toc92368757"/>
      <w:bookmarkStart w:id="193" w:name="_Toc92374178"/>
      <w:bookmarkStart w:id="194" w:name="_Toc255355761"/>
      <w:bookmarkStart w:id="195" w:name="_Toc260335268"/>
      <w:bookmarkStart w:id="196" w:name="_Toc286414479"/>
      <w:bookmarkStart w:id="197" w:name="_Toc483569604"/>
      <w:r w:rsidRPr="00843959">
        <w:lastRenderedPageBreak/>
        <w:t>ГРАДОСТРОИТЕЛЬНОЕ ЗОНИРОВАНИЕ</w:t>
      </w:r>
      <w:bookmarkEnd w:id="189"/>
      <w:bookmarkEnd w:id="190"/>
      <w:bookmarkEnd w:id="191"/>
      <w:bookmarkEnd w:id="192"/>
      <w:bookmarkEnd w:id="193"/>
      <w:r>
        <w:t>. ОБЩИЕ ПОЛОЖЕНИЯ</w:t>
      </w:r>
      <w:bookmarkEnd w:id="194"/>
      <w:bookmarkEnd w:id="195"/>
      <w:bookmarkEnd w:id="196"/>
      <w:bookmarkEnd w:id="197"/>
    </w:p>
    <w:p w:rsidR="009A142C" w:rsidRPr="00BA4621" w:rsidRDefault="009A142C" w:rsidP="009A142C">
      <w:pPr>
        <w:pStyle w:val="a2"/>
        <w:tabs>
          <w:tab w:val="num" w:pos="2410"/>
        </w:tabs>
        <w:ind w:left="2410" w:hanging="1417"/>
      </w:pPr>
      <w:bookmarkStart w:id="198" w:name="_Toc208954112"/>
      <w:bookmarkStart w:id="199" w:name="_Toc240986232"/>
      <w:bookmarkStart w:id="200" w:name="_Toc241331440"/>
      <w:bookmarkStart w:id="201" w:name="_Toc247100297"/>
      <w:bookmarkStart w:id="202" w:name="_Toc92364221"/>
      <w:bookmarkStart w:id="203" w:name="_Toc92364977"/>
      <w:bookmarkStart w:id="204" w:name="_Toc92368758"/>
      <w:bookmarkStart w:id="205" w:name="_Toc92374179"/>
      <w:bookmarkStart w:id="206" w:name="_Toc255355762"/>
      <w:bookmarkStart w:id="207" w:name="_Toc260335269"/>
      <w:bookmarkStart w:id="208" w:name="_Toc286414480"/>
      <w:bookmarkStart w:id="209" w:name="_Toc483569605"/>
      <w:r w:rsidRPr="00BA4621">
        <w:t>Порядок установления территориальных зон</w:t>
      </w:r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</w:p>
    <w:p w:rsidR="009A142C" w:rsidRPr="00C40973" w:rsidRDefault="009A142C" w:rsidP="009A142C">
      <w:pPr>
        <w:pStyle w:val="afffffffff4"/>
      </w:pPr>
      <w:r w:rsidRPr="00C40973">
        <w:t>1. Территориальные зоны установлены с учётом:</w:t>
      </w:r>
    </w:p>
    <w:p w:rsidR="009A142C" w:rsidRPr="00C40973" w:rsidRDefault="009A142C" w:rsidP="009A142C">
      <w:pPr>
        <w:pStyle w:val="afffffffff4"/>
        <w:numPr>
          <w:ilvl w:val="1"/>
          <w:numId w:val="33"/>
        </w:numPr>
        <w:ind w:left="240" w:firstLine="720"/>
      </w:pPr>
      <w:r w:rsidRPr="00C40973">
        <w:t>возможности сочетания в пределах одной территориальной зоны различных видов существующего и планируемого использования з</w:t>
      </w:r>
      <w:r w:rsidRPr="00C40973">
        <w:t>е</w:t>
      </w:r>
      <w:r w:rsidRPr="00C40973">
        <w:t>мельных участков;</w:t>
      </w:r>
    </w:p>
    <w:p w:rsidR="009A142C" w:rsidRPr="00C40973" w:rsidRDefault="009A142C" w:rsidP="009A142C">
      <w:pPr>
        <w:pStyle w:val="afffffffff4"/>
        <w:numPr>
          <w:ilvl w:val="1"/>
          <w:numId w:val="33"/>
        </w:numPr>
        <w:ind w:left="240" w:firstLine="720"/>
      </w:pPr>
      <w:r w:rsidRPr="00C40973">
        <w:t xml:space="preserve">функциональных зон и параметров их планируемого развития, определённых </w:t>
      </w:r>
      <w:r>
        <w:t>Ген</w:t>
      </w:r>
      <w:r>
        <w:t>е</w:t>
      </w:r>
      <w:r>
        <w:t>ральным</w:t>
      </w:r>
      <w:r w:rsidRPr="00C40973">
        <w:t xml:space="preserve"> планом </w:t>
      </w:r>
      <w:r w:rsidRPr="009A142C">
        <w:rPr>
          <w:szCs w:val="26"/>
        </w:rPr>
        <w:t xml:space="preserve">Новоромановского </w:t>
      </w:r>
      <w:r>
        <w:t>сельского поселения</w:t>
      </w:r>
      <w:r w:rsidRPr="00C40973">
        <w:t>;</w:t>
      </w:r>
    </w:p>
    <w:p w:rsidR="009A142C" w:rsidRPr="00C40973" w:rsidRDefault="009A142C" w:rsidP="009A142C">
      <w:pPr>
        <w:pStyle w:val="afffffffff4"/>
        <w:numPr>
          <w:ilvl w:val="1"/>
          <w:numId w:val="33"/>
        </w:numPr>
        <w:ind w:left="240" w:firstLine="720"/>
      </w:pPr>
      <w:r w:rsidRPr="00C40973">
        <w:t>определённых Градостроительным кодексом РФ видов территориальных зон;</w:t>
      </w:r>
    </w:p>
    <w:p w:rsidR="009A142C" w:rsidRPr="00C40973" w:rsidRDefault="009A142C" w:rsidP="009A142C">
      <w:pPr>
        <w:pStyle w:val="afffffffff4"/>
        <w:numPr>
          <w:ilvl w:val="1"/>
          <w:numId w:val="33"/>
        </w:numPr>
        <w:ind w:left="240" w:firstLine="720"/>
      </w:pPr>
      <w:r w:rsidRPr="00C40973">
        <w:t>сложившейся планировки территории и существующего землепользов</w:t>
      </w:r>
      <w:r w:rsidRPr="00C40973">
        <w:t>а</w:t>
      </w:r>
      <w:r w:rsidRPr="00C40973">
        <w:t>ния;</w:t>
      </w:r>
    </w:p>
    <w:p w:rsidR="009A142C" w:rsidRPr="00C40973" w:rsidRDefault="009A142C" w:rsidP="009A142C">
      <w:pPr>
        <w:pStyle w:val="afffffffff4"/>
        <w:numPr>
          <w:ilvl w:val="1"/>
          <w:numId w:val="33"/>
        </w:numPr>
        <w:ind w:left="240" w:firstLine="720"/>
      </w:pPr>
      <w:r w:rsidRPr="00C40973">
        <w:t>планируемых изменений границ земель различных категорий в соотве</w:t>
      </w:r>
      <w:r w:rsidRPr="00C40973">
        <w:t>т</w:t>
      </w:r>
      <w:r w:rsidRPr="00C40973">
        <w:t>ствии с документами территориального планирования и документацией по планировке террит</w:t>
      </w:r>
      <w:r w:rsidRPr="00C40973">
        <w:t>о</w:t>
      </w:r>
      <w:r>
        <w:t xml:space="preserve">рии </w:t>
      </w:r>
      <w:r w:rsidRPr="009A142C">
        <w:rPr>
          <w:szCs w:val="26"/>
        </w:rPr>
        <w:t xml:space="preserve">Новоромановского </w:t>
      </w:r>
      <w:r>
        <w:t>сельского поселения;</w:t>
      </w:r>
    </w:p>
    <w:p w:rsidR="009A142C" w:rsidRPr="00C40973" w:rsidRDefault="009A142C" w:rsidP="009A142C">
      <w:pPr>
        <w:pStyle w:val="afffffffff4"/>
        <w:numPr>
          <w:ilvl w:val="1"/>
          <w:numId w:val="33"/>
        </w:numPr>
        <w:ind w:left="240" w:firstLine="720"/>
      </w:pPr>
      <w:r w:rsidRPr="00C40973">
        <w:t>предотвращения возможности причинения вреда объектам капитального строительства, расположенным на смежных земельных учас</w:t>
      </w:r>
      <w:r w:rsidRPr="00C40973">
        <w:t>т</w:t>
      </w:r>
      <w:r w:rsidRPr="00C40973">
        <w:t>ках.</w:t>
      </w:r>
    </w:p>
    <w:p w:rsidR="009A142C" w:rsidRPr="00C40973" w:rsidRDefault="009A142C" w:rsidP="009A142C">
      <w:pPr>
        <w:pStyle w:val="afffffffff4"/>
      </w:pPr>
      <w:r w:rsidRPr="00C40973">
        <w:t>2. Границы территориальных зон установлены по:</w:t>
      </w:r>
    </w:p>
    <w:p w:rsidR="009A142C" w:rsidRDefault="009A142C" w:rsidP="009A142C">
      <w:pPr>
        <w:pStyle w:val="afffffffff4"/>
        <w:numPr>
          <w:ilvl w:val="2"/>
          <w:numId w:val="34"/>
        </w:numPr>
      </w:pPr>
      <w:r>
        <w:t>линиям магистралей, улиц, проездов, разделяющим транспортные п</w:t>
      </w:r>
      <w:r>
        <w:t>о</w:t>
      </w:r>
      <w:r>
        <w:t>токи противоположных направлений;</w:t>
      </w:r>
    </w:p>
    <w:p w:rsidR="009A142C" w:rsidRDefault="009A142C" w:rsidP="009A142C">
      <w:pPr>
        <w:pStyle w:val="afffffffff4"/>
        <w:numPr>
          <w:ilvl w:val="0"/>
          <w:numId w:val="34"/>
        </w:numPr>
      </w:pPr>
      <w:r>
        <w:t>красным линиям;</w:t>
      </w:r>
    </w:p>
    <w:p w:rsidR="009A142C" w:rsidRDefault="009A142C" w:rsidP="009A142C">
      <w:pPr>
        <w:pStyle w:val="afffffffff4"/>
        <w:numPr>
          <w:ilvl w:val="0"/>
          <w:numId w:val="34"/>
        </w:numPr>
      </w:pPr>
      <w:r>
        <w:t>границам земельных участков;</w:t>
      </w:r>
    </w:p>
    <w:p w:rsidR="009A142C" w:rsidRDefault="009A142C" w:rsidP="009A142C">
      <w:pPr>
        <w:pStyle w:val="afffffffff4"/>
        <w:numPr>
          <w:ilvl w:val="0"/>
          <w:numId w:val="34"/>
        </w:numPr>
      </w:pPr>
      <w:r>
        <w:t>границам населенных пунктов в пределах муниципальных образов</w:t>
      </w:r>
      <w:r>
        <w:t>а</w:t>
      </w:r>
      <w:r>
        <w:t>ний;</w:t>
      </w:r>
    </w:p>
    <w:p w:rsidR="009A142C" w:rsidRDefault="009A142C" w:rsidP="009A142C">
      <w:pPr>
        <w:pStyle w:val="afffffffff4"/>
        <w:numPr>
          <w:ilvl w:val="0"/>
          <w:numId w:val="34"/>
        </w:numPr>
      </w:pPr>
      <w:r>
        <w:t>границам муниципальных образований;</w:t>
      </w:r>
    </w:p>
    <w:p w:rsidR="009A142C" w:rsidRDefault="009A142C" w:rsidP="009A142C">
      <w:pPr>
        <w:pStyle w:val="afffffffff4"/>
        <w:numPr>
          <w:ilvl w:val="0"/>
          <w:numId w:val="34"/>
        </w:numPr>
      </w:pPr>
      <w:r>
        <w:t>естественным границам природных объектов;</w:t>
      </w:r>
    </w:p>
    <w:p w:rsidR="009A142C" w:rsidRDefault="009A142C" w:rsidP="009A142C">
      <w:pPr>
        <w:pStyle w:val="afffffffff4"/>
        <w:numPr>
          <w:ilvl w:val="0"/>
          <w:numId w:val="34"/>
        </w:numPr>
      </w:pPr>
      <w:r>
        <w:t>иным границам.</w:t>
      </w:r>
    </w:p>
    <w:p w:rsidR="009A142C" w:rsidRDefault="009A142C" w:rsidP="009A142C">
      <w:pPr>
        <w:pStyle w:val="afffffffff4"/>
      </w:pPr>
      <w:r w:rsidRPr="007D4F16">
        <w:t xml:space="preserve">3. Границы зон с особыми условиями использования территорий, границы территорий объектов культурного наследия, устанавливаемые в соответствии с </w:t>
      </w:r>
      <w:r w:rsidRPr="007D4F16">
        <w:lastRenderedPageBreak/>
        <w:t>законодательством Р</w:t>
      </w:r>
      <w:r>
        <w:t xml:space="preserve">оссийской </w:t>
      </w:r>
      <w:r w:rsidRPr="007D4F16">
        <w:t>Ф</w:t>
      </w:r>
      <w:r>
        <w:t>едерации,</w:t>
      </w:r>
      <w:r w:rsidRPr="007D4F16">
        <w:t xml:space="preserve"> могут не совпадать с границами территор</w:t>
      </w:r>
      <w:r w:rsidRPr="007D4F16">
        <w:t>и</w:t>
      </w:r>
      <w:r w:rsidRPr="007D4F16">
        <w:t xml:space="preserve">альных зон в </w:t>
      </w:r>
      <w:r>
        <w:t>сельском поселении</w:t>
      </w:r>
      <w:r w:rsidRPr="007D4F16">
        <w:t>.</w:t>
      </w:r>
    </w:p>
    <w:p w:rsidR="009A142C" w:rsidRDefault="009A142C" w:rsidP="009A142C">
      <w:pPr>
        <w:pStyle w:val="afffffffff4"/>
      </w:pPr>
    </w:p>
    <w:p w:rsidR="009A142C" w:rsidRPr="000E4F40" w:rsidRDefault="009A142C" w:rsidP="009A142C">
      <w:pPr>
        <w:pStyle w:val="a2"/>
        <w:tabs>
          <w:tab w:val="num" w:pos="2410"/>
        </w:tabs>
        <w:ind w:left="2410" w:hanging="1559"/>
      </w:pPr>
      <w:bookmarkStart w:id="210" w:name="_Toc247100298"/>
      <w:bookmarkStart w:id="211" w:name="_Toc92364222"/>
      <w:bookmarkStart w:id="212" w:name="_Toc92364978"/>
      <w:bookmarkStart w:id="213" w:name="_Toc92368759"/>
      <w:bookmarkStart w:id="214" w:name="_Toc92374180"/>
      <w:bookmarkStart w:id="215" w:name="_Toc255355763"/>
      <w:bookmarkStart w:id="216" w:name="_Toc260335270"/>
      <w:bookmarkStart w:id="217" w:name="_Toc286414481"/>
      <w:bookmarkStart w:id="218" w:name="_Toc483569606"/>
      <w:r w:rsidRPr="000E4F40">
        <w:t>Градостроительные регламенты и их применение</w:t>
      </w:r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</w:p>
    <w:bookmarkEnd w:id="187"/>
    <w:bookmarkEnd w:id="188"/>
    <w:p w:rsidR="009A142C" w:rsidRDefault="009A142C" w:rsidP="009A142C">
      <w:pPr>
        <w:pStyle w:val="afffffffff4"/>
      </w:pPr>
      <w:r>
        <w:t>1. Градостроительным регламентом определяется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(пункт 1 статья 36 Градостроительного к</w:t>
      </w:r>
      <w:r>
        <w:t>о</w:t>
      </w:r>
      <w:r>
        <w:t>декса).</w:t>
      </w:r>
    </w:p>
    <w:p w:rsidR="009A142C" w:rsidRDefault="009A142C" w:rsidP="009A142C">
      <w:pPr>
        <w:pStyle w:val="afffffffff4"/>
      </w:pPr>
      <w:r>
        <w:t xml:space="preserve">2. В градостроительном регламенте указываются: </w:t>
      </w:r>
    </w:p>
    <w:p w:rsidR="009A142C" w:rsidRDefault="009A142C" w:rsidP="009A142C">
      <w:pPr>
        <w:pStyle w:val="afffffffff4"/>
        <w:numPr>
          <w:ilvl w:val="1"/>
          <w:numId w:val="35"/>
        </w:numPr>
      </w:pPr>
      <w:r>
        <w:t>виды разрешенного использования земельных участков и объектов кап</w:t>
      </w:r>
      <w:r>
        <w:t>и</w:t>
      </w:r>
      <w:r>
        <w:t xml:space="preserve">тального строительства: </w:t>
      </w:r>
    </w:p>
    <w:p w:rsidR="009A142C" w:rsidRDefault="009A142C" w:rsidP="009A142C">
      <w:pPr>
        <w:pStyle w:val="afffffffff4"/>
      </w:pPr>
      <w:r>
        <w:t>а) основные;</w:t>
      </w:r>
    </w:p>
    <w:p w:rsidR="009A142C" w:rsidRDefault="009A142C" w:rsidP="009A142C">
      <w:pPr>
        <w:pStyle w:val="afffffffff4"/>
      </w:pPr>
      <w:r>
        <w:t>б) условно разрешенные;</w:t>
      </w:r>
    </w:p>
    <w:p w:rsidR="009A142C" w:rsidRDefault="009A142C" w:rsidP="009A142C">
      <w:pPr>
        <w:pStyle w:val="afffffffff4"/>
      </w:pPr>
      <w:r>
        <w:t>в) вспомогательные.</w:t>
      </w:r>
    </w:p>
    <w:p w:rsidR="009A142C" w:rsidRDefault="009A142C" w:rsidP="009A142C">
      <w:pPr>
        <w:pStyle w:val="afffffffff4"/>
        <w:numPr>
          <w:ilvl w:val="1"/>
          <w:numId w:val="35"/>
        </w:numPr>
      </w:pPr>
      <w: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</w:t>
      </w:r>
      <w:r>
        <w:t>к</w:t>
      </w:r>
      <w:r>
        <w:t>тов капитального строительства:</w:t>
      </w:r>
    </w:p>
    <w:p w:rsidR="009A142C" w:rsidRPr="00431A18" w:rsidRDefault="009A142C" w:rsidP="009A142C">
      <w:pPr>
        <w:pStyle w:val="afffffffff4"/>
      </w:pPr>
      <w:r>
        <w:t>а) предельные (минимальные и (или) максимальные) размеры земельных участков, в том числе их площадь;</w:t>
      </w:r>
    </w:p>
    <w:p w:rsidR="009A142C" w:rsidRDefault="009A142C" w:rsidP="009A142C">
      <w:pPr>
        <w:pStyle w:val="afffffffff4"/>
      </w:pPr>
      <w:r>
        <w:t>б)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</w:t>
      </w:r>
      <w:r>
        <w:t>е</w:t>
      </w:r>
      <w:r>
        <w:t xml:space="preserve">ний; </w:t>
      </w:r>
    </w:p>
    <w:p w:rsidR="009A142C" w:rsidRDefault="009A142C" w:rsidP="009A142C">
      <w:pPr>
        <w:pStyle w:val="afffffffff4"/>
      </w:pPr>
      <w:r>
        <w:t>в) максимальный процент застройки в границах земельного участка, опред</w:t>
      </w:r>
      <w:r>
        <w:t>е</w:t>
      </w:r>
      <w:r>
        <w:t>ляемый как отношение суммарной площади земельного участка, которая может быть з</w:t>
      </w:r>
      <w:r>
        <w:t>а</w:t>
      </w:r>
      <w:r>
        <w:t>строена ко всей площади земельного участка;</w:t>
      </w:r>
    </w:p>
    <w:p w:rsidR="009A142C" w:rsidRDefault="009A142C" w:rsidP="009A142C">
      <w:pPr>
        <w:pStyle w:val="afffffffff4"/>
      </w:pPr>
      <w:r>
        <w:t>г) иные показатели;</w:t>
      </w:r>
    </w:p>
    <w:p w:rsidR="009A142C" w:rsidRDefault="009A142C" w:rsidP="009A142C">
      <w:pPr>
        <w:pStyle w:val="afffffffff4"/>
        <w:numPr>
          <w:ilvl w:val="1"/>
          <w:numId w:val="35"/>
        </w:numPr>
      </w:pPr>
      <w:r>
        <w:t>ограничения использования земельных участков и объектов капитальн</w:t>
      </w:r>
      <w:r>
        <w:t>о</w:t>
      </w:r>
      <w:r>
        <w:t>го строительства, устанавливаемые в соответствии с законодательством Российской Фед</w:t>
      </w:r>
      <w:r>
        <w:t>е</w:t>
      </w:r>
      <w:r>
        <w:t>рации:</w:t>
      </w:r>
    </w:p>
    <w:p w:rsidR="009A142C" w:rsidRDefault="009A142C" w:rsidP="009A142C">
      <w:pPr>
        <w:pStyle w:val="afffffffff4"/>
      </w:pPr>
      <w:r>
        <w:t>а) зоны с особыми условиями использования территории:</w:t>
      </w:r>
    </w:p>
    <w:p w:rsidR="009A142C" w:rsidRDefault="009A142C" w:rsidP="009A142C">
      <w:pPr>
        <w:pStyle w:val="afffffffff4"/>
        <w:numPr>
          <w:ilvl w:val="3"/>
          <w:numId w:val="36"/>
        </w:numPr>
      </w:pPr>
      <w:r>
        <w:lastRenderedPageBreak/>
        <w:t>охраняемые зоны;</w:t>
      </w:r>
    </w:p>
    <w:p w:rsidR="009A142C" w:rsidRDefault="009A142C" w:rsidP="009A142C">
      <w:pPr>
        <w:pStyle w:val="afffffffff4"/>
        <w:numPr>
          <w:ilvl w:val="3"/>
          <w:numId w:val="36"/>
        </w:numPr>
      </w:pPr>
      <w:r>
        <w:t>санитарно-защитные зоны;</w:t>
      </w:r>
    </w:p>
    <w:p w:rsidR="009A142C" w:rsidRDefault="009A142C" w:rsidP="009A142C">
      <w:pPr>
        <w:pStyle w:val="afffffffff4"/>
        <w:numPr>
          <w:ilvl w:val="3"/>
          <w:numId w:val="36"/>
        </w:numPr>
      </w:pPr>
      <w:r>
        <w:t>зоны охраны объектов культурного наследия (памятников истории и культуры) народов Российской Федерации;</w:t>
      </w:r>
    </w:p>
    <w:p w:rsidR="009A142C" w:rsidRDefault="009A142C" w:rsidP="009A142C">
      <w:pPr>
        <w:pStyle w:val="afffffffff4"/>
        <w:numPr>
          <w:ilvl w:val="3"/>
          <w:numId w:val="36"/>
        </w:numPr>
      </w:pPr>
      <w:r>
        <w:t>водоохранные зоны;</w:t>
      </w:r>
    </w:p>
    <w:p w:rsidR="009A142C" w:rsidRDefault="009A142C" w:rsidP="009A142C">
      <w:pPr>
        <w:pStyle w:val="afffffffff4"/>
        <w:numPr>
          <w:ilvl w:val="3"/>
          <w:numId w:val="36"/>
        </w:numPr>
      </w:pPr>
      <w:r>
        <w:t>зоны охраны источников питьевого водоснабжения;</w:t>
      </w:r>
    </w:p>
    <w:p w:rsidR="009A142C" w:rsidRDefault="009A142C" w:rsidP="009A142C">
      <w:pPr>
        <w:pStyle w:val="afffffffff4"/>
        <w:numPr>
          <w:ilvl w:val="3"/>
          <w:numId w:val="36"/>
        </w:numPr>
      </w:pPr>
      <w:r>
        <w:t>зоны особо охраняемых территорий (объектов);</w:t>
      </w:r>
    </w:p>
    <w:p w:rsidR="009A142C" w:rsidRDefault="009A142C" w:rsidP="009A142C">
      <w:pPr>
        <w:pStyle w:val="afffffffff4"/>
        <w:numPr>
          <w:ilvl w:val="3"/>
          <w:numId w:val="36"/>
        </w:numPr>
      </w:pPr>
      <w:r>
        <w:t>зоны действия опасных природных и техногенных процессов;</w:t>
      </w:r>
    </w:p>
    <w:p w:rsidR="009A142C" w:rsidRDefault="009A142C" w:rsidP="009A142C">
      <w:pPr>
        <w:pStyle w:val="afffffffff4"/>
        <w:numPr>
          <w:ilvl w:val="3"/>
          <w:numId w:val="36"/>
        </w:numPr>
      </w:pPr>
      <w:r>
        <w:t>иные зоны, устанавливаемые в соответствии с законодательством Ро</w:t>
      </w:r>
      <w:r>
        <w:t>с</w:t>
      </w:r>
      <w:r>
        <w:t>сийской Федерации;</w:t>
      </w:r>
    </w:p>
    <w:p w:rsidR="009A142C" w:rsidRDefault="009A142C" w:rsidP="009A142C">
      <w:pPr>
        <w:pStyle w:val="afffffffff4"/>
      </w:pPr>
      <w:r>
        <w:t>б) зоны действия публичных сервитутов;</w:t>
      </w:r>
    </w:p>
    <w:p w:rsidR="009A142C" w:rsidRDefault="009A142C" w:rsidP="009A142C">
      <w:pPr>
        <w:pStyle w:val="afffffffff4"/>
      </w:pPr>
      <w:r>
        <w:t>в) зоны действия частных сервитутов;</w:t>
      </w:r>
    </w:p>
    <w:p w:rsidR="009A142C" w:rsidRDefault="009A142C" w:rsidP="009A142C">
      <w:pPr>
        <w:pStyle w:val="afffffffff4"/>
      </w:pPr>
      <w:r>
        <w:t>г) зоны резервирования земельных участков на государственные и муниц</w:t>
      </w:r>
      <w:r>
        <w:t>и</w:t>
      </w:r>
      <w:r>
        <w:t>пальные нужды.</w:t>
      </w:r>
    </w:p>
    <w:p w:rsidR="009A142C" w:rsidRDefault="009A142C" w:rsidP="009A142C">
      <w:pPr>
        <w:pStyle w:val="afffffffff4"/>
      </w:pPr>
      <w:r>
        <w:t>3. Действие градостроительного регламента не распространяется на земел</w:t>
      </w:r>
      <w:r>
        <w:t>ь</w:t>
      </w:r>
      <w:r>
        <w:t>ные участки:</w:t>
      </w:r>
    </w:p>
    <w:p w:rsidR="009A142C" w:rsidRDefault="009A142C" w:rsidP="009A142C">
      <w:pPr>
        <w:pStyle w:val="afffffffff4"/>
        <w:numPr>
          <w:ilvl w:val="2"/>
          <w:numId w:val="35"/>
        </w:numPr>
      </w:pPr>
      <w:r>
        <w:t>в границах территорий памятников и ансамблей, включенных в единый государственный реестр объектов культурного наследия (памятников истории и кул</w:t>
      </w:r>
      <w:r>
        <w:t>ь</w:t>
      </w:r>
      <w:r>
        <w:t>туры) народов Российской Федерации, а также в границах территорий памятников или ансамблей, которые являются вновь выявленными объектами культурного насл</w:t>
      </w:r>
      <w:r>
        <w:t>е</w:t>
      </w:r>
      <w:r>
        <w:t>дия и решения о режиме содержания, параметрах реставрации, консервации, восс</w:t>
      </w:r>
      <w:r>
        <w:t>о</w:t>
      </w:r>
      <w:r>
        <w:t>здания, ремонта и приспособлении которых принимаются в порядке, установленном законодательством Росси</w:t>
      </w:r>
      <w:r>
        <w:t>й</w:t>
      </w:r>
      <w:r>
        <w:t>ской Федерации об охране объектов культурного наследия;</w:t>
      </w:r>
    </w:p>
    <w:p w:rsidR="009A142C" w:rsidRDefault="009A142C" w:rsidP="009A142C">
      <w:pPr>
        <w:pStyle w:val="afffffffff4"/>
        <w:numPr>
          <w:ilvl w:val="0"/>
          <w:numId w:val="35"/>
        </w:numPr>
      </w:pPr>
      <w:r>
        <w:t>в границах территорий общего пользования;</w:t>
      </w:r>
    </w:p>
    <w:p w:rsidR="009A142C" w:rsidRDefault="009A142C" w:rsidP="009A142C">
      <w:pPr>
        <w:pStyle w:val="afffffffff4"/>
        <w:numPr>
          <w:ilvl w:val="0"/>
          <w:numId w:val="35"/>
        </w:numPr>
      </w:pPr>
      <w:r>
        <w:t>предназначенные для размещения линейных объектов и (или) занятые линейными объектами;</w:t>
      </w:r>
    </w:p>
    <w:p w:rsidR="009A142C" w:rsidRDefault="009A142C" w:rsidP="009A142C">
      <w:pPr>
        <w:pStyle w:val="afffffffff4"/>
        <w:numPr>
          <w:ilvl w:val="0"/>
          <w:numId w:val="35"/>
        </w:numPr>
      </w:pPr>
      <w:r>
        <w:t>предоставленные для добычи полезных ископаемых.</w:t>
      </w:r>
    </w:p>
    <w:p w:rsidR="009A142C" w:rsidRPr="00447011" w:rsidRDefault="009A142C" w:rsidP="009A142C">
      <w:pPr>
        <w:pStyle w:val="afffffffff4"/>
        <w:spacing w:after="0" w:line="360" w:lineRule="auto"/>
        <w:rPr>
          <w:szCs w:val="26"/>
        </w:rPr>
      </w:pPr>
      <w:r>
        <w:t xml:space="preserve">4. Градостроительные регламенты не устанавливаются для земель лесного фонда, земель, покрытых поверхностными водами, земель запаса, земель особо </w:t>
      </w:r>
      <w:r>
        <w:lastRenderedPageBreak/>
        <w:t>охр</w:t>
      </w:r>
      <w:r>
        <w:t>а</w:t>
      </w:r>
      <w:r>
        <w:t>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</w:t>
      </w:r>
      <w:r>
        <w:t>о</w:t>
      </w:r>
      <w:r>
        <w:t xml:space="preserve">зяйственного назначения, земельных участков, расположенных в </w:t>
      </w:r>
      <w:r w:rsidRPr="00447011">
        <w:rPr>
          <w:szCs w:val="26"/>
        </w:rPr>
        <w:t>границах особых экон</w:t>
      </w:r>
      <w:r w:rsidRPr="00447011">
        <w:rPr>
          <w:szCs w:val="26"/>
        </w:rPr>
        <w:t>о</w:t>
      </w:r>
      <w:r w:rsidRPr="00447011">
        <w:rPr>
          <w:szCs w:val="26"/>
        </w:rPr>
        <w:t>мических зон.</w:t>
      </w:r>
    </w:p>
    <w:p w:rsidR="009A142C" w:rsidRPr="00447011" w:rsidRDefault="009A142C" w:rsidP="009A142C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7011">
        <w:rPr>
          <w:rFonts w:ascii="Times New Roman" w:hAnsi="Times New Roman" w:cs="Times New Roman"/>
          <w:sz w:val="26"/>
          <w:szCs w:val="26"/>
        </w:rPr>
        <w:t>5. Земельные участки или объекты капитального строительства, виды разреше</w:t>
      </w:r>
      <w:r w:rsidRPr="00447011">
        <w:rPr>
          <w:rFonts w:ascii="Times New Roman" w:hAnsi="Times New Roman" w:cs="Times New Roman"/>
          <w:sz w:val="26"/>
          <w:szCs w:val="26"/>
        </w:rPr>
        <w:t>н</w:t>
      </w:r>
      <w:r w:rsidRPr="00447011">
        <w:rPr>
          <w:rFonts w:ascii="Times New Roman" w:hAnsi="Times New Roman" w:cs="Times New Roman"/>
          <w:sz w:val="26"/>
          <w:szCs w:val="26"/>
        </w:rPr>
        <w:t>ного использования, предельные (минимальные и (или) максимальные) размеры и предельные параметры которых не соответствуют градостроительному регл</w:t>
      </w:r>
      <w:r w:rsidRPr="00447011">
        <w:rPr>
          <w:rFonts w:ascii="Times New Roman" w:hAnsi="Times New Roman" w:cs="Times New Roman"/>
          <w:sz w:val="26"/>
          <w:szCs w:val="26"/>
        </w:rPr>
        <w:t>а</w:t>
      </w:r>
      <w:r w:rsidRPr="00447011">
        <w:rPr>
          <w:rFonts w:ascii="Times New Roman" w:hAnsi="Times New Roman" w:cs="Times New Roman"/>
          <w:sz w:val="26"/>
          <w:szCs w:val="26"/>
        </w:rPr>
        <w:t>менту, могут использоваться без установления срока приведения их в соответствие с град</w:t>
      </w:r>
      <w:r w:rsidRPr="00447011">
        <w:rPr>
          <w:rFonts w:ascii="Times New Roman" w:hAnsi="Times New Roman" w:cs="Times New Roman"/>
          <w:sz w:val="26"/>
          <w:szCs w:val="26"/>
        </w:rPr>
        <w:t>о</w:t>
      </w:r>
      <w:r w:rsidRPr="00447011">
        <w:rPr>
          <w:rFonts w:ascii="Times New Roman" w:hAnsi="Times New Roman" w:cs="Times New Roman"/>
          <w:sz w:val="26"/>
          <w:szCs w:val="26"/>
        </w:rPr>
        <w:t>строительным регламентом, за исключением случаев, если использование таких з</w:t>
      </w:r>
      <w:r w:rsidRPr="00447011">
        <w:rPr>
          <w:rFonts w:ascii="Times New Roman" w:hAnsi="Times New Roman" w:cs="Times New Roman"/>
          <w:sz w:val="26"/>
          <w:szCs w:val="26"/>
        </w:rPr>
        <w:t>е</w:t>
      </w:r>
      <w:r w:rsidRPr="00447011">
        <w:rPr>
          <w:rFonts w:ascii="Times New Roman" w:hAnsi="Times New Roman" w:cs="Times New Roman"/>
          <w:sz w:val="26"/>
          <w:szCs w:val="26"/>
        </w:rPr>
        <w:t>мельных участков и объектов капитального строительства опасно для жизни или здоровья человека, для окружа</w:t>
      </w:r>
      <w:r w:rsidRPr="00447011">
        <w:rPr>
          <w:rFonts w:ascii="Times New Roman" w:hAnsi="Times New Roman" w:cs="Times New Roman"/>
          <w:sz w:val="26"/>
          <w:szCs w:val="26"/>
        </w:rPr>
        <w:t>ю</w:t>
      </w:r>
      <w:r w:rsidRPr="00447011">
        <w:rPr>
          <w:rFonts w:ascii="Times New Roman" w:hAnsi="Times New Roman" w:cs="Times New Roman"/>
          <w:sz w:val="26"/>
          <w:szCs w:val="26"/>
        </w:rPr>
        <w:t>щей среды, объектов культурного наследия.</w:t>
      </w:r>
    </w:p>
    <w:p w:rsidR="009A142C" w:rsidRPr="00447011" w:rsidRDefault="009A142C" w:rsidP="009A142C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7011">
        <w:rPr>
          <w:rFonts w:ascii="Times New Roman" w:hAnsi="Times New Roman" w:cs="Times New Roman"/>
          <w:sz w:val="26"/>
          <w:szCs w:val="26"/>
        </w:rPr>
        <w:t xml:space="preserve">6. Реконструкция указанных в части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447011">
        <w:rPr>
          <w:rFonts w:ascii="Times New Roman" w:hAnsi="Times New Roman" w:cs="Times New Roman"/>
          <w:sz w:val="26"/>
          <w:szCs w:val="26"/>
        </w:rPr>
        <w:t xml:space="preserve">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</w:t>
      </w:r>
      <w:r w:rsidRPr="00447011">
        <w:rPr>
          <w:rFonts w:ascii="Times New Roman" w:hAnsi="Times New Roman" w:cs="Times New Roman"/>
          <w:sz w:val="26"/>
          <w:szCs w:val="26"/>
        </w:rPr>
        <w:t>т</w:t>
      </w:r>
      <w:r w:rsidRPr="00447011">
        <w:rPr>
          <w:rFonts w:ascii="Times New Roman" w:hAnsi="Times New Roman" w:cs="Times New Roman"/>
          <w:sz w:val="26"/>
          <w:szCs w:val="26"/>
        </w:rPr>
        <w:t>ствия предельным параметрам разрешенного строительства, реконструкции. Измен</w:t>
      </w:r>
      <w:r w:rsidRPr="00447011">
        <w:rPr>
          <w:rFonts w:ascii="Times New Roman" w:hAnsi="Times New Roman" w:cs="Times New Roman"/>
          <w:sz w:val="26"/>
          <w:szCs w:val="26"/>
        </w:rPr>
        <w:t>е</w:t>
      </w:r>
      <w:r w:rsidRPr="00447011">
        <w:rPr>
          <w:rFonts w:ascii="Times New Roman" w:hAnsi="Times New Roman" w:cs="Times New Roman"/>
          <w:sz w:val="26"/>
          <w:szCs w:val="26"/>
        </w:rPr>
        <w:t>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</w:t>
      </w:r>
      <w:r w:rsidRPr="00447011">
        <w:rPr>
          <w:rFonts w:ascii="Times New Roman" w:hAnsi="Times New Roman" w:cs="Times New Roman"/>
          <w:sz w:val="26"/>
          <w:szCs w:val="26"/>
        </w:rPr>
        <w:t>т</w:t>
      </w:r>
      <w:r w:rsidRPr="00447011">
        <w:rPr>
          <w:rFonts w:ascii="Times New Roman" w:hAnsi="Times New Roman" w:cs="Times New Roman"/>
          <w:sz w:val="26"/>
          <w:szCs w:val="26"/>
        </w:rPr>
        <w:t>ствие с видами разрешенного использования земельных участков и объектов капитального строительства, установленными градостроительным регламе</w:t>
      </w:r>
      <w:r w:rsidRPr="00447011">
        <w:rPr>
          <w:rFonts w:ascii="Times New Roman" w:hAnsi="Times New Roman" w:cs="Times New Roman"/>
          <w:sz w:val="26"/>
          <w:szCs w:val="26"/>
        </w:rPr>
        <w:t>н</w:t>
      </w:r>
      <w:r w:rsidRPr="00447011">
        <w:rPr>
          <w:rFonts w:ascii="Times New Roman" w:hAnsi="Times New Roman" w:cs="Times New Roman"/>
          <w:sz w:val="26"/>
          <w:szCs w:val="26"/>
        </w:rPr>
        <w:t>том.</w:t>
      </w:r>
    </w:p>
    <w:p w:rsidR="009A142C" w:rsidRDefault="009A142C" w:rsidP="009A142C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7011">
        <w:rPr>
          <w:rFonts w:ascii="Times New Roman" w:hAnsi="Times New Roman" w:cs="Times New Roman"/>
          <w:sz w:val="26"/>
          <w:szCs w:val="26"/>
        </w:rPr>
        <w:t xml:space="preserve">7. В случае, если использование указанных в части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447011">
        <w:rPr>
          <w:rFonts w:ascii="Times New Roman" w:hAnsi="Times New Roman" w:cs="Times New Roman"/>
          <w:sz w:val="26"/>
          <w:szCs w:val="26"/>
        </w:rPr>
        <w:t xml:space="preserve"> настоящей статьи земел</w:t>
      </w:r>
      <w:r w:rsidRPr="00447011">
        <w:rPr>
          <w:rFonts w:ascii="Times New Roman" w:hAnsi="Times New Roman" w:cs="Times New Roman"/>
          <w:sz w:val="26"/>
          <w:szCs w:val="26"/>
        </w:rPr>
        <w:t>ь</w:t>
      </w:r>
      <w:r w:rsidRPr="00447011">
        <w:rPr>
          <w:rFonts w:ascii="Times New Roman" w:hAnsi="Times New Roman" w:cs="Times New Roman"/>
          <w:sz w:val="26"/>
          <w:szCs w:val="26"/>
        </w:rPr>
        <w:t>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</w:t>
      </w:r>
      <w:r w:rsidRPr="00447011">
        <w:rPr>
          <w:rFonts w:ascii="Times New Roman" w:hAnsi="Times New Roman" w:cs="Times New Roman"/>
          <w:sz w:val="26"/>
          <w:szCs w:val="26"/>
        </w:rPr>
        <w:t>е</w:t>
      </w:r>
      <w:r w:rsidRPr="00447011">
        <w:rPr>
          <w:rFonts w:ascii="Times New Roman" w:hAnsi="Times New Roman" w:cs="Times New Roman"/>
          <w:sz w:val="26"/>
          <w:szCs w:val="26"/>
        </w:rPr>
        <w:t>дия, в соответствии с федеральными законами может быть наложен запрет на испол</w:t>
      </w:r>
      <w:r w:rsidRPr="00447011">
        <w:rPr>
          <w:rFonts w:ascii="Times New Roman" w:hAnsi="Times New Roman" w:cs="Times New Roman"/>
          <w:sz w:val="26"/>
          <w:szCs w:val="26"/>
        </w:rPr>
        <w:t>ь</w:t>
      </w:r>
      <w:r w:rsidRPr="00447011">
        <w:rPr>
          <w:rFonts w:ascii="Times New Roman" w:hAnsi="Times New Roman" w:cs="Times New Roman"/>
          <w:sz w:val="26"/>
          <w:szCs w:val="26"/>
        </w:rPr>
        <w:t>зование таких земельных участков и объектов.</w:t>
      </w:r>
    </w:p>
    <w:p w:rsidR="00EB5CE9" w:rsidRPr="00447011" w:rsidRDefault="00EB5CE9" w:rsidP="00EB5CE9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Pr="000B28F1">
        <w:rPr>
          <w:rFonts w:ascii="Times New Roman" w:hAnsi="Times New Roman" w:cs="Times New Roman"/>
          <w:sz w:val="26"/>
          <w:szCs w:val="26"/>
        </w:rPr>
        <w:t>Предельные параметры разрешенного строительства учреждений и предпри</w:t>
      </w:r>
      <w:r w:rsidRPr="000B28F1">
        <w:rPr>
          <w:rFonts w:ascii="Times New Roman" w:hAnsi="Times New Roman" w:cs="Times New Roman"/>
          <w:sz w:val="26"/>
          <w:szCs w:val="26"/>
        </w:rPr>
        <w:t>я</w:t>
      </w:r>
      <w:r w:rsidRPr="000B28F1">
        <w:rPr>
          <w:rFonts w:ascii="Times New Roman" w:hAnsi="Times New Roman" w:cs="Times New Roman"/>
          <w:sz w:val="26"/>
          <w:szCs w:val="26"/>
        </w:rPr>
        <w:t>тий обслуживания и размеры их земельных участков определяются с учетом норм расчета, указанных в Приложении 11 к Нормативам градостроительного проектир</w:t>
      </w:r>
      <w:r w:rsidRPr="000B28F1">
        <w:rPr>
          <w:rFonts w:ascii="Times New Roman" w:hAnsi="Times New Roman" w:cs="Times New Roman"/>
          <w:sz w:val="26"/>
          <w:szCs w:val="26"/>
        </w:rPr>
        <w:t>о</w:t>
      </w:r>
      <w:r w:rsidRPr="000B28F1">
        <w:rPr>
          <w:rFonts w:ascii="Times New Roman" w:hAnsi="Times New Roman" w:cs="Times New Roman"/>
          <w:sz w:val="26"/>
          <w:szCs w:val="26"/>
        </w:rPr>
        <w:t>вания Кемеровской области от 14.10.2009 №406, а также на основе технического з</w:t>
      </w:r>
      <w:r w:rsidRPr="000B28F1">
        <w:rPr>
          <w:rFonts w:ascii="Times New Roman" w:hAnsi="Times New Roman" w:cs="Times New Roman"/>
          <w:sz w:val="26"/>
          <w:szCs w:val="26"/>
        </w:rPr>
        <w:t>а</w:t>
      </w:r>
      <w:r w:rsidRPr="000B28F1">
        <w:rPr>
          <w:rFonts w:ascii="Times New Roman" w:hAnsi="Times New Roman" w:cs="Times New Roman"/>
          <w:sz w:val="26"/>
          <w:szCs w:val="26"/>
        </w:rPr>
        <w:t>дания на их проектирование.</w:t>
      </w:r>
    </w:p>
    <w:p w:rsidR="00EB5CE9" w:rsidRDefault="00EB5CE9" w:rsidP="00EB5CE9">
      <w:pPr>
        <w:pStyle w:val="a2"/>
        <w:tabs>
          <w:tab w:val="clear" w:pos="3658"/>
          <w:tab w:val="num" w:pos="2340"/>
          <w:tab w:val="num" w:pos="2687"/>
        </w:tabs>
        <w:ind w:left="2340" w:hanging="1440"/>
        <w:rPr>
          <w:szCs w:val="28"/>
        </w:rPr>
        <w:sectPr w:rsidR="00EB5CE9" w:rsidSect="0007482B">
          <w:footerReference w:type="default" r:id="rId11"/>
          <w:pgSz w:w="11906" w:h="16838" w:code="9"/>
          <w:pgMar w:top="1134" w:right="1134" w:bottom="1134" w:left="1134" w:header="709" w:footer="709" w:gutter="0"/>
          <w:pgNumType w:start="3"/>
          <w:cols w:space="708"/>
          <w:titlePg/>
          <w:docGrid w:linePitch="360"/>
        </w:sectPr>
      </w:pPr>
    </w:p>
    <w:p w:rsidR="00EB5CE9" w:rsidRPr="003E7F32" w:rsidRDefault="00EB5CE9" w:rsidP="00EB5CE9">
      <w:pPr>
        <w:pStyle w:val="a2"/>
        <w:tabs>
          <w:tab w:val="clear" w:pos="3658"/>
          <w:tab w:val="num" w:pos="2340"/>
          <w:tab w:val="num" w:pos="2687"/>
        </w:tabs>
        <w:ind w:left="2340" w:hanging="1440"/>
      </w:pPr>
      <w:bookmarkStart w:id="219" w:name="_Toc464986338"/>
      <w:bookmarkStart w:id="220" w:name="_Toc483569607"/>
      <w:r w:rsidRPr="003E7F32">
        <w:lastRenderedPageBreak/>
        <w:t>Вспомогательные виды разрешенного использования</w:t>
      </w:r>
      <w:bookmarkEnd w:id="219"/>
      <w:bookmarkEnd w:id="220"/>
    </w:p>
    <w:p w:rsidR="00EB5CE9" w:rsidRPr="00C044EE" w:rsidRDefault="00EB5CE9" w:rsidP="00EB5CE9">
      <w:pPr>
        <w:pStyle w:val="affffffffc"/>
      </w:pPr>
    </w:p>
    <w:p w:rsidR="00EB5CE9" w:rsidRPr="003E7F32" w:rsidRDefault="00EB5CE9" w:rsidP="00EB5CE9">
      <w:pPr>
        <w:pStyle w:val="afffffffff4"/>
      </w:pPr>
      <w:r w:rsidRPr="003E7F32">
        <w:t>1. Для всех видов объектов с основными и условно разрешенными видами использования вспомогательные виды разрешенного использования допускается пр</w:t>
      </w:r>
      <w:r w:rsidRPr="003E7F32">
        <w:t>и</w:t>
      </w:r>
      <w:r w:rsidRPr="003E7F32">
        <w:t>менять в отношении объектов, технологически связанных с объектами, имеющими основной и условно разрешенный вид использования или наличие которых регламентируется нормативно-техническими докуме</w:t>
      </w:r>
      <w:r w:rsidRPr="003E7F32">
        <w:t>н</w:t>
      </w:r>
      <w:r w:rsidRPr="003E7F32">
        <w:t xml:space="preserve">тами, в том числе: </w:t>
      </w:r>
    </w:p>
    <w:p w:rsidR="00EB5CE9" w:rsidRDefault="00EB5CE9" w:rsidP="0007482B">
      <w:pPr>
        <w:pStyle w:val="afffffffff4"/>
        <w:numPr>
          <w:ilvl w:val="3"/>
          <w:numId w:val="54"/>
        </w:numPr>
      </w:pPr>
      <w:r>
        <w:t>проезды общего пользования;</w:t>
      </w:r>
    </w:p>
    <w:p w:rsidR="00EB5CE9" w:rsidRDefault="00EB5CE9" w:rsidP="0007482B">
      <w:pPr>
        <w:pStyle w:val="afffffffff4"/>
        <w:numPr>
          <w:ilvl w:val="3"/>
          <w:numId w:val="54"/>
        </w:numPr>
      </w:pPr>
      <w:r w:rsidRPr="003E7F32">
        <w:t>объекты коммунального хозяйства (электро-,  тепло-, газо-, водоснабж</w:t>
      </w:r>
      <w:r w:rsidRPr="003E7F32">
        <w:t>е</w:t>
      </w:r>
      <w:r w:rsidRPr="003E7F32">
        <w:t>ние, водоотведение и т.д.), необходимые для инженерного обеспечения объектов основных,  условно разрешенных,  а также иных вспомогательных видов ис</w:t>
      </w:r>
      <w:r>
        <w:t>польз</w:t>
      </w:r>
      <w:r>
        <w:t>о</w:t>
      </w:r>
      <w:r>
        <w:t>вания;</w:t>
      </w:r>
    </w:p>
    <w:p w:rsidR="00EB5CE9" w:rsidRDefault="00EB5CE9" w:rsidP="0007482B">
      <w:pPr>
        <w:pStyle w:val="afffffffff4"/>
        <w:numPr>
          <w:ilvl w:val="3"/>
          <w:numId w:val="54"/>
        </w:numPr>
      </w:pPr>
      <w:r w:rsidRPr="003E7F32">
        <w:t>автостоянки и гаражи (в том числе открытого типа, подземные и мног</w:t>
      </w:r>
      <w:r w:rsidRPr="003E7F32">
        <w:t>о</w:t>
      </w:r>
      <w:r w:rsidRPr="003E7F32">
        <w:t>этаж</w:t>
      </w:r>
      <w:r>
        <w:t xml:space="preserve">ные); </w:t>
      </w:r>
    </w:p>
    <w:p w:rsidR="00EB5CE9" w:rsidRDefault="00EB5CE9" w:rsidP="0007482B">
      <w:pPr>
        <w:pStyle w:val="afffffffff4"/>
        <w:numPr>
          <w:ilvl w:val="3"/>
          <w:numId w:val="54"/>
        </w:numPr>
      </w:pPr>
      <w:r w:rsidRPr="003E7F32">
        <w:t>благоустроенные, в том числе озелененные, детские площадки, площа</w:t>
      </w:r>
      <w:r w:rsidRPr="003E7F32">
        <w:t>д</w:t>
      </w:r>
      <w:r w:rsidRPr="003E7F32">
        <w:t>ки д</w:t>
      </w:r>
      <w:r>
        <w:t>ля отдыха, спортивных занятий;</w:t>
      </w:r>
    </w:p>
    <w:p w:rsidR="00EB5CE9" w:rsidRPr="003E7F32" w:rsidRDefault="00EB5CE9" w:rsidP="0007482B">
      <w:pPr>
        <w:pStyle w:val="afffffffff4"/>
        <w:numPr>
          <w:ilvl w:val="3"/>
          <w:numId w:val="54"/>
        </w:numPr>
      </w:pPr>
      <w:r w:rsidRPr="003E7F32">
        <w:t>площадки хозяйственные, в том числе площадки для мусоросборн</w:t>
      </w:r>
      <w:r w:rsidRPr="003E7F32">
        <w:t>и</w:t>
      </w:r>
      <w:r w:rsidRPr="003E7F32">
        <w:t>ков;</w:t>
      </w:r>
    </w:p>
    <w:p w:rsidR="00EB5CE9" w:rsidRDefault="00EB5CE9" w:rsidP="0007482B">
      <w:pPr>
        <w:pStyle w:val="afffffffff4"/>
        <w:numPr>
          <w:ilvl w:val="3"/>
          <w:numId w:val="54"/>
        </w:numPr>
      </w:pPr>
      <w:r>
        <w:t>общественные туалеты;</w:t>
      </w:r>
    </w:p>
    <w:p w:rsidR="00EB5CE9" w:rsidRDefault="00EB5CE9" w:rsidP="0007482B">
      <w:pPr>
        <w:pStyle w:val="afffffffff4"/>
        <w:numPr>
          <w:ilvl w:val="3"/>
          <w:numId w:val="54"/>
        </w:numPr>
      </w:pPr>
      <w:r w:rsidRPr="003E7F32">
        <w:t xml:space="preserve">объекты торговли, общественного питания и бытового обслуживания, необходимые для обслуживания посетителей основных, </w:t>
      </w:r>
      <w:r>
        <w:t>условно разр</w:t>
      </w:r>
      <w:r>
        <w:t>е</w:t>
      </w:r>
      <w:r>
        <w:t>шен</w:t>
      </w:r>
      <w:r w:rsidRPr="003E7F32">
        <w:t>ных и, вспомо</w:t>
      </w:r>
      <w:r>
        <w:t>гательных видов использования;</w:t>
      </w:r>
    </w:p>
    <w:p w:rsidR="00EB5CE9" w:rsidRDefault="00EB5CE9" w:rsidP="0007482B">
      <w:pPr>
        <w:pStyle w:val="afffffffff4"/>
        <w:numPr>
          <w:ilvl w:val="3"/>
          <w:numId w:val="54"/>
        </w:numPr>
      </w:pPr>
      <w:r w:rsidRPr="003E7F32">
        <w:t>иные объекты, в том числе обеспечивающие безопасность объектов о</w:t>
      </w:r>
      <w:r w:rsidRPr="003E7F32">
        <w:t>с</w:t>
      </w:r>
      <w:r w:rsidRPr="003E7F32">
        <w:t xml:space="preserve">новных и </w:t>
      </w:r>
      <w:r>
        <w:t>условно разрешенных видов использования.</w:t>
      </w:r>
    </w:p>
    <w:p w:rsidR="00EB5CE9" w:rsidRPr="003E7F32" w:rsidRDefault="00EB5CE9" w:rsidP="00EB5CE9">
      <w:pPr>
        <w:pStyle w:val="afffffffff4"/>
      </w:pPr>
      <w:r w:rsidRPr="003E7F32">
        <w:t>2. Размещение объектов вспомогательных видов разрешенного использова</w:t>
      </w:r>
      <w:r>
        <w:t xml:space="preserve">ния </w:t>
      </w:r>
      <w:r w:rsidRPr="003E7F32">
        <w:t>разрешается при условии соответствия требованиям, перечисленным в пункте 1 настоящей статьи, соблюдения требований технических регламентов и иных требов</w:t>
      </w:r>
      <w:r w:rsidRPr="003E7F32">
        <w:t>а</w:t>
      </w:r>
      <w:r w:rsidRPr="003E7F32">
        <w:t>ний в соответствии с действующим законодательством. На территориях зон с особ</w:t>
      </w:r>
      <w:r w:rsidRPr="003E7F32">
        <w:t>ы</w:t>
      </w:r>
      <w:r w:rsidRPr="003E7F32">
        <w:t>ми условиями использования территории размещение объектов вспомогательных в</w:t>
      </w:r>
      <w:r w:rsidRPr="003E7F32">
        <w:t>и</w:t>
      </w:r>
      <w:r w:rsidRPr="003E7F32">
        <w:t xml:space="preserve">дов разрешенного использования разрешается при условии соблюдения требований режимов </w:t>
      </w:r>
      <w:r w:rsidRPr="003E7F32">
        <w:lastRenderedPageBreak/>
        <w:t>соответствующих зон, установленных в соответствии с федеральны</w:t>
      </w:r>
      <w:r>
        <w:t>м и местным законодател</w:t>
      </w:r>
      <w:r>
        <w:t>ь</w:t>
      </w:r>
      <w:r>
        <w:t>ством.</w:t>
      </w:r>
    </w:p>
    <w:p w:rsidR="00EB5CE9" w:rsidRDefault="00EB5CE9" w:rsidP="00EB5CE9">
      <w:pPr>
        <w:pStyle w:val="afffffffff4"/>
      </w:pPr>
      <w:r w:rsidRPr="003E7F32">
        <w:t>3. Суммарная общая площадь зданий, строений, сооружений, занимаемых объектами вспомогательных видов разрешенного использования, расположенных на те</w:t>
      </w:r>
      <w:r w:rsidRPr="003E7F32">
        <w:t>р</w:t>
      </w:r>
      <w:r w:rsidRPr="003E7F32">
        <w:t>ритории одного земельного участка, не должна превышать 15 % общей площади зданий, строений, сооружений, расположенных на территории соответствующего земел</w:t>
      </w:r>
      <w:r w:rsidRPr="003E7F32">
        <w:t>ь</w:t>
      </w:r>
      <w:r w:rsidRPr="003E7F32">
        <w:t>ного участка, включая подземную</w:t>
      </w:r>
      <w:r>
        <w:t xml:space="preserve"> часть. </w:t>
      </w:r>
    </w:p>
    <w:p w:rsidR="00EB5CE9" w:rsidRPr="003E7F32" w:rsidRDefault="00EB5CE9" w:rsidP="00EB5CE9">
      <w:pPr>
        <w:pStyle w:val="a2"/>
        <w:tabs>
          <w:tab w:val="clear" w:pos="3658"/>
          <w:tab w:val="num" w:pos="2340"/>
          <w:tab w:val="num" w:pos="2687"/>
        </w:tabs>
        <w:ind w:left="2340" w:hanging="1440"/>
      </w:pPr>
      <w:bookmarkStart w:id="221" w:name="_Toc255355765"/>
      <w:bookmarkStart w:id="222" w:name="_Toc260335272"/>
      <w:bookmarkStart w:id="223" w:name="_Toc268225228"/>
      <w:bookmarkStart w:id="224" w:name="_Toc286414483"/>
      <w:bookmarkStart w:id="225" w:name="_Toc464986339"/>
      <w:bookmarkStart w:id="226" w:name="_Toc483569608"/>
      <w:r w:rsidRPr="003E7F32">
        <w:t>Минимальная площадь земельного участка</w:t>
      </w:r>
      <w:bookmarkEnd w:id="221"/>
      <w:bookmarkEnd w:id="222"/>
      <w:bookmarkEnd w:id="223"/>
      <w:bookmarkEnd w:id="224"/>
      <w:bookmarkEnd w:id="225"/>
      <w:bookmarkEnd w:id="226"/>
      <w:r w:rsidRPr="003E7F32">
        <w:t xml:space="preserve"> </w:t>
      </w:r>
    </w:p>
    <w:p w:rsidR="00EB5CE9" w:rsidRDefault="00EB5CE9" w:rsidP="00EB5CE9">
      <w:pPr>
        <w:pStyle w:val="afffffffff4"/>
      </w:pPr>
      <w:r w:rsidRPr="003E7F32">
        <w:t>Минимальная площадь земельного участка допускается не менее суммы пл</w:t>
      </w:r>
      <w:r w:rsidRPr="003E7F32">
        <w:t>о</w:t>
      </w:r>
      <w:r w:rsidRPr="003E7F32">
        <w:t>щади, занимаемой существующим или размещаемым на его территории объектом к</w:t>
      </w:r>
      <w:r w:rsidRPr="003E7F32">
        <w:t>а</w:t>
      </w:r>
      <w:r w:rsidRPr="003E7F32">
        <w:t>питального строительства, и необходимых в соответствии с настоящими Правилами и техническими регламентами вспомогательных объектов, предназначенных для его обслуживания и эксплуатации.</w:t>
      </w:r>
    </w:p>
    <w:p w:rsidR="00EB5CE9" w:rsidRPr="003E7F32" w:rsidRDefault="00EB5CE9" w:rsidP="00EB5CE9">
      <w:pPr>
        <w:pStyle w:val="afffffffff4"/>
      </w:pPr>
    </w:p>
    <w:p w:rsidR="00EB5CE9" w:rsidRPr="003E7F32" w:rsidRDefault="00EB5CE9" w:rsidP="00EB5CE9">
      <w:pPr>
        <w:pStyle w:val="a2"/>
        <w:tabs>
          <w:tab w:val="clear" w:pos="3658"/>
          <w:tab w:val="num" w:pos="2340"/>
          <w:tab w:val="num" w:pos="2687"/>
        </w:tabs>
        <w:ind w:left="2340" w:hanging="1440"/>
      </w:pPr>
      <w:bookmarkStart w:id="227" w:name="_Toc255355766"/>
      <w:bookmarkStart w:id="228" w:name="_Toc260335273"/>
      <w:bookmarkStart w:id="229" w:name="_Toc268225229"/>
      <w:bookmarkStart w:id="230" w:name="_Toc286414484"/>
      <w:bookmarkStart w:id="231" w:name="_Toc464986340"/>
      <w:bookmarkStart w:id="232" w:name="_Toc483569609"/>
      <w:r w:rsidRPr="003E7F32">
        <w:t>Коэффициент использования террит</w:t>
      </w:r>
      <w:r w:rsidRPr="003E7F32">
        <w:t>о</w:t>
      </w:r>
      <w:r w:rsidRPr="003E7F32">
        <w:t>рии</w:t>
      </w:r>
      <w:bookmarkEnd w:id="227"/>
      <w:bookmarkEnd w:id="228"/>
      <w:bookmarkEnd w:id="229"/>
      <w:bookmarkEnd w:id="230"/>
      <w:bookmarkEnd w:id="231"/>
      <w:bookmarkEnd w:id="232"/>
    </w:p>
    <w:p w:rsidR="00EB5CE9" w:rsidRPr="003E7F32" w:rsidRDefault="00EB5CE9" w:rsidP="00EB5CE9">
      <w:pPr>
        <w:pStyle w:val="afffffffff4"/>
      </w:pPr>
      <w:r>
        <w:t>1</w:t>
      </w:r>
      <w:r w:rsidRPr="003E7F32">
        <w:t>. Коэффициент использования территории устанавливается для земельных учас</w:t>
      </w:r>
      <w:r w:rsidRPr="003E7F32">
        <w:t>т</w:t>
      </w:r>
      <w:r w:rsidRPr="003E7F32">
        <w:t>ков, предназначенных для строительства в Жилой зоне.</w:t>
      </w:r>
    </w:p>
    <w:p w:rsidR="00EB5CE9" w:rsidRPr="003E7F32" w:rsidRDefault="00EB5CE9" w:rsidP="00EB5CE9">
      <w:pPr>
        <w:pStyle w:val="afffffffff4"/>
      </w:pPr>
      <w:r w:rsidRPr="006D0905">
        <w:t>2</w:t>
      </w:r>
      <w:r w:rsidRPr="003E7F32">
        <w:t xml:space="preserve">. Коэффициент использования территории определяется как отношение </w:t>
      </w:r>
      <w:r w:rsidRPr="00AF2845">
        <w:t>су</w:t>
      </w:r>
      <w:r w:rsidRPr="00AF2845">
        <w:t>м</w:t>
      </w:r>
      <w:r w:rsidRPr="00AF2845">
        <w:t>мы площадей зданий, которые можно разместить на территории земельного</w:t>
      </w:r>
      <w:r>
        <w:t xml:space="preserve"> участка к площади земельного участка.</w:t>
      </w:r>
    </w:p>
    <w:p w:rsidR="00EB5CE9" w:rsidRPr="003E7F32" w:rsidRDefault="00EB5CE9" w:rsidP="00EB5CE9">
      <w:pPr>
        <w:pStyle w:val="afffffffff4"/>
      </w:pPr>
      <w:r w:rsidRPr="003E7F32">
        <w:t>3. Площадь застроенной части участка определяется как сумма площадей, з</w:t>
      </w:r>
      <w:r w:rsidRPr="003E7F32">
        <w:t>а</w:t>
      </w:r>
      <w:r w:rsidRPr="003E7F32">
        <w:t>нятых зданиями и сооружениями всех видов, включая навесы, площади погрузочных устройств, подземные сооружения, над которыми не могут располагаться здания и сооружения.</w:t>
      </w:r>
    </w:p>
    <w:p w:rsidR="00EB5CE9" w:rsidRPr="003E7F32" w:rsidRDefault="00EB5CE9" w:rsidP="00EB5CE9">
      <w:pPr>
        <w:pStyle w:val="afffffffff4"/>
      </w:pPr>
      <w:r w:rsidRPr="003E7F32">
        <w:t>4. В площадь застроенной части участка не включаются площади, занятые отмостками вокруг зданий и сооружений, тротуарами, автомобильными и железнод</w:t>
      </w:r>
      <w:r w:rsidRPr="003E7F32">
        <w:t>о</w:t>
      </w:r>
      <w:r w:rsidRPr="003E7F32">
        <w:t>рожными дорогами, площадками для отдыха, зелеными насаждениями, открытыми автостоянками, подземными зданиями и сооружениями или их частями, если над ними могут распол</w:t>
      </w:r>
      <w:r w:rsidRPr="003E7F32">
        <w:t>а</w:t>
      </w:r>
      <w:r w:rsidRPr="003E7F32">
        <w:t>гаться здания и сооружения.</w:t>
      </w:r>
    </w:p>
    <w:p w:rsidR="00EB5CE9" w:rsidRPr="003E7F32" w:rsidRDefault="00EB5CE9" w:rsidP="00EB5CE9">
      <w:pPr>
        <w:pStyle w:val="afffffffff4"/>
      </w:pPr>
      <w:r w:rsidRPr="003E7F32">
        <w:t>5. Подсчет площадей, занимаемых зданиями и сооружениями, производится по внешнему контуру их наружных стен на уровне планировочных отметок зе</w:t>
      </w:r>
      <w:r w:rsidRPr="003E7F32">
        <w:t>м</w:t>
      </w:r>
      <w:r w:rsidRPr="003E7F32">
        <w:t>ли.</w:t>
      </w:r>
    </w:p>
    <w:p w:rsidR="00EB5CE9" w:rsidRPr="003E7F32" w:rsidRDefault="00EB5CE9" w:rsidP="00EB5CE9">
      <w:pPr>
        <w:pStyle w:val="afffffffff4"/>
      </w:pPr>
      <w:r>
        <w:lastRenderedPageBreak/>
        <w:t>6. Суммарная</w:t>
      </w:r>
      <w:r w:rsidRPr="003E7F32">
        <w:t xml:space="preserve"> площадь зданий определяется как сумма общей площади зд</w:t>
      </w:r>
      <w:r w:rsidRPr="003E7F32">
        <w:t>а</w:t>
      </w:r>
      <w:r w:rsidRPr="003E7F32">
        <w:t>ний, сооружений</w:t>
      </w:r>
      <w:r>
        <w:t>,</w:t>
      </w:r>
      <w:r w:rsidRPr="003E7F32">
        <w:t xml:space="preserve"> в том числе и подземных.</w:t>
      </w:r>
    </w:p>
    <w:p w:rsidR="00EB5CE9" w:rsidRPr="003E7F32" w:rsidRDefault="00EB5CE9" w:rsidP="00EB5CE9">
      <w:pPr>
        <w:pStyle w:val="afffffffff4"/>
      </w:pPr>
      <w:r w:rsidRPr="003E7F32">
        <w:t>7. Устанавливаются следующие предельные максимальные значения коэфф</w:t>
      </w:r>
      <w:r w:rsidRPr="003E7F32">
        <w:t>и</w:t>
      </w:r>
      <w:r w:rsidRPr="003E7F32">
        <w:t>циента использования территории:</w:t>
      </w:r>
    </w:p>
    <w:p w:rsidR="00EB5CE9" w:rsidRPr="003E7F32" w:rsidRDefault="00EB5CE9" w:rsidP="0007482B">
      <w:pPr>
        <w:pStyle w:val="afffffffff4"/>
        <w:numPr>
          <w:ilvl w:val="3"/>
          <w:numId w:val="55"/>
        </w:numPr>
      </w:pPr>
      <w:r w:rsidRPr="003E7F32">
        <w:t>для участков в зоне многоэтажной жилой застройки – 1,4;</w:t>
      </w:r>
    </w:p>
    <w:p w:rsidR="00EB5CE9" w:rsidRPr="003E7F32" w:rsidRDefault="00EB5CE9" w:rsidP="0007482B">
      <w:pPr>
        <w:pStyle w:val="afffffffff4"/>
        <w:numPr>
          <w:ilvl w:val="3"/>
          <w:numId w:val="55"/>
        </w:numPr>
      </w:pPr>
      <w:r w:rsidRPr="003E7F32">
        <w:t>для участков в зоне жилой застройки средней этажности – 1,1;</w:t>
      </w:r>
    </w:p>
    <w:p w:rsidR="00EB5CE9" w:rsidRPr="000C0439" w:rsidRDefault="00EB5CE9" w:rsidP="0007482B">
      <w:pPr>
        <w:pStyle w:val="afffffffff4"/>
        <w:numPr>
          <w:ilvl w:val="3"/>
          <w:numId w:val="55"/>
        </w:numPr>
      </w:pPr>
      <w:r w:rsidRPr="000C0439">
        <w:t>для участков в зоне индивидуальной жилой застройки постоянного пр</w:t>
      </w:r>
      <w:r w:rsidRPr="000C0439">
        <w:t>о</w:t>
      </w:r>
      <w:r w:rsidRPr="000C0439">
        <w:t>живания – 0,6;</w:t>
      </w:r>
    </w:p>
    <w:p w:rsidR="00EB5CE9" w:rsidRDefault="00EB5CE9" w:rsidP="0007482B">
      <w:pPr>
        <w:pStyle w:val="afffffffff4"/>
        <w:numPr>
          <w:ilvl w:val="3"/>
          <w:numId w:val="55"/>
        </w:numPr>
      </w:pPr>
      <w:r w:rsidRPr="003E7F32">
        <w:t xml:space="preserve">для участков </w:t>
      </w:r>
      <w:r>
        <w:t>с совмещением</w:t>
      </w:r>
      <w:r w:rsidRPr="003E7F32">
        <w:t xml:space="preserve"> общественно-деловой </w:t>
      </w:r>
      <w:r>
        <w:t xml:space="preserve">и жилой застройки </w:t>
      </w:r>
      <w:r w:rsidRPr="003E7F32">
        <w:t>– 2,5.</w:t>
      </w:r>
    </w:p>
    <w:p w:rsidR="00EB5CE9" w:rsidRPr="003E7F32" w:rsidRDefault="00EB5CE9" w:rsidP="00EB5CE9">
      <w:pPr>
        <w:pStyle w:val="afffffffff4"/>
        <w:ind w:left="1440" w:firstLine="0"/>
      </w:pPr>
    </w:p>
    <w:p w:rsidR="00EB5CE9" w:rsidRPr="003E7F32" w:rsidRDefault="00EB5CE9" w:rsidP="00EB5CE9">
      <w:pPr>
        <w:pStyle w:val="a2"/>
        <w:tabs>
          <w:tab w:val="clear" w:pos="3658"/>
          <w:tab w:val="num" w:pos="2340"/>
          <w:tab w:val="num" w:pos="2687"/>
        </w:tabs>
        <w:ind w:left="2340" w:hanging="1440"/>
      </w:pPr>
      <w:bookmarkStart w:id="233" w:name="_Toc255355767"/>
      <w:bookmarkStart w:id="234" w:name="_Toc260335274"/>
      <w:bookmarkStart w:id="235" w:name="_Toc268225230"/>
      <w:bookmarkStart w:id="236" w:name="_Toc286414485"/>
      <w:bookmarkStart w:id="237" w:name="_Toc464986341"/>
      <w:bookmarkStart w:id="238" w:name="_Toc483569610"/>
      <w:r w:rsidRPr="003E7F32">
        <w:t>Минимальные отступы зданий,  строений,  сооружений от границ земельных уч</w:t>
      </w:r>
      <w:r w:rsidRPr="003E7F32">
        <w:t>а</w:t>
      </w:r>
      <w:r w:rsidRPr="003E7F32">
        <w:t>стков</w:t>
      </w:r>
      <w:bookmarkEnd w:id="233"/>
      <w:bookmarkEnd w:id="234"/>
      <w:bookmarkEnd w:id="235"/>
      <w:bookmarkEnd w:id="236"/>
      <w:bookmarkEnd w:id="237"/>
      <w:bookmarkEnd w:id="238"/>
    </w:p>
    <w:p w:rsidR="00EB5CE9" w:rsidRPr="00A14265" w:rsidRDefault="00EB5CE9" w:rsidP="00EB5CE9">
      <w:pPr>
        <w:pStyle w:val="afffffffff4"/>
      </w:pPr>
      <w:r w:rsidRPr="00A14265">
        <w:t>1. Общие требования к минимальным отступам зданий, строений, сооруж</w:t>
      </w:r>
      <w:r w:rsidRPr="00A14265">
        <w:t>е</w:t>
      </w:r>
      <w:r w:rsidRPr="00A14265">
        <w:t>ний от границ земельных участков устанавливаются для участков, расположенных во всех территориальных зонах, кроме земельных участков расположенных в зонах индив</w:t>
      </w:r>
      <w:r w:rsidRPr="00A14265">
        <w:t>и</w:t>
      </w:r>
      <w:r w:rsidRPr="00A14265">
        <w:t>дуальной жилой застройки постоянного проживания и индивидуальной жилой застройки сезонного пр</w:t>
      </w:r>
      <w:r w:rsidRPr="00A14265">
        <w:t>о</w:t>
      </w:r>
      <w:r w:rsidRPr="00A14265">
        <w:t>живания</w:t>
      </w:r>
    </w:p>
    <w:p w:rsidR="00EB5CE9" w:rsidRPr="00A14265" w:rsidRDefault="00EB5CE9" w:rsidP="00EB5CE9">
      <w:pPr>
        <w:pStyle w:val="afffffffff4"/>
      </w:pPr>
      <w:r w:rsidRPr="00A14265">
        <w:t>2. Минимальные отступы от границ земельных участков стен зданий, стро</w:t>
      </w:r>
      <w:r w:rsidRPr="00A14265">
        <w:t>е</w:t>
      </w:r>
      <w:r w:rsidRPr="00A14265">
        <w:t>ний, сооружений с окнами - на расстоянии, обеспечивающем нормативную инсол</w:t>
      </w:r>
      <w:r w:rsidRPr="00A14265">
        <w:t>я</w:t>
      </w:r>
      <w:r w:rsidRPr="00A14265">
        <w:t xml:space="preserve">цию на высоте более </w:t>
      </w:r>
      <w:smartTag w:uri="urn:schemas-microsoft-com:office:smarttags" w:element="metricconverter">
        <w:smartTagPr>
          <w:attr w:name="ProductID" w:val="5 метров"/>
        </w:smartTagPr>
        <w:r w:rsidRPr="00A14265">
          <w:t>5 метров</w:t>
        </w:r>
      </w:smartTag>
      <w:r w:rsidRPr="00A14265">
        <w:t xml:space="preserve"> в любой точке, по границам смежных земельных участков или по границам территорий, на которых земельные участки не сформир</w:t>
      </w:r>
      <w:r w:rsidRPr="00A14265">
        <w:t>о</w:t>
      </w:r>
      <w:r w:rsidRPr="00A14265">
        <w:t xml:space="preserve">ваны, но не менее </w:t>
      </w:r>
      <w:smartTag w:uri="urn:schemas-microsoft-com:office:smarttags" w:element="metricconverter">
        <w:smartTagPr>
          <w:attr w:name="ProductID" w:val="10 метров"/>
        </w:smartTagPr>
        <w:r w:rsidRPr="00A14265">
          <w:t>10 метров</w:t>
        </w:r>
      </w:smartTag>
      <w:r w:rsidRPr="00A14265">
        <w:t xml:space="preserve">; </w:t>
      </w:r>
    </w:p>
    <w:p w:rsidR="00EB5CE9" w:rsidRPr="00A14265" w:rsidRDefault="00EB5CE9" w:rsidP="00EB5CE9">
      <w:pPr>
        <w:pStyle w:val="afffffffff4"/>
      </w:pPr>
      <w:r>
        <w:t xml:space="preserve">3. </w:t>
      </w:r>
      <w:r w:rsidRPr="00A14265">
        <w:t>Минимальные отступы от границ земельных участков стен зданий,  стро</w:t>
      </w:r>
      <w:r w:rsidRPr="00A14265">
        <w:t>е</w:t>
      </w:r>
      <w:r w:rsidRPr="00A14265">
        <w:t>ний, сооружений по границам земельных участков, совпадающим с красными линиями, при выполнении требований пунктов 2 и 3 настоящей статьи устанавл</w:t>
      </w:r>
      <w:r w:rsidRPr="00A14265">
        <w:t>и</w:t>
      </w:r>
      <w:r w:rsidRPr="00A14265">
        <w:t xml:space="preserve">ваются: </w:t>
      </w:r>
    </w:p>
    <w:p w:rsidR="00EB5CE9" w:rsidRDefault="00EB5CE9" w:rsidP="0007482B">
      <w:pPr>
        <w:pStyle w:val="afffffffff4"/>
        <w:numPr>
          <w:ilvl w:val="1"/>
          <w:numId w:val="56"/>
        </w:numPr>
      </w:pPr>
      <w:r w:rsidRPr="003E7F32">
        <w:t>для жилых зданий с квартирами в первых этажах и учреждений образования и воспит</w:t>
      </w:r>
      <w:r w:rsidRPr="003E7F32">
        <w:t>а</w:t>
      </w:r>
      <w:r w:rsidRPr="003E7F32">
        <w:t xml:space="preserve">ния,  выходящих на магистральные улицы – </w:t>
      </w:r>
      <w:smartTag w:uri="urn:schemas-microsoft-com:office:smarttags" w:element="metricconverter">
        <w:smartTagPr>
          <w:attr w:name="ProductID" w:val="6 метров"/>
        </w:smartTagPr>
        <w:r w:rsidRPr="003E7F32">
          <w:t>6 метров</w:t>
        </w:r>
      </w:smartTag>
      <w:r>
        <w:t xml:space="preserve">; </w:t>
      </w:r>
    </w:p>
    <w:p w:rsidR="00EB5CE9" w:rsidRDefault="00EB5CE9" w:rsidP="0007482B">
      <w:pPr>
        <w:pStyle w:val="afffffffff4"/>
        <w:numPr>
          <w:ilvl w:val="1"/>
          <w:numId w:val="56"/>
        </w:numPr>
      </w:pPr>
      <w:r w:rsidRPr="003E7F32">
        <w:t xml:space="preserve">для жилых зданий с квартирами на первых этажах и учреждений образования и воспитания, выходящих на прочие улицы и проезды общего пользования – </w:t>
      </w:r>
      <w:smartTag w:uri="urn:schemas-microsoft-com:office:smarttags" w:element="metricconverter">
        <w:smartTagPr>
          <w:attr w:name="ProductID" w:val="3 метра"/>
        </w:smartTagPr>
        <w:r w:rsidRPr="003E7F32">
          <w:t>3 метра</w:t>
        </w:r>
      </w:smartTag>
      <w:r>
        <w:t>;</w:t>
      </w:r>
    </w:p>
    <w:p w:rsidR="00EB5CE9" w:rsidRPr="00AF2845" w:rsidRDefault="00EB5CE9" w:rsidP="0007482B">
      <w:pPr>
        <w:pStyle w:val="afffffffff4"/>
        <w:numPr>
          <w:ilvl w:val="1"/>
          <w:numId w:val="56"/>
        </w:numPr>
      </w:pPr>
      <w:r w:rsidRPr="00AF2845">
        <w:lastRenderedPageBreak/>
        <w:t xml:space="preserve">для прочих зданий – </w:t>
      </w:r>
      <w:smartTag w:uri="urn:schemas-microsoft-com:office:smarttags" w:element="metricconverter">
        <w:smartTagPr>
          <w:attr w:name="ProductID" w:val="0 м"/>
        </w:smartTagPr>
        <w:r w:rsidRPr="00AF2845">
          <w:t>0 м</w:t>
        </w:r>
      </w:smartTag>
      <w:r w:rsidRPr="00AF2845">
        <w:t>.</w:t>
      </w:r>
    </w:p>
    <w:p w:rsidR="00EB5CE9" w:rsidRPr="003E7F32" w:rsidRDefault="00EB5CE9" w:rsidP="00EB5CE9">
      <w:pPr>
        <w:pStyle w:val="a2"/>
        <w:tabs>
          <w:tab w:val="clear" w:pos="3658"/>
          <w:tab w:val="num" w:pos="2340"/>
          <w:tab w:val="num" w:pos="2687"/>
        </w:tabs>
        <w:ind w:left="2340" w:hanging="1440"/>
      </w:pPr>
      <w:bookmarkStart w:id="239" w:name="_Toc255355768"/>
      <w:bookmarkStart w:id="240" w:name="_Toc260335275"/>
      <w:bookmarkStart w:id="241" w:name="_Toc268225231"/>
      <w:bookmarkStart w:id="242" w:name="_Toc286414486"/>
      <w:bookmarkStart w:id="243" w:name="_Toc464986342"/>
      <w:bookmarkStart w:id="244" w:name="_Toc483569611"/>
      <w:r w:rsidRPr="003E7F32">
        <w:t>Максимальная высота зданий, строений, сооружений</w:t>
      </w:r>
      <w:bookmarkEnd w:id="239"/>
      <w:bookmarkEnd w:id="240"/>
      <w:bookmarkEnd w:id="241"/>
      <w:bookmarkEnd w:id="242"/>
      <w:bookmarkEnd w:id="243"/>
      <w:bookmarkEnd w:id="244"/>
    </w:p>
    <w:p w:rsidR="00EB5CE9" w:rsidRPr="003E7F32" w:rsidRDefault="00EB5CE9" w:rsidP="00EB5CE9">
      <w:pPr>
        <w:pStyle w:val="afffffffff4"/>
      </w:pPr>
      <w:r w:rsidRPr="003E7F32">
        <w:t>1. Максимальная высота зданий, строений, сооружений в составе градостро</w:t>
      </w:r>
      <w:r w:rsidRPr="003E7F32">
        <w:t>и</w:t>
      </w:r>
      <w:r w:rsidRPr="003E7F32">
        <w:t>тельных регламентов настоящими Правилами установлена в метрах по вертикали о</w:t>
      </w:r>
      <w:r w:rsidRPr="003E7F32">
        <w:t>т</w:t>
      </w:r>
      <w:r w:rsidRPr="003E7F32">
        <w:t>носительно поверхности грунта до начала инженерных работ.</w:t>
      </w:r>
    </w:p>
    <w:p w:rsidR="00EB5CE9" w:rsidRPr="003E7F32" w:rsidRDefault="00EB5CE9" w:rsidP="00EB5CE9">
      <w:pPr>
        <w:pStyle w:val="afffffffff4"/>
      </w:pPr>
      <w:r w:rsidRPr="003E7F32">
        <w:t>2. Требования в части максимальной высоты, установленные настоящими Правилами, не распространяются на антенны, вентиляционные и дымовые трубы, шпили, аттики и балюстрады (ограждения), выходы на кровлю, а также остекле</w:t>
      </w:r>
      <w:r w:rsidRPr="003E7F32">
        <w:t>н</w:t>
      </w:r>
      <w:r w:rsidRPr="003E7F32">
        <w:t xml:space="preserve">ные световые фонари максимальной высотой </w:t>
      </w:r>
      <w:smartTag w:uri="urn:schemas-microsoft-com:office:smarttags" w:element="metricconverter">
        <w:smartTagPr>
          <w:attr w:name="ProductID" w:val="2,5 метра"/>
        </w:smartTagPr>
        <w:r w:rsidRPr="003E7F32">
          <w:t>2,5 метра</w:t>
        </w:r>
      </w:smartTag>
      <w:r w:rsidRPr="003E7F32">
        <w:t>, суммарная площадь кот</w:t>
      </w:r>
      <w:r w:rsidRPr="003E7F32">
        <w:t>о</w:t>
      </w:r>
      <w:r w:rsidRPr="003E7F32">
        <w:t>рых не превышает 25% площади кровли.</w:t>
      </w:r>
    </w:p>
    <w:p w:rsidR="00EB5CE9" w:rsidRPr="003E7F32" w:rsidRDefault="00EB5CE9" w:rsidP="00EB5CE9">
      <w:pPr>
        <w:pStyle w:val="afffffffff4"/>
      </w:pPr>
      <w:r w:rsidRPr="003E7F32">
        <w:t>3. Максимальная высота зданий, строений, сооружений установлена Прав</w:t>
      </w:r>
      <w:r w:rsidRPr="003E7F32">
        <w:t>и</w:t>
      </w:r>
      <w:r w:rsidRPr="003E7F32">
        <w:t>лами с учетом:</w:t>
      </w:r>
    </w:p>
    <w:p w:rsidR="00EB5CE9" w:rsidRPr="00234C3B" w:rsidRDefault="00EB5CE9" w:rsidP="0007482B">
      <w:pPr>
        <w:pStyle w:val="afffffffff4"/>
        <w:numPr>
          <w:ilvl w:val="3"/>
          <w:numId w:val="57"/>
        </w:numPr>
        <w:rPr>
          <w:color w:val="FF0000"/>
        </w:rPr>
      </w:pPr>
      <w:r w:rsidRPr="008506B5">
        <w:t xml:space="preserve">корректуры </w:t>
      </w:r>
      <w:r>
        <w:t xml:space="preserve">Генерального плана </w:t>
      </w:r>
      <w:r w:rsidR="00B66BA5">
        <w:rPr>
          <w:szCs w:val="26"/>
        </w:rPr>
        <w:t>Новороманов</w:t>
      </w:r>
      <w:r w:rsidRPr="00F65E48">
        <w:rPr>
          <w:szCs w:val="26"/>
        </w:rPr>
        <w:t>ского</w:t>
      </w:r>
      <w:r>
        <w:t xml:space="preserve"> сельского посел</w:t>
      </w:r>
      <w:r>
        <w:t>е</w:t>
      </w:r>
      <w:r>
        <w:t>ния</w:t>
      </w:r>
      <w:r w:rsidRPr="008506B5">
        <w:t>;</w:t>
      </w:r>
    </w:p>
    <w:p w:rsidR="00EB5CE9" w:rsidRPr="005D233B" w:rsidRDefault="00EB5CE9" w:rsidP="0007482B">
      <w:pPr>
        <w:pStyle w:val="afffffffff4"/>
        <w:numPr>
          <w:ilvl w:val="3"/>
          <w:numId w:val="57"/>
        </w:numPr>
      </w:pPr>
      <w:r w:rsidRPr="005D233B">
        <w:t xml:space="preserve">нормативов градостроительного проектирования </w:t>
      </w:r>
      <w:r>
        <w:t>Кемеровской области</w:t>
      </w:r>
      <w:r w:rsidRPr="005D233B">
        <w:t>;</w:t>
      </w:r>
    </w:p>
    <w:p w:rsidR="00EB5CE9" w:rsidRPr="003E7F32" w:rsidRDefault="00EB5CE9" w:rsidP="0007482B">
      <w:pPr>
        <w:pStyle w:val="afffffffff4"/>
        <w:numPr>
          <w:ilvl w:val="3"/>
          <w:numId w:val="57"/>
        </w:numPr>
      </w:pPr>
      <w:r w:rsidRPr="003E7F32">
        <w:t>границ зон охраны объектов культурного наследия;</w:t>
      </w:r>
    </w:p>
    <w:p w:rsidR="00EB5CE9" w:rsidRPr="003E7F32" w:rsidRDefault="00EB5CE9" w:rsidP="0007482B">
      <w:pPr>
        <w:pStyle w:val="afffffffff4"/>
        <w:numPr>
          <w:ilvl w:val="3"/>
          <w:numId w:val="57"/>
        </w:numPr>
      </w:pPr>
      <w:r w:rsidRPr="003E7F32">
        <w:t>максимальной этажности застройки в границах территориальных зон;</w:t>
      </w:r>
    </w:p>
    <w:p w:rsidR="00EB5CE9" w:rsidRPr="003E7F32" w:rsidRDefault="00EB5CE9" w:rsidP="0007482B">
      <w:pPr>
        <w:pStyle w:val="afffffffff4"/>
        <w:numPr>
          <w:ilvl w:val="3"/>
          <w:numId w:val="57"/>
        </w:numPr>
      </w:pPr>
      <w:r w:rsidRPr="003E7F32">
        <w:t>видов разрешенного использования в границах территориальных зон.</w:t>
      </w:r>
    </w:p>
    <w:p w:rsidR="00EB5CE9" w:rsidRPr="003E7F32" w:rsidRDefault="00EB5CE9" w:rsidP="00EB5CE9">
      <w:pPr>
        <w:pStyle w:val="afffffffff4"/>
      </w:pPr>
      <w:r w:rsidRPr="003E7F32">
        <w:t>4. Максимальная высота зданий и сооружений определяется градостроительным ре</w:t>
      </w:r>
      <w:r w:rsidRPr="003E7F32">
        <w:t>г</w:t>
      </w:r>
      <w:r w:rsidRPr="003E7F32">
        <w:t>ламентом территориальной зоны.</w:t>
      </w:r>
    </w:p>
    <w:p w:rsidR="00EB5CE9" w:rsidRDefault="00EB5CE9" w:rsidP="00EB5CE9">
      <w:pPr>
        <w:pStyle w:val="afffffffff4"/>
      </w:pPr>
      <w:r w:rsidRPr="003E7F32">
        <w:t>5. Архитектурное решение локальных увеличений предельной высоты зд</w:t>
      </w:r>
      <w:r w:rsidRPr="003E7F32">
        <w:t>а</w:t>
      </w:r>
      <w:r w:rsidRPr="003E7F32">
        <w:t xml:space="preserve">ний, строений, сооружений должно быть согласовано в установленном порядке. </w:t>
      </w:r>
      <w:r w:rsidRPr="003E7F32">
        <w:cr/>
        <w:t>В качестве обосновывающих материалов к такому  проекту должны быть приложены результаты оценки видимости планируемого к строительству (реко</w:t>
      </w:r>
      <w:r w:rsidRPr="003E7F32">
        <w:t>н</w:t>
      </w:r>
      <w:r w:rsidRPr="003E7F32">
        <w:t>струкции) здания (сооружения) с учетом запрашиваемых отклонений от предельных параметров на фоне охраняемых панорам и на фоне окружающей застройки, осуществленной в с</w:t>
      </w:r>
      <w:r w:rsidRPr="003E7F32">
        <w:t>о</w:t>
      </w:r>
      <w:r w:rsidRPr="003E7F32">
        <w:t>ответствии с требованиями законодательства в сфере охраны объектов культурного насл</w:t>
      </w:r>
      <w:r w:rsidRPr="003E7F32">
        <w:t>е</w:t>
      </w:r>
      <w:r w:rsidRPr="003E7F32">
        <w:t>дия.</w:t>
      </w:r>
    </w:p>
    <w:p w:rsidR="00EB5CE9" w:rsidRPr="003E7F32" w:rsidRDefault="00EB5CE9" w:rsidP="00EB5CE9">
      <w:pPr>
        <w:pStyle w:val="afffffffff4"/>
      </w:pPr>
      <w:r>
        <w:t>6. В случае, если соответствующая территория расположена в пределах з</w:t>
      </w:r>
      <w:r>
        <w:t>о</w:t>
      </w:r>
      <w:r>
        <w:t xml:space="preserve">ны с особыми условиями использования территории в отношении предельной высоты зданий, строений, сооружений, значений максимальной высоты зданий, </w:t>
      </w:r>
      <w:r>
        <w:lastRenderedPageBreak/>
        <w:t>строений, сооружений подлежат согласованию с соответствующими ведомствами, установивш</w:t>
      </w:r>
      <w:r>
        <w:t>и</w:t>
      </w:r>
      <w:r>
        <w:t>ми указанные особые условия.</w:t>
      </w:r>
    </w:p>
    <w:p w:rsidR="00EB5CE9" w:rsidRPr="00EF69D7" w:rsidRDefault="00EB5CE9" w:rsidP="00EB5CE9">
      <w:pPr>
        <w:pStyle w:val="a2"/>
        <w:tabs>
          <w:tab w:val="clear" w:pos="3658"/>
          <w:tab w:val="num" w:pos="2340"/>
          <w:tab w:val="num" w:pos="2687"/>
        </w:tabs>
        <w:ind w:left="2340" w:hanging="1440"/>
      </w:pPr>
      <w:bookmarkStart w:id="245" w:name="_Toc255355769"/>
      <w:bookmarkStart w:id="246" w:name="_Toc260335276"/>
      <w:bookmarkStart w:id="247" w:name="_Toc268225232"/>
      <w:bookmarkStart w:id="248" w:name="_Toc286414487"/>
      <w:bookmarkStart w:id="249" w:name="_Toc464986343"/>
      <w:bookmarkStart w:id="250" w:name="_Toc483569612"/>
      <w:r w:rsidRPr="00EF69D7">
        <w:t>Минимальная доля озелененной территории земельных</w:t>
      </w:r>
      <w:r w:rsidRPr="00A14265">
        <w:t xml:space="preserve"> </w:t>
      </w:r>
      <w:r w:rsidRPr="00EF69D7">
        <w:t>участков</w:t>
      </w:r>
      <w:bookmarkEnd w:id="245"/>
      <w:bookmarkEnd w:id="246"/>
      <w:bookmarkEnd w:id="247"/>
      <w:bookmarkEnd w:id="248"/>
      <w:bookmarkEnd w:id="249"/>
      <w:bookmarkEnd w:id="250"/>
    </w:p>
    <w:p w:rsidR="00EB5CE9" w:rsidRPr="00EF69D7" w:rsidRDefault="00EB5CE9" w:rsidP="00EB5CE9">
      <w:pPr>
        <w:pStyle w:val="afffffffff4"/>
      </w:pPr>
      <w:r w:rsidRPr="00EF69D7">
        <w:t>1. К озелененной территории земельного участка относятся части участков, которые не застроены объектами капитального строительства, не заняты временными сооружениями, водоемами и акваториями, тротуарами или проездами с твердым п</w:t>
      </w:r>
      <w:r w:rsidRPr="00EF69D7">
        <w:t>о</w:t>
      </w:r>
      <w:r w:rsidRPr="00EF69D7">
        <w:t>крытием и при этом покрыты зелеными насаждениями (древесной, кустарниковой и травянистой растительностью), доступными для всех пользователей объектов, расположе</w:t>
      </w:r>
      <w:r w:rsidRPr="00EF69D7">
        <w:t>н</w:t>
      </w:r>
      <w:r w:rsidRPr="00EF69D7">
        <w:t>ных на земельном участке.</w:t>
      </w:r>
    </w:p>
    <w:p w:rsidR="00EB5CE9" w:rsidRPr="00EF69D7" w:rsidRDefault="00EB5CE9" w:rsidP="00EB5CE9">
      <w:pPr>
        <w:pStyle w:val="afffffffff4"/>
      </w:pPr>
      <w:r w:rsidRPr="00EF69D7">
        <w:t>2. Озелененная территория земельного участка может быть оборудов</w:t>
      </w:r>
      <w:r w:rsidRPr="00EF69D7">
        <w:t>а</w:t>
      </w:r>
      <w:r w:rsidRPr="00EF69D7">
        <w:t>на:</w:t>
      </w:r>
    </w:p>
    <w:p w:rsidR="00EB5CE9" w:rsidRPr="00EF69D7" w:rsidRDefault="00EB5CE9" w:rsidP="0007482B">
      <w:pPr>
        <w:pStyle w:val="afffffffff4"/>
        <w:numPr>
          <w:ilvl w:val="3"/>
          <w:numId w:val="58"/>
        </w:numPr>
      </w:pPr>
      <w:r w:rsidRPr="00EF69D7">
        <w:t>площадками для отдыха взрослых, детскими площадками;</w:t>
      </w:r>
    </w:p>
    <w:p w:rsidR="00EB5CE9" w:rsidRPr="00EF69D7" w:rsidRDefault="00EB5CE9" w:rsidP="0007482B">
      <w:pPr>
        <w:pStyle w:val="afffffffff4"/>
        <w:numPr>
          <w:ilvl w:val="3"/>
          <w:numId w:val="58"/>
        </w:numPr>
      </w:pPr>
      <w:r w:rsidRPr="00EF69D7">
        <w:t>открытыми спортивными площадками;</w:t>
      </w:r>
    </w:p>
    <w:p w:rsidR="00EB5CE9" w:rsidRPr="00EF69D7" w:rsidRDefault="00EB5CE9" w:rsidP="0007482B">
      <w:pPr>
        <w:pStyle w:val="afffffffff4"/>
        <w:numPr>
          <w:ilvl w:val="3"/>
          <w:numId w:val="58"/>
        </w:numPr>
      </w:pPr>
      <w:r w:rsidRPr="00EF69D7">
        <w:t>площадками для выгула собак;</w:t>
      </w:r>
    </w:p>
    <w:p w:rsidR="00EB5CE9" w:rsidRPr="00EF69D7" w:rsidRDefault="00EB5CE9" w:rsidP="0007482B">
      <w:pPr>
        <w:pStyle w:val="afffffffff4"/>
        <w:numPr>
          <w:ilvl w:val="3"/>
          <w:numId w:val="58"/>
        </w:numPr>
      </w:pPr>
      <w:r w:rsidRPr="00EF69D7">
        <w:t>грунтовыми пешеходными дорожками;</w:t>
      </w:r>
    </w:p>
    <w:p w:rsidR="00EB5CE9" w:rsidRPr="00EF69D7" w:rsidRDefault="00EB5CE9" w:rsidP="0007482B">
      <w:pPr>
        <w:pStyle w:val="afffffffff4"/>
        <w:numPr>
          <w:ilvl w:val="3"/>
          <w:numId w:val="58"/>
        </w:numPr>
      </w:pPr>
      <w:r w:rsidRPr="00EF69D7">
        <w:t>малыми архитектурными формами;</w:t>
      </w:r>
    </w:p>
    <w:p w:rsidR="00EB5CE9" w:rsidRPr="00EF69D7" w:rsidRDefault="00EB5CE9" w:rsidP="0007482B">
      <w:pPr>
        <w:pStyle w:val="afffffffff4"/>
        <w:numPr>
          <w:ilvl w:val="3"/>
          <w:numId w:val="58"/>
        </w:numPr>
      </w:pPr>
      <w:r w:rsidRPr="00EF69D7">
        <w:t>другими подобными объектами.</w:t>
      </w:r>
    </w:p>
    <w:p w:rsidR="00EB5CE9" w:rsidRPr="00EF69D7" w:rsidRDefault="00EB5CE9" w:rsidP="00EB5CE9">
      <w:pPr>
        <w:pStyle w:val="afffffffff4"/>
      </w:pPr>
      <w:r w:rsidRPr="00EF69D7">
        <w:t>Площадь, занимаемая объектами, которыми может быть оборудована озелененная территория земельного участка, не должна превышать 50% площади озелененной терр</w:t>
      </w:r>
      <w:r w:rsidRPr="00EF69D7">
        <w:t>и</w:t>
      </w:r>
      <w:r w:rsidRPr="00EF69D7">
        <w:t>тории.</w:t>
      </w:r>
    </w:p>
    <w:p w:rsidR="00EB5CE9" w:rsidRPr="00D5583C" w:rsidRDefault="00EB5CE9" w:rsidP="00EB5CE9">
      <w:pPr>
        <w:pStyle w:val="afffffffff4"/>
      </w:pPr>
      <w:r w:rsidRPr="00EF69D7">
        <w:t>3. Минимально допустимая площадь озелененной территории земельных участков</w:t>
      </w:r>
      <w:r w:rsidRPr="003323F1">
        <w:t xml:space="preserve"> </w:t>
      </w:r>
      <w:r>
        <w:t>устанавливается в соответствии с Нормативами градостроительного прое</w:t>
      </w:r>
      <w:r>
        <w:t>к</w:t>
      </w:r>
      <w:r>
        <w:t>тирования Кемеровской области (утверждены постановлением Администрации Кемеро</w:t>
      </w:r>
      <w:r>
        <w:t>в</w:t>
      </w:r>
      <w:r>
        <w:t>ской области от 14.10.2009 г. № 406).</w:t>
      </w:r>
    </w:p>
    <w:p w:rsidR="00EB5CE9" w:rsidRPr="00EF69D7" w:rsidRDefault="00EB5CE9" w:rsidP="00EB5CE9">
      <w:pPr>
        <w:pStyle w:val="afffffffff4"/>
      </w:pPr>
      <w:r w:rsidRPr="00EF69D7">
        <w:t>4. Требование к озеленению участков не относится к встроенным в жилые дома н</w:t>
      </w:r>
      <w:r w:rsidRPr="00EF69D7">
        <w:t>е</w:t>
      </w:r>
      <w:r w:rsidRPr="00EF69D7">
        <w:t>жилым помещениям с общей площадью менее 200 квадратных метров.</w:t>
      </w:r>
    </w:p>
    <w:p w:rsidR="00EB5CE9" w:rsidRDefault="00EB5CE9" w:rsidP="00EB5CE9">
      <w:pPr>
        <w:pStyle w:val="afffffffff4"/>
      </w:pPr>
      <w:r w:rsidRPr="00EF69D7">
        <w:t>5. Требования к озеленению санитарно-защитных зон следует принимать в соответствии с техн</w:t>
      </w:r>
      <w:r>
        <w:t>ическими регламентами, СанПиН</w:t>
      </w:r>
      <w:r w:rsidRPr="00EF69D7">
        <w:t xml:space="preserve"> и иными действующими норм</w:t>
      </w:r>
      <w:r w:rsidRPr="00EF69D7">
        <w:t>а</w:t>
      </w:r>
      <w:r w:rsidRPr="00EF69D7">
        <w:t>тивными техническими документами. Лесополосы – посадки высокорослых деревьев, расположенные вдоль автомобильных и железных дорог – являются территориями ССЗ.</w:t>
      </w:r>
    </w:p>
    <w:p w:rsidR="00EB5CE9" w:rsidRDefault="00EB5CE9" w:rsidP="00EB5CE9"/>
    <w:p w:rsidR="00EB5CE9" w:rsidRPr="00EF69D7" w:rsidRDefault="00EB5CE9" w:rsidP="00EB5CE9">
      <w:pPr>
        <w:pStyle w:val="a2"/>
        <w:tabs>
          <w:tab w:val="clear" w:pos="3658"/>
          <w:tab w:val="num" w:pos="2340"/>
          <w:tab w:val="num" w:pos="2687"/>
        </w:tabs>
        <w:ind w:left="2340" w:hanging="1440"/>
      </w:pPr>
      <w:bookmarkStart w:id="251" w:name="_Toc255355770"/>
      <w:bookmarkStart w:id="252" w:name="_Toc260335277"/>
      <w:bookmarkStart w:id="253" w:name="_Toc268225233"/>
      <w:bookmarkStart w:id="254" w:name="_Toc286414488"/>
      <w:bookmarkStart w:id="255" w:name="_Toc464986344"/>
      <w:bookmarkStart w:id="256" w:name="_Toc483569613"/>
      <w:r w:rsidRPr="00EF69D7">
        <w:t>Минимальное количество машино-мест для хранения индивидуального автотранспорта на территории земельных участков</w:t>
      </w:r>
      <w:bookmarkEnd w:id="251"/>
      <w:bookmarkEnd w:id="252"/>
      <w:bookmarkEnd w:id="253"/>
      <w:bookmarkEnd w:id="254"/>
      <w:bookmarkEnd w:id="255"/>
      <w:bookmarkEnd w:id="256"/>
    </w:p>
    <w:p w:rsidR="00EB5CE9" w:rsidRPr="00C04D76" w:rsidRDefault="00EB5CE9" w:rsidP="00EB5CE9">
      <w:pPr>
        <w:pStyle w:val="afffffffff4"/>
      </w:pPr>
      <w:r w:rsidRPr="00C04D76">
        <w:t>1. Минимальное количество машино-мест для хранения индивидуального а</w:t>
      </w:r>
      <w:r w:rsidRPr="00C04D76">
        <w:t>в</w:t>
      </w:r>
      <w:r w:rsidRPr="00C04D76">
        <w:t>тотранспорта на территории земельных участков определяется в зависимости от вида и</w:t>
      </w:r>
      <w:r w:rsidRPr="00C04D76">
        <w:t>с</w:t>
      </w:r>
      <w:r w:rsidRPr="00C04D76">
        <w:t>пользования земельных участков и ус</w:t>
      </w:r>
      <w:r>
        <w:t>танавливается в соответствии с Н</w:t>
      </w:r>
      <w:r w:rsidRPr="00C04D76">
        <w:t>ормативами градостроительног</w:t>
      </w:r>
      <w:r>
        <w:t xml:space="preserve">о проектирования Кемеровской области, </w:t>
      </w:r>
      <w:r w:rsidRPr="00C04D76">
        <w:t>утвержден</w:t>
      </w:r>
      <w:r>
        <w:t>н</w:t>
      </w:r>
      <w:r w:rsidRPr="00C04D76">
        <w:t>ы</w:t>
      </w:r>
      <w:r>
        <w:t>ми</w:t>
      </w:r>
      <w:r w:rsidRPr="00C04D76">
        <w:t xml:space="preserve"> постановлен</w:t>
      </w:r>
      <w:r w:rsidRPr="00C04D76">
        <w:t>и</w:t>
      </w:r>
      <w:r w:rsidRPr="00C04D76">
        <w:t xml:space="preserve">ем Администрации </w:t>
      </w:r>
      <w:r>
        <w:t>Кемеровской области от 14.10.2009 г. № 406.</w:t>
      </w:r>
      <w:r w:rsidRPr="00C04D76">
        <w:t xml:space="preserve"> </w:t>
      </w:r>
    </w:p>
    <w:p w:rsidR="00EB5CE9" w:rsidRPr="00C04D76" w:rsidRDefault="00EB5CE9" w:rsidP="00EB5CE9">
      <w:pPr>
        <w:pStyle w:val="afffffffff4"/>
      </w:pPr>
      <w:r w:rsidRPr="00C04D76">
        <w:t>2. В случае совмещения на земельном участке двух и более видов использов</w:t>
      </w:r>
      <w:r w:rsidRPr="00C04D76">
        <w:t>а</w:t>
      </w:r>
      <w:r w:rsidRPr="00C04D76">
        <w:t>ния минимальное количество машино-мест для хранения индивидуального транспо</w:t>
      </w:r>
      <w:r w:rsidRPr="00C04D76">
        <w:t>р</w:t>
      </w:r>
      <w:r w:rsidRPr="00C04D76">
        <w:t>та определяется на основе долей каждого из видов использования в общей площади з</w:t>
      </w:r>
      <w:r w:rsidRPr="00C04D76">
        <w:t>е</w:t>
      </w:r>
      <w:r w:rsidRPr="00C04D76">
        <w:t>мельного участка.</w:t>
      </w:r>
    </w:p>
    <w:p w:rsidR="00EB5CE9" w:rsidRPr="00C04D76" w:rsidRDefault="00EB5CE9" w:rsidP="00EB5CE9">
      <w:pPr>
        <w:pStyle w:val="afffffffff4"/>
      </w:pPr>
      <w:r w:rsidRPr="00C04D76">
        <w:t>3. Машино-мест</w:t>
      </w:r>
      <w:r>
        <w:t>а</w:t>
      </w:r>
      <w:r w:rsidRPr="00C04D76">
        <w:t xml:space="preserve"> для хранения индивидуального автотранспорта, необходимые в соотве</w:t>
      </w:r>
      <w:r w:rsidRPr="00C04D76">
        <w:t>т</w:t>
      </w:r>
      <w:r w:rsidRPr="00C04D76">
        <w:t>ствии с настоящими Правилами, могут быть организованы в виде:</w:t>
      </w:r>
    </w:p>
    <w:p w:rsidR="00EB5CE9" w:rsidRPr="00C04D76" w:rsidRDefault="00EB5CE9" w:rsidP="00EB5CE9">
      <w:pPr>
        <w:pStyle w:val="afffffffff4"/>
      </w:pPr>
      <w:r w:rsidRPr="00C04D76">
        <w:t>капитальных гаражей-стоянок (наземных и подземных, отдельно стоящих, а также встр</w:t>
      </w:r>
      <w:r w:rsidRPr="00C04D76">
        <w:t>о</w:t>
      </w:r>
      <w:r w:rsidRPr="00C04D76">
        <w:t>енных и пристроенных);</w:t>
      </w:r>
    </w:p>
    <w:p w:rsidR="00EB5CE9" w:rsidRPr="00C04D76" w:rsidRDefault="00EB5CE9" w:rsidP="00EB5CE9">
      <w:pPr>
        <w:pStyle w:val="afffffffff4"/>
      </w:pPr>
      <w:r w:rsidRPr="00C04D76">
        <w:t>открытых охраняемых и неохраняемых стоянок.</w:t>
      </w:r>
    </w:p>
    <w:p w:rsidR="00EB5CE9" w:rsidRPr="00C04D76" w:rsidRDefault="00EB5CE9" w:rsidP="00EB5CE9">
      <w:pPr>
        <w:pStyle w:val="afffffffff4"/>
        <w:spacing w:after="0" w:line="360" w:lineRule="auto"/>
      </w:pPr>
      <w:r w:rsidRPr="00C04D76">
        <w:t>4. Машино-места для хранения индивидуального автотранспорта, необход</w:t>
      </w:r>
      <w:r w:rsidRPr="00C04D76">
        <w:t>и</w:t>
      </w:r>
      <w:r w:rsidRPr="00C04D76">
        <w:t>мые в соответствии с настоящими Правилами, размещаются на земельном уч</w:t>
      </w:r>
      <w:r w:rsidRPr="00C04D76">
        <w:t>а</w:t>
      </w:r>
      <w:r w:rsidRPr="00C04D76">
        <w:t>стке:</w:t>
      </w:r>
    </w:p>
    <w:p w:rsidR="00EB5CE9" w:rsidRPr="00C04D76" w:rsidRDefault="00EB5CE9" w:rsidP="0007482B">
      <w:pPr>
        <w:pStyle w:val="afffffffff4"/>
        <w:numPr>
          <w:ilvl w:val="3"/>
          <w:numId w:val="59"/>
        </w:numPr>
        <w:spacing w:after="0" w:line="360" w:lineRule="auto"/>
      </w:pPr>
      <w:r>
        <w:t>д</w:t>
      </w:r>
      <w:r w:rsidRPr="00C04D76">
        <w:t xml:space="preserve">ля жилых </w:t>
      </w:r>
      <w:r>
        <w:t>многоквартирных домов не менее 7</w:t>
      </w:r>
      <w:r w:rsidRPr="00C04D76">
        <w:t>0% от расчетного. Оста</w:t>
      </w:r>
      <w:r w:rsidRPr="00C04D76">
        <w:t>в</w:t>
      </w:r>
      <w:r w:rsidRPr="00C04D76">
        <w:t>шееся количество машино-мест допускается размещать на иных земел</w:t>
      </w:r>
      <w:r w:rsidRPr="00C04D76">
        <w:t>ь</w:t>
      </w:r>
      <w:r w:rsidRPr="00C04D76">
        <w:t xml:space="preserve">ных участках (стоянках-спутниках), расположенных в пределах </w:t>
      </w:r>
      <w:r>
        <w:t>поселения</w:t>
      </w:r>
      <w:r w:rsidRPr="00C04D76">
        <w:t xml:space="preserve"> и предназначенных для размещения гаражей и авт</w:t>
      </w:r>
      <w:r w:rsidRPr="00C04D76">
        <w:t>о</w:t>
      </w:r>
      <w:r w:rsidRPr="00C04D76">
        <w:t>стоянок;</w:t>
      </w:r>
    </w:p>
    <w:p w:rsidR="00EB5CE9" w:rsidRPr="00C04D76" w:rsidRDefault="00EB5CE9" w:rsidP="0007482B">
      <w:pPr>
        <w:pStyle w:val="afffffffff4"/>
        <w:numPr>
          <w:ilvl w:val="3"/>
          <w:numId w:val="59"/>
        </w:numPr>
      </w:pPr>
      <w:r>
        <w:t>д</w:t>
      </w:r>
      <w:r w:rsidRPr="00C04D76">
        <w:t>ля объектов иного назначения 100% от расчетного.</w:t>
      </w:r>
    </w:p>
    <w:p w:rsidR="00EB5CE9" w:rsidRPr="00C04D76" w:rsidRDefault="00EB5CE9" w:rsidP="00EB5CE9">
      <w:pPr>
        <w:pStyle w:val="afffffffff4"/>
      </w:pPr>
      <w:r>
        <w:t>Возможно</w:t>
      </w:r>
      <w:r w:rsidRPr="00C04D76">
        <w:t xml:space="preserve"> размещение за пределами земельного участка основного объекта части машино-мест при обосновании в документации по планировке территории налич</w:t>
      </w:r>
      <w:r w:rsidRPr="00C04D76">
        <w:t>и</w:t>
      </w:r>
      <w:r w:rsidRPr="00C04D76">
        <w:t>ем необходимого количества машино</w:t>
      </w:r>
      <w:r>
        <w:t>-</w:t>
      </w:r>
      <w:r w:rsidRPr="00C04D76">
        <w:t>мест или территории для их размещения в гр</w:t>
      </w:r>
      <w:r w:rsidRPr="00C04D76">
        <w:t>а</w:t>
      </w:r>
      <w:r>
        <w:t>ницах населенного пункта</w:t>
      </w:r>
      <w:r w:rsidRPr="00C04D76">
        <w:t>.</w:t>
      </w:r>
    </w:p>
    <w:p w:rsidR="00EB5CE9" w:rsidRPr="00C04D76" w:rsidRDefault="00EB5CE9" w:rsidP="00EB5CE9">
      <w:pPr>
        <w:pStyle w:val="afffffffff4"/>
      </w:pPr>
      <w:r>
        <w:lastRenderedPageBreak/>
        <w:t>5</w:t>
      </w:r>
      <w:r w:rsidRPr="00C04D76">
        <w:t>. Противопожарные расстояния от открытых площадок (в том числе с нав</w:t>
      </w:r>
      <w:r w:rsidRPr="00C04D76">
        <w:t>е</w:t>
      </w:r>
      <w:r w:rsidRPr="00C04D76">
        <w:t>сом) для хранения автомобилей до зданий и сооружений предприятий (по обслужив</w:t>
      </w:r>
      <w:r w:rsidRPr="00C04D76">
        <w:t>а</w:t>
      </w:r>
      <w:r w:rsidRPr="00C04D76">
        <w:t>нию автомобилей, промышленных, сельскохозяйственных и др.) должны принимат</w:t>
      </w:r>
      <w:r w:rsidRPr="00C04D76">
        <w:t>ь</w:t>
      </w:r>
      <w:r w:rsidRPr="00C04D76">
        <w:t>ся в соответствии с санитарными нормами и правилами, противопожарными требов</w:t>
      </w:r>
      <w:r w:rsidRPr="00C04D76">
        <w:t>а</w:t>
      </w:r>
      <w:r w:rsidRPr="00C04D76">
        <w:t>ниями, изложенными в технических регламентах и других нормативно-правовых докуме</w:t>
      </w:r>
      <w:r w:rsidRPr="00C04D76">
        <w:t>н</w:t>
      </w:r>
      <w:r w:rsidRPr="00C04D76">
        <w:t>тах.</w:t>
      </w:r>
    </w:p>
    <w:p w:rsidR="00EB5CE9" w:rsidRDefault="00EB5CE9" w:rsidP="00EB5CE9">
      <w:pPr>
        <w:pStyle w:val="afffffffff4"/>
      </w:pPr>
      <w:r>
        <w:t>6</w:t>
      </w:r>
      <w:r w:rsidRPr="00C04D76">
        <w:t>. Расстояния от сооружений для хранения легкового автотранспорта до об</w:t>
      </w:r>
      <w:r w:rsidRPr="00C04D76">
        <w:t>ъ</w:t>
      </w:r>
      <w:r w:rsidRPr="00C04D76">
        <w:t>ектов застройки приним</w:t>
      </w:r>
      <w:r>
        <w:t>аются в соответствии с Н</w:t>
      </w:r>
      <w:r w:rsidRPr="00C04D76">
        <w:t>ормативами градостроительног</w:t>
      </w:r>
      <w:r>
        <w:t>о проектирования Кемеровской области</w:t>
      </w:r>
      <w:r w:rsidRPr="00C04D76">
        <w:t xml:space="preserve"> (утверждены постановлением Администрации </w:t>
      </w:r>
      <w:r>
        <w:t>К</w:t>
      </w:r>
      <w:r>
        <w:t>е</w:t>
      </w:r>
      <w:r>
        <w:t>меровской области</w:t>
      </w:r>
      <w:r w:rsidRPr="00C04D76">
        <w:t xml:space="preserve"> от 14.10.2009 г. № 4</w:t>
      </w:r>
      <w:r>
        <w:t>06</w:t>
      </w:r>
      <w:r w:rsidRPr="00C04D76">
        <w:t>).</w:t>
      </w:r>
    </w:p>
    <w:p w:rsidR="009A142C" w:rsidRPr="00EF69D7" w:rsidRDefault="009A142C" w:rsidP="009A142C">
      <w:pPr>
        <w:pStyle w:val="afffffffff4"/>
      </w:pPr>
    </w:p>
    <w:p w:rsidR="009A142C" w:rsidRDefault="009A142C" w:rsidP="009A142C"/>
    <w:p w:rsidR="009A142C" w:rsidRDefault="009A142C" w:rsidP="009A142C">
      <w:pPr>
        <w:pStyle w:val="a2"/>
        <w:tabs>
          <w:tab w:val="num" w:pos="2410"/>
        </w:tabs>
        <w:ind w:left="2410" w:hanging="1559"/>
      </w:pPr>
      <w:bookmarkStart w:id="257" w:name="_Toc247100299"/>
      <w:bookmarkStart w:id="258" w:name="_Toc92364223"/>
      <w:bookmarkStart w:id="259" w:name="_Toc92364979"/>
      <w:bookmarkStart w:id="260" w:name="_Toc92368760"/>
      <w:bookmarkStart w:id="261" w:name="_Toc92374181"/>
      <w:bookmarkStart w:id="262" w:name="_Toc255355772"/>
      <w:bookmarkStart w:id="263" w:name="_Toc260335279"/>
      <w:bookmarkStart w:id="264" w:name="_Toc286414490"/>
      <w:bookmarkStart w:id="265" w:name="_Toc483569614"/>
      <w:r w:rsidRPr="00BD6C95">
        <w:t>Отклонение от предельных параметров</w:t>
      </w:r>
      <w:r>
        <w:t xml:space="preserve"> </w:t>
      </w:r>
      <w:r w:rsidRPr="00BD6C95">
        <w:t>разрешенного строительства, реконструкции объектов</w:t>
      </w:r>
      <w:r>
        <w:t xml:space="preserve"> </w:t>
      </w:r>
      <w:r w:rsidRPr="00BD6C95">
        <w:t>капитального строительства</w:t>
      </w:r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</w:p>
    <w:p w:rsidR="009A142C" w:rsidRPr="00CF41C0" w:rsidRDefault="009A142C" w:rsidP="009A142C">
      <w:pPr>
        <w:pStyle w:val="afffffffff4"/>
        <w:spacing w:line="340" w:lineRule="exact"/>
      </w:pPr>
      <w:r w:rsidRPr="00CF41C0">
        <w:t>1. Правообладатели земельных участков, размеры которых меньше устано</w:t>
      </w:r>
      <w:r w:rsidRPr="00CF41C0">
        <w:t>в</w:t>
      </w:r>
      <w:r w:rsidRPr="00CF41C0">
        <w:t>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</w:t>
      </w:r>
      <w:r w:rsidRPr="00CF41C0">
        <w:t>е</w:t>
      </w:r>
      <w:r w:rsidRPr="00CF41C0">
        <w:t>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</w:t>
      </w:r>
      <w:r w:rsidRPr="00CF41C0">
        <w:t>ь</w:t>
      </w:r>
      <w:r w:rsidRPr="00CF41C0">
        <w:t>ства.</w:t>
      </w:r>
    </w:p>
    <w:p w:rsidR="009A142C" w:rsidRPr="00CF41C0" w:rsidRDefault="009A142C" w:rsidP="009A142C">
      <w:pPr>
        <w:pStyle w:val="afffffffff4"/>
        <w:spacing w:line="340" w:lineRule="exact"/>
      </w:pPr>
      <w:r w:rsidRPr="00CF41C0">
        <w:t>2. 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 лицо направляет в Комиссию заявление о предоставлении такого ра</w:t>
      </w:r>
      <w:r w:rsidRPr="00CF41C0">
        <w:t>з</w:t>
      </w:r>
      <w:r w:rsidRPr="00CF41C0">
        <w:t>решения.</w:t>
      </w:r>
    </w:p>
    <w:p w:rsidR="009A142C" w:rsidRPr="00CF41C0" w:rsidRDefault="009A142C" w:rsidP="009A142C">
      <w:pPr>
        <w:pStyle w:val="afffffffff4"/>
        <w:spacing w:after="0" w:line="340" w:lineRule="exact"/>
      </w:pPr>
      <w:r w:rsidRPr="00CF41C0">
        <w:t>3. Вопрос о предоставлении разрешения на отклонение от предельных параметров разрешенного строительства, реконструкции объектов капитального стро</w:t>
      </w:r>
      <w:r w:rsidRPr="00CF41C0">
        <w:t>и</w:t>
      </w:r>
      <w:r w:rsidRPr="00CF41C0">
        <w:t>тельства подлежит обсуждению на публичных слушаниях</w:t>
      </w:r>
      <w:r>
        <w:t>.</w:t>
      </w:r>
      <w:r w:rsidRPr="00CF41C0">
        <w:t xml:space="preserve"> 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</w:t>
      </w:r>
      <w:r w:rsidRPr="00CF41C0">
        <w:t>е</w:t>
      </w:r>
      <w:r w:rsidRPr="00CF41C0">
        <w:t>шения.</w:t>
      </w:r>
    </w:p>
    <w:p w:rsidR="009A142C" w:rsidRPr="00CF41C0" w:rsidRDefault="009A142C" w:rsidP="009A142C">
      <w:pPr>
        <w:pStyle w:val="afffffffff4"/>
        <w:spacing w:after="0" w:line="340" w:lineRule="exact"/>
      </w:pPr>
      <w:r w:rsidRPr="00CF41C0">
        <w:t>4. На основании заключения о результатах публичных слушаний по вопросу о предоставлении разрешения на отклонение от предельных параметров разр</w:t>
      </w:r>
      <w:r w:rsidRPr="00CF41C0">
        <w:t>е</w:t>
      </w:r>
      <w:r w:rsidRPr="00CF41C0">
        <w:t>шенного строительства, реконструкции объектов капитального строительства Комиссия ос</w:t>
      </w:r>
      <w:r w:rsidRPr="00CF41C0">
        <w:t>у</w:t>
      </w:r>
      <w:r w:rsidRPr="00CF41C0">
        <w:t>ществляет подготовку рекомендаций о предоставлении такого разрешения или об о</w:t>
      </w:r>
      <w:r w:rsidRPr="00CF41C0">
        <w:t>т</w:t>
      </w:r>
      <w:r w:rsidRPr="00CF41C0">
        <w:t xml:space="preserve">казе в предоставлении такого разрешения с указанием причин </w:t>
      </w:r>
      <w:r w:rsidRPr="00CF41C0">
        <w:lastRenderedPageBreak/>
        <w:t>принятого решения и направляет указанные р</w:t>
      </w:r>
      <w:r w:rsidRPr="00CF41C0">
        <w:t>е</w:t>
      </w:r>
      <w:r w:rsidRPr="00CF41C0">
        <w:t>ко</w:t>
      </w:r>
      <w:r>
        <w:t>мендации Г</w:t>
      </w:r>
      <w:r w:rsidRPr="00CF41C0">
        <w:t xml:space="preserve">лаве </w:t>
      </w:r>
      <w:r w:rsidRPr="009A142C">
        <w:rPr>
          <w:szCs w:val="26"/>
        </w:rPr>
        <w:t xml:space="preserve">Новоромановского </w:t>
      </w:r>
      <w:r>
        <w:t>сельского поселения</w:t>
      </w:r>
      <w:r w:rsidRPr="00CF41C0">
        <w:t>.</w:t>
      </w:r>
    </w:p>
    <w:p w:rsidR="009A142C" w:rsidRPr="00CF41C0" w:rsidRDefault="009A142C" w:rsidP="009A142C">
      <w:pPr>
        <w:pStyle w:val="afffffffff4"/>
        <w:spacing w:after="0" w:line="340" w:lineRule="exact"/>
      </w:pPr>
      <w:r w:rsidRPr="00CF41C0">
        <w:t xml:space="preserve">5. </w:t>
      </w:r>
      <w:r>
        <w:t xml:space="preserve">Глава </w:t>
      </w:r>
      <w:r w:rsidRPr="009A142C">
        <w:rPr>
          <w:szCs w:val="26"/>
        </w:rPr>
        <w:t xml:space="preserve">Новоромановского </w:t>
      </w:r>
      <w:r>
        <w:t>сельского поселения</w:t>
      </w:r>
      <w:r w:rsidRPr="00CF41C0">
        <w:t xml:space="preserve"> принимает решение о предоставл</w:t>
      </w:r>
      <w:r w:rsidRPr="00CF41C0">
        <w:t>е</w:t>
      </w:r>
      <w:r w:rsidRPr="00CF41C0">
        <w:t>нии разрешения на отклонение от предельных параметров разрешенного строител</w:t>
      </w:r>
      <w:r w:rsidRPr="00CF41C0">
        <w:t>ь</w:t>
      </w:r>
      <w:r w:rsidRPr="00CF41C0">
        <w:t>ства, реконструкции объектов капитального строительства или об отказе в предоставлении такого разрешения с указанием причин принятого р</w:t>
      </w:r>
      <w:r w:rsidRPr="00CF41C0">
        <w:t>е</w:t>
      </w:r>
      <w:r w:rsidRPr="00CF41C0">
        <w:t>шения.</w:t>
      </w:r>
    </w:p>
    <w:p w:rsidR="009A142C" w:rsidRDefault="009A142C" w:rsidP="009A142C">
      <w:pPr>
        <w:pStyle w:val="afffffffff4"/>
        <w:spacing w:after="0" w:line="340" w:lineRule="exact"/>
      </w:pPr>
      <w:r w:rsidRPr="00CF41C0">
        <w:t>6.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строительства, реконструкции объектов к</w:t>
      </w:r>
      <w:r w:rsidRPr="00CF41C0">
        <w:t>а</w:t>
      </w:r>
      <w:r w:rsidRPr="00CF41C0">
        <w:t>питального строительства или об отказе в предоставлении такого разреш</w:t>
      </w:r>
      <w:r w:rsidRPr="00CF41C0">
        <w:t>е</w:t>
      </w:r>
      <w:r w:rsidRPr="00CF41C0">
        <w:t>ния.</w:t>
      </w:r>
    </w:p>
    <w:p w:rsidR="009A142C" w:rsidRPr="00C479D5" w:rsidRDefault="009A142C" w:rsidP="007740B0">
      <w:pPr>
        <w:pStyle w:val="12"/>
      </w:pPr>
      <w:bookmarkStart w:id="266" w:name="_Toc247100304"/>
      <w:bookmarkStart w:id="267" w:name="_Toc92364228"/>
      <w:bookmarkStart w:id="268" w:name="_Toc92364984"/>
      <w:bookmarkStart w:id="269" w:name="_Toc92368765"/>
      <w:bookmarkStart w:id="270" w:name="_Toc92374186"/>
      <w:bookmarkStart w:id="271" w:name="_Toc255355778"/>
      <w:bookmarkStart w:id="272" w:name="_Toc255355786"/>
      <w:bookmarkStart w:id="273" w:name="_Toc260335313"/>
      <w:bookmarkStart w:id="274" w:name="_Toc280760291"/>
      <w:bookmarkStart w:id="275" w:name="_Toc286414511"/>
      <w:bookmarkStart w:id="276" w:name="_Toc255355773"/>
      <w:bookmarkStart w:id="277" w:name="_Toc260335280"/>
      <w:bookmarkStart w:id="278" w:name="_Toc286414491"/>
      <w:bookmarkStart w:id="279" w:name="_Toc483569615"/>
      <w:r w:rsidRPr="00843959">
        <w:lastRenderedPageBreak/>
        <w:t xml:space="preserve">ГРАДОСТРОИТЕЛЬНОЕ </w:t>
      </w:r>
      <w:r>
        <w:t xml:space="preserve">  </w:t>
      </w:r>
      <w:r w:rsidRPr="00843959">
        <w:t>ЗОНИРОВАНИЕ</w:t>
      </w:r>
      <w:r>
        <w:t xml:space="preserve">.  </w:t>
      </w:r>
      <w:r w:rsidRPr="00C479D5">
        <w:t>ТЕРРИТОРИАЛЬНЫЕ ЗОНЫ</w:t>
      </w:r>
      <w:bookmarkEnd w:id="276"/>
      <w:bookmarkEnd w:id="277"/>
      <w:bookmarkEnd w:id="278"/>
      <w:bookmarkEnd w:id="279"/>
    </w:p>
    <w:p w:rsidR="009A142C" w:rsidRDefault="009A142C" w:rsidP="009A142C">
      <w:pPr>
        <w:pStyle w:val="a2"/>
        <w:tabs>
          <w:tab w:val="num" w:pos="2835"/>
        </w:tabs>
        <w:ind w:left="2835" w:hanging="1559"/>
      </w:pPr>
      <w:bookmarkStart w:id="280" w:name="_Toc247100301"/>
      <w:bookmarkStart w:id="281" w:name="_Toc92364225"/>
      <w:bookmarkStart w:id="282" w:name="_Toc92364981"/>
      <w:bookmarkStart w:id="283" w:name="_Toc92368762"/>
      <w:bookmarkStart w:id="284" w:name="_Toc92374183"/>
      <w:bookmarkStart w:id="285" w:name="_Toc255355775"/>
      <w:bookmarkStart w:id="286" w:name="_Toc260335282"/>
      <w:bookmarkStart w:id="287" w:name="_Toc286414492"/>
      <w:bookmarkStart w:id="288" w:name="_Toc483569616"/>
      <w:r w:rsidRPr="00400A61">
        <w:t>Перечень терр</w:t>
      </w:r>
      <w:r>
        <w:t>иториальных зон, выделенных на К</w:t>
      </w:r>
      <w:r w:rsidRPr="00400A61">
        <w:t xml:space="preserve">арте градостроительного зонирования территории </w:t>
      </w:r>
      <w:r w:rsidRPr="009A142C">
        <w:t xml:space="preserve">Новоромановского </w:t>
      </w:r>
      <w:r>
        <w:t>сельского поселения</w:t>
      </w:r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</w:p>
    <w:p w:rsidR="009A142C" w:rsidRPr="00CF41C0" w:rsidRDefault="009A142C" w:rsidP="009A142C">
      <w:pPr>
        <w:pStyle w:val="afffffffff4"/>
      </w:pPr>
      <w:r w:rsidRPr="00CF41C0">
        <w:t>1. Правилами установлены территориальные зоны, гра</w:t>
      </w:r>
      <w:r>
        <w:t>ницы которых обозн</w:t>
      </w:r>
      <w:r>
        <w:t>а</w:t>
      </w:r>
      <w:r>
        <w:t>чены на К</w:t>
      </w:r>
      <w:r w:rsidRPr="00CF41C0">
        <w:t xml:space="preserve">арте градостроительного зонирования </w:t>
      </w:r>
      <w:r>
        <w:t>следующих двух видов</w:t>
      </w:r>
      <w:r w:rsidRPr="00CF41C0">
        <w:t>:</w:t>
      </w:r>
    </w:p>
    <w:p w:rsidR="009A142C" w:rsidRPr="00CF41C0" w:rsidRDefault="009A142C" w:rsidP="009A142C">
      <w:pPr>
        <w:pStyle w:val="afffffffff4"/>
        <w:numPr>
          <w:ilvl w:val="3"/>
          <w:numId w:val="37"/>
        </w:numPr>
      </w:pPr>
      <w:r w:rsidRPr="00CF41C0">
        <w:t>основные территориальные зоны, определяющие общие градостроител</w:t>
      </w:r>
      <w:r w:rsidRPr="00CF41C0">
        <w:t>ь</w:t>
      </w:r>
      <w:r w:rsidRPr="00CF41C0">
        <w:t>ные регламенты для объектов недвижимости, находящихся на данной территории;</w:t>
      </w:r>
    </w:p>
    <w:p w:rsidR="009A142C" w:rsidRPr="00CF41C0" w:rsidRDefault="009A142C" w:rsidP="009A142C">
      <w:pPr>
        <w:pStyle w:val="afffffffff4"/>
        <w:numPr>
          <w:ilvl w:val="3"/>
          <w:numId w:val="37"/>
        </w:numPr>
      </w:pPr>
      <w:r w:rsidRPr="00CF41C0">
        <w:t xml:space="preserve">зоны </w:t>
      </w:r>
      <w:r>
        <w:t>с особыми условиями использования территории</w:t>
      </w:r>
      <w:r w:rsidRPr="00CF41C0">
        <w:t>, устанавлива</w:t>
      </w:r>
      <w:r w:rsidRPr="00CF41C0">
        <w:t>ю</w:t>
      </w:r>
      <w:r w:rsidRPr="00CF41C0">
        <w:t xml:space="preserve">щие </w:t>
      </w:r>
      <w:r>
        <w:t>ограничения использования земельных участков и объектов кап</w:t>
      </w:r>
      <w:r>
        <w:t>и</w:t>
      </w:r>
      <w:r>
        <w:t>тального строительства</w:t>
      </w:r>
      <w:r w:rsidRPr="00CF41C0">
        <w:t>.</w:t>
      </w:r>
    </w:p>
    <w:p w:rsidR="009A142C" w:rsidRDefault="009A142C" w:rsidP="00EB5CE9">
      <w:pPr>
        <w:pStyle w:val="afffffffff4"/>
        <w:numPr>
          <w:ilvl w:val="1"/>
          <w:numId w:val="25"/>
        </w:numPr>
        <w:tabs>
          <w:tab w:val="clear" w:pos="1440"/>
          <w:tab w:val="num" w:pos="1134"/>
        </w:tabs>
        <w:ind w:left="0" w:firstLine="851"/>
      </w:pPr>
      <w:r>
        <w:t xml:space="preserve">Устанавливаются </w:t>
      </w:r>
      <w:r w:rsidRPr="00CF41C0">
        <w:t>следующие виды территориальных зон</w:t>
      </w:r>
      <w:r>
        <w:t>, кодовое обозначение которых соответствует единому классификатору градостро</w:t>
      </w:r>
      <w:r>
        <w:t>и</w:t>
      </w:r>
      <w:r>
        <w:t>тельного зонирования по Юргинскому району (Приложение 1)</w:t>
      </w:r>
      <w:r w:rsidRPr="00CF41C0">
        <w:t>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433"/>
        <w:gridCol w:w="1560"/>
        <w:gridCol w:w="1795"/>
      </w:tblGrid>
      <w:tr w:rsidR="009A142C" w:rsidRPr="00B04397" w:rsidTr="00D34057">
        <w:tc>
          <w:tcPr>
            <w:tcW w:w="851" w:type="dxa"/>
            <w:vAlign w:val="center"/>
          </w:tcPr>
          <w:p w:rsidR="009A142C" w:rsidRPr="00B04397" w:rsidRDefault="009A142C" w:rsidP="00D34057">
            <w:pPr>
              <w:jc w:val="center"/>
              <w:rPr>
                <w:b/>
              </w:rPr>
            </w:pPr>
            <w:r w:rsidRPr="00B04397">
              <w:rPr>
                <w:b/>
              </w:rPr>
              <w:t>№п/п</w:t>
            </w:r>
          </w:p>
        </w:tc>
        <w:tc>
          <w:tcPr>
            <w:tcW w:w="5433" w:type="dxa"/>
            <w:vAlign w:val="center"/>
          </w:tcPr>
          <w:p w:rsidR="009A142C" w:rsidRPr="00B04397" w:rsidRDefault="009A142C" w:rsidP="00D34057">
            <w:pPr>
              <w:jc w:val="center"/>
              <w:rPr>
                <w:b/>
              </w:rPr>
            </w:pPr>
            <w:r w:rsidRPr="00B04397">
              <w:rPr>
                <w:b/>
              </w:rPr>
              <w:t>Наименование зоны</w:t>
            </w:r>
          </w:p>
        </w:tc>
        <w:tc>
          <w:tcPr>
            <w:tcW w:w="1560" w:type="dxa"/>
            <w:vAlign w:val="center"/>
          </w:tcPr>
          <w:p w:rsidR="009A142C" w:rsidRPr="00B04397" w:rsidRDefault="009A142C" w:rsidP="00D34057">
            <w:pPr>
              <w:jc w:val="center"/>
              <w:rPr>
                <w:b/>
              </w:rPr>
            </w:pPr>
            <w:r w:rsidRPr="00B04397">
              <w:rPr>
                <w:b/>
              </w:rPr>
              <w:t>Кодовое обозначение зоны</w:t>
            </w:r>
          </w:p>
        </w:tc>
        <w:tc>
          <w:tcPr>
            <w:tcW w:w="1795" w:type="dxa"/>
            <w:vAlign w:val="center"/>
          </w:tcPr>
          <w:p w:rsidR="009A142C" w:rsidRPr="00B04397" w:rsidRDefault="009A142C" w:rsidP="00D34057">
            <w:pPr>
              <w:jc w:val="center"/>
              <w:rPr>
                <w:b/>
              </w:rPr>
            </w:pPr>
            <w:r w:rsidRPr="00B04397">
              <w:rPr>
                <w:b/>
              </w:rPr>
              <w:t>Площадь, га</w:t>
            </w:r>
          </w:p>
        </w:tc>
      </w:tr>
      <w:tr w:rsidR="009A142C" w:rsidRPr="00B04397" w:rsidTr="00D34057">
        <w:tc>
          <w:tcPr>
            <w:tcW w:w="7844" w:type="dxa"/>
            <w:gridSpan w:val="3"/>
            <w:vAlign w:val="center"/>
          </w:tcPr>
          <w:p w:rsidR="009A142C" w:rsidRPr="00B04397" w:rsidRDefault="009A142C" w:rsidP="00D34057">
            <w:pPr>
              <w:jc w:val="center"/>
              <w:rPr>
                <w:b/>
                <w:sz w:val="28"/>
                <w:szCs w:val="28"/>
              </w:rPr>
            </w:pPr>
            <w:r w:rsidRPr="00B04397">
              <w:rPr>
                <w:b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795" w:type="dxa"/>
            <w:vAlign w:val="center"/>
          </w:tcPr>
          <w:p w:rsidR="009A142C" w:rsidRPr="005404BE" w:rsidRDefault="00AE082C" w:rsidP="00102C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1051,1</w:t>
            </w:r>
            <w:r w:rsidR="00102C10">
              <w:rPr>
                <w:b/>
                <w:sz w:val="28"/>
                <w:szCs w:val="28"/>
              </w:rPr>
              <w:t>5</w:t>
            </w:r>
          </w:p>
        </w:tc>
      </w:tr>
      <w:tr w:rsidR="009A142C" w:rsidRPr="00B04397" w:rsidTr="00D34057">
        <w:tc>
          <w:tcPr>
            <w:tcW w:w="7844" w:type="dxa"/>
            <w:gridSpan w:val="3"/>
            <w:vAlign w:val="center"/>
          </w:tcPr>
          <w:p w:rsidR="009A142C" w:rsidRPr="00B04397" w:rsidRDefault="009A142C" w:rsidP="00D34057">
            <w:pPr>
              <w:jc w:val="center"/>
              <w:rPr>
                <w:b/>
              </w:rPr>
            </w:pPr>
            <w:r w:rsidRPr="00B04397">
              <w:rPr>
                <w:b/>
              </w:rPr>
              <w:t>Жилая зона</w:t>
            </w:r>
          </w:p>
        </w:tc>
        <w:tc>
          <w:tcPr>
            <w:tcW w:w="1795" w:type="dxa"/>
            <w:vAlign w:val="center"/>
          </w:tcPr>
          <w:p w:rsidR="009A142C" w:rsidRPr="00AE082C" w:rsidRDefault="00AE082C" w:rsidP="00D34057">
            <w:pPr>
              <w:jc w:val="center"/>
              <w:rPr>
                <w:b/>
              </w:rPr>
            </w:pPr>
            <w:r w:rsidRPr="00AE082C">
              <w:rPr>
                <w:b/>
              </w:rPr>
              <w:t>770,32</w:t>
            </w:r>
          </w:p>
        </w:tc>
      </w:tr>
      <w:tr w:rsidR="00E87AD0" w:rsidRPr="00B04397" w:rsidTr="00D34057">
        <w:tc>
          <w:tcPr>
            <w:tcW w:w="851" w:type="dxa"/>
            <w:vAlign w:val="center"/>
          </w:tcPr>
          <w:p w:rsidR="00E87AD0" w:rsidRPr="00B04397" w:rsidRDefault="00E87AD0" w:rsidP="00D34057">
            <w:pPr>
              <w:jc w:val="center"/>
            </w:pPr>
            <w:r>
              <w:t>1</w:t>
            </w:r>
          </w:p>
        </w:tc>
        <w:tc>
          <w:tcPr>
            <w:tcW w:w="5433" w:type="dxa"/>
            <w:vAlign w:val="center"/>
          </w:tcPr>
          <w:p w:rsidR="00E87AD0" w:rsidRPr="00B04397" w:rsidRDefault="00E87AD0" w:rsidP="00E87AD0">
            <w:pPr>
              <w:pStyle w:val="Sa"/>
              <w:spacing w:line="240" w:lineRule="auto"/>
              <w:jc w:val="left"/>
            </w:pPr>
            <w:r w:rsidRPr="00B04397">
              <w:t xml:space="preserve">Подзона </w:t>
            </w:r>
            <w:r>
              <w:t>средне</w:t>
            </w:r>
            <w:r w:rsidRPr="00B04397">
              <w:t xml:space="preserve">этажной жилой застройки (от </w:t>
            </w:r>
            <w:r>
              <w:t>3</w:t>
            </w:r>
            <w:r w:rsidRPr="00B04397">
              <w:t xml:space="preserve"> до </w:t>
            </w:r>
            <w:r>
              <w:t>6</w:t>
            </w:r>
            <w:r w:rsidRPr="00B04397">
              <w:t xml:space="preserve"> этажей включительно), с учреждениями и пре</w:t>
            </w:r>
            <w:r w:rsidRPr="00B04397">
              <w:t>д</w:t>
            </w:r>
            <w:r w:rsidRPr="00B04397">
              <w:t>приятиями повседневного использования, связа</w:t>
            </w:r>
            <w:r w:rsidRPr="00B04397">
              <w:t>н</w:t>
            </w:r>
            <w:r w:rsidRPr="00B04397">
              <w:t>ными с проживанием граждан, а так же объектами инженерной и транспортной и</w:t>
            </w:r>
            <w:r w:rsidRPr="00B04397">
              <w:t>н</w:t>
            </w:r>
            <w:r w:rsidRPr="00B04397">
              <w:t>фраструктур</w:t>
            </w:r>
          </w:p>
        </w:tc>
        <w:tc>
          <w:tcPr>
            <w:tcW w:w="1560" w:type="dxa"/>
            <w:vAlign w:val="center"/>
          </w:tcPr>
          <w:p w:rsidR="00E87AD0" w:rsidRPr="00B04397" w:rsidRDefault="00E87AD0" w:rsidP="00E87AD0">
            <w:pPr>
              <w:jc w:val="center"/>
            </w:pPr>
            <w:r w:rsidRPr="00B04397">
              <w:t xml:space="preserve">ЖЗ </w:t>
            </w:r>
            <w:r>
              <w:t>3</w:t>
            </w:r>
          </w:p>
        </w:tc>
        <w:tc>
          <w:tcPr>
            <w:tcW w:w="1795" w:type="dxa"/>
            <w:vAlign w:val="center"/>
          </w:tcPr>
          <w:p w:rsidR="00E87AD0" w:rsidRPr="00610ACF" w:rsidRDefault="00AE082C" w:rsidP="00D340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0,34</w:t>
            </w:r>
          </w:p>
        </w:tc>
      </w:tr>
      <w:tr w:rsidR="00E87AD0" w:rsidRPr="00B04397" w:rsidTr="00D34057">
        <w:tc>
          <w:tcPr>
            <w:tcW w:w="851" w:type="dxa"/>
            <w:vAlign w:val="center"/>
          </w:tcPr>
          <w:p w:rsidR="00E87AD0" w:rsidRDefault="00E87AD0" w:rsidP="00D34057">
            <w:pPr>
              <w:jc w:val="center"/>
            </w:pPr>
            <w:r>
              <w:t>2</w:t>
            </w:r>
          </w:p>
        </w:tc>
        <w:tc>
          <w:tcPr>
            <w:tcW w:w="5433" w:type="dxa"/>
            <w:vAlign w:val="center"/>
          </w:tcPr>
          <w:p w:rsidR="00E87AD0" w:rsidRPr="00B04397" w:rsidRDefault="00E87AD0" w:rsidP="00D34057">
            <w:pPr>
              <w:pStyle w:val="Sa"/>
              <w:spacing w:line="240" w:lineRule="auto"/>
              <w:jc w:val="left"/>
            </w:pPr>
            <w:r w:rsidRPr="00B04397">
              <w:t>Подзона малоэтажной жилой застройки (от 1 до 3 этажей включительно), с учреждениями и пре</w:t>
            </w:r>
            <w:r w:rsidRPr="00B04397">
              <w:t>д</w:t>
            </w:r>
            <w:r w:rsidRPr="00B04397">
              <w:t>приятиями повседневного использования, связа</w:t>
            </w:r>
            <w:r w:rsidRPr="00B04397">
              <w:t>н</w:t>
            </w:r>
            <w:r w:rsidRPr="00B04397">
              <w:t>ными с проживанием граждан, а так же объектами инженерной и транспортной и</w:t>
            </w:r>
            <w:r w:rsidRPr="00B04397">
              <w:t>н</w:t>
            </w:r>
            <w:r w:rsidRPr="00B04397">
              <w:t>фраструктур</w:t>
            </w:r>
          </w:p>
        </w:tc>
        <w:tc>
          <w:tcPr>
            <w:tcW w:w="1560" w:type="dxa"/>
            <w:vAlign w:val="center"/>
          </w:tcPr>
          <w:p w:rsidR="00E87AD0" w:rsidRPr="00B04397" w:rsidRDefault="00E87AD0" w:rsidP="00D34057">
            <w:pPr>
              <w:jc w:val="center"/>
            </w:pPr>
            <w:r w:rsidRPr="00B04397">
              <w:t>ЖЗ 4</w:t>
            </w:r>
          </w:p>
        </w:tc>
        <w:tc>
          <w:tcPr>
            <w:tcW w:w="1795" w:type="dxa"/>
            <w:vAlign w:val="center"/>
          </w:tcPr>
          <w:p w:rsidR="00E87AD0" w:rsidRPr="00610ACF" w:rsidRDefault="00AE082C" w:rsidP="00D340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120,02</w:t>
            </w:r>
          </w:p>
        </w:tc>
      </w:tr>
      <w:tr w:rsidR="00E87AD0" w:rsidRPr="00B04397" w:rsidTr="00D34057">
        <w:tc>
          <w:tcPr>
            <w:tcW w:w="851" w:type="dxa"/>
            <w:vAlign w:val="center"/>
          </w:tcPr>
          <w:p w:rsidR="00E87AD0" w:rsidRPr="00B04397" w:rsidRDefault="00E87AD0" w:rsidP="00D34057">
            <w:pPr>
              <w:jc w:val="center"/>
            </w:pPr>
            <w:r>
              <w:t>3</w:t>
            </w:r>
          </w:p>
        </w:tc>
        <w:tc>
          <w:tcPr>
            <w:tcW w:w="5433" w:type="dxa"/>
            <w:vAlign w:val="center"/>
          </w:tcPr>
          <w:p w:rsidR="00E87AD0" w:rsidRPr="00B04397" w:rsidRDefault="00E87AD0" w:rsidP="00D34057">
            <w:pPr>
              <w:pStyle w:val="Sa"/>
              <w:spacing w:line="240" w:lineRule="auto"/>
              <w:jc w:val="left"/>
            </w:pPr>
            <w:r w:rsidRPr="00B04397">
              <w:t>Подзона индивидуальной жилой застройки с учреждениями и предприятиями повседневного использования, связанными с проживанием гра</w:t>
            </w:r>
            <w:r w:rsidRPr="00B04397">
              <w:t>ж</w:t>
            </w:r>
            <w:r w:rsidRPr="00B04397">
              <w:t>дан, а так же объектами инженерной и транспортной инфрастру</w:t>
            </w:r>
            <w:r w:rsidRPr="00B04397">
              <w:t>к</w:t>
            </w:r>
            <w:r w:rsidRPr="00B04397">
              <w:t>тур</w:t>
            </w:r>
          </w:p>
        </w:tc>
        <w:tc>
          <w:tcPr>
            <w:tcW w:w="1560" w:type="dxa"/>
            <w:vAlign w:val="center"/>
          </w:tcPr>
          <w:p w:rsidR="00E87AD0" w:rsidRPr="00B04397" w:rsidRDefault="00E87AD0" w:rsidP="00D34057">
            <w:pPr>
              <w:jc w:val="center"/>
            </w:pPr>
            <w:r w:rsidRPr="00B04397">
              <w:t>ЖЗ 5</w:t>
            </w:r>
          </w:p>
        </w:tc>
        <w:tc>
          <w:tcPr>
            <w:tcW w:w="1795" w:type="dxa"/>
            <w:vAlign w:val="center"/>
          </w:tcPr>
          <w:p w:rsidR="00E87AD0" w:rsidRPr="00610ACF" w:rsidRDefault="00AE082C" w:rsidP="00D340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649,96</w:t>
            </w:r>
          </w:p>
        </w:tc>
      </w:tr>
      <w:tr w:rsidR="00E87AD0" w:rsidRPr="00B04397" w:rsidTr="00D34057">
        <w:tc>
          <w:tcPr>
            <w:tcW w:w="7844" w:type="dxa"/>
            <w:gridSpan w:val="3"/>
            <w:vAlign w:val="center"/>
          </w:tcPr>
          <w:p w:rsidR="00E87AD0" w:rsidRPr="00B04397" w:rsidRDefault="00E87AD0" w:rsidP="00D34057">
            <w:pPr>
              <w:jc w:val="center"/>
              <w:rPr>
                <w:b/>
              </w:rPr>
            </w:pPr>
            <w:r w:rsidRPr="00B04397">
              <w:rPr>
                <w:b/>
              </w:rPr>
              <w:t>Общественно-деловая зона</w:t>
            </w:r>
          </w:p>
        </w:tc>
        <w:tc>
          <w:tcPr>
            <w:tcW w:w="1795" w:type="dxa"/>
            <w:vAlign w:val="center"/>
          </w:tcPr>
          <w:p w:rsidR="00E87AD0" w:rsidRPr="00D04504" w:rsidRDefault="00AE082C" w:rsidP="00D34057">
            <w:pPr>
              <w:jc w:val="center"/>
              <w:rPr>
                <w:b/>
              </w:rPr>
            </w:pPr>
            <w:r>
              <w:rPr>
                <w:b/>
              </w:rPr>
              <w:t>20,06</w:t>
            </w:r>
          </w:p>
        </w:tc>
      </w:tr>
      <w:tr w:rsidR="00E87AD0" w:rsidRPr="00B04397" w:rsidTr="00D34057">
        <w:tc>
          <w:tcPr>
            <w:tcW w:w="851" w:type="dxa"/>
            <w:vAlign w:val="center"/>
          </w:tcPr>
          <w:p w:rsidR="00E87AD0" w:rsidRPr="00B04397" w:rsidRDefault="00E87AD0" w:rsidP="00D34057">
            <w:pPr>
              <w:jc w:val="center"/>
            </w:pPr>
            <w:r>
              <w:lastRenderedPageBreak/>
              <w:t>4</w:t>
            </w:r>
          </w:p>
        </w:tc>
        <w:tc>
          <w:tcPr>
            <w:tcW w:w="5433" w:type="dxa"/>
          </w:tcPr>
          <w:p w:rsidR="00E87AD0" w:rsidRPr="00B04397" w:rsidRDefault="00E87AD0" w:rsidP="00D34057">
            <w:r>
              <w:t xml:space="preserve">Зона для размещения объектов многофункциональной общественно-деловой  </w:t>
            </w:r>
            <w:r w:rsidRPr="00B04397">
              <w:t>застройки</w:t>
            </w:r>
            <w:r>
              <w:t>, с включением объектов инженерной и транспортной инфраструктур</w:t>
            </w:r>
          </w:p>
        </w:tc>
        <w:tc>
          <w:tcPr>
            <w:tcW w:w="1560" w:type="dxa"/>
            <w:vAlign w:val="center"/>
          </w:tcPr>
          <w:p w:rsidR="00E87AD0" w:rsidRPr="00B04397" w:rsidRDefault="00E87AD0" w:rsidP="00D34057">
            <w:pPr>
              <w:jc w:val="center"/>
            </w:pPr>
            <w:r w:rsidRPr="00B04397">
              <w:t>ОДЗ</w:t>
            </w:r>
          </w:p>
        </w:tc>
        <w:tc>
          <w:tcPr>
            <w:tcW w:w="1795" w:type="dxa"/>
            <w:vAlign w:val="center"/>
          </w:tcPr>
          <w:p w:rsidR="00E87AD0" w:rsidRPr="00B04397" w:rsidRDefault="00AE082C" w:rsidP="00D34057">
            <w:pPr>
              <w:jc w:val="center"/>
            </w:pPr>
            <w:r>
              <w:t>20,06</w:t>
            </w:r>
          </w:p>
        </w:tc>
      </w:tr>
      <w:tr w:rsidR="00E87AD0" w:rsidRPr="00B04397" w:rsidTr="00D34057">
        <w:tc>
          <w:tcPr>
            <w:tcW w:w="7844" w:type="dxa"/>
            <w:gridSpan w:val="3"/>
            <w:vAlign w:val="center"/>
          </w:tcPr>
          <w:p w:rsidR="00E87AD0" w:rsidRPr="00B04397" w:rsidRDefault="00E87AD0" w:rsidP="00D34057">
            <w:pPr>
              <w:jc w:val="center"/>
              <w:rPr>
                <w:b/>
              </w:rPr>
            </w:pPr>
            <w:r w:rsidRPr="00B04397">
              <w:rPr>
                <w:b/>
              </w:rPr>
              <w:t>Производственная и коммунально-складская зона</w:t>
            </w:r>
          </w:p>
        </w:tc>
        <w:tc>
          <w:tcPr>
            <w:tcW w:w="1795" w:type="dxa"/>
            <w:vAlign w:val="center"/>
          </w:tcPr>
          <w:p w:rsidR="00E87AD0" w:rsidRPr="00D04504" w:rsidRDefault="00AE082C" w:rsidP="00D34057">
            <w:pPr>
              <w:jc w:val="center"/>
              <w:rPr>
                <w:b/>
              </w:rPr>
            </w:pPr>
            <w:r>
              <w:rPr>
                <w:b/>
              </w:rPr>
              <w:t>67,97</w:t>
            </w:r>
          </w:p>
        </w:tc>
      </w:tr>
      <w:tr w:rsidR="00E87AD0" w:rsidRPr="00B04397" w:rsidTr="00D34057">
        <w:tc>
          <w:tcPr>
            <w:tcW w:w="851" w:type="dxa"/>
            <w:vAlign w:val="center"/>
          </w:tcPr>
          <w:p w:rsidR="00E87AD0" w:rsidRPr="00B04397" w:rsidRDefault="00E87AD0" w:rsidP="00D34057">
            <w:pPr>
              <w:jc w:val="center"/>
            </w:pPr>
            <w:r>
              <w:t>5</w:t>
            </w:r>
          </w:p>
        </w:tc>
        <w:tc>
          <w:tcPr>
            <w:tcW w:w="5433" w:type="dxa"/>
          </w:tcPr>
          <w:p w:rsidR="00E87AD0" w:rsidRPr="00B04397" w:rsidRDefault="00E87AD0" w:rsidP="00D34057">
            <w:r>
              <w:t>Зона для размещения п</w:t>
            </w:r>
            <w:r w:rsidRPr="00B04397">
              <w:t>роизводственн</w:t>
            </w:r>
            <w:r>
              <w:t>ых</w:t>
            </w:r>
            <w:r w:rsidRPr="00B04397">
              <w:t xml:space="preserve"> и коммунально-складск</w:t>
            </w:r>
            <w:r>
              <w:t xml:space="preserve">их объектов, </w:t>
            </w:r>
            <w:r w:rsidRPr="00B04397">
              <w:t>с включением объектов инженерной и транспортной инфрастру</w:t>
            </w:r>
            <w:r w:rsidRPr="00B04397">
              <w:t>к</w:t>
            </w:r>
            <w:r w:rsidRPr="00B04397">
              <w:t>тур</w:t>
            </w:r>
          </w:p>
        </w:tc>
        <w:tc>
          <w:tcPr>
            <w:tcW w:w="1560" w:type="dxa"/>
            <w:vAlign w:val="center"/>
          </w:tcPr>
          <w:p w:rsidR="00E87AD0" w:rsidRPr="00B04397" w:rsidRDefault="00E87AD0" w:rsidP="00D34057">
            <w:pPr>
              <w:jc w:val="center"/>
            </w:pPr>
            <w:r w:rsidRPr="00B04397">
              <w:t>ПР</w:t>
            </w:r>
          </w:p>
        </w:tc>
        <w:tc>
          <w:tcPr>
            <w:tcW w:w="1795" w:type="dxa"/>
            <w:vAlign w:val="center"/>
          </w:tcPr>
          <w:p w:rsidR="00E87AD0" w:rsidRPr="00B04397" w:rsidRDefault="00AE082C" w:rsidP="00D34057">
            <w:pPr>
              <w:jc w:val="center"/>
            </w:pPr>
            <w:r>
              <w:t>67,97</w:t>
            </w:r>
          </w:p>
        </w:tc>
      </w:tr>
      <w:tr w:rsidR="00E87AD0" w:rsidRPr="00B04397" w:rsidTr="00D34057">
        <w:tc>
          <w:tcPr>
            <w:tcW w:w="7844" w:type="dxa"/>
            <w:gridSpan w:val="3"/>
            <w:vAlign w:val="center"/>
          </w:tcPr>
          <w:p w:rsidR="00E87AD0" w:rsidRPr="00B04397" w:rsidRDefault="00E87AD0" w:rsidP="00D34057">
            <w:pPr>
              <w:jc w:val="center"/>
              <w:rPr>
                <w:b/>
              </w:rPr>
            </w:pPr>
            <w:r w:rsidRPr="00B04397">
              <w:rPr>
                <w:b/>
              </w:rPr>
              <w:t>Зона улично-дорожной сети</w:t>
            </w:r>
          </w:p>
        </w:tc>
        <w:tc>
          <w:tcPr>
            <w:tcW w:w="1795" w:type="dxa"/>
            <w:vAlign w:val="center"/>
          </w:tcPr>
          <w:p w:rsidR="00E87AD0" w:rsidRPr="00D04504" w:rsidRDefault="00AE082C" w:rsidP="00D34057">
            <w:pPr>
              <w:jc w:val="center"/>
              <w:rPr>
                <w:b/>
              </w:rPr>
            </w:pPr>
            <w:r>
              <w:rPr>
                <w:b/>
              </w:rPr>
              <w:t>46,14</w:t>
            </w:r>
          </w:p>
        </w:tc>
      </w:tr>
      <w:tr w:rsidR="00E87AD0" w:rsidRPr="00B04397" w:rsidTr="00D34057">
        <w:tc>
          <w:tcPr>
            <w:tcW w:w="851" w:type="dxa"/>
            <w:vAlign w:val="center"/>
          </w:tcPr>
          <w:p w:rsidR="00E87AD0" w:rsidRPr="00B04397" w:rsidRDefault="00E87AD0" w:rsidP="00D34057">
            <w:pPr>
              <w:jc w:val="center"/>
            </w:pPr>
            <w:r>
              <w:t>6</w:t>
            </w:r>
          </w:p>
        </w:tc>
        <w:tc>
          <w:tcPr>
            <w:tcW w:w="5433" w:type="dxa"/>
          </w:tcPr>
          <w:p w:rsidR="00E87AD0" w:rsidRPr="00B04397" w:rsidRDefault="00E87AD0" w:rsidP="00D34057">
            <w:r w:rsidRPr="00B04397">
              <w:t>Зона улично-дорожной сети, с включением объектов инженерной и транспортной инфраструктур, а так же объектов прилегающих территориальных зон с учетом с</w:t>
            </w:r>
            <w:r w:rsidRPr="00B04397">
              <w:t>о</w:t>
            </w:r>
            <w:r w:rsidRPr="00B04397">
              <w:t>блюдения экологических и санитарно-гигиенических треб</w:t>
            </w:r>
            <w:r w:rsidRPr="00B04397">
              <w:t>о</w:t>
            </w:r>
            <w:r w:rsidRPr="00B04397">
              <w:t>ваний</w:t>
            </w:r>
          </w:p>
        </w:tc>
        <w:tc>
          <w:tcPr>
            <w:tcW w:w="1560" w:type="dxa"/>
            <w:vAlign w:val="center"/>
          </w:tcPr>
          <w:p w:rsidR="00E87AD0" w:rsidRPr="00B04397" w:rsidRDefault="00E87AD0" w:rsidP="00D34057">
            <w:pPr>
              <w:jc w:val="center"/>
            </w:pPr>
            <w:r w:rsidRPr="00B04397">
              <w:t>УДС</w:t>
            </w:r>
          </w:p>
        </w:tc>
        <w:tc>
          <w:tcPr>
            <w:tcW w:w="1795" w:type="dxa"/>
            <w:vAlign w:val="center"/>
          </w:tcPr>
          <w:p w:rsidR="00E87AD0" w:rsidRPr="00B04397" w:rsidRDefault="00AE082C" w:rsidP="00D34057">
            <w:pPr>
              <w:jc w:val="center"/>
            </w:pPr>
            <w:r>
              <w:t>46,14</w:t>
            </w:r>
          </w:p>
        </w:tc>
      </w:tr>
      <w:tr w:rsidR="00E87AD0" w:rsidRPr="00B04397" w:rsidTr="00D34057">
        <w:tc>
          <w:tcPr>
            <w:tcW w:w="7844" w:type="dxa"/>
            <w:gridSpan w:val="3"/>
            <w:vAlign w:val="center"/>
          </w:tcPr>
          <w:p w:rsidR="00E87AD0" w:rsidRPr="00B04397" w:rsidRDefault="00E87AD0" w:rsidP="00D34057">
            <w:pPr>
              <w:jc w:val="center"/>
            </w:pPr>
            <w:r w:rsidRPr="00093C64">
              <w:rPr>
                <w:b/>
              </w:rPr>
              <w:t>Зона инженерной инфраструктуры</w:t>
            </w:r>
          </w:p>
        </w:tc>
        <w:tc>
          <w:tcPr>
            <w:tcW w:w="1795" w:type="dxa"/>
            <w:vAlign w:val="center"/>
          </w:tcPr>
          <w:p w:rsidR="00E87AD0" w:rsidRPr="00610ACF" w:rsidRDefault="00AE082C" w:rsidP="00D34057">
            <w:pPr>
              <w:jc w:val="center"/>
              <w:rPr>
                <w:b/>
              </w:rPr>
            </w:pPr>
            <w:r>
              <w:rPr>
                <w:b/>
              </w:rPr>
              <w:t>1,54</w:t>
            </w:r>
          </w:p>
        </w:tc>
      </w:tr>
      <w:tr w:rsidR="00E87AD0" w:rsidRPr="00B04397" w:rsidTr="00D34057">
        <w:tc>
          <w:tcPr>
            <w:tcW w:w="851" w:type="dxa"/>
            <w:vAlign w:val="center"/>
          </w:tcPr>
          <w:p w:rsidR="00E87AD0" w:rsidRDefault="00E87AD0" w:rsidP="00D34057">
            <w:pPr>
              <w:jc w:val="center"/>
            </w:pPr>
            <w:r>
              <w:t>7</w:t>
            </w:r>
          </w:p>
        </w:tc>
        <w:tc>
          <w:tcPr>
            <w:tcW w:w="5433" w:type="dxa"/>
            <w:vAlign w:val="center"/>
          </w:tcPr>
          <w:p w:rsidR="00E87AD0" w:rsidRPr="00B04397" w:rsidRDefault="00E87AD0" w:rsidP="00D34057">
            <w:r>
              <w:t>Зона для размещения объектов инженерной инфраструктуры</w:t>
            </w:r>
          </w:p>
        </w:tc>
        <w:tc>
          <w:tcPr>
            <w:tcW w:w="1560" w:type="dxa"/>
            <w:vAlign w:val="center"/>
          </w:tcPr>
          <w:p w:rsidR="00E87AD0" w:rsidRPr="00B04397" w:rsidRDefault="00E87AD0" w:rsidP="00D34057">
            <w:pPr>
              <w:jc w:val="center"/>
            </w:pPr>
            <w:r>
              <w:t>ИЗ</w:t>
            </w:r>
          </w:p>
        </w:tc>
        <w:tc>
          <w:tcPr>
            <w:tcW w:w="1795" w:type="dxa"/>
            <w:vAlign w:val="center"/>
          </w:tcPr>
          <w:p w:rsidR="00E87AD0" w:rsidRDefault="00AE082C" w:rsidP="00D34057">
            <w:pPr>
              <w:jc w:val="center"/>
            </w:pPr>
            <w:r>
              <w:t>1,54</w:t>
            </w:r>
          </w:p>
        </w:tc>
      </w:tr>
      <w:tr w:rsidR="00E87AD0" w:rsidRPr="00B04397" w:rsidTr="00D34057">
        <w:tc>
          <w:tcPr>
            <w:tcW w:w="7844" w:type="dxa"/>
            <w:gridSpan w:val="3"/>
            <w:vAlign w:val="center"/>
          </w:tcPr>
          <w:p w:rsidR="00E87AD0" w:rsidRPr="00B04397" w:rsidRDefault="00E87AD0" w:rsidP="00D34057">
            <w:pPr>
              <w:jc w:val="center"/>
              <w:rPr>
                <w:b/>
              </w:rPr>
            </w:pPr>
            <w:r w:rsidRPr="00B04397">
              <w:rPr>
                <w:b/>
              </w:rPr>
              <w:t>Зона сельскохозяйственного использования</w:t>
            </w:r>
          </w:p>
        </w:tc>
        <w:tc>
          <w:tcPr>
            <w:tcW w:w="1795" w:type="dxa"/>
            <w:vAlign w:val="center"/>
          </w:tcPr>
          <w:p w:rsidR="00E87AD0" w:rsidRPr="00D04504" w:rsidRDefault="00AE082C" w:rsidP="00D34057">
            <w:pPr>
              <w:jc w:val="center"/>
              <w:rPr>
                <w:b/>
              </w:rPr>
            </w:pPr>
            <w:r>
              <w:rPr>
                <w:b/>
              </w:rPr>
              <w:t>23,19</w:t>
            </w:r>
          </w:p>
        </w:tc>
      </w:tr>
      <w:tr w:rsidR="00E87AD0" w:rsidRPr="00B04397" w:rsidTr="00D34057">
        <w:tc>
          <w:tcPr>
            <w:tcW w:w="851" w:type="dxa"/>
            <w:vAlign w:val="center"/>
          </w:tcPr>
          <w:p w:rsidR="00E87AD0" w:rsidRPr="00B04397" w:rsidRDefault="00E87AD0" w:rsidP="00D34057">
            <w:pPr>
              <w:jc w:val="center"/>
            </w:pPr>
            <w:r>
              <w:t>8</w:t>
            </w:r>
          </w:p>
        </w:tc>
        <w:tc>
          <w:tcPr>
            <w:tcW w:w="5433" w:type="dxa"/>
            <w:vAlign w:val="center"/>
          </w:tcPr>
          <w:p w:rsidR="00E87AD0" w:rsidRPr="00B04397" w:rsidRDefault="00E87AD0" w:rsidP="00AE082C">
            <w:pPr>
              <w:pStyle w:val="Sa"/>
              <w:spacing w:line="240" w:lineRule="auto"/>
              <w:jc w:val="left"/>
            </w:pPr>
            <w:r w:rsidRPr="00B04397">
              <w:t xml:space="preserve">Подзона </w:t>
            </w:r>
            <w:r w:rsidR="00AE082C">
              <w:t>сельскохозяйственных угодий</w:t>
            </w:r>
            <w:r>
              <w:t xml:space="preserve">, </w:t>
            </w:r>
            <w:r w:rsidRPr="00B04397">
              <w:t>с включением объектов инженерной и транспор</w:t>
            </w:r>
            <w:r w:rsidRPr="00B04397">
              <w:t>т</w:t>
            </w:r>
            <w:r w:rsidRPr="00B04397">
              <w:t>ной инфраструктур</w:t>
            </w:r>
          </w:p>
        </w:tc>
        <w:tc>
          <w:tcPr>
            <w:tcW w:w="1560" w:type="dxa"/>
            <w:vAlign w:val="center"/>
          </w:tcPr>
          <w:p w:rsidR="00E87AD0" w:rsidRPr="00B04397" w:rsidRDefault="00E87AD0" w:rsidP="00AE082C">
            <w:pPr>
              <w:jc w:val="center"/>
            </w:pPr>
            <w:r w:rsidRPr="00B04397">
              <w:t xml:space="preserve">СХ </w:t>
            </w:r>
            <w:r w:rsidR="00AE082C">
              <w:t>1</w:t>
            </w:r>
          </w:p>
        </w:tc>
        <w:tc>
          <w:tcPr>
            <w:tcW w:w="1795" w:type="dxa"/>
            <w:vAlign w:val="center"/>
          </w:tcPr>
          <w:p w:rsidR="00E87AD0" w:rsidRPr="00B04397" w:rsidRDefault="00AE082C" w:rsidP="00D34057">
            <w:pPr>
              <w:jc w:val="center"/>
            </w:pPr>
            <w:r>
              <w:t>7,35</w:t>
            </w:r>
          </w:p>
        </w:tc>
      </w:tr>
      <w:tr w:rsidR="00E87AD0" w:rsidRPr="00B04397" w:rsidTr="00D34057">
        <w:tc>
          <w:tcPr>
            <w:tcW w:w="851" w:type="dxa"/>
            <w:vAlign w:val="center"/>
          </w:tcPr>
          <w:p w:rsidR="00E87AD0" w:rsidRDefault="00AE082C" w:rsidP="00D34057">
            <w:pPr>
              <w:jc w:val="center"/>
            </w:pPr>
            <w:r>
              <w:t>9</w:t>
            </w:r>
          </w:p>
        </w:tc>
        <w:tc>
          <w:tcPr>
            <w:tcW w:w="5433" w:type="dxa"/>
            <w:vAlign w:val="center"/>
          </w:tcPr>
          <w:p w:rsidR="00E87AD0" w:rsidRPr="00B04397" w:rsidRDefault="00E87AD0" w:rsidP="00D34057">
            <w:pPr>
              <w:pStyle w:val="Sa"/>
              <w:spacing w:line="240" w:lineRule="auto"/>
              <w:jc w:val="left"/>
            </w:pPr>
            <w:r w:rsidRPr="00B04397">
              <w:t xml:space="preserve">Подзона </w:t>
            </w:r>
            <w:r>
              <w:t xml:space="preserve">для </w:t>
            </w:r>
            <w:r w:rsidRPr="00B04397">
              <w:t>размещения объектов сельскохозя</w:t>
            </w:r>
            <w:r w:rsidRPr="00B04397">
              <w:t>й</w:t>
            </w:r>
            <w:r>
              <w:t xml:space="preserve">ственного производства, </w:t>
            </w:r>
            <w:r w:rsidRPr="00B04397">
              <w:t>с включением объектов инженерной и транспор</w:t>
            </w:r>
            <w:r w:rsidRPr="00B04397">
              <w:t>т</w:t>
            </w:r>
            <w:r w:rsidRPr="00B04397">
              <w:t>ной инфраструктур</w:t>
            </w:r>
          </w:p>
        </w:tc>
        <w:tc>
          <w:tcPr>
            <w:tcW w:w="1560" w:type="dxa"/>
            <w:vAlign w:val="center"/>
          </w:tcPr>
          <w:p w:rsidR="00E87AD0" w:rsidRPr="00B04397" w:rsidRDefault="00E87AD0" w:rsidP="00D34057">
            <w:pPr>
              <w:jc w:val="center"/>
            </w:pPr>
            <w:r w:rsidRPr="00B04397">
              <w:t>СХ 2</w:t>
            </w:r>
          </w:p>
        </w:tc>
        <w:tc>
          <w:tcPr>
            <w:tcW w:w="1795" w:type="dxa"/>
            <w:vAlign w:val="center"/>
          </w:tcPr>
          <w:p w:rsidR="00E87AD0" w:rsidRPr="00B04397" w:rsidRDefault="00AE082C" w:rsidP="00D34057">
            <w:pPr>
              <w:jc w:val="center"/>
            </w:pPr>
            <w:r>
              <w:t>12,89</w:t>
            </w:r>
          </w:p>
        </w:tc>
      </w:tr>
      <w:tr w:rsidR="00AE082C" w:rsidRPr="00B04397" w:rsidTr="00D34057">
        <w:tc>
          <w:tcPr>
            <w:tcW w:w="851" w:type="dxa"/>
            <w:vAlign w:val="center"/>
          </w:tcPr>
          <w:p w:rsidR="00AE082C" w:rsidRDefault="00AE082C" w:rsidP="00D34057">
            <w:pPr>
              <w:jc w:val="center"/>
            </w:pPr>
            <w:r>
              <w:t>10</w:t>
            </w:r>
          </w:p>
        </w:tc>
        <w:tc>
          <w:tcPr>
            <w:tcW w:w="5433" w:type="dxa"/>
            <w:vAlign w:val="center"/>
          </w:tcPr>
          <w:p w:rsidR="00AE082C" w:rsidRPr="00B04397" w:rsidRDefault="00AE082C" w:rsidP="00D34057">
            <w:pPr>
              <w:pStyle w:val="Sa"/>
              <w:spacing w:line="240" w:lineRule="auto"/>
              <w:jc w:val="left"/>
            </w:pPr>
            <w:r w:rsidRPr="00B04397">
              <w:t xml:space="preserve">Подзона </w:t>
            </w:r>
            <w:r>
              <w:t>для размещения дач и коллективных садоводств с учреждениями повседневного использования, связанными с проживанием граждан, а так же</w:t>
            </w:r>
            <w:r w:rsidRPr="00B04397">
              <w:t xml:space="preserve"> объект</w:t>
            </w:r>
            <w:r>
              <w:t>ами</w:t>
            </w:r>
            <w:r w:rsidRPr="00B04397">
              <w:t xml:space="preserve"> инженерной и транспор</w:t>
            </w:r>
            <w:r w:rsidRPr="00B04397">
              <w:t>т</w:t>
            </w:r>
            <w:r w:rsidRPr="00B04397">
              <w:t>ной инфраструктур</w:t>
            </w:r>
          </w:p>
        </w:tc>
        <w:tc>
          <w:tcPr>
            <w:tcW w:w="1560" w:type="dxa"/>
            <w:vAlign w:val="center"/>
          </w:tcPr>
          <w:p w:rsidR="00AE082C" w:rsidRPr="00B04397" w:rsidRDefault="00AE082C" w:rsidP="00D34057">
            <w:pPr>
              <w:jc w:val="center"/>
            </w:pPr>
            <w:r>
              <w:t>СХ 3</w:t>
            </w:r>
          </w:p>
        </w:tc>
        <w:tc>
          <w:tcPr>
            <w:tcW w:w="1795" w:type="dxa"/>
            <w:vAlign w:val="center"/>
          </w:tcPr>
          <w:p w:rsidR="00AE082C" w:rsidRDefault="00AE082C" w:rsidP="00D34057">
            <w:pPr>
              <w:jc w:val="center"/>
            </w:pPr>
            <w:r>
              <w:t>2,95</w:t>
            </w:r>
          </w:p>
        </w:tc>
      </w:tr>
      <w:tr w:rsidR="00AE082C" w:rsidRPr="00B04397" w:rsidTr="00D34057">
        <w:tc>
          <w:tcPr>
            <w:tcW w:w="7844" w:type="dxa"/>
            <w:gridSpan w:val="3"/>
            <w:vAlign w:val="center"/>
          </w:tcPr>
          <w:p w:rsidR="00AE082C" w:rsidRPr="00B04397" w:rsidRDefault="00AE082C" w:rsidP="00D34057">
            <w:pPr>
              <w:jc w:val="center"/>
              <w:rPr>
                <w:b/>
              </w:rPr>
            </w:pPr>
            <w:r w:rsidRPr="00B04397">
              <w:rPr>
                <w:b/>
              </w:rPr>
              <w:t>Зона рекреационного назначения</w:t>
            </w:r>
          </w:p>
        </w:tc>
        <w:tc>
          <w:tcPr>
            <w:tcW w:w="1795" w:type="dxa"/>
            <w:vAlign w:val="center"/>
          </w:tcPr>
          <w:p w:rsidR="00AE082C" w:rsidRPr="00D04504" w:rsidRDefault="00AE082C" w:rsidP="00102C10">
            <w:pPr>
              <w:jc w:val="center"/>
              <w:rPr>
                <w:b/>
              </w:rPr>
            </w:pPr>
            <w:r>
              <w:rPr>
                <w:b/>
              </w:rPr>
              <w:t>118,3</w:t>
            </w:r>
            <w:r w:rsidR="00102C10">
              <w:rPr>
                <w:b/>
              </w:rPr>
              <w:t>1</w:t>
            </w:r>
          </w:p>
        </w:tc>
      </w:tr>
      <w:tr w:rsidR="00AE082C" w:rsidRPr="00B04397" w:rsidTr="00D34057">
        <w:tc>
          <w:tcPr>
            <w:tcW w:w="851" w:type="dxa"/>
            <w:vAlign w:val="center"/>
          </w:tcPr>
          <w:p w:rsidR="00AE082C" w:rsidRPr="00B04397" w:rsidRDefault="00AE082C" w:rsidP="00D34057">
            <w:pPr>
              <w:jc w:val="center"/>
            </w:pPr>
            <w:r>
              <w:t>11</w:t>
            </w:r>
          </w:p>
        </w:tc>
        <w:tc>
          <w:tcPr>
            <w:tcW w:w="5433" w:type="dxa"/>
          </w:tcPr>
          <w:p w:rsidR="00AE082C" w:rsidRPr="00B04397" w:rsidRDefault="00AE082C" w:rsidP="00D34057">
            <w:r w:rsidRPr="00B04397">
              <w:t>Подзона рекреационного назначения – древесно-кустарниковой растительности и насаждений общего пол</w:t>
            </w:r>
            <w:r w:rsidRPr="00B04397">
              <w:t>ь</w:t>
            </w:r>
            <w:r w:rsidRPr="00B04397">
              <w:t>зования</w:t>
            </w:r>
            <w:r>
              <w:t xml:space="preserve">, </w:t>
            </w:r>
            <w:r w:rsidRPr="00B04397">
              <w:t>с включением объектов инженерной и транспор</w:t>
            </w:r>
            <w:r w:rsidRPr="00B04397">
              <w:t>т</w:t>
            </w:r>
            <w:r w:rsidRPr="00B04397">
              <w:t>ной инфраструктур</w:t>
            </w:r>
          </w:p>
        </w:tc>
        <w:tc>
          <w:tcPr>
            <w:tcW w:w="1560" w:type="dxa"/>
            <w:vAlign w:val="center"/>
          </w:tcPr>
          <w:p w:rsidR="00AE082C" w:rsidRPr="00B04397" w:rsidRDefault="00AE082C" w:rsidP="00D34057">
            <w:pPr>
              <w:jc w:val="center"/>
            </w:pPr>
            <w:r w:rsidRPr="00B04397">
              <w:t>Р 1</w:t>
            </w:r>
          </w:p>
        </w:tc>
        <w:tc>
          <w:tcPr>
            <w:tcW w:w="1795" w:type="dxa"/>
            <w:vAlign w:val="center"/>
          </w:tcPr>
          <w:p w:rsidR="00AE082C" w:rsidRPr="00B04397" w:rsidRDefault="00AE082C" w:rsidP="00102C10">
            <w:pPr>
              <w:jc w:val="center"/>
            </w:pPr>
            <w:r>
              <w:t>112,</w:t>
            </w:r>
            <w:r w:rsidR="00102C10">
              <w:t>65</w:t>
            </w:r>
          </w:p>
        </w:tc>
      </w:tr>
      <w:tr w:rsidR="00AE082C" w:rsidRPr="00B04397" w:rsidTr="00D34057">
        <w:tc>
          <w:tcPr>
            <w:tcW w:w="851" w:type="dxa"/>
            <w:vAlign w:val="center"/>
          </w:tcPr>
          <w:p w:rsidR="00AE082C" w:rsidRPr="00B04397" w:rsidRDefault="00AE082C" w:rsidP="00AE082C">
            <w:pPr>
              <w:jc w:val="center"/>
            </w:pPr>
            <w:r>
              <w:t>12</w:t>
            </w:r>
          </w:p>
        </w:tc>
        <w:tc>
          <w:tcPr>
            <w:tcW w:w="5433" w:type="dxa"/>
          </w:tcPr>
          <w:p w:rsidR="00AE082C" w:rsidRPr="00B04397" w:rsidRDefault="00AE082C" w:rsidP="00D34057">
            <w:r>
              <w:t>Подзона рекреационного назначения - акватории</w:t>
            </w:r>
          </w:p>
        </w:tc>
        <w:tc>
          <w:tcPr>
            <w:tcW w:w="1560" w:type="dxa"/>
            <w:vAlign w:val="center"/>
          </w:tcPr>
          <w:p w:rsidR="00AE082C" w:rsidRPr="00B04397" w:rsidRDefault="00AE082C" w:rsidP="00D34057">
            <w:pPr>
              <w:jc w:val="center"/>
            </w:pPr>
            <w:r>
              <w:t>Р 3</w:t>
            </w:r>
          </w:p>
        </w:tc>
        <w:tc>
          <w:tcPr>
            <w:tcW w:w="1795" w:type="dxa"/>
            <w:vAlign w:val="center"/>
          </w:tcPr>
          <w:p w:rsidR="00AE082C" w:rsidRPr="00B04397" w:rsidRDefault="00AE082C" w:rsidP="00D34057">
            <w:pPr>
              <w:jc w:val="center"/>
            </w:pPr>
            <w:r>
              <w:t>5,66</w:t>
            </w:r>
          </w:p>
        </w:tc>
      </w:tr>
      <w:tr w:rsidR="00AE082C" w:rsidRPr="00B04397" w:rsidTr="00D34057">
        <w:tc>
          <w:tcPr>
            <w:tcW w:w="7844" w:type="dxa"/>
            <w:gridSpan w:val="3"/>
            <w:vAlign w:val="center"/>
          </w:tcPr>
          <w:p w:rsidR="00AE082C" w:rsidRPr="00B04397" w:rsidRDefault="00AE082C" w:rsidP="00D34057">
            <w:pPr>
              <w:jc w:val="center"/>
              <w:rPr>
                <w:b/>
              </w:rPr>
            </w:pPr>
            <w:r w:rsidRPr="00B04397">
              <w:rPr>
                <w:b/>
              </w:rPr>
              <w:t>Зона специального назначения</w:t>
            </w:r>
          </w:p>
        </w:tc>
        <w:tc>
          <w:tcPr>
            <w:tcW w:w="1795" w:type="dxa"/>
            <w:vAlign w:val="center"/>
          </w:tcPr>
          <w:p w:rsidR="00AE082C" w:rsidRPr="00D04504" w:rsidRDefault="00AE082C" w:rsidP="00D34057">
            <w:pPr>
              <w:jc w:val="center"/>
              <w:rPr>
                <w:b/>
              </w:rPr>
            </w:pPr>
            <w:r>
              <w:rPr>
                <w:b/>
              </w:rPr>
              <w:t>3,62</w:t>
            </w:r>
          </w:p>
        </w:tc>
      </w:tr>
      <w:tr w:rsidR="00AE082C" w:rsidRPr="00B04397" w:rsidTr="00D34057">
        <w:tc>
          <w:tcPr>
            <w:tcW w:w="851" w:type="dxa"/>
            <w:vAlign w:val="center"/>
          </w:tcPr>
          <w:p w:rsidR="00AE082C" w:rsidRPr="00B04397" w:rsidRDefault="00AE082C" w:rsidP="00AE082C">
            <w:pPr>
              <w:jc w:val="center"/>
            </w:pPr>
            <w:r>
              <w:t>13</w:t>
            </w:r>
          </w:p>
        </w:tc>
        <w:tc>
          <w:tcPr>
            <w:tcW w:w="5433" w:type="dxa"/>
            <w:vAlign w:val="center"/>
          </w:tcPr>
          <w:p w:rsidR="00AE082C" w:rsidRPr="00B04397" w:rsidRDefault="00AE082C" w:rsidP="00D34057">
            <w:pPr>
              <w:pStyle w:val="Sa"/>
              <w:spacing w:line="240" w:lineRule="auto"/>
              <w:jc w:val="left"/>
            </w:pPr>
            <w:r w:rsidRPr="00B04397">
              <w:t xml:space="preserve">Подзона </w:t>
            </w:r>
            <w:r>
              <w:t xml:space="preserve">специального назначения </w:t>
            </w:r>
            <w:r w:rsidRPr="00B04397">
              <w:t>для размещения кладбищ</w:t>
            </w:r>
          </w:p>
        </w:tc>
        <w:tc>
          <w:tcPr>
            <w:tcW w:w="1560" w:type="dxa"/>
            <w:vAlign w:val="center"/>
          </w:tcPr>
          <w:p w:rsidR="00AE082C" w:rsidRPr="00B04397" w:rsidRDefault="00AE082C" w:rsidP="00D34057">
            <w:pPr>
              <w:jc w:val="center"/>
            </w:pPr>
            <w:r w:rsidRPr="00B04397">
              <w:t>СН 1</w:t>
            </w:r>
          </w:p>
        </w:tc>
        <w:tc>
          <w:tcPr>
            <w:tcW w:w="1795" w:type="dxa"/>
            <w:vAlign w:val="center"/>
          </w:tcPr>
          <w:p w:rsidR="00AE082C" w:rsidRPr="00B04397" w:rsidRDefault="00AE082C" w:rsidP="00D34057">
            <w:pPr>
              <w:jc w:val="center"/>
            </w:pPr>
            <w:r>
              <w:t>3,62</w:t>
            </w:r>
          </w:p>
        </w:tc>
      </w:tr>
      <w:tr w:rsidR="00AE082C" w:rsidRPr="00B04397" w:rsidTr="00D34057">
        <w:tc>
          <w:tcPr>
            <w:tcW w:w="7844" w:type="dxa"/>
            <w:gridSpan w:val="3"/>
            <w:tcBorders>
              <w:right w:val="single" w:sz="4" w:space="0" w:color="auto"/>
            </w:tcBorders>
            <w:vAlign w:val="center"/>
          </w:tcPr>
          <w:p w:rsidR="00AE082C" w:rsidRPr="00B04397" w:rsidRDefault="00AE082C" w:rsidP="00D34057">
            <w:pPr>
              <w:jc w:val="center"/>
              <w:rPr>
                <w:b/>
                <w:sz w:val="28"/>
                <w:szCs w:val="28"/>
              </w:rPr>
            </w:pPr>
            <w:r w:rsidRPr="00B04397">
              <w:rPr>
                <w:b/>
                <w:sz w:val="28"/>
                <w:szCs w:val="28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 зе</w:t>
            </w:r>
            <w:r w:rsidRPr="00B04397">
              <w:rPr>
                <w:b/>
                <w:sz w:val="28"/>
                <w:szCs w:val="28"/>
              </w:rPr>
              <w:t>м</w:t>
            </w:r>
            <w:r w:rsidRPr="00B04397">
              <w:rPr>
                <w:b/>
                <w:sz w:val="28"/>
                <w:szCs w:val="28"/>
              </w:rPr>
              <w:t>ли иного специального назначения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AE082C" w:rsidRPr="00B04397" w:rsidRDefault="00AE082C" w:rsidP="00D340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490,32</w:t>
            </w:r>
          </w:p>
        </w:tc>
      </w:tr>
      <w:tr w:rsidR="00AE082C" w:rsidRPr="00B04397" w:rsidTr="00D34057">
        <w:tc>
          <w:tcPr>
            <w:tcW w:w="7844" w:type="dxa"/>
            <w:gridSpan w:val="3"/>
            <w:vAlign w:val="center"/>
          </w:tcPr>
          <w:p w:rsidR="00AE082C" w:rsidRPr="00B04397" w:rsidRDefault="00AE082C" w:rsidP="00D34057">
            <w:pPr>
              <w:jc w:val="center"/>
              <w:rPr>
                <w:b/>
              </w:rPr>
            </w:pPr>
            <w:r w:rsidRPr="00B04397">
              <w:rPr>
                <w:b/>
              </w:rPr>
              <w:t>Земли транспорта</w:t>
            </w:r>
          </w:p>
        </w:tc>
        <w:tc>
          <w:tcPr>
            <w:tcW w:w="1795" w:type="dxa"/>
          </w:tcPr>
          <w:p w:rsidR="00AE082C" w:rsidRPr="00D04504" w:rsidRDefault="00CA16F5" w:rsidP="00D34057">
            <w:pPr>
              <w:jc w:val="center"/>
              <w:rPr>
                <w:b/>
              </w:rPr>
            </w:pPr>
            <w:r>
              <w:rPr>
                <w:b/>
              </w:rPr>
              <w:t>269,38</w:t>
            </w:r>
          </w:p>
        </w:tc>
      </w:tr>
      <w:tr w:rsidR="00AE082C" w:rsidRPr="00B04397" w:rsidTr="00D34057">
        <w:tc>
          <w:tcPr>
            <w:tcW w:w="851" w:type="dxa"/>
            <w:vAlign w:val="center"/>
          </w:tcPr>
          <w:p w:rsidR="00AE082C" w:rsidRPr="00B04397" w:rsidRDefault="00AE082C" w:rsidP="00AE082C">
            <w:pPr>
              <w:jc w:val="center"/>
            </w:pPr>
            <w:r>
              <w:t>14</w:t>
            </w:r>
          </w:p>
        </w:tc>
        <w:tc>
          <w:tcPr>
            <w:tcW w:w="5433" w:type="dxa"/>
          </w:tcPr>
          <w:p w:rsidR="00AE082C" w:rsidRPr="00B04397" w:rsidRDefault="00AE082C" w:rsidP="00D34057">
            <w:r w:rsidRPr="00B04397">
              <w:t xml:space="preserve">Земли автомобильного транспорта, с включением объектов </w:t>
            </w:r>
            <w:r>
              <w:t>прилегающих территориальных зон с учетом соблюдения экологических и санитарно-гигиенических требований</w:t>
            </w:r>
          </w:p>
        </w:tc>
        <w:tc>
          <w:tcPr>
            <w:tcW w:w="1560" w:type="dxa"/>
            <w:vAlign w:val="center"/>
          </w:tcPr>
          <w:p w:rsidR="00AE082C" w:rsidRPr="00B04397" w:rsidRDefault="00AE082C" w:rsidP="00D34057">
            <w:pPr>
              <w:jc w:val="center"/>
            </w:pPr>
            <w:r w:rsidRPr="00B04397">
              <w:t>ЗТ 1</w:t>
            </w:r>
          </w:p>
        </w:tc>
        <w:tc>
          <w:tcPr>
            <w:tcW w:w="1795" w:type="dxa"/>
            <w:vAlign w:val="center"/>
          </w:tcPr>
          <w:p w:rsidR="00AE082C" w:rsidRPr="00B04397" w:rsidRDefault="00CA16F5" w:rsidP="00D34057">
            <w:pPr>
              <w:jc w:val="center"/>
            </w:pPr>
            <w:r>
              <w:t>269,38</w:t>
            </w:r>
          </w:p>
        </w:tc>
      </w:tr>
      <w:tr w:rsidR="00AE082C" w:rsidRPr="00B04397" w:rsidTr="00D34057">
        <w:tc>
          <w:tcPr>
            <w:tcW w:w="7844" w:type="dxa"/>
            <w:gridSpan w:val="3"/>
            <w:vAlign w:val="center"/>
          </w:tcPr>
          <w:p w:rsidR="00AE082C" w:rsidRPr="002B380E" w:rsidRDefault="00AE082C" w:rsidP="00D34057">
            <w:pPr>
              <w:jc w:val="center"/>
              <w:rPr>
                <w:b/>
              </w:rPr>
            </w:pPr>
            <w:r w:rsidRPr="002B380E">
              <w:rPr>
                <w:b/>
              </w:rPr>
              <w:t>Земли промышленности</w:t>
            </w:r>
          </w:p>
        </w:tc>
        <w:tc>
          <w:tcPr>
            <w:tcW w:w="1795" w:type="dxa"/>
            <w:vAlign w:val="center"/>
          </w:tcPr>
          <w:p w:rsidR="00AE082C" w:rsidRPr="002B380E" w:rsidRDefault="00CA16F5" w:rsidP="00D34057">
            <w:pPr>
              <w:jc w:val="center"/>
              <w:rPr>
                <w:b/>
              </w:rPr>
            </w:pPr>
            <w:r>
              <w:rPr>
                <w:b/>
              </w:rPr>
              <w:t>13,63</w:t>
            </w:r>
          </w:p>
        </w:tc>
      </w:tr>
      <w:tr w:rsidR="00AE082C" w:rsidRPr="00B04397" w:rsidTr="00D34057">
        <w:tc>
          <w:tcPr>
            <w:tcW w:w="851" w:type="dxa"/>
            <w:vAlign w:val="center"/>
          </w:tcPr>
          <w:p w:rsidR="00AE082C" w:rsidRDefault="00AE082C" w:rsidP="00D34057">
            <w:pPr>
              <w:jc w:val="center"/>
            </w:pPr>
            <w:r>
              <w:t>15</w:t>
            </w:r>
          </w:p>
        </w:tc>
        <w:tc>
          <w:tcPr>
            <w:tcW w:w="5433" w:type="dxa"/>
          </w:tcPr>
          <w:p w:rsidR="00AE082C" w:rsidRPr="00B04397" w:rsidRDefault="00AE082C" w:rsidP="00D34057">
            <w:r>
              <w:t xml:space="preserve">Земли для размещения производственных и </w:t>
            </w:r>
            <w:r>
              <w:lastRenderedPageBreak/>
              <w:t xml:space="preserve">коммунально-складских объектов, </w:t>
            </w:r>
            <w:r w:rsidRPr="00B04397">
              <w:t>с включением объектов инженерной и транспор</w:t>
            </w:r>
            <w:r w:rsidRPr="00B04397">
              <w:t>т</w:t>
            </w:r>
            <w:r w:rsidRPr="00B04397">
              <w:t>ной инфраструктур</w:t>
            </w:r>
          </w:p>
        </w:tc>
        <w:tc>
          <w:tcPr>
            <w:tcW w:w="1560" w:type="dxa"/>
            <w:vAlign w:val="center"/>
          </w:tcPr>
          <w:p w:rsidR="00AE082C" w:rsidRDefault="00AE082C" w:rsidP="00D34057">
            <w:pPr>
              <w:jc w:val="center"/>
            </w:pPr>
            <w:r>
              <w:lastRenderedPageBreak/>
              <w:t>ЗПР 1</w:t>
            </w:r>
          </w:p>
        </w:tc>
        <w:tc>
          <w:tcPr>
            <w:tcW w:w="1795" w:type="dxa"/>
            <w:vAlign w:val="center"/>
          </w:tcPr>
          <w:p w:rsidR="00AE082C" w:rsidRDefault="00CA16F5" w:rsidP="00D34057">
            <w:pPr>
              <w:jc w:val="center"/>
            </w:pPr>
            <w:r>
              <w:t>3,30</w:t>
            </w:r>
          </w:p>
        </w:tc>
      </w:tr>
      <w:tr w:rsidR="00AE082C" w:rsidRPr="00B04397" w:rsidTr="00D34057">
        <w:tc>
          <w:tcPr>
            <w:tcW w:w="851" w:type="dxa"/>
            <w:vAlign w:val="center"/>
          </w:tcPr>
          <w:p w:rsidR="00AE082C" w:rsidRDefault="00AE082C" w:rsidP="00D34057">
            <w:pPr>
              <w:jc w:val="center"/>
            </w:pPr>
            <w:r>
              <w:lastRenderedPageBreak/>
              <w:t>16</w:t>
            </w:r>
          </w:p>
        </w:tc>
        <w:tc>
          <w:tcPr>
            <w:tcW w:w="5433" w:type="dxa"/>
          </w:tcPr>
          <w:p w:rsidR="00AE082C" w:rsidRPr="00B04397" w:rsidRDefault="00AE082C" w:rsidP="00D34057">
            <w:r>
              <w:t xml:space="preserve">Земли для размещения объектов добывающей промышленности, </w:t>
            </w:r>
            <w:r w:rsidRPr="00B04397">
              <w:t>с включением объектов инженерной и транспор</w:t>
            </w:r>
            <w:r w:rsidRPr="00B04397">
              <w:t>т</w:t>
            </w:r>
            <w:r w:rsidRPr="00B04397">
              <w:t>ной инфраструктур</w:t>
            </w:r>
          </w:p>
        </w:tc>
        <w:tc>
          <w:tcPr>
            <w:tcW w:w="1560" w:type="dxa"/>
            <w:vAlign w:val="center"/>
          </w:tcPr>
          <w:p w:rsidR="00AE082C" w:rsidRDefault="00AE082C" w:rsidP="00D34057">
            <w:pPr>
              <w:jc w:val="center"/>
            </w:pPr>
            <w:r>
              <w:t>ЗПР 2</w:t>
            </w:r>
          </w:p>
        </w:tc>
        <w:tc>
          <w:tcPr>
            <w:tcW w:w="1795" w:type="dxa"/>
            <w:vAlign w:val="center"/>
          </w:tcPr>
          <w:p w:rsidR="00AE082C" w:rsidRDefault="00CA16F5" w:rsidP="00D34057">
            <w:pPr>
              <w:jc w:val="center"/>
            </w:pPr>
            <w:r>
              <w:t>10,33</w:t>
            </w:r>
          </w:p>
        </w:tc>
      </w:tr>
      <w:tr w:rsidR="00AE082C" w:rsidRPr="00B04397" w:rsidTr="00D34057">
        <w:tc>
          <w:tcPr>
            <w:tcW w:w="7844" w:type="dxa"/>
            <w:gridSpan w:val="3"/>
            <w:vAlign w:val="center"/>
          </w:tcPr>
          <w:p w:rsidR="00AE082C" w:rsidRDefault="00AE082C" w:rsidP="00D34057">
            <w:pPr>
              <w:jc w:val="center"/>
            </w:pPr>
            <w:r>
              <w:rPr>
                <w:b/>
              </w:rPr>
              <w:t>Земли инженерной инфраструктуры</w:t>
            </w:r>
          </w:p>
        </w:tc>
        <w:tc>
          <w:tcPr>
            <w:tcW w:w="1795" w:type="dxa"/>
            <w:vAlign w:val="center"/>
          </w:tcPr>
          <w:p w:rsidR="00AE082C" w:rsidRDefault="00CA16F5" w:rsidP="00D34057">
            <w:pPr>
              <w:jc w:val="center"/>
            </w:pPr>
            <w:r>
              <w:rPr>
                <w:b/>
              </w:rPr>
              <w:t>0,65</w:t>
            </w:r>
          </w:p>
        </w:tc>
      </w:tr>
      <w:tr w:rsidR="00AE082C" w:rsidRPr="00B04397" w:rsidTr="00D34057">
        <w:tc>
          <w:tcPr>
            <w:tcW w:w="851" w:type="dxa"/>
            <w:vAlign w:val="center"/>
          </w:tcPr>
          <w:p w:rsidR="00AE082C" w:rsidRDefault="00AE082C" w:rsidP="00D34057">
            <w:pPr>
              <w:jc w:val="center"/>
            </w:pPr>
            <w:r>
              <w:t>17</w:t>
            </w:r>
          </w:p>
        </w:tc>
        <w:tc>
          <w:tcPr>
            <w:tcW w:w="5433" w:type="dxa"/>
          </w:tcPr>
          <w:p w:rsidR="00AE082C" w:rsidRPr="00B04397" w:rsidRDefault="00AE082C" w:rsidP="00D34057">
            <w:r>
              <w:t>Земли для размещения объектов инженерной инфраструктуры</w:t>
            </w:r>
          </w:p>
        </w:tc>
        <w:tc>
          <w:tcPr>
            <w:tcW w:w="1560" w:type="dxa"/>
            <w:vAlign w:val="center"/>
          </w:tcPr>
          <w:p w:rsidR="00AE082C" w:rsidRDefault="00AE082C" w:rsidP="00D34057">
            <w:pPr>
              <w:jc w:val="center"/>
            </w:pPr>
            <w:r>
              <w:t>ЗИИ</w:t>
            </w:r>
          </w:p>
        </w:tc>
        <w:tc>
          <w:tcPr>
            <w:tcW w:w="1795" w:type="dxa"/>
            <w:vAlign w:val="center"/>
          </w:tcPr>
          <w:p w:rsidR="00AE082C" w:rsidRDefault="00CA16F5" w:rsidP="00D34057">
            <w:pPr>
              <w:jc w:val="center"/>
            </w:pPr>
            <w:r>
              <w:t>0,65</w:t>
            </w:r>
          </w:p>
        </w:tc>
      </w:tr>
      <w:tr w:rsidR="00AE082C" w:rsidRPr="00B04397" w:rsidTr="00D34057">
        <w:tc>
          <w:tcPr>
            <w:tcW w:w="7844" w:type="dxa"/>
            <w:gridSpan w:val="3"/>
            <w:vAlign w:val="center"/>
          </w:tcPr>
          <w:p w:rsidR="00AE082C" w:rsidRPr="00B04397" w:rsidRDefault="00AE082C" w:rsidP="00D34057">
            <w:pPr>
              <w:jc w:val="center"/>
              <w:rPr>
                <w:b/>
              </w:rPr>
            </w:pPr>
            <w:r w:rsidRPr="00B04397">
              <w:rPr>
                <w:b/>
              </w:rPr>
              <w:t>Земли специального назначения</w:t>
            </w:r>
          </w:p>
        </w:tc>
        <w:tc>
          <w:tcPr>
            <w:tcW w:w="1795" w:type="dxa"/>
          </w:tcPr>
          <w:p w:rsidR="00AE082C" w:rsidRPr="00D04504" w:rsidRDefault="00CA16F5" w:rsidP="00D34057">
            <w:pPr>
              <w:jc w:val="center"/>
              <w:rPr>
                <w:b/>
              </w:rPr>
            </w:pPr>
            <w:r>
              <w:rPr>
                <w:b/>
              </w:rPr>
              <w:t>28 239,54</w:t>
            </w:r>
          </w:p>
        </w:tc>
      </w:tr>
      <w:tr w:rsidR="00AE082C" w:rsidRPr="00B04397" w:rsidTr="00D34057">
        <w:tc>
          <w:tcPr>
            <w:tcW w:w="851" w:type="dxa"/>
            <w:vAlign w:val="center"/>
          </w:tcPr>
          <w:p w:rsidR="00AE082C" w:rsidRPr="00B04397" w:rsidRDefault="00AE082C" w:rsidP="00AE082C">
            <w:pPr>
              <w:jc w:val="center"/>
            </w:pPr>
            <w:r>
              <w:t>18</w:t>
            </w:r>
          </w:p>
        </w:tc>
        <w:tc>
          <w:tcPr>
            <w:tcW w:w="5433" w:type="dxa"/>
          </w:tcPr>
          <w:p w:rsidR="00AE082C" w:rsidRPr="00B04397" w:rsidRDefault="00AE082C" w:rsidP="00D34057">
            <w:r w:rsidRPr="00B04397">
              <w:t xml:space="preserve">Земли специального назначения для размещения </w:t>
            </w:r>
            <w:r>
              <w:t>кладбищ</w:t>
            </w:r>
          </w:p>
        </w:tc>
        <w:tc>
          <w:tcPr>
            <w:tcW w:w="1560" w:type="dxa"/>
            <w:vAlign w:val="center"/>
          </w:tcPr>
          <w:p w:rsidR="00AE082C" w:rsidRPr="00B04397" w:rsidRDefault="00AE082C" w:rsidP="00D34057">
            <w:pPr>
              <w:jc w:val="center"/>
            </w:pPr>
            <w:r w:rsidRPr="00B04397">
              <w:t>ЗСН</w:t>
            </w:r>
            <w:r>
              <w:t xml:space="preserve"> 1</w:t>
            </w:r>
          </w:p>
        </w:tc>
        <w:tc>
          <w:tcPr>
            <w:tcW w:w="1795" w:type="dxa"/>
            <w:vAlign w:val="center"/>
          </w:tcPr>
          <w:p w:rsidR="00AE082C" w:rsidRPr="00B04397" w:rsidRDefault="00CA16F5" w:rsidP="00D34057">
            <w:pPr>
              <w:jc w:val="center"/>
            </w:pPr>
            <w:r>
              <w:t>3,38</w:t>
            </w:r>
          </w:p>
        </w:tc>
      </w:tr>
      <w:tr w:rsidR="00AE082C" w:rsidRPr="00B04397" w:rsidTr="00D34057">
        <w:tc>
          <w:tcPr>
            <w:tcW w:w="851" w:type="dxa"/>
            <w:vAlign w:val="center"/>
          </w:tcPr>
          <w:p w:rsidR="00AE082C" w:rsidRDefault="00AE082C" w:rsidP="00AE082C">
            <w:pPr>
              <w:jc w:val="center"/>
            </w:pPr>
            <w:r>
              <w:t>19</w:t>
            </w:r>
          </w:p>
        </w:tc>
        <w:tc>
          <w:tcPr>
            <w:tcW w:w="5433" w:type="dxa"/>
          </w:tcPr>
          <w:p w:rsidR="00AE082C" w:rsidRPr="00B04397" w:rsidRDefault="00AE082C" w:rsidP="00D34057">
            <w:r w:rsidRPr="00B04397">
              <w:t xml:space="preserve">Земли специального назначения для размещения </w:t>
            </w:r>
            <w:r>
              <w:t>полигонов твердых бытовых отходов</w:t>
            </w:r>
          </w:p>
        </w:tc>
        <w:tc>
          <w:tcPr>
            <w:tcW w:w="1560" w:type="dxa"/>
            <w:vAlign w:val="center"/>
          </w:tcPr>
          <w:p w:rsidR="00AE082C" w:rsidRPr="00B04397" w:rsidRDefault="00AE082C" w:rsidP="00D34057">
            <w:pPr>
              <w:jc w:val="center"/>
            </w:pPr>
            <w:r>
              <w:t>ЗСН 4</w:t>
            </w:r>
          </w:p>
        </w:tc>
        <w:tc>
          <w:tcPr>
            <w:tcW w:w="1795" w:type="dxa"/>
            <w:vAlign w:val="center"/>
          </w:tcPr>
          <w:p w:rsidR="00AE082C" w:rsidRDefault="00CA16F5" w:rsidP="00D34057">
            <w:pPr>
              <w:jc w:val="center"/>
            </w:pPr>
            <w:r>
              <w:t>5,01</w:t>
            </w:r>
          </w:p>
        </w:tc>
      </w:tr>
      <w:tr w:rsidR="00AE082C" w:rsidRPr="00B04397" w:rsidTr="00D34057">
        <w:tc>
          <w:tcPr>
            <w:tcW w:w="851" w:type="dxa"/>
            <w:vAlign w:val="center"/>
          </w:tcPr>
          <w:p w:rsidR="00AE082C" w:rsidRDefault="00AE082C" w:rsidP="00D34057">
            <w:pPr>
              <w:jc w:val="center"/>
            </w:pPr>
            <w:r>
              <w:t>20</w:t>
            </w:r>
          </w:p>
        </w:tc>
        <w:tc>
          <w:tcPr>
            <w:tcW w:w="5433" w:type="dxa"/>
          </w:tcPr>
          <w:p w:rsidR="00AE082C" w:rsidRPr="00B04397" w:rsidRDefault="00AE082C" w:rsidP="00D34057">
            <w:r w:rsidRPr="00B04397">
              <w:t xml:space="preserve">Земли специального назначения для размещения </w:t>
            </w:r>
            <w:r>
              <w:t xml:space="preserve">военных и режимных объектов, </w:t>
            </w:r>
            <w:r w:rsidRPr="00B04397">
              <w:t>с включением объектов</w:t>
            </w:r>
            <w:r>
              <w:t xml:space="preserve"> общественно-деловой и жилой застройки, связанных с обеспечением данной зоны</w:t>
            </w:r>
          </w:p>
        </w:tc>
        <w:tc>
          <w:tcPr>
            <w:tcW w:w="1560" w:type="dxa"/>
            <w:vAlign w:val="center"/>
          </w:tcPr>
          <w:p w:rsidR="00AE082C" w:rsidRDefault="00AE082C" w:rsidP="00D34057">
            <w:pPr>
              <w:jc w:val="center"/>
            </w:pPr>
            <w:r>
              <w:t>ЗСН 5</w:t>
            </w:r>
          </w:p>
        </w:tc>
        <w:tc>
          <w:tcPr>
            <w:tcW w:w="1795" w:type="dxa"/>
            <w:vAlign w:val="center"/>
          </w:tcPr>
          <w:p w:rsidR="00AE082C" w:rsidRDefault="00CA16F5" w:rsidP="00D34057">
            <w:pPr>
              <w:jc w:val="center"/>
            </w:pPr>
            <w:r>
              <w:t>28 231,15</w:t>
            </w:r>
          </w:p>
        </w:tc>
      </w:tr>
      <w:tr w:rsidR="00AE082C" w:rsidRPr="00B04397" w:rsidTr="00D34057">
        <w:tc>
          <w:tcPr>
            <w:tcW w:w="7844" w:type="dxa"/>
            <w:gridSpan w:val="3"/>
            <w:vAlign w:val="center"/>
          </w:tcPr>
          <w:p w:rsidR="00AE082C" w:rsidRPr="00B04397" w:rsidRDefault="00AE082C" w:rsidP="00D34057">
            <w:pPr>
              <w:jc w:val="center"/>
              <w:rPr>
                <w:b/>
                <w:sz w:val="28"/>
                <w:szCs w:val="28"/>
              </w:rPr>
            </w:pPr>
            <w:r w:rsidRPr="00B04397">
              <w:rPr>
                <w:b/>
                <w:sz w:val="28"/>
                <w:szCs w:val="28"/>
              </w:rPr>
              <w:t>Земли лесного фонда</w:t>
            </w:r>
          </w:p>
        </w:tc>
        <w:tc>
          <w:tcPr>
            <w:tcW w:w="1795" w:type="dxa"/>
          </w:tcPr>
          <w:p w:rsidR="00AE082C" w:rsidRPr="00EE5FE2" w:rsidRDefault="00CA16F5" w:rsidP="00D340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13 879,48</w:t>
            </w:r>
          </w:p>
        </w:tc>
      </w:tr>
      <w:tr w:rsidR="00AE082C" w:rsidRPr="00B04397" w:rsidTr="00D34057">
        <w:tc>
          <w:tcPr>
            <w:tcW w:w="851" w:type="dxa"/>
            <w:vAlign w:val="center"/>
          </w:tcPr>
          <w:p w:rsidR="00AE082C" w:rsidRPr="00B04397" w:rsidRDefault="00AE082C" w:rsidP="00D34057">
            <w:pPr>
              <w:jc w:val="center"/>
            </w:pPr>
            <w:r>
              <w:t>21</w:t>
            </w:r>
          </w:p>
        </w:tc>
        <w:tc>
          <w:tcPr>
            <w:tcW w:w="5433" w:type="dxa"/>
          </w:tcPr>
          <w:p w:rsidR="00AE082C" w:rsidRPr="00B04397" w:rsidRDefault="00AE082C" w:rsidP="00D34057">
            <w:r w:rsidRPr="00B04397">
              <w:t>Земли лесного фонда</w:t>
            </w:r>
          </w:p>
        </w:tc>
        <w:tc>
          <w:tcPr>
            <w:tcW w:w="1560" w:type="dxa"/>
            <w:vAlign w:val="center"/>
          </w:tcPr>
          <w:p w:rsidR="00AE082C" w:rsidRPr="00B04397" w:rsidRDefault="00AE082C" w:rsidP="00D34057">
            <w:pPr>
              <w:jc w:val="center"/>
            </w:pPr>
            <w:r w:rsidRPr="00B04397">
              <w:t>ЗЛФ</w:t>
            </w:r>
          </w:p>
        </w:tc>
        <w:tc>
          <w:tcPr>
            <w:tcW w:w="1795" w:type="dxa"/>
          </w:tcPr>
          <w:p w:rsidR="00AE082C" w:rsidRPr="00B04397" w:rsidRDefault="00CA16F5" w:rsidP="00D34057">
            <w:pPr>
              <w:jc w:val="center"/>
            </w:pPr>
            <w:r>
              <w:t>13 879,48</w:t>
            </w:r>
          </w:p>
        </w:tc>
      </w:tr>
      <w:tr w:rsidR="00AE082C" w:rsidRPr="00B04397" w:rsidTr="00D34057">
        <w:tc>
          <w:tcPr>
            <w:tcW w:w="7844" w:type="dxa"/>
            <w:gridSpan w:val="3"/>
            <w:vAlign w:val="center"/>
          </w:tcPr>
          <w:p w:rsidR="00AE082C" w:rsidRPr="00B04397" w:rsidRDefault="00AE082C" w:rsidP="00D34057">
            <w:pPr>
              <w:jc w:val="center"/>
              <w:rPr>
                <w:b/>
                <w:sz w:val="28"/>
                <w:szCs w:val="28"/>
              </w:rPr>
            </w:pPr>
            <w:r w:rsidRPr="00B04397">
              <w:rPr>
                <w:b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795" w:type="dxa"/>
          </w:tcPr>
          <w:p w:rsidR="00AE082C" w:rsidRPr="00D04504" w:rsidRDefault="00AE082C" w:rsidP="00D340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13 768,82</w:t>
            </w:r>
          </w:p>
        </w:tc>
      </w:tr>
      <w:tr w:rsidR="00AE082C" w:rsidRPr="00B04397" w:rsidTr="00D34057">
        <w:tc>
          <w:tcPr>
            <w:tcW w:w="851" w:type="dxa"/>
            <w:vAlign w:val="center"/>
          </w:tcPr>
          <w:p w:rsidR="00AE082C" w:rsidRPr="00B04397" w:rsidRDefault="00AE082C" w:rsidP="00AE082C">
            <w:pPr>
              <w:jc w:val="center"/>
            </w:pPr>
            <w:r>
              <w:t>22</w:t>
            </w:r>
          </w:p>
        </w:tc>
        <w:tc>
          <w:tcPr>
            <w:tcW w:w="5433" w:type="dxa"/>
            <w:vAlign w:val="center"/>
          </w:tcPr>
          <w:p w:rsidR="00AE082C" w:rsidRPr="00B04397" w:rsidRDefault="00AE082C" w:rsidP="00D34057">
            <w:pPr>
              <w:pStyle w:val="Sa"/>
              <w:spacing w:line="240" w:lineRule="auto"/>
              <w:jc w:val="left"/>
            </w:pPr>
            <w:r w:rsidRPr="00B04397">
              <w:t>Земли сельскохозяйственного назначения с др</w:t>
            </w:r>
            <w:r w:rsidRPr="00B04397">
              <w:t>е</w:t>
            </w:r>
            <w:r w:rsidRPr="00B04397">
              <w:t>весно-кустарниковой растительностью</w:t>
            </w:r>
          </w:p>
        </w:tc>
        <w:tc>
          <w:tcPr>
            <w:tcW w:w="1560" w:type="dxa"/>
            <w:vAlign w:val="center"/>
          </w:tcPr>
          <w:p w:rsidR="00AE082C" w:rsidRPr="00B04397" w:rsidRDefault="00AE082C" w:rsidP="00D34057">
            <w:pPr>
              <w:jc w:val="center"/>
            </w:pPr>
            <w:r w:rsidRPr="00B04397">
              <w:t>ЗСХ 1</w:t>
            </w:r>
          </w:p>
        </w:tc>
        <w:tc>
          <w:tcPr>
            <w:tcW w:w="1795" w:type="dxa"/>
            <w:vAlign w:val="center"/>
          </w:tcPr>
          <w:p w:rsidR="00AE082C" w:rsidRPr="00B04397" w:rsidRDefault="00CA16F5" w:rsidP="00CA16F5">
            <w:pPr>
              <w:jc w:val="center"/>
            </w:pPr>
            <w:r>
              <w:t>24 874,48</w:t>
            </w:r>
          </w:p>
        </w:tc>
      </w:tr>
      <w:tr w:rsidR="00AE082C" w:rsidRPr="00B04397" w:rsidTr="00D34057">
        <w:tc>
          <w:tcPr>
            <w:tcW w:w="851" w:type="dxa"/>
            <w:vAlign w:val="center"/>
          </w:tcPr>
          <w:p w:rsidR="00AE082C" w:rsidRPr="00B04397" w:rsidRDefault="00AE082C" w:rsidP="00AE082C">
            <w:pPr>
              <w:jc w:val="center"/>
            </w:pPr>
            <w:r>
              <w:t>23</w:t>
            </w:r>
          </w:p>
        </w:tc>
        <w:tc>
          <w:tcPr>
            <w:tcW w:w="5433" w:type="dxa"/>
            <w:vAlign w:val="center"/>
          </w:tcPr>
          <w:p w:rsidR="00AE082C" w:rsidRPr="00B04397" w:rsidRDefault="00AE082C" w:rsidP="00D34057">
            <w:pPr>
              <w:pStyle w:val="Sa"/>
              <w:spacing w:line="240" w:lineRule="auto"/>
              <w:jc w:val="left"/>
            </w:pPr>
            <w:r w:rsidRPr="00B04397">
              <w:t xml:space="preserve">Земли сельскохозяйственного назначения для размещения объектов сельскохозяйственного </w:t>
            </w:r>
            <w:r>
              <w:t>производства,</w:t>
            </w:r>
            <w:r w:rsidRPr="00B04397">
              <w:t xml:space="preserve"> с включением объектов инженерной и тран</w:t>
            </w:r>
            <w:r w:rsidRPr="00B04397">
              <w:t>с</w:t>
            </w:r>
            <w:r w:rsidRPr="00B04397">
              <w:t>портной инфраструктур</w:t>
            </w:r>
          </w:p>
        </w:tc>
        <w:tc>
          <w:tcPr>
            <w:tcW w:w="1560" w:type="dxa"/>
            <w:vAlign w:val="center"/>
          </w:tcPr>
          <w:p w:rsidR="00AE082C" w:rsidRPr="00B04397" w:rsidRDefault="00AE082C" w:rsidP="00D34057">
            <w:pPr>
              <w:jc w:val="center"/>
            </w:pPr>
            <w:r w:rsidRPr="00B04397">
              <w:t>ЗСХ 2</w:t>
            </w:r>
          </w:p>
        </w:tc>
        <w:tc>
          <w:tcPr>
            <w:tcW w:w="1795" w:type="dxa"/>
            <w:vAlign w:val="center"/>
          </w:tcPr>
          <w:p w:rsidR="00AE082C" w:rsidRPr="00B04397" w:rsidRDefault="00CA16F5" w:rsidP="00D34057">
            <w:pPr>
              <w:jc w:val="center"/>
            </w:pPr>
            <w:r>
              <w:t>58,04</w:t>
            </w:r>
          </w:p>
        </w:tc>
      </w:tr>
      <w:tr w:rsidR="00AE082C" w:rsidRPr="00B04397" w:rsidTr="00D34057">
        <w:tc>
          <w:tcPr>
            <w:tcW w:w="7844" w:type="dxa"/>
            <w:gridSpan w:val="3"/>
            <w:vAlign w:val="center"/>
          </w:tcPr>
          <w:p w:rsidR="00AE082C" w:rsidRPr="00B04397" w:rsidRDefault="00AE082C" w:rsidP="00D34057">
            <w:pPr>
              <w:jc w:val="center"/>
            </w:pPr>
            <w:r w:rsidRPr="00B04397">
              <w:rPr>
                <w:b/>
                <w:sz w:val="28"/>
                <w:szCs w:val="28"/>
              </w:rPr>
              <w:t>Земли водного фонда</w:t>
            </w:r>
          </w:p>
        </w:tc>
        <w:tc>
          <w:tcPr>
            <w:tcW w:w="1795" w:type="dxa"/>
          </w:tcPr>
          <w:p w:rsidR="00AE082C" w:rsidRPr="005404BE" w:rsidRDefault="00CA16F5" w:rsidP="00D340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1 242,47</w:t>
            </w:r>
          </w:p>
        </w:tc>
      </w:tr>
      <w:tr w:rsidR="00AE082C" w:rsidRPr="00B04397" w:rsidTr="00D34057">
        <w:tc>
          <w:tcPr>
            <w:tcW w:w="851" w:type="dxa"/>
            <w:vAlign w:val="center"/>
          </w:tcPr>
          <w:p w:rsidR="00AE082C" w:rsidRPr="00B04397" w:rsidRDefault="00AE082C" w:rsidP="00AE082C">
            <w:pPr>
              <w:jc w:val="center"/>
            </w:pPr>
            <w:r>
              <w:t>24</w:t>
            </w:r>
          </w:p>
        </w:tc>
        <w:tc>
          <w:tcPr>
            <w:tcW w:w="5433" w:type="dxa"/>
          </w:tcPr>
          <w:p w:rsidR="00AE082C" w:rsidRPr="00B04397" w:rsidRDefault="00AE082C" w:rsidP="00D34057">
            <w:r w:rsidRPr="00B04397">
              <w:t>Земли водного фонда</w:t>
            </w:r>
          </w:p>
        </w:tc>
        <w:tc>
          <w:tcPr>
            <w:tcW w:w="1560" w:type="dxa"/>
            <w:vAlign w:val="center"/>
          </w:tcPr>
          <w:p w:rsidR="00AE082C" w:rsidRPr="00B04397" w:rsidRDefault="00AE082C" w:rsidP="00D34057">
            <w:pPr>
              <w:jc w:val="center"/>
            </w:pPr>
            <w:r w:rsidRPr="00B04397">
              <w:t>ЗВФ</w:t>
            </w:r>
          </w:p>
        </w:tc>
        <w:tc>
          <w:tcPr>
            <w:tcW w:w="1795" w:type="dxa"/>
          </w:tcPr>
          <w:p w:rsidR="00AE082C" w:rsidRPr="00B04397" w:rsidRDefault="00CA16F5" w:rsidP="00D34057">
            <w:pPr>
              <w:jc w:val="center"/>
            </w:pPr>
            <w:r>
              <w:t>1 242,47</w:t>
            </w:r>
          </w:p>
        </w:tc>
      </w:tr>
      <w:tr w:rsidR="00AE082C" w:rsidRPr="005B299F" w:rsidTr="00D34057">
        <w:tc>
          <w:tcPr>
            <w:tcW w:w="7844" w:type="dxa"/>
            <w:gridSpan w:val="3"/>
            <w:vAlign w:val="center"/>
          </w:tcPr>
          <w:p w:rsidR="00AE082C" w:rsidRPr="005B299F" w:rsidRDefault="00AE082C" w:rsidP="00D34057">
            <w:pPr>
              <w:rPr>
                <w:b/>
                <w:sz w:val="26"/>
                <w:szCs w:val="26"/>
              </w:rPr>
            </w:pPr>
            <w:r w:rsidRPr="005B299F">
              <w:rPr>
                <w:b/>
                <w:sz w:val="26"/>
                <w:szCs w:val="26"/>
              </w:rPr>
              <w:t>ИТОГО ЗЕМЕЛЬ В АДМИНИСТРАТИВНЫХ ГРАНИЦАХ</w:t>
            </w:r>
          </w:p>
        </w:tc>
        <w:tc>
          <w:tcPr>
            <w:tcW w:w="1795" w:type="dxa"/>
          </w:tcPr>
          <w:p w:rsidR="00AE082C" w:rsidRPr="005B299F" w:rsidRDefault="00781CC1" w:rsidP="00781C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  <w:r w:rsidR="00AE082C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628</w:t>
            </w:r>
            <w:r w:rsidR="00AE082C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72</w:t>
            </w:r>
          </w:p>
        </w:tc>
      </w:tr>
      <w:tr w:rsidR="00AE082C" w:rsidRPr="00B04397" w:rsidTr="00D34057">
        <w:tc>
          <w:tcPr>
            <w:tcW w:w="7844" w:type="dxa"/>
            <w:gridSpan w:val="3"/>
            <w:vAlign w:val="center"/>
          </w:tcPr>
          <w:p w:rsidR="00AE082C" w:rsidRPr="00B04397" w:rsidRDefault="00AE082C" w:rsidP="00D34057">
            <w:pPr>
              <w:jc w:val="center"/>
            </w:pPr>
            <w:r w:rsidRPr="00093C64">
              <w:rPr>
                <w:b/>
                <w:sz w:val="28"/>
                <w:szCs w:val="28"/>
              </w:rPr>
              <w:t>Зоны ограничений</w:t>
            </w:r>
          </w:p>
        </w:tc>
        <w:tc>
          <w:tcPr>
            <w:tcW w:w="1795" w:type="dxa"/>
          </w:tcPr>
          <w:p w:rsidR="00AE082C" w:rsidRPr="00E96B8F" w:rsidRDefault="00AE082C" w:rsidP="00D3405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082C" w:rsidRPr="00B04397" w:rsidTr="00D34057">
        <w:tc>
          <w:tcPr>
            <w:tcW w:w="851" w:type="dxa"/>
            <w:vAlign w:val="center"/>
          </w:tcPr>
          <w:p w:rsidR="00AE082C" w:rsidRPr="00BD63CE" w:rsidRDefault="00AE082C" w:rsidP="00AE082C">
            <w:pPr>
              <w:jc w:val="center"/>
            </w:pPr>
            <w:r>
              <w:t>25</w:t>
            </w:r>
          </w:p>
        </w:tc>
        <w:tc>
          <w:tcPr>
            <w:tcW w:w="5433" w:type="dxa"/>
            <w:vAlign w:val="center"/>
          </w:tcPr>
          <w:p w:rsidR="00AE082C" w:rsidRPr="00BD63CE" w:rsidRDefault="00AE082C" w:rsidP="00D34057">
            <w:pPr>
              <w:adjustRightInd w:val="0"/>
              <w:snapToGrid w:val="0"/>
              <w:jc w:val="both"/>
              <w:rPr>
                <w:rFonts w:eastAsia="SimSun"/>
                <w:lang w:eastAsia="zh-CN"/>
              </w:rPr>
            </w:pPr>
            <w:r w:rsidRPr="00BD63CE">
              <w:t>Ограничения использования объектов недвиж</w:t>
            </w:r>
            <w:r w:rsidRPr="00BD63CE">
              <w:t>и</w:t>
            </w:r>
            <w:r w:rsidRPr="00BD63CE">
              <w:t>мости на территориях зон санитарной охраны исто</w:t>
            </w:r>
            <w:r w:rsidRPr="00BD63CE">
              <w:t>ч</w:t>
            </w:r>
            <w:r w:rsidRPr="00BD63CE">
              <w:t>ников питьевого водоснабжения</w:t>
            </w:r>
          </w:p>
        </w:tc>
        <w:tc>
          <w:tcPr>
            <w:tcW w:w="1560" w:type="dxa"/>
            <w:vAlign w:val="center"/>
          </w:tcPr>
          <w:p w:rsidR="00AE082C" w:rsidRPr="00BD63CE" w:rsidRDefault="00AE082C" w:rsidP="00D34057">
            <w:pPr>
              <w:adjustRightInd w:val="0"/>
              <w:snapToGrid w:val="0"/>
              <w:jc w:val="center"/>
              <w:rPr>
                <w:rFonts w:eastAsia="SimSun"/>
                <w:lang w:eastAsia="zh-CN"/>
              </w:rPr>
            </w:pPr>
            <w:r w:rsidRPr="00BD63CE">
              <w:t>О 1</w:t>
            </w:r>
          </w:p>
        </w:tc>
        <w:tc>
          <w:tcPr>
            <w:tcW w:w="1795" w:type="dxa"/>
            <w:vAlign w:val="center"/>
          </w:tcPr>
          <w:p w:rsidR="00AE082C" w:rsidRPr="005404BE" w:rsidRDefault="00AE082C" w:rsidP="00D34057">
            <w:pPr>
              <w:jc w:val="center"/>
            </w:pPr>
          </w:p>
        </w:tc>
      </w:tr>
      <w:tr w:rsidR="00AE082C" w:rsidRPr="00B04397" w:rsidTr="00D34057">
        <w:tc>
          <w:tcPr>
            <w:tcW w:w="851" w:type="dxa"/>
            <w:vAlign w:val="center"/>
          </w:tcPr>
          <w:p w:rsidR="00AE082C" w:rsidRPr="00BD63CE" w:rsidRDefault="00AE082C" w:rsidP="00AE082C">
            <w:pPr>
              <w:jc w:val="center"/>
            </w:pPr>
            <w:r>
              <w:t>26</w:t>
            </w:r>
          </w:p>
        </w:tc>
        <w:tc>
          <w:tcPr>
            <w:tcW w:w="5433" w:type="dxa"/>
            <w:vAlign w:val="center"/>
          </w:tcPr>
          <w:p w:rsidR="00AE082C" w:rsidRPr="00BD63CE" w:rsidRDefault="00AE082C" w:rsidP="00D34057">
            <w:pPr>
              <w:adjustRightInd w:val="0"/>
              <w:snapToGrid w:val="0"/>
              <w:jc w:val="both"/>
              <w:rPr>
                <w:rFonts w:eastAsia="SimSun"/>
                <w:lang w:eastAsia="zh-CN"/>
              </w:rPr>
            </w:pPr>
            <w:r w:rsidRPr="00BD63CE">
              <w:t>Ограничения использования объектов недвиж</w:t>
            </w:r>
            <w:r w:rsidRPr="00BD63CE">
              <w:t>и</w:t>
            </w:r>
            <w:r w:rsidRPr="00BD63CE">
              <w:t>мости на территориях береговой линии и водоохра</w:t>
            </w:r>
            <w:r w:rsidRPr="00BD63CE">
              <w:t>н</w:t>
            </w:r>
            <w:r w:rsidRPr="00BD63CE">
              <w:t xml:space="preserve">ных зон </w:t>
            </w:r>
          </w:p>
        </w:tc>
        <w:tc>
          <w:tcPr>
            <w:tcW w:w="1560" w:type="dxa"/>
            <w:vAlign w:val="center"/>
          </w:tcPr>
          <w:p w:rsidR="00AE082C" w:rsidRPr="00BD63CE" w:rsidRDefault="00AE082C" w:rsidP="00D34057">
            <w:pPr>
              <w:adjustRightInd w:val="0"/>
              <w:snapToGrid w:val="0"/>
              <w:jc w:val="center"/>
              <w:rPr>
                <w:rFonts w:eastAsia="SimSun"/>
                <w:lang w:eastAsia="zh-CN"/>
              </w:rPr>
            </w:pPr>
            <w:r w:rsidRPr="00BD63CE">
              <w:t>О 2</w:t>
            </w:r>
          </w:p>
        </w:tc>
        <w:tc>
          <w:tcPr>
            <w:tcW w:w="1795" w:type="dxa"/>
            <w:vAlign w:val="center"/>
          </w:tcPr>
          <w:p w:rsidR="00AE082C" w:rsidRPr="005404BE" w:rsidRDefault="00AE082C" w:rsidP="00D34057">
            <w:pPr>
              <w:jc w:val="center"/>
            </w:pPr>
          </w:p>
        </w:tc>
      </w:tr>
      <w:tr w:rsidR="00AE082C" w:rsidRPr="00B04397" w:rsidTr="00D34057">
        <w:tc>
          <w:tcPr>
            <w:tcW w:w="851" w:type="dxa"/>
            <w:vAlign w:val="center"/>
          </w:tcPr>
          <w:p w:rsidR="00AE082C" w:rsidRPr="00BD63CE" w:rsidRDefault="00AE082C" w:rsidP="00AE082C">
            <w:pPr>
              <w:jc w:val="center"/>
            </w:pPr>
            <w:r>
              <w:t>27</w:t>
            </w:r>
          </w:p>
        </w:tc>
        <w:tc>
          <w:tcPr>
            <w:tcW w:w="5433" w:type="dxa"/>
            <w:vAlign w:val="center"/>
          </w:tcPr>
          <w:p w:rsidR="00AE082C" w:rsidRPr="00BD63CE" w:rsidRDefault="00AE082C" w:rsidP="00D34057">
            <w:pPr>
              <w:adjustRightInd w:val="0"/>
              <w:snapToGrid w:val="0"/>
              <w:jc w:val="both"/>
            </w:pPr>
            <w:r w:rsidRPr="00BD63CE">
              <w:t>Ограничения использования объектов недвиж</w:t>
            </w:r>
            <w:r w:rsidRPr="00BD63CE">
              <w:t>и</w:t>
            </w:r>
            <w:r w:rsidRPr="00BD63CE">
              <w:t>мости на территории прибрежно-защитной пол</w:t>
            </w:r>
            <w:r w:rsidRPr="00BD63CE">
              <w:t>о</w:t>
            </w:r>
            <w:r w:rsidRPr="00BD63CE">
              <w:t>сы</w:t>
            </w:r>
          </w:p>
        </w:tc>
        <w:tc>
          <w:tcPr>
            <w:tcW w:w="1560" w:type="dxa"/>
            <w:vAlign w:val="center"/>
          </w:tcPr>
          <w:p w:rsidR="00AE082C" w:rsidRPr="00BD63CE" w:rsidRDefault="00AE082C" w:rsidP="00D34057">
            <w:pPr>
              <w:adjustRightInd w:val="0"/>
              <w:snapToGrid w:val="0"/>
              <w:jc w:val="center"/>
            </w:pPr>
            <w:r w:rsidRPr="00BD63CE">
              <w:t>О 3</w:t>
            </w:r>
          </w:p>
        </w:tc>
        <w:tc>
          <w:tcPr>
            <w:tcW w:w="1795" w:type="dxa"/>
            <w:vAlign w:val="center"/>
          </w:tcPr>
          <w:p w:rsidR="00AE082C" w:rsidRPr="005404BE" w:rsidRDefault="00AE082C" w:rsidP="00D34057">
            <w:pPr>
              <w:jc w:val="center"/>
            </w:pPr>
          </w:p>
        </w:tc>
      </w:tr>
      <w:tr w:rsidR="00AE082C" w:rsidRPr="00B04397" w:rsidTr="00D34057">
        <w:tc>
          <w:tcPr>
            <w:tcW w:w="851" w:type="dxa"/>
            <w:vAlign w:val="center"/>
          </w:tcPr>
          <w:p w:rsidR="00AE082C" w:rsidRPr="00BD63CE" w:rsidRDefault="00AE082C" w:rsidP="00AE082C">
            <w:pPr>
              <w:jc w:val="center"/>
            </w:pPr>
            <w:r>
              <w:t>28</w:t>
            </w:r>
          </w:p>
        </w:tc>
        <w:tc>
          <w:tcPr>
            <w:tcW w:w="5433" w:type="dxa"/>
            <w:vAlign w:val="center"/>
          </w:tcPr>
          <w:p w:rsidR="00AE082C" w:rsidRPr="00BD63CE" w:rsidRDefault="00AE082C" w:rsidP="00D34057">
            <w:pPr>
              <w:adjustRightInd w:val="0"/>
              <w:snapToGrid w:val="0"/>
              <w:jc w:val="both"/>
              <w:rPr>
                <w:rFonts w:eastAsia="SimSun"/>
                <w:lang w:eastAsia="zh-CN"/>
              </w:rPr>
            </w:pPr>
            <w:r w:rsidRPr="00BD63CE">
              <w:t>Ограничения использования объектов недвиж</w:t>
            </w:r>
            <w:r w:rsidRPr="00BD63CE">
              <w:t>и</w:t>
            </w:r>
            <w:r w:rsidRPr="00BD63CE">
              <w:t>мости на территориях  санитарно-защитных зон</w:t>
            </w:r>
          </w:p>
        </w:tc>
        <w:tc>
          <w:tcPr>
            <w:tcW w:w="1560" w:type="dxa"/>
            <w:vAlign w:val="center"/>
          </w:tcPr>
          <w:p w:rsidR="00AE082C" w:rsidRPr="00BD63CE" w:rsidRDefault="00AE082C" w:rsidP="00D34057">
            <w:pPr>
              <w:adjustRightInd w:val="0"/>
              <w:snapToGrid w:val="0"/>
              <w:jc w:val="center"/>
              <w:rPr>
                <w:rFonts w:eastAsia="SimSun"/>
                <w:lang w:eastAsia="zh-CN"/>
              </w:rPr>
            </w:pPr>
            <w:r w:rsidRPr="00BD63CE">
              <w:t>О 4</w:t>
            </w:r>
          </w:p>
        </w:tc>
        <w:tc>
          <w:tcPr>
            <w:tcW w:w="1795" w:type="dxa"/>
            <w:vAlign w:val="center"/>
          </w:tcPr>
          <w:p w:rsidR="00AE082C" w:rsidRPr="00B04397" w:rsidRDefault="00AE082C" w:rsidP="00D34057">
            <w:pPr>
              <w:jc w:val="center"/>
            </w:pPr>
          </w:p>
        </w:tc>
      </w:tr>
      <w:tr w:rsidR="00AE082C" w:rsidRPr="00B04397" w:rsidTr="00D34057">
        <w:tc>
          <w:tcPr>
            <w:tcW w:w="851" w:type="dxa"/>
            <w:vAlign w:val="center"/>
          </w:tcPr>
          <w:p w:rsidR="00AE082C" w:rsidRPr="00BD63CE" w:rsidRDefault="00AE082C" w:rsidP="00AE082C">
            <w:pPr>
              <w:jc w:val="center"/>
            </w:pPr>
            <w:r>
              <w:t>29</w:t>
            </w:r>
          </w:p>
        </w:tc>
        <w:tc>
          <w:tcPr>
            <w:tcW w:w="5433" w:type="dxa"/>
            <w:vAlign w:val="center"/>
          </w:tcPr>
          <w:p w:rsidR="00AE082C" w:rsidRPr="00BD63CE" w:rsidRDefault="00AE082C" w:rsidP="00D34057">
            <w:pPr>
              <w:adjustRightInd w:val="0"/>
              <w:snapToGrid w:val="0"/>
              <w:jc w:val="both"/>
              <w:rPr>
                <w:rFonts w:eastAsia="SimSun"/>
                <w:lang w:eastAsia="zh-CN"/>
              </w:rPr>
            </w:pPr>
            <w:r w:rsidRPr="00BD63CE">
              <w:t>Ограничения использования объектов недвиж</w:t>
            </w:r>
            <w:r w:rsidRPr="00BD63CE">
              <w:t>и</w:t>
            </w:r>
            <w:r w:rsidRPr="00BD63CE">
              <w:t>мости на территориях, подверженных риску во</w:t>
            </w:r>
            <w:r w:rsidRPr="00BD63CE">
              <w:t>з</w:t>
            </w:r>
            <w:r w:rsidRPr="00BD63CE">
              <w:t>никновения ЧС природного и техногенного хара</w:t>
            </w:r>
            <w:r w:rsidRPr="00BD63CE">
              <w:t>к</w:t>
            </w:r>
            <w:r w:rsidRPr="00BD63CE">
              <w:t>тера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E082C" w:rsidRPr="00BD63CE" w:rsidRDefault="00AE082C" w:rsidP="00D34057">
            <w:pPr>
              <w:adjustRightInd w:val="0"/>
              <w:snapToGrid w:val="0"/>
              <w:jc w:val="center"/>
              <w:rPr>
                <w:rFonts w:eastAsia="SimSun"/>
                <w:lang w:eastAsia="zh-CN"/>
              </w:rPr>
            </w:pPr>
            <w:r w:rsidRPr="00BD63CE">
              <w:t>О 5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AE082C" w:rsidRPr="006700AC" w:rsidRDefault="00AE082C" w:rsidP="00D34057">
            <w:pPr>
              <w:jc w:val="center"/>
            </w:pPr>
          </w:p>
        </w:tc>
      </w:tr>
      <w:tr w:rsidR="00AE082C" w:rsidRPr="00B04397" w:rsidTr="00D34057">
        <w:tc>
          <w:tcPr>
            <w:tcW w:w="851" w:type="dxa"/>
            <w:vAlign w:val="center"/>
          </w:tcPr>
          <w:p w:rsidR="00AE082C" w:rsidRDefault="00AE082C" w:rsidP="00D34057">
            <w:pPr>
              <w:jc w:val="center"/>
            </w:pPr>
            <w:r>
              <w:t>30</w:t>
            </w:r>
          </w:p>
        </w:tc>
        <w:tc>
          <w:tcPr>
            <w:tcW w:w="5433" w:type="dxa"/>
            <w:vAlign w:val="center"/>
          </w:tcPr>
          <w:p w:rsidR="00AE082C" w:rsidRPr="00BD63CE" w:rsidRDefault="00AE082C" w:rsidP="00D34057">
            <w:pPr>
              <w:adjustRightInd w:val="0"/>
              <w:snapToGrid w:val="0"/>
              <w:jc w:val="both"/>
              <w:rPr>
                <w:rFonts w:eastAsia="SimSun"/>
                <w:lang w:eastAsia="zh-CN"/>
              </w:rPr>
            </w:pPr>
            <w:r w:rsidRPr="00BD63CE">
              <w:t>Ограничение испо</w:t>
            </w:r>
            <w:r>
              <w:t>льзования объектов недвижимости на территориях охранных зон объектов инженерной инфраструктуры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E082C" w:rsidRPr="00BD63CE" w:rsidRDefault="00AE082C" w:rsidP="00D34057">
            <w:pPr>
              <w:adjustRightInd w:val="0"/>
              <w:snapToGrid w:val="0"/>
              <w:jc w:val="center"/>
              <w:rPr>
                <w:rFonts w:eastAsia="SimSun"/>
                <w:lang w:eastAsia="zh-CN"/>
              </w:rPr>
            </w:pPr>
            <w:r w:rsidRPr="00BD63CE">
              <w:t xml:space="preserve">О </w:t>
            </w:r>
            <w:r>
              <w:t>6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AE082C" w:rsidRDefault="00AE082C" w:rsidP="00D34057">
            <w:pPr>
              <w:jc w:val="center"/>
            </w:pPr>
          </w:p>
        </w:tc>
      </w:tr>
    </w:tbl>
    <w:p w:rsidR="009A142C" w:rsidRDefault="009A142C" w:rsidP="009A142C">
      <w:pPr>
        <w:pStyle w:val="a2"/>
        <w:tabs>
          <w:tab w:val="num" w:pos="2410"/>
        </w:tabs>
        <w:ind w:left="2268" w:hanging="1417"/>
      </w:pPr>
      <w:bookmarkStart w:id="289" w:name="_Toc286414493"/>
      <w:bookmarkStart w:id="290" w:name="_Toc483569617"/>
      <w:r>
        <w:lastRenderedPageBreak/>
        <w:t>Жилые зоны. Градостроительные регламенты.</w:t>
      </w:r>
      <w:bookmarkEnd w:id="289"/>
      <w:bookmarkEnd w:id="290"/>
    </w:p>
    <w:p w:rsidR="009A142C" w:rsidRDefault="009A142C" w:rsidP="009A142C">
      <w:pPr>
        <w:pStyle w:val="afffffffff4"/>
      </w:pPr>
      <w:r>
        <w:t>Жилая зона предназначена для организации комфортной и безопасной среды проживания населения, отвечающей его социальным, культурным, бытовым и др</w:t>
      </w:r>
      <w:r>
        <w:t>у</w:t>
      </w:r>
      <w:r>
        <w:t>гим потребностям.</w:t>
      </w:r>
    </w:p>
    <w:p w:rsidR="009A142C" w:rsidRDefault="009A142C" w:rsidP="009A142C">
      <w:pPr>
        <w:pStyle w:val="afffffffff4"/>
      </w:pPr>
      <w:r>
        <w:t>В состав жилых зон включаются зоны застройки малоэтажными (1-3 этажей) жилыми домами; жилыми домами усадебного типа и жилая застройка иных в</w:t>
      </w:r>
      <w:r>
        <w:t>и</w:t>
      </w:r>
      <w:r>
        <w:t>дов.</w:t>
      </w:r>
    </w:p>
    <w:p w:rsidR="009A142C" w:rsidRDefault="009A142C" w:rsidP="009A142C">
      <w:pPr>
        <w:pStyle w:val="afffffffff4"/>
      </w:pPr>
      <w:r>
        <w:t>В жилых зонах допускается размещение отдельно стоящих, встроенных или пристроенных объектов социального, коммунально-бытового назначения, торго</w:t>
      </w:r>
      <w:r>
        <w:t>в</w:t>
      </w:r>
      <w:r>
        <w:t>ли, здравоохранения, объектов дошкольного, начального, общего и среднего общего о</w:t>
      </w:r>
      <w:r>
        <w:t>б</w:t>
      </w:r>
      <w:r>
        <w:t>разования, культовых зданий, стоянок автомобильного транспорта, иных объектов, не оказывающих негативного воздействия на окружающую среду (не пож</w:t>
      </w:r>
      <w:r>
        <w:t>а</w:t>
      </w:r>
      <w:r>
        <w:t>роопасных, не взрывоопасных, не создающих магнитных полей, шума, превышающего установле</w:t>
      </w:r>
      <w:r>
        <w:t>н</w:t>
      </w:r>
      <w:r>
        <w:t>ные нормы для жилой зоны, не вызывающие вибраций, загрязнения почв, воздуха, воды, не оказывающие радиационных и иных вредных воздействий), не требующих устройства подъездных железнодорожных путей и не занимающие более 15% площади планировочной единицы территориальной з</w:t>
      </w:r>
      <w:r>
        <w:t>о</w:t>
      </w:r>
      <w:r>
        <w:t>ны.</w:t>
      </w:r>
    </w:p>
    <w:p w:rsidR="009A142C" w:rsidRDefault="009A142C" w:rsidP="009A142C">
      <w:pPr>
        <w:pStyle w:val="afffffffff4"/>
      </w:pPr>
      <w:r>
        <w:t>При строительстве новых объектов, разрешенных к размещению, следует предусматривать их полное инженерное обеспечение.</w:t>
      </w:r>
    </w:p>
    <w:p w:rsidR="0039333C" w:rsidRDefault="0039333C" w:rsidP="009A142C">
      <w:pPr>
        <w:pStyle w:val="afffffffff4"/>
      </w:pPr>
    </w:p>
    <w:p w:rsidR="00781CC1" w:rsidRPr="00FF4198" w:rsidRDefault="00781CC1" w:rsidP="0007482B">
      <w:pPr>
        <w:numPr>
          <w:ilvl w:val="0"/>
          <w:numId w:val="66"/>
        </w:numPr>
        <w:spacing w:line="360" w:lineRule="auto"/>
        <w:ind w:left="2552" w:hanging="1701"/>
        <w:jc w:val="both"/>
        <w:rPr>
          <w:b/>
          <w:sz w:val="28"/>
          <w:szCs w:val="28"/>
        </w:rPr>
      </w:pPr>
      <w:r w:rsidRPr="00781C16">
        <w:rPr>
          <w:b/>
          <w:sz w:val="28"/>
          <w:szCs w:val="28"/>
        </w:rPr>
        <w:t xml:space="preserve">Подзона </w:t>
      </w:r>
      <w:r>
        <w:rPr>
          <w:b/>
          <w:sz w:val="28"/>
          <w:szCs w:val="28"/>
        </w:rPr>
        <w:t>средне</w:t>
      </w:r>
      <w:r w:rsidRPr="00781C16">
        <w:rPr>
          <w:b/>
          <w:sz w:val="28"/>
          <w:szCs w:val="28"/>
        </w:rPr>
        <w:t xml:space="preserve">этажной жилой застройки (от </w:t>
      </w:r>
      <w:r>
        <w:rPr>
          <w:b/>
          <w:sz w:val="28"/>
          <w:szCs w:val="28"/>
        </w:rPr>
        <w:t>3</w:t>
      </w:r>
      <w:r w:rsidRPr="00781C16">
        <w:rPr>
          <w:b/>
          <w:sz w:val="28"/>
          <w:szCs w:val="28"/>
        </w:rPr>
        <w:t xml:space="preserve"> до </w:t>
      </w:r>
      <w:r>
        <w:rPr>
          <w:b/>
          <w:sz w:val="28"/>
          <w:szCs w:val="28"/>
        </w:rPr>
        <w:t>6</w:t>
      </w:r>
      <w:r w:rsidRPr="00781C16">
        <w:rPr>
          <w:b/>
          <w:sz w:val="28"/>
          <w:szCs w:val="28"/>
        </w:rPr>
        <w:t xml:space="preserve"> эт</w:t>
      </w:r>
      <w:r w:rsidRPr="00781C16">
        <w:rPr>
          <w:b/>
          <w:sz w:val="28"/>
          <w:szCs w:val="28"/>
        </w:rPr>
        <w:t>а</w:t>
      </w:r>
      <w:r w:rsidRPr="00781C16">
        <w:rPr>
          <w:b/>
          <w:sz w:val="28"/>
          <w:szCs w:val="28"/>
        </w:rPr>
        <w:t>жей включительно), с учреждениями и предприятиями повседневного использования, связанными с прожив</w:t>
      </w:r>
      <w:r w:rsidRPr="00781C16">
        <w:rPr>
          <w:b/>
          <w:sz w:val="28"/>
          <w:szCs w:val="28"/>
        </w:rPr>
        <w:t>а</w:t>
      </w:r>
      <w:r w:rsidRPr="00781C16">
        <w:rPr>
          <w:b/>
          <w:sz w:val="28"/>
          <w:szCs w:val="28"/>
        </w:rPr>
        <w:t>нием граждан, а так же объектами инженерной и транспортной инфраструктур</w:t>
      </w:r>
      <w:r w:rsidRPr="00FF4198">
        <w:rPr>
          <w:b/>
          <w:sz w:val="28"/>
          <w:szCs w:val="28"/>
        </w:rPr>
        <w:t>.</w:t>
      </w:r>
    </w:p>
    <w:p w:rsidR="00781CC1" w:rsidRPr="00F86F69" w:rsidRDefault="00781CC1" w:rsidP="00D70943">
      <w:pPr>
        <w:pStyle w:val="afffffffff4"/>
        <w:tabs>
          <w:tab w:val="num" w:pos="0"/>
          <w:tab w:val="left" w:pos="2268"/>
        </w:tabs>
        <w:spacing w:after="0" w:line="336" w:lineRule="auto"/>
        <w:ind w:firstLine="567"/>
        <w:rPr>
          <w:szCs w:val="26"/>
        </w:rPr>
      </w:pPr>
    </w:p>
    <w:p w:rsidR="00781CC1" w:rsidRPr="001D4D14" w:rsidRDefault="00781CC1" w:rsidP="00D70943">
      <w:pPr>
        <w:pStyle w:val="afffffffff4"/>
        <w:numPr>
          <w:ilvl w:val="0"/>
          <w:numId w:val="53"/>
        </w:numPr>
        <w:tabs>
          <w:tab w:val="left" w:pos="851"/>
        </w:tabs>
        <w:spacing w:after="0" w:line="336" w:lineRule="auto"/>
        <w:ind w:left="993" w:hanging="426"/>
        <w:rPr>
          <w:szCs w:val="26"/>
        </w:rPr>
      </w:pPr>
      <w:bookmarkStart w:id="291" w:name="_Toc297112520"/>
      <w:bookmarkStart w:id="292" w:name="_Toc309808690"/>
      <w:r w:rsidRPr="00D70943">
        <w:rPr>
          <w:szCs w:val="26"/>
        </w:rPr>
        <w:t>Кодовое обозначение</w:t>
      </w:r>
      <w:r w:rsidRPr="001D4D14">
        <w:rPr>
          <w:szCs w:val="26"/>
        </w:rPr>
        <w:t xml:space="preserve"> – ЖЗ 3.</w:t>
      </w:r>
      <w:bookmarkEnd w:id="291"/>
      <w:bookmarkEnd w:id="292"/>
    </w:p>
    <w:p w:rsidR="00781CC1" w:rsidRPr="001D4D14" w:rsidRDefault="00781CC1" w:rsidP="0007482B">
      <w:pPr>
        <w:pStyle w:val="a7"/>
        <w:numPr>
          <w:ilvl w:val="0"/>
          <w:numId w:val="53"/>
        </w:numPr>
        <w:tabs>
          <w:tab w:val="num" w:pos="0"/>
          <w:tab w:val="left" w:pos="851"/>
          <w:tab w:val="left" w:pos="2268"/>
        </w:tabs>
        <w:spacing w:line="336" w:lineRule="auto"/>
        <w:ind w:left="0" w:firstLine="567"/>
        <w:jc w:val="left"/>
        <w:rPr>
          <w:sz w:val="26"/>
          <w:szCs w:val="26"/>
          <w:lang w:eastAsia="ru-RU"/>
        </w:rPr>
      </w:pPr>
      <w:r w:rsidRPr="001D4D14">
        <w:rPr>
          <w:sz w:val="26"/>
          <w:szCs w:val="26"/>
          <w:lang w:eastAsia="ru-RU"/>
        </w:rPr>
        <w:t xml:space="preserve">Цели выделения </w:t>
      </w:r>
      <w:r>
        <w:rPr>
          <w:sz w:val="26"/>
          <w:szCs w:val="26"/>
          <w:lang w:eastAsia="ru-RU"/>
        </w:rPr>
        <w:t>под</w:t>
      </w:r>
      <w:r w:rsidRPr="001D4D14">
        <w:rPr>
          <w:sz w:val="26"/>
          <w:szCs w:val="26"/>
          <w:lang w:eastAsia="ru-RU"/>
        </w:rPr>
        <w:t>зон</w:t>
      </w:r>
      <w:r>
        <w:rPr>
          <w:sz w:val="26"/>
          <w:szCs w:val="26"/>
          <w:lang w:eastAsia="ru-RU"/>
        </w:rPr>
        <w:t>ы</w:t>
      </w:r>
      <w:r w:rsidRPr="001D4D14">
        <w:rPr>
          <w:sz w:val="26"/>
          <w:szCs w:val="26"/>
          <w:lang w:eastAsia="ru-RU"/>
        </w:rPr>
        <w:t>:</w:t>
      </w:r>
    </w:p>
    <w:p w:rsidR="00781CC1" w:rsidRDefault="00781CC1" w:rsidP="00781CC1">
      <w:pPr>
        <w:pStyle w:val="a7"/>
        <w:numPr>
          <w:ilvl w:val="0"/>
          <w:numId w:val="0"/>
        </w:numPr>
        <w:tabs>
          <w:tab w:val="num" w:pos="0"/>
          <w:tab w:val="left" w:pos="2268"/>
        </w:tabs>
        <w:spacing w:line="336" w:lineRule="auto"/>
        <w:ind w:firstLine="567"/>
        <w:jc w:val="lef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Подз</w:t>
      </w:r>
      <w:r w:rsidRPr="001D4D14">
        <w:rPr>
          <w:sz w:val="26"/>
          <w:szCs w:val="26"/>
          <w:lang w:eastAsia="ru-RU"/>
        </w:rPr>
        <w:t>она уса</w:t>
      </w:r>
      <w:r>
        <w:rPr>
          <w:sz w:val="26"/>
          <w:szCs w:val="26"/>
          <w:lang w:eastAsia="ru-RU"/>
        </w:rPr>
        <w:t>дебной жилой застройки ЖЗ 3 выде</w:t>
      </w:r>
      <w:r w:rsidRPr="001D4D14">
        <w:rPr>
          <w:sz w:val="26"/>
          <w:szCs w:val="26"/>
          <w:lang w:eastAsia="ru-RU"/>
        </w:rPr>
        <w:t>лена для обеспечения прав</w:t>
      </w:r>
      <w:r>
        <w:rPr>
          <w:sz w:val="26"/>
          <w:szCs w:val="26"/>
          <w:lang w:eastAsia="ru-RU"/>
        </w:rPr>
        <w:t>о</w:t>
      </w:r>
      <w:r>
        <w:rPr>
          <w:sz w:val="26"/>
          <w:szCs w:val="26"/>
          <w:lang w:eastAsia="ru-RU"/>
        </w:rPr>
        <w:t>в</w:t>
      </w:r>
      <w:r w:rsidRPr="001D4D14">
        <w:rPr>
          <w:sz w:val="26"/>
          <w:szCs w:val="26"/>
          <w:lang w:eastAsia="ru-RU"/>
        </w:rPr>
        <w:t xml:space="preserve">ых условий формирования жилых районов из </w:t>
      </w:r>
      <w:r w:rsidR="00EF520C">
        <w:rPr>
          <w:sz w:val="26"/>
          <w:szCs w:val="26"/>
          <w:lang w:eastAsia="ru-RU"/>
        </w:rPr>
        <w:t xml:space="preserve">серднеэтажной жилой застройки </w:t>
      </w:r>
      <w:r w:rsidR="00EF520C" w:rsidRPr="00EF520C">
        <w:rPr>
          <w:sz w:val="26"/>
          <w:szCs w:val="26"/>
          <w:lang w:eastAsia="ru-RU"/>
        </w:rPr>
        <w:t>(от 3 до 6 этажей включительно)</w:t>
      </w:r>
      <w:r w:rsidR="00EF520C">
        <w:rPr>
          <w:sz w:val="26"/>
          <w:szCs w:val="26"/>
          <w:lang w:eastAsia="ru-RU"/>
        </w:rPr>
        <w:t>.</w:t>
      </w:r>
    </w:p>
    <w:p w:rsidR="00781CC1" w:rsidRDefault="00781CC1" w:rsidP="00781CC1">
      <w:pPr>
        <w:pStyle w:val="afffffffff4"/>
        <w:tabs>
          <w:tab w:val="num" w:pos="0"/>
          <w:tab w:val="left" w:pos="2268"/>
        </w:tabs>
        <w:spacing w:after="0" w:line="336" w:lineRule="auto"/>
        <w:ind w:firstLine="567"/>
        <w:rPr>
          <w:szCs w:val="26"/>
        </w:rPr>
      </w:pPr>
      <w:r w:rsidRPr="00A30A7B">
        <w:rPr>
          <w:szCs w:val="26"/>
        </w:rPr>
        <w:lastRenderedPageBreak/>
        <w:t>3. Виды использования земельных участков и объектов капитального строител</w:t>
      </w:r>
      <w:r w:rsidRPr="00A30A7B">
        <w:rPr>
          <w:szCs w:val="26"/>
        </w:rPr>
        <w:t>ь</w:t>
      </w:r>
      <w:r w:rsidRPr="00A30A7B">
        <w:rPr>
          <w:szCs w:val="26"/>
        </w:rPr>
        <w:t>ства:</w:t>
      </w:r>
    </w:p>
    <w:p w:rsidR="00D70943" w:rsidRPr="002C0375" w:rsidRDefault="00D70943" w:rsidP="00D70943">
      <w:pPr>
        <w:widowControl w:val="0"/>
        <w:autoSpaceDE w:val="0"/>
        <w:autoSpaceDN w:val="0"/>
        <w:adjustRightInd w:val="0"/>
        <w:ind w:left="720" w:hanging="11"/>
        <w:jc w:val="center"/>
        <w:rPr>
          <w:b/>
          <w:sz w:val="28"/>
        </w:rPr>
      </w:pPr>
      <w:bookmarkStart w:id="293" w:name="_Toc247100303"/>
      <w:bookmarkStart w:id="294" w:name="_Toc92364227"/>
      <w:bookmarkStart w:id="295" w:name="_Toc92364983"/>
      <w:bookmarkStart w:id="296" w:name="_Toc92368764"/>
      <w:bookmarkStart w:id="297" w:name="_Toc92374185"/>
      <w:bookmarkStart w:id="298" w:name="_Toc255355777"/>
      <w:bookmarkStart w:id="299" w:name="_Toc286414496"/>
      <w:r w:rsidRPr="002C0375">
        <w:rPr>
          <w:b/>
          <w:sz w:val="28"/>
        </w:rPr>
        <w:t>Основные виды разрешенного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736"/>
        <w:gridCol w:w="4528"/>
      </w:tblGrid>
      <w:tr w:rsidR="00D70943" w:rsidRPr="002C0375" w:rsidTr="00D70943">
        <w:trPr>
          <w:tblHeader/>
        </w:trPr>
        <w:tc>
          <w:tcPr>
            <w:tcW w:w="567" w:type="dxa"/>
            <w:shd w:val="clear" w:color="auto" w:fill="auto"/>
          </w:tcPr>
          <w:p w:rsidR="00D70943" w:rsidRPr="002C0375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C037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2C0375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C0375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2C0375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C0375">
              <w:rPr>
                <w:b/>
                <w:sz w:val="20"/>
                <w:szCs w:val="20"/>
              </w:rPr>
              <w:t>Код вида</w:t>
            </w:r>
          </w:p>
        </w:tc>
        <w:tc>
          <w:tcPr>
            <w:tcW w:w="4528" w:type="dxa"/>
            <w:shd w:val="clear" w:color="auto" w:fill="auto"/>
            <w:vAlign w:val="center"/>
          </w:tcPr>
          <w:p w:rsidR="00D70943" w:rsidRPr="002C0375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C0375">
              <w:rPr>
                <w:b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</w:tr>
      <w:tr w:rsidR="00D70943" w:rsidRPr="002C0375" w:rsidTr="00D70943">
        <w:trPr>
          <w:trHeight w:val="3440"/>
        </w:trPr>
        <w:tc>
          <w:tcPr>
            <w:tcW w:w="567" w:type="dxa"/>
            <w:shd w:val="clear" w:color="auto" w:fill="auto"/>
            <w:vAlign w:val="center"/>
          </w:tcPr>
          <w:p w:rsidR="00D70943" w:rsidRPr="002C0375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C037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2C0375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Среднеэтажная</w:t>
            </w:r>
            <w:r w:rsidRPr="002C0375">
              <w:rPr>
                <w:sz w:val="20"/>
                <w:szCs w:val="20"/>
              </w:rPr>
              <w:t xml:space="preserve"> жилая застройка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2C0375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64555">
              <w:t>2.5</w:t>
            </w:r>
          </w:p>
        </w:tc>
        <w:tc>
          <w:tcPr>
            <w:tcW w:w="4528" w:type="dxa"/>
            <w:shd w:val="clear" w:color="auto" w:fill="auto"/>
          </w:tcPr>
          <w:p w:rsidR="00D70943" w:rsidRPr="00786E5A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6E5A">
              <w:rPr>
                <w:sz w:val="20"/>
                <w:szCs w:val="20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</w:t>
            </w:r>
          </w:p>
          <w:p w:rsidR="00D70943" w:rsidRPr="00786E5A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6E5A">
              <w:rPr>
                <w:sz w:val="20"/>
                <w:szCs w:val="20"/>
              </w:rPr>
              <w:t>благоустройство и озеленение;</w:t>
            </w:r>
          </w:p>
          <w:p w:rsidR="00D70943" w:rsidRPr="00786E5A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6E5A">
              <w:rPr>
                <w:sz w:val="20"/>
                <w:szCs w:val="20"/>
              </w:rPr>
              <w:t>размещение подземных гаражей и автостоянок;</w:t>
            </w:r>
          </w:p>
          <w:p w:rsidR="00D70943" w:rsidRPr="00786E5A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6E5A">
              <w:rPr>
                <w:sz w:val="20"/>
                <w:szCs w:val="20"/>
              </w:rPr>
              <w:t>обустройство спортивных и детских площадок, площадок отдыха;</w:t>
            </w:r>
          </w:p>
          <w:p w:rsidR="00D70943" w:rsidRPr="002C0375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6E5A">
              <w:rPr>
                <w:sz w:val="20"/>
                <w:szCs w:val="20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та-ких помещений в многоквартирном доме не составля</w:t>
            </w:r>
            <w:r>
              <w:rPr>
                <w:sz w:val="20"/>
                <w:szCs w:val="20"/>
              </w:rPr>
              <w:t>ет более 20% общей площади поме</w:t>
            </w:r>
            <w:r w:rsidRPr="00786E5A">
              <w:rPr>
                <w:sz w:val="20"/>
                <w:szCs w:val="20"/>
              </w:rPr>
              <w:t>щений дома</w:t>
            </w:r>
          </w:p>
        </w:tc>
      </w:tr>
      <w:tr w:rsidR="00D70943" w:rsidRPr="002C0375" w:rsidTr="00D70943">
        <w:tc>
          <w:tcPr>
            <w:tcW w:w="567" w:type="dxa"/>
            <w:shd w:val="clear" w:color="auto" w:fill="auto"/>
            <w:vAlign w:val="center"/>
          </w:tcPr>
          <w:p w:rsidR="00D70943" w:rsidRPr="002C0375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2C037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2C0375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2C0375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2.1.1</w:t>
            </w:r>
          </w:p>
        </w:tc>
        <w:tc>
          <w:tcPr>
            <w:tcW w:w="4528" w:type="dxa"/>
            <w:shd w:val="clear" w:color="auto" w:fill="auto"/>
          </w:tcPr>
          <w:p w:rsidR="00D70943" w:rsidRPr="002C0375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</w:p>
          <w:p w:rsidR="00D70943" w:rsidRPr="002C0375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разведение декоративных и плодовых деревьев, овощных и ягодных культур;</w:t>
            </w:r>
          </w:p>
          <w:p w:rsidR="00D70943" w:rsidRPr="002C0375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размещение индивидуальных гаражей и иных вспомогательных сооружений;</w:t>
            </w:r>
          </w:p>
          <w:p w:rsidR="00D70943" w:rsidRPr="002C0375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обустройство спортивных и детских площадок, площадок отдыха;</w:t>
            </w:r>
          </w:p>
          <w:p w:rsidR="00D70943" w:rsidRPr="002C0375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</w:tr>
      <w:tr w:rsidR="00D70943" w:rsidRPr="002C0375" w:rsidTr="00D70943">
        <w:tc>
          <w:tcPr>
            <w:tcW w:w="567" w:type="dxa"/>
            <w:shd w:val="clear" w:color="auto" w:fill="auto"/>
            <w:vAlign w:val="center"/>
          </w:tcPr>
          <w:p w:rsidR="00D70943" w:rsidRPr="002C0375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C037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2C0375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2C0375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3.1</w:t>
            </w:r>
          </w:p>
        </w:tc>
        <w:tc>
          <w:tcPr>
            <w:tcW w:w="4528" w:type="dxa"/>
            <w:shd w:val="clear" w:color="auto" w:fill="auto"/>
          </w:tcPr>
          <w:p w:rsidR="00D70943" w:rsidRPr="002C0375" w:rsidRDefault="00D70943" w:rsidP="00D709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D70943" w:rsidRPr="002C0375" w:rsidTr="00D70943">
        <w:tc>
          <w:tcPr>
            <w:tcW w:w="567" w:type="dxa"/>
            <w:shd w:val="clear" w:color="auto" w:fill="auto"/>
            <w:vAlign w:val="center"/>
          </w:tcPr>
          <w:p w:rsidR="00D70943" w:rsidRPr="002C0375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C037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2C0375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Бытовое обслуживание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2C0375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3.3</w:t>
            </w:r>
          </w:p>
        </w:tc>
        <w:tc>
          <w:tcPr>
            <w:tcW w:w="4528" w:type="dxa"/>
            <w:shd w:val="clear" w:color="auto" w:fill="auto"/>
          </w:tcPr>
          <w:p w:rsidR="00D70943" w:rsidRPr="002C0375" w:rsidRDefault="00D70943" w:rsidP="00D709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D70943" w:rsidRPr="002C0375" w:rsidTr="00D709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43" w:rsidRPr="002C0375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2C037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43" w:rsidRPr="002C0375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43" w:rsidRPr="002C0375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3.5.1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43" w:rsidRPr="002C0375" w:rsidRDefault="00D70943" w:rsidP="00D709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</w:t>
            </w:r>
            <w:r w:rsidRPr="002C0375">
              <w:rPr>
                <w:sz w:val="20"/>
                <w:szCs w:val="20"/>
              </w:rPr>
              <w:lastRenderedPageBreak/>
              <w:t>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</w:tr>
      <w:tr w:rsidR="00D70943" w:rsidRPr="002C0375" w:rsidTr="00D709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43" w:rsidRPr="002C0375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</w:t>
            </w:r>
            <w:r w:rsidRPr="002C037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43" w:rsidRPr="002C0375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43" w:rsidRPr="002C0375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3.4.1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43" w:rsidRPr="002C0375" w:rsidRDefault="00D70943" w:rsidP="00D709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</w:tbl>
    <w:p w:rsidR="00D70943" w:rsidRPr="002C0375" w:rsidRDefault="00D70943" w:rsidP="00D70943">
      <w:pPr>
        <w:widowControl w:val="0"/>
        <w:autoSpaceDE w:val="0"/>
        <w:autoSpaceDN w:val="0"/>
        <w:adjustRightInd w:val="0"/>
        <w:ind w:left="720" w:hanging="11"/>
        <w:jc w:val="center"/>
        <w:rPr>
          <w:b/>
        </w:rPr>
      </w:pPr>
    </w:p>
    <w:p w:rsidR="00D70943" w:rsidRPr="002C0375" w:rsidRDefault="00D70943" w:rsidP="00D70943">
      <w:pPr>
        <w:widowControl w:val="0"/>
        <w:autoSpaceDE w:val="0"/>
        <w:autoSpaceDN w:val="0"/>
        <w:adjustRightInd w:val="0"/>
        <w:ind w:left="720" w:hanging="11"/>
        <w:jc w:val="center"/>
        <w:rPr>
          <w:b/>
          <w:sz w:val="28"/>
        </w:rPr>
      </w:pPr>
      <w:r w:rsidRPr="002C0375">
        <w:rPr>
          <w:b/>
          <w:sz w:val="28"/>
        </w:rPr>
        <w:t>Условно разрешенные виды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736"/>
        <w:gridCol w:w="4528"/>
      </w:tblGrid>
      <w:tr w:rsidR="00D70943" w:rsidRPr="002C0375" w:rsidTr="00D70943">
        <w:trPr>
          <w:tblHeader/>
        </w:trPr>
        <w:tc>
          <w:tcPr>
            <w:tcW w:w="567" w:type="dxa"/>
            <w:shd w:val="clear" w:color="auto" w:fill="auto"/>
          </w:tcPr>
          <w:p w:rsidR="00D70943" w:rsidRPr="002C0375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C037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2C0375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C0375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2C0375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C0375">
              <w:rPr>
                <w:b/>
                <w:sz w:val="20"/>
                <w:szCs w:val="20"/>
              </w:rPr>
              <w:t>Код вида</w:t>
            </w:r>
          </w:p>
        </w:tc>
        <w:tc>
          <w:tcPr>
            <w:tcW w:w="4528" w:type="dxa"/>
            <w:shd w:val="clear" w:color="auto" w:fill="auto"/>
            <w:vAlign w:val="center"/>
          </w:tcPr>
          <w:p w:rsidR="00D70943" w:rsidRPr="002C0375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C0375">
              <w:rPr>
                <w:b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</w:tr>
      <w:tr w:rsidR="00D70943" w:rsidRPr="00F06653" w:rsidTr="00D70943">
        <w:tc>
          <w:tcPr>
            <w:tcW w:w="567" w:type="dxa"/>
            <w:shd w:val="clear" w:color="auto" w:fill="auto"/>
            <w:vAlign w:val="center"/>
          </w:tcPr>
          <w:p w:rsidR="00D70943" w:rsidRPr="00F0665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0665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F06653" w:rsidRDefault="00D70943" w:rsidP="00D709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F06653">
              <w:rPr>
                <w:sz w:val="20"/>
                <w:szCs w:val="20"/>
              </w:rPr>
              <w:t>Деловое управление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9B5169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169">
              <w:rPr>
                <w:sz w:val="20"/>
                <w:szCs w:val="20"/>
              </w:rPr>
              <w:t>4.1</w:t>
            </w:r>
          </w:p>
        </w:tc>
        <w:tc>
          <w:tcPr>
            <w:tcW w:w="4528" w:type="dxa"/>
            <w:shd w:val="clear" w:color="auto" w:fill="auto"/>
          </w:tcPr>
          <w:p w:rsidR="00D70943" w:rsidRPr="00F06653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6653">
              <w:rPr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D70943" w:rsidRPr="002C0375" w:rsidTr="00D70943">
        <w:tc>
          <w:tcPr>
            <w:tcW w:w="567" w:type="dxa"/>
            <w:shd w:val="clear" w:color="auto" w:fill="auto"/>
            <w:vAlign w:val="center"/>
          </w:tcPr>
          <w:p w:rsidR="00D70943" w:rsidRPr="002C0375" w:rsidRDefault="00D70943" w:rsidP="00D709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2C037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2C0375" w:rsidRDefault="00D70943" w:rsidP="00D709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Магазины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2C0375" w:rsidRDefault="00D70943" w:rsidP="00D709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4.4</w:t>
            </w:r>
          </w:p>
        </w:tc>
        <w:tc>
          <w:tcPr>
            <w:tcW w:w="4528" w:type="dxa"/>
            <w:shd w:val="clear" w:color="auto" w:fill="auto"/>
          </w:tcPr>
          <w:p w:rsidR="00D70943" w:rsidRPr="002C0375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D70943" w:rsidRPr="002C0375" w:rsidTr="00D70943">
        <w:tc>
          <w:tcPr>
            <w:tcW w:w="567" w:type="dxa"/>
            <w:shd w:val="clear" w:color="auto" w:fill="auto"/>
            <w:vAlign w:val="center"/>
          </w:tcPr>
          <w:p w:rsidR="00D70943" w:rsidRPr="002C0375" w:rsidRDefault="00D70943" w:rsidP="00D709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2C037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2C0375" w:rsidRDefault="00D70943" w:rsidP="00D709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2C0375" w:rsidRDefault="00D70943" w:rsidP="00D709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4.5</w:t>
            </w:r>
          </w:p>
        </w:tc>
        <w:tc>
          <w:tcPr>
            <w:tcW w:w="4528" w:type="dxa"/>
            <w:shd w:val="clear" w:color="auto" w:fill="auto"/>
          </w:tcPr>
          <w:p w:rsidR="00D70943" w:rsidRPr="002C0375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</w:tr>
      <w:tr w:rsidR="00D70943" w:rsidRPr="002C0375" w:rsidTr="00D70943">
        <w:tc>
          <w:tcPr>
            <w:tcW w:w="567" w:type="dxa"/>
            <w:shd w:val="clear" w:color="auto" w:fill="auto"/>
            <w:vAlign w:val="center"/>
          </w:tcPr>
          <w:p w:rsidR="00D70943" w:rsidRPr="002C0375" w:rsidRDefault="00D70943" w:rsidP="00D709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2C037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2C0375" w:rsidRDefault="00D70943" w:rsidP="00D709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2C0375" w:rsidRDefault="00D70943" w:rsidP="00D709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4.6</w:t>
            </w:r>
          </w:p>
        </w:tc>
        <w:tc>
          <w:tcPr>
            <w:tcW w:w="4528" w:type="dxa"/>
            <w:shd w:val="clear" w:color="auto" w:fill="auto"/>
          </w:tcPr>
          <w:p w:rsidR="00D70943" w:rsidRPr="002C0375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D70943" w:rsidRPr="002C0375" w:rsidTr="00D70943">
        <w:tc>
          <w:tcPr>
            <w:tcW w:w="567" w:type="dxa"/>
            <w:shd w:val="clear" w:color="auto" w:fill="auto"/>
            <w:vAlign w:val="center"/>
          </w:tcPr>
          <w:p w:rsidR="00D70943" w:rsidRPr="002C0375" w:rsidRDefault="00D70943" w:rsidP="00D709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2C037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2C0375" w:rsidRDefault="00D70943" w:rsidP="00D709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2C0375" w:rsidRDefault="00D70943" w:rsidP="00D709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4.7</w:t>
            </w:r>
          </w:p>
        </w:tc>
        <w:tc>
          <w:tcPr>
            <w:tcW w:w="4528" w:type="dxa"/>
            <w:shd w:val="clear" w:color="auto" w:fill="auto"/>
          </w:tcPr>
          <w:p w:rsidR="00D70943" w:rsidRPr="002C0375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D70943" w:rsidRPr="002C0375" w:rsidTr="00D70943">
        <w:tc>
          <w:tcPr>
            <w:tcW w:w="567" w:type="dxa"/>
            <w:shd w:val="clear" w:color="auto" w:fill="auto"/>
            <w:vAlign w:val="center"/>
          </w:tcPr>
          <w:p w:rsidR="00D70943" w:rsidRPr="002C0375" w:rsidRDefault="00D70943" w:rsidP="00D709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2C037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2C0375" w:rsidRDefault="00D70943" w:rsidP="00D709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Развлечения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2C0375" w:rsidRDefault="00D70943" w:rsidP="00D709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4.8</w:t>
            </w:r>
          </w:p>
        </w:tc>
        <w:tc>
          <w:tcPr>
            <w:tcW w:w="4528" w:type="dxa"/>
            <w:shd w:val="clear" w:color="auto" w:fill="auto"/>
          </w:tcPr>
          <w:p w:rsidR="00D70943" w:rsidRPr="002C0375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</w:p>
          <w:p w:rsidR="00D70943" w:rsidRPr="002C0375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</w:tr>
      <w:tr w:rsidR="00D70943" w:rsidRPr="002C0375" w:rsidTr="00D70943">
        <w:tc>
          <w:tcPr>
            <w:tcW w:w="567" w:type="dxa"/>
            <w:shd w:val="clear" w:color="auto" w:fill="auto"/>
            <w:vAlign w:val="center"/>
          </w:tcPr>
          <w:p w:rsidR="00D70943" w:rsidRPr="002C0375" w:rsidRDefault="00D70943" w:rsidP="00D709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2C037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2C0375" w:rsidRDefault="00D70943" w:rsidP="00D709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Социальное обслуживание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2C0375" w:rsidRDefault="00D70943" w:rsidP="00D709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3.2</w:t>
            </w:r>
          </w:p>
        </w:tc>
        <w:tc>
          <w:tcPr>
            <w:tcW w:w="4528" w:type="dxa"/>
            <w:shd w:val="clear" w:color="auto" w:fill="auto"/>
          </w:tcPr>
          <w:p w:rsidR="00D70943" w:rsidRPr="002C0375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оказания </w:t>
            </w:r>
            <w:r w:rsidRPr="002C0375">
              <w:rPr>
                <w:sz w:val="20"/>
                <w:szCs w:val="20"/>
              </w:rPr>
              <w:lastRenderedPageBreak/>
              <w:t>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D70943" w:rsidRPr="002C0375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D70943" w:rsidRPr="002C0375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</w:tr>
      <w:tr w:rsidR="00D70943" w:rsidRPr="002C0375" w:rsidTr="00D70943">
        <w:tc>
          <w:tcPr>
            <w:tcW w:w="567" w:type="dxa"/>
            <w:shd w:val="clear" w:color="auto" w:fill="auto"/>
            <w:vAlign w:val="center"/>
          </w:tcPr>
          <w:p w:rsidR="00D70943" w:rsidRPr="002C0375" w:rsidRDefault="00D70943" w:rsidP="00D709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</w:t>
            </w:r>
            <w:r w:rsidRPr="002C037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2C0375" w:rsidRDefault="00D70943" w:rsidP="00D709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2C0375" w:rsidRDefault="00D70943" w:rsidP="00D709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3.7</w:t>
            </w:r>
          </w:p>
        </w:tc>
        <w:tc>
          <w:tcPr>
            <w:tcW w:w="4528" w:type="dxa"/>
            <w:shd w:val="clear" w:color="auto" w:fill="auto"/>
          </w:tcPr>
          <w:p w:rsidR="00D70943" w:rsidRPr="002C0375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D70943" w:rsidRPr="002C0375" w:rsidRDefault="00D70943" w:rsidP="00D709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</w:tr>
      <w:tr w:rsidR="00D70943" w:rsidRPr="002C0375" w:rsidTr="00D70943">
        <w:tc>
          <w:tcPr>
            <w:tcW w:w="567" w:type="dxa"/>
            <w:shd w:val="clear" w:color="auto" w:fill="auto"/>
            <w:vAlign w:val="center"/>
          </w:tcPr>
          <w:p w:rsidR="00D70943" w:rsidRPr="002C0375" w:rsidRDefault="00D70943" w:rsidP="00D709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2C037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2C0375" w:rsidRDefault="00D70943" w:rsidP="00D709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2C0375" w:rsidRDefault="00D70943" w:rsidP="00D709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4.9</w:t>
            </w:r>
          </w:p>
        </w:tc>
        <w:tc>
          <w:tcPr>
            <w:tcW w:w="4528" w:type="dxa"/>
            <w:shd w:val="clear" w:color="auto" w:fill="auto"/>
          </w:tcPr>
          <w:p w:rsidR="00D70943" w:rsidRPr="002C0375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Par174" w:tooltip="Ссылка на текущий документ" w:history="1">
              <w:r w:rsidRPr="002C0375">
                <w:rPr>
                  <w:sz w:val="20"/>
                  <w:szCs w:val="20"/>
                </w:rPr>
                <w:t>коде 2.7.1</w:t>
              </w:r>
            </w:hyperlink>
          </w:p>
        </w:tc>
      </w:tr>
    </w:tbl>
    <w:p w:rsidR="00D70943" w:rsidRPr="002C0375" w:rsidRDefault="00D70943" w:rsidP="00D70943">
      <w:pPr>
        <w:widowControl w:val="0"/>
        <w:autoSpaceDE w:val="0"/>
        <w:autoSpaceDN w:val="0"/>
        <w:adjustRightInd w:val="0"/>
        <w:ind w:left="720" w:hanging="11"/>
        <w:jc w:val="center"/>
        <w:rPr>
          <w:b/>
        </w:rPr>
      </w:pPr>
    </w:p>
    <w:p w:rsidR="00D70943" w:rsidRPr="002C0375" w:rsidRDefault="00D70943" w:rsidP="00D70943">
      <w:pPr>
        <w:autoSpaceDN w:val="0"/>
        <w:adjustRightInd w:val="0"/>
        <w:spacing w:line="276" w:lineRule="auto"/>
        <w:ind w:hanging="11"/>
        <w:jc w:val="center"/>
        <w:rPr>
          <w:b/>
          <w:color w:val="000000"/>
          <w:sz w:val="28"/>
        </w:rPr>
      </w:pPr>
      <w:r w:rsidRPr="002C0375">
        <w:rPr>
          <w:szCs w:val="26"/>
        </w:rPr>
        <w:t xml:space="preserve"> </w:t>
      </w:r>
      <w:r w:rsidRPr="002C0375">
        <w:rPr>
          <w:b/>
          <w:color w:val="000000"/>
          <w:sz w:val="28"/>
        </w:rPr>
        <w:t>Вспомогательные виды разрешенного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7801"/>
      </w:tblGrid>
      <w:tr w:rsidR="00D70943" w:rsidRPr="002C0375" w:rsidTr="00D70943">
        <w:trPr>
          <w:trHeight w:val="371"/>
          <w:tblHeader/>
        </w:trPr>
        <w:tc>
          <w:tcPr>
            <w:tcW w:w="1224" w:type="dxa"/>
            <w:shd w:val="clear" w:color="auto" w:fill="auto"/>
            <w:vAlign w:val="center"/>
          </w:tcPr>
          <w:p w:rsidR="00D70943" w:rsidRPr="002C0375" w:rsidRDefault="00D70943" w:rsidP="00D70943">
            <w:pPr>
              <w:widowControl w:val="0"/>
              <w:suppressAutoHyphens/>
              <w:autoSpaceDE w:val="0"/>
              <w:autoSpaceDN w:val="0"/>
              <w:adjustRightInd w:val="0"/>
              <w:ind w:hanging="11"/>
              <w:jc w:val="center"/>
              <w:rPr>
                <w:b/>
                <w:color w:val="000000"/>
                <w:sz w:val="20"/>
                <w:szCs w:val="20"/>
              </w:rPr>
            </w:pPr>
            <w:r w:rsidRPr="002C0375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D70943" w:rsidRPr="002C0375" w:rsidRDefault="00D70943" w:rsidP="00D70943">
            <w:pPr>
              <w:widowControl w:val="0"/>
              <w:suppressAutoHyphens/>
              <w:autoSpaceDE w:val="0"/>
              <w:autoSpaceDN w:val="0"/>
              <w:adjustRightInd w:val="0"/>
              <w:ind w:hanging="11"/>
              <w:jc w:val="center"/>
              <w:rPr>
                <w:b/>
                <w:color w:val="000000"/>
                <w:sz w:val="20"/>
                <w:szCs w:val="20"/>
              </w:rPr>
            </w:pPr>
            <w:r w:rsidRPr="002C0375">
              <w:rPr>
                <w:b/>
                <w:color w:val="000000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</w:tr>
      <w:tr w:rsidR="00D70943" w:rsidRPr="002C0375" w:rsidTr="00D70943">
        <w:trPr>
          <w:trHeight w:val="561"/>
        </w:trPr>
        <w:tc>
          <w:tcPr>
            <w:tcW w:w="1224" w:type="dxa"/>
            <w:shd w:val="clear" w:color="auto" w:fill="auto"/>
            <w:vAlign w:val="center"/>
          </w:tcPr>
          <w:p w:rsidR="00D70943" w:rsidRPr="002C0375" w:rsidRDefault="00D70943" w:rsidP="00D70943">
            <w:pPr>
              <w:widowControl w:val="0"/>
              <w:suppressAutoHyphens/>
              <w:autoSpaceDE w:val="0"/>
              <w:autoSpaceDN w:val="0"/>
              <w:adjustRightInd w:val="0"/>
              <w:ind w:hanging="11"/>
              <w:jc w:val="center"/>
              <w:rPr>
                <w:b/>
                <w:color w:val="000000"/>
                <w:sz w:val="20"/>
                <w:szCs w:val="20"/>
              </w:rPr>
            </w:pPr>
            <w:r w:rsidRPr="002C0375"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D70943" w:rsidRPr="002C0375" w:rsidRDefault="00D70943" w:rsidP="00D70943">
            <w:pPr>
              <w:widowControl w:val="0"/>
              <w:suppressAutoHyphens/>
              <w:autoSpaceDE w:val="0"/>
              <w:autoSpaceDN w:val="0"/>
              <w:adjustRightInd w:val="0"/>
              <w:ind w:hanging="11"/>
              <w:jc w:val="center"/>
              <w:rPr>
                <w:color w:val="000000"/>
                <w:sz w:val="20"/>
                <w:szCs w:val="20"/>
              </w:rPr>
            </w:pPr>
            <w:r w:rsidRPr="002C0375">
              <w:rPr>
                <w:color w:val="000000"/>
                <w:sz w:val="20"/>
                <w:szCs w:val="20"/>
              </w:rPr>
              <w:t>Благоустройство и озеленение</w:t>
            </w:r>
          </w:p>
        </w:tc>
      </w:tr>
    </w:tbl>
    <w:p w:rsidR="00D70943" w:rsidRPr="002C0375" w:rsidRDefault="00D70943" w:rsidP="00D70943">
      <w:pPr>
        <w:ind w:left="720"/>
        <w:rPr>
          <w:szCs w:val="26"/>
        </w:rPr>
        <w:sectPr w:rsidR="00D70943" w:rsidRPr="002C0375" w:rsidSect="00D70943">
          <w:footerReference w:type="default" r:id="rId12"/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D70943" w:rsidRPr="002C0375" w:rsidRDefault="00D70943" w:rsidP="00D70943">
      <w:pPr>
        <w:autoSpaceDE w:val="0"/>
        <w:autoSpaceDN w:val="0"/>
        <w:adjustRightInd w:val="0"/>
        <w:jc w:val="center"/>
        <w:rPr>
          <w:b/>
          <w:sz w:val="28"/>
        </w:rPr>
      </w:pPr>
      <w:r w:rsidRPr="002C0375">
        <w:rPr>
          <w:b/>
          <w:sz w:val="28"/>
        </w:rPr>
        <w:lastRenderedPageBreak/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D70943" w:rsidRPr="002C0375" w:rsidRDefault="00D70943" w:rsidP="00D70943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709"/>
        <w:gridCol w:w="1559"/>
        <w:gridCol w:w="1701"/>
        <w:gridCol w:w="3261"/>
        <w:gridCol w:w="1417"/>
        <w:gridCol w:w="3260"/>
      </w:tblGrid>
      <w:tr w:rsidR="00D70943" w:rsidRPr="002C0375" w:rsidTr="00D70943">
        <w:trPr>
          <w:trHeight w:val="1156"/>
          <w:tblHeader/>
        </w:trPr>
        <w:tc>
          <w:tcPr>
            <w:tcW w:w="568" w:type="dxa"/>
            <w:vMerge w:val="restart"/>
            <w:shd w:val="clear" w:color="auto" w:fill="auto"/>
          </w:tcPr>
          <w:p w:rsidR="00D70943" w:rsidRPr="002C0375" w:rsidRDefault="00D70943" w:rsidP="00D70943">
            <w:pPr>
              <w:rPr>
                <w:b/>
                <w:sz w:val="20"/>
                <w:szCs w:val="20"/>
              </w:rPr>
            </w:pPr>
            <w:r w:rsidRPr="002C037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D70943" w:rsidRPr="002C0375" w:rsidRDefault="00D70943" w:rsidP="00D70943">
            <w:pPr>
              <w:jc w:val="center"/>
              <w:rPr>
                <w:b/>
                <w:sz w:val="20"/>
                <w:szCs w:val="20"/>
              </w:rPr>
            </w:pPr>
            <w:r w:rsidRPr="002C0375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70943" w:rsidRPr="002C0375" w:rsidRDefault="00D70943" w:rsidP="00D70943">
            <w:pPr>
              <w:jc w:val="center"/>
              <w:rPr>
                <w:b/>
                <w:sz w:val="20"/>
                <w:szCs w:val="20"/>
              </w:rPr>
            </w:pPr>
            <w:r w:rsidRPr="002C0375">
              <w:rPr>
                <w:b/>
                <w:sz w:val="20"/>
                <w:szCs w:val="20"/>
              </w:rPr>
              <w:t>Код вида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D70943" w:rsidRPr="002C0375" w:rsidRDefault="00D70943" w:rsidP="00D70943">
            <w:pPr>
              <w:jc w:val="center"/>
              <w:rPr>
                <w:b/>
                <w:sz w:val="20"/>
                <w:szCs w:val="20"/>
              </w:rPr>
            </w:pPr>
            <w:r w:rsidRPr="002C0375">
              <w:rPr>
                <w:b/>
                <w:sz w:val="20"/>
                <w:szCs w:val="20"/>
              </w:rPr>
              <w:t>Предельные размеры земельных участков, в том числе их площадь, кв. м.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D70943" w:rsidRPr="002C0375" w:rsidRDefault="00D70943" w:rsidP="00D70943">
            <w:pPr>
              <w:jc w:val="center"/>
              <w:rPr>
                <w:b/>
                <w:sz w:val="20"/>
                <w:szCs w:val="20"/>
              </w:rPr>
            </w:pPr>
            <w:r w:rsidRPr="002C0375">
              <w:rPr>
                <w:b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70943" w:rsidRPr="002C0375" w:rsidRDefault="00D70943" w:rsidP="00D70943">
            <w:pPr>
              <w:jc w:val="center"/>
              <w:rPr>
                <w:b/>
                <w:sz w:val="20"/>
                <w:szCs w:val="20"/>
              </w:rPr>
            </w:pPr>
            <w:r w:rsidRPr="002C0375">
              <w:rPr>
                <w:b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D70943" w:rsidRPr="002C0375" w:rsidRDefault="00D70943" w:rsidP="00D70943">
            <w:pPr>
              <w:jc w:val="center"/>
              <w:rPr>
                <w:b/>
                <w:sz w:val="20"/>
                <w:szCs w:val="20"/>
              </w:rPr>
            </w:pPr>
            <w:r w:rsidRPr="002C0375">
              <w:rPr>
                <w:b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D70943" w:rsidRPr="002C0375" w:rsidTr="00D70943">
        <w:trPr>
          <w:trHeight w:val="301"/>
          <w:tblHeader/>
        </w:trPr>
        <w:tc>
          <w:tcPr>
            <w:tcW w:w="568" w:type="dxa"/>
            <w:vMerge/>
            <w:shd w:val="clear" w:color="auto" w:fill="auto"/>
          </w:tcPr>
          <w:p w:rsidR="00D70943" w:rsidRPr="002C0375" w:rsidRDefault="00D70943" w:rsidP="00D70943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70943" w:rsidRPr="002C0375" w:rsidRDefault="00D70943" w:rsidP="00D709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70943" w:rsidRPr="002C0375" w:rsidRDefault="00D70943" w:rsidP="00D709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70943" w:rsidRPr="002C0375" w:rsidRDefault="00D70943" w:rsidP="00D70943">
            <w:pPr>
              <w:jc w:val="center"/>
              <w:rPr>
                <w:b/>
                <w:sz w:val="20"/>
                <w:szCs w:val="20"/>
              </w:rPr>
            </w:pPr>
            <w:r w:rsidRPr="002C0375">
              <w:rPr>
                <w:b/>
                <w:sz w:val="20"/>
                <w:szCs w:val="20"/>
              </w:rPr>
              <w:t>минимальные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943" w:rsidRPr="002C0375" w:rsidRDefault="00D70943" w:rsidP="00D70943">
            <w:pPr>
              <w:jc w:val="center"/>
              <w:rPr>
                <w:b/>
                <w:sz w:val="20"/>
                <w:szCs w:val="20"/>
              </w:rPr>
            </w:pPr>
            <w:r w:rsidRPr="002C0375">
              <w:rPr>
                <w:b/>
                <w:sz w:val="20"/>
                <w:szCs w:val="20"/>
              </w:rPr>
              <w:t>максимальные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D70943" w:rsidRPr="002C0375" w:rsidRDefault="00D70943" w:rsidP="00D709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70943" w:rsidRPr="002C0375" w:rsidRDefault="00D70943" w:rsidP="00D709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D70943" w:rsidRPr="002C0375" w:rsidRDefault="00D70943" w:rsidP="00D709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0943" w:rsidRPr="002C0375" w:rsidTr="00D70943">
        <w:trPr>
          <w:trHeight w:val="301"/>
        </w:trPr>
        <w:tc>
          <w:tcPr>
            <w:tcW w:w="15451" w:type="dxa"/>
            <w:gridSpan w:val="8"/>
            <w:shd w:val="clear" w:color="auto" w:fill="auto"/>
          </w:tcPr>
          <w:p w:rsidR="00D70943" w:rsidRPr="002C0375" w:rsidRDefault="00D70943" w:rsidP="00D70943">
            <w:pPr>
              <w:jc w:val="center"/>
              <w:rPr>
                <w:sz w:val="20"/>
                <w:szCs w:val="20"/>
              </w:rPr>
            </w:pPr>
            <w:r w:rsidRPr="002C0375">
              <w:rPr>
                <w:b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D70943" w:rsidRPr="002C0375" w:rsidTr="00D70943">
        <w:tc>
          <w:tcPr>
            <w:tcW w:w="568" w:type="dxa"/>
            <w:shd w:val="clear" w:color="auto" w:fill="auto"/>
            <w:vAlign w:val="center"/>
          </w:tcPr>
          <w:p w:rsidR="00D70943" w:rsidRPr="002C0375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2C037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0943" w:rsidRPr="002C0375" w:rsidRDefault="00D70943" w:rsidP="00D7094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Среднеэтажная</w:t>
            </w:r>
            <w:r w:rsidRPr="002C0375">
              <w:rPr>
                <w:sz w:val="20"/>
                <w:szCs w:val="20"/>
              </w:rPr>
              <w:t xml:space="preserve"> жилая </w:t>
            </w:r>
            <w:r>
              <w:rPr>
                <w:sz w:val="20"/>
                <w:szCs w:val="20"/>
              </w:rPr>
              <w:br/>
            </w:r>
            <w:r w:rsidRPr="002C0375">
              <w:rPr>
                <w:sz w:val="20"/>
                <w:szCs w:val="20"/>
              </w:rPr>
              <w:t>застройка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943" w:rsidRPr="002C0375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64555">
              <w:t>2.5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943" w:rsidRPr="002C0375" w:rsidRDefault="00D70943" w:rsidP="00D70943">
            <w:pPr>
              <w:jc w:val="center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943" w:rsidRPr="002C0375" w:rsidRDefault="00D70943" w:rsidP="00D70943">
            <w:pPr>
              <w:jc w:val="center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70943" w:rsidRPr="002C0375" w:rsidRDefault="00D70943" w:rsidP="00D70943">
            <w:pPr>
              <w:jc w:val="center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0943" w:rsidRPr="002C0375" w:rsidRDefault="00D70943" w:rsidP="00D70943">
            <w:pPr>
              <w:jc w:val="center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4 этажа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70943" w:rsidRPr="002C0375" w:rsidRDefault="00D70943" w:rsidP="00D70943">
            <w:pPr>
              <w:jc w:val="center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70</w:t>
            </w:r>
          </w:p>
        </w:tc>
      </w:tr>
      <w:tr w:rsidR="00D70943" w:rsidRPr="002C0375" w:rsidTr="00D70943">
        <w:tc>
          <w:tcPr>
            <w:tcW w:w="568" w:type="dxa"/>
            <w:shd w:val="clear" w:color="auto" w:fill="auto"/>
            <w:vAlign w:val="center"/>
          </w:tcPr>
          <w:p w:rsidR="00D70943" w:rsidRPr="002C0375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0943" w:rsidRPr="002C0375" w:rsidRDefault="00D70943" w:rsidP="00D7094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943" w:rsidRPr="002C0375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2.1.1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943" w:rsidRPr="002C0375" w:rsidRDefault="00D70943" w:rsidP="00D70943">
            <w:pPr>
              <w:jc w:val="center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943" w:rsidRPr="002C0375" w:rsidRDefault="00D70943" w:rsidP="00D70943">
            <w:pPr>
              <w:jc w:val="center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70943" w:rsidRPr="002C0375" w:rsidRDefault="00D70943" w:rsidP="00D70943">
            <w:pPr>
              <w:jc w:val="center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0943" w:rsidRPr="002C0375" w:rsidRDefault="00D70943" w:rsidP="00D70943">
            <w:pPr>
              <w:jc w:val="center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4 этажа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70943" w:rsidRPr="002C0375" w:rsidRDefault="00D70943" w:rsidP="00D70943">
            <w:pPr>
              <w:jc w:val="center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70</w:t>
            </w:r>
          </w:p>
        </w:tc>
      </w:tr>
      <w:tr w:rsidR="00D70943" w:rsidRPr="002C0375" w:rsidTr="00D70943">
        <w:tc>
          <w:tcPr>
            <w:tcW w:w="568" w:type="dxa"/>
            <w:shd w:val="clear" w:color="auto" w:fill="auto"/>
            <w:vAlign w:val="center"/>
          </w:tcPr>
          <w:p w:rsidR="00D70943" w:rsidRPr="002C0375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2C037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0943" w:rsidRPr="002C0375" w:rsidRDefault="00D70943" w:rsidP="00D709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943" w:rsidRPr="002C0375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3.1</w:t>
            </w:r>
          </w:p>
        </w:tc>
        <w:tc>
          <w:tcPr>
            <w:tcW w:w="11198" w:type="dxa"/>
            <w:gridSpan w:val="5"/>
            <w:shd w:val="clear" w:color="auto" w:fill="auto"/>
            <w:vAlign w:val="center"/>
          </w:tcPr>
          <w:p w:rsidR="00D70943" w:rsidRPr="002C0375" w:rsidRDefault="00D70943" w:rsidP="00D70943">
            <w:pPr>
              <w:jc w:val="center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</w:tr>
      <w:tr w:rsidR="00D70943" w:rsidRPr="002C0375" w:rsidTr="00D70943">
        <w:tc>
          <w:tcPr>
            <w:tcW w:w="568" w:type="dxa"/>
            <w:shd w:val="clear" w:color="auto" w:fill="auto"/>
            <w:vAlign w:val="center"/>
          </w:tcPr>
          <w:p w:rsidR="00D70943" w:rsidRPr="002C0375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2C037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0943" w:rsidRPr="002C0375" w:rsidRDefault="00D70943" w:rsidP="00D709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Бытовое обслуживание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943" w:rsidRPr="002C0375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3.3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943" w:rsidRPr="002C0375" w:rsidRDefault="00D70943" w:rsidP="00D70943">
            <w:pPr>
              <w:jc w:val="center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943" w:rsidRPr="002C0375" w:rsidRDefault="00D70943" w:rsidP="00D70943">
            <w:pPr>
              <w:jc w:val="center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3000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70943" w:rsidRPr="002C0375" w:rsidRDefault="00D70943" w:rsidP="00D70943">
            <w:pPr>
              <w:jc w:val="center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0943" w:rsidRPr="002C0375" w:rsidRDefault="00D70943" w:rsidP="00D70943">
            <w:pPr>
              <w:jc w:val="center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4 этажа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70943" w:rsidRPr="002C0375" w:rsidRDefault="00D70943" w:rsidP="00D70943">
            <w:pPr>
              <w:jc w:val="center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90</w:t>
            </w:r>
          </w:p>
        </w:tc>
      </w:tr>
      <w:tr w:rsidR="00D70943" w:rsidRPr="002C0375" w:rsidTr="00D70943">
        <w:tc>
          <w:tcPr>
            <w:tcW w:w="568" w:type="dxa"/>
            <w:shd w:val="clear" w:color="auto" w:fill="auto"/>
            <w:vAlign w:val="center"/>
          </w:tcPr>
          <w:p w:rsidR="00D70943" w:rsidRPr="002C0375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0943" w:rsidRPr="002C0375" w:rsidRDefault="00D70943" w:rsidP="00D709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943" w:rsidRPr="002C0375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3.5.1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943" w:rsidRPr="002C0375" w:rsidRDefault="00D70943" w:rsidP="00D70943">
            <w:pPr>
              <w:jc w:val="center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1000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943" w:rsidRPr="002C0375" w:rsidRDefault="00D70943" w:rsidP="00D70943">
            <w:pPr>
              <w:jc w:val="center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70943" w:rsidRPr="002C0375" w:rsidRDefault="00D70943" w:rsidP="00D70943">
            <w:pPr>
              <w:jc w:val="center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0943" w:rsidRPr="002C0375" w:rsidRDefault="00D70943" w:rsidP="00D70943">
            <w:pPr>
              <w:jc w:val="center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4 этажа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70943" w:rsidRPr="002C0375" w:rsidRDefault="00D70943" w:rsidP="00D70943">
            <w:pPr>
              <w:jc w:val="center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30</w:t>
            </w:r>
          </w:p>
        </w:tc>
      </w:tr>
      <w:tr w:rsidR="00D70943" w:rsidRPr="002C0375" w:rsidTr="00D70943">
        <w:tc>
          <w:tcPr>
            <w:tcW w:w="568" w:type="dxa"/>
            <w:shd w:val="clear" w:color="auto" w:fill="auto"/>
            <w:vAlign w:val="center"/>
          </w:tcPr>
          <w:p w:rsidR="00D70943" w:rsidRPr="002C0375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0943" w:rsidRPr="002C0375" w:rsidRDefault="00D70943" w:rsidP="00D709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943" w:rsidRPr="002C0375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3.4.1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943" w:rsidRPr="002C0375" w:rsidRDefault="00D70943" w:rsidP="00D70943">
            <w:pPr>
              <w:jc w:val="center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1000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943" w:rsidRPr="002C0375" w:rsidRDefault="00D70943" w:rsidP="00D70943">
            <w:pPr>
              <w:jc w:val="center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70943" w:rsidRPr="002C0375" w:rsidRDefault="00D70943" w:rsidP="00D70943">
            <w:pPr>
              <w:jc w:val="center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0943" w:rsidRPr="002C0375" w:rsidRDefault="00D70943" w:rsidP="00D70943">
            <w:pPr>
              <w:jc w:val="center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4 этажа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70943" w:rsidRPr="002C0375" w:rsidRDefault="00D70943" w:rsidP="00D70943">
            <w:pPr>
              <w:jc w:val="center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80</w:t>
            </w:r>
          </w:p>
        </w:tc>
      </w:tr>
      <w:tr w:rsidR="00D70943" w:rsidRPr="002C0375" w:rsidTr="00D70943">
        <w:tc>
          <w:tcPr>
            <w:tcW w:w="15451" w:type="dxa"/>
            <w:gridSpan w:val="8"/>
            <w:shd w:val="clear" w:color="auto" w:fill="auto"/>
            <w:vAlign w:val="center"/>
          </w:tcPr>
          <w:p w:rsidR="00D70943" w:rsidRPr="002C0375" w:rsidRDefault="00D70943" w:rsidP="00D70943">
            <w:pPr>
              <w:jc w:val="center"/>
              <w:rPr>
                <w:b/>
                <w:sz w:val="20"/>
                <w:szCs w:val="20"/>
              </w:rPr>
            </w:pPr>
            <w:r w:rsidRPr="002C0375">
              <w:rPr>
                <w:b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D70943" w:rsidRPr="00F06653" w:rsidTr="00D70943">
        <w:tc>
          <w:tcPr>
            <w:tcW w:w="568" w:type="dxa"/>
            <w:shd w:val="clear" w:color="auto" w:fill="auto"/>
            <w:vAlign w:val="center"/>
          </w:tcPr>
          <w:p w:rsidR="00D70943" w:rsidRPr="00F06653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F066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0943" w:rsidRPr="00F06653" w:rsidRDefault="00D70943" w:rsidP="00D7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06653">
              <w:rPr>
                <w:sz w:val="20"/>
                <w:szCs w:val="20"/>
              </w:rPr>
              <w:t>Деловое управление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943" w:rsidRPr="00F0665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6653">
              <w:rPr>
                <w:sz w:val="20"/>
                <w:szCs w:val="20"/>
              </w:rPr>
              <w:t>4.1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943" w:rsidRPr="00F06653" w:rsidRDefault="00D70943" w:rsidP="00D70943">
            <w:pPr>
              <w:jc w:val="center"/>
              <w:rPr>
                <w:sz w:val="20"/>
                <w:szCs w:val="20"/>
              </w:rPr>
            </w:pPr>
            <w:r w:rsidRPr="00F06653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943" w:rsidRPr="00F06653" w:rsidRDefault="00D70943" w:rsidP="00D70943">
            <w:pPr>
              <w:jc w:val="center"/>
              <w:rPr>
                <w:sz w:val="20"/>
                <w:szCs w:val="20"/>
              </w:rPr>
            </w:pPr>
            <w:r w:rsidRPr="00F06653">
              <w:rPr>
                <w:sz w:val="20"/>
                <w:szCs w:val="20"/>
              </w:rPr>
              <w:t>10000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70943" w:rsidRPr="00F06653" w:rsidRDefault="00D70943" w:rsidP="00D70943">
            <w:pPr>
              <w:jc w:val="center"/>
              <w:rPr>
                <w:sz w:val="20"/>
                <w:szCs w:val="20"/>
              </w:rPr>
            </w:pPr>
            <w:r w:rsidRPr="00F06653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0943" w:rsidRPr="00F06653" w:rsidRDefault="00D70943" w:rsidP="00D70943">
            <w:pPr>
              <w:jc w:val="center"/>
              <w:rPr>
                <w:sz w:val="20"/>
                <w:szCs w:val="20"/>
              </w:rPr>
            </w:pPr>
            <w:r w:rsidRPr="00F06653">
              <w:rPr>
                <w:sz w:val="20"/>
                <w:szCs w:val="20"/>
              </w:rPr>
              <w:t>5 этажей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70943" w:rsidRPr="00F06653" w:rsidRDefault="00D70943" w:rsidP="00D70943">
            <w:pPr>
              <w:jc w:val="center"/>
              <w:rPr>
                <w:sz w:val="20"/>
                <w:szCs w:val="20"/>
              </w:rPr>
            </w:pPr>
            <w:r w:rsidRPr="00F06653">
              <w:rPr>
                <w:sz w:val="20"/>
                <w:szCs w:val="20"/>
              </w:rPr>
              <w:t>80</w:t>
            </w:r>
          </w:p>
        </w:tc>
      </w:tr>
      <w:tr w:rsidR="00D70943" w:rsidRPr="002C0375" w:rsidTr="00D70943">
        <w:tc>
          <w:tcPr>
            <w:tcW w:w="568" w:type="dxa"/>
            <w:shd w:val="clear" w:color="auto" w:fill="auto"/>
            <w:vAlign w:val="center"/>
          </w:tcPr>
          <w:p w:rsidR="00D70943" w:rsidRPr="002C0375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2C037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0943" w:rsidRPr="002C0375" w:rsidRDefault="00D70943" w:rsidP="00D709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Магазины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943" w:rsidRPr="002C0375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4.4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943" w:rsidRPr="002C0375" w:rsidRDefault="00D70943" w:rsidP="00D70943">
            <w:pPr>
              <w:jc w:val="center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943" w:rsidRPr="002C0375" w:rsidRDefault="00D70943" w:rsidP="00D70943">
            <w:pPr>
              <w:jc w:val="center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70943" w:rsidRPr="002C0375" w:rsidRDefault="00D70943" w:rsidP="00D70943">
            <w:pPr>
              <w:jc w:val="center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0943" w:rsidRPr="002C0375" w:rsidRDefault="00D70943" w:rsidP="00D70943">
            <w:pPr>
              <w:jc w:val="center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6 метров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70943" w:rsidRPr="002C0375" w:rsidRDefault="00D70943" w:rsidP="00D70943">
            <w:pPr>
              <w:jc w:val="center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80</w:t>
            </w:r>
          </w:p>
        </w:tc>
      </w:tr>
      <w:tr w:rsidR="00D70943" w:rsidRPr="002C0375" w:rsidTr="00D70943">
        <w:tc>
          <w:tcPr>
            <w:tcW w:w="568" w:type="dxa"/>
            <w:shd w:val="clear" w:color="auto" w:fill="auto"/>
            <w:vAlign w:val="center"/>
          </w:tcPr>
          <w:p w:rsidR="00D70943" w:rsidRPr="002C0375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2C037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0943" w:rsidRPr="002C0375" w:rsidRDefault="00D70943" w:rsidP="00D709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943" w:rsidRPr="002C0375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6653">
              <w:rPr>
                <w:sz w:val="20"/>
                <w:szCs w:val="20"/>
              </w:rPr>
              <w:t>4.5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943" w:rsidRPr="002C0375" w:rsidRDefault="00D70943" w:rsidP="00D70943">
            <w:pPr>
              <w:jc w:val="center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943" w:rsidRPr="002C0375" w:rsidRDefault="00D70943" w:rsidP="00D70943">
            <w:pPr>
              <w:jc w:val="center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70943" w:rsidRPr="002C0375" w:rsidRDefault="00D70943" w:rsidP="00D70943">
            <w:pPr>
              <w:jc w:val="center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0943" w:rsidRPr="002C0375" w:rsidRDefault="00D70943" w:rsidP="00D70943">
            <w:pPr>
              <w:jc w:val="center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6 метров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70943" w:rsidRPr="002C0375" w:rsidRDefault="00D70943" w:rsidP="00D70943">
            <w:pPr>
              <w:jc w:val="center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80</w:t>
            </w:r>
          </w:p>
        </w:tc>
      </w:tr>
      <w:tr w:rsidR="00D70943" w:rsidRPr="002C0375" w:rsidTr="00D70943">
        <w:tc>
          <w:tcPr>
            <w:tcW w:w="568" w:type="dxa"/>
            <w:shd w:val="clear" w:color="auto" w:fill="auto"/>
            <w:vAlign w:val="center"/>
          </w:tcPr>
          <w:p w:rsidR="00D70943" w:rsidRPr="002C0375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2C037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0943" w:rsidRPr="002C0375" w:rsidRDefault="00D70943" w:rsidP="00D709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943" w:rsidRPr="002C0375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6653">
              <w:rPr>
                <w:sz w:val="20"/>
                <w:szCs w:val="20"/>
              </w:rPr>
              <w:t>4.6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943" w:rsidRPr="002C0375" w:rsidRDefault="00D70943" w:rsidP="00D70943">
            <w:pPr>
              <w:jc w:val="center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943" w:rsidRPr="002C0375" w:rsidRDefault="00D70943" w:rsidP="00D70943">
            <w:pPr>
              <w:jc w:val="center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70943" w:rsidRPr="002C0375" w:rsidRDefault="00D70943" w:rsidP="00D70943">
            <w:pPr>
              <w:jc w:val="center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0943" w:rsidRPr="002C0375" w:rsidRDefault="00D70943" w:rsidP="00D70943">
            <w:pPr>
              <w:jc w:val="center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6 метров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70943" w:rsidRPr="002C0375" w:rsidRDefault="00D70943" w:rsidP="00D70943">
            <w:pPr>
              <w:jc w:val="center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80</w:t>
            </w:r>
          </w:p>
        </w:tc>
      </w:tr>
      <w:tr w:rsidR="00D70943" w:rsidRPr="002C0375" w:rsidTr="00D70943">
        <w:tc>
          <w:tcPr>
            <w:tcW w:w="568" w:type="dxa"/>
            <w:shd w:val="clear" w:color="auto" w:fill="auto"/>
            <w:vAlign w:val="center"/>
          </w:tcPr>
          <w:p w:rsidR="00D70943" w:rsidRPr="002C0375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2C037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0943" w:rsidRPr="002C0375" w:rsidRDefault="00D70943" w:rsidP="00D709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943" w:rsidRPr="002C0375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4.7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943" w:rsidRPr="002C0375" w:rsidRDefault="00D70943" w:rsidP="00D70943">
            <w:pPr>
              <w:jc w:val="center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943" w:rsidRPr="002C0375" w:rsidRDefault="00D70943" w:rsidP="00D70943">
            <w:pPr>
              <w:jc w:val="center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70943" w:rsidRPr="002C0375" w:rsidRDefault="00D70943" w:rsidP="00D70943">
            <w:pPr>
              <w:jc w:val="center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0943" w:rsidRPr="002C0375" w:rsidRDefault="00D70943" w:rsidP="00D70943">
            <w:pPr>
              <w:jc w:val="center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4 этажа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70943" w:rsidRPr="002C0375" w:rsidRDefault="00D70943" w:rsidP="00D70943">
            <w:pPr>
              <w:jc w:val="center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80</w:t>
            </w:r>
          </w:p>
        </w:tc>
      </w:tr>
      <w:tr w:rsidR="00D70943" w:rsidRPr="002C0375" w:rsidTr="00D70943">
        <w:tc>
          <w:tcPr>
            <w:tcW w:w="568" w:type="dxa"/>
            <w:shd w:val="clear" w:color="auto" w:fill="auto"/>
            <w:vAlign w:val="center"/>
          </w:tcPr>
          <w:p w:rsidR="00D70943" w:rsidRPr="002C0375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2C037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0943" w:rsidRPr="002C0375" w:rsidRDefault="00D70943" w:rsidP="00D709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Развлечения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943" w:rsidRPr="002C0375" w:rsidRDefault="00D70943" w:rsidP="00D709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4.8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943" w:rsidRPr="002C0375" w:rsidRDefault="00D70943" w:rsidP="00D70943">
            <w:pPr>
              <w:jc w:val="center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943" w:rsidRPr="002C0375" w:rsidRDefault="00D70943" w:rsidP="00D70943">
            <w:pPr>
              <w:jc w:val="center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70943" w:rsidRPr="002C0375" w:rsidRDefault="00D70943" w:rsidP="00D70943">
            <w:pPr>
              <w:jc w:val="center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0943" w:rsidRPr="002C0375" w:rsidRDefault="00D70943" w:rsidP="00D70943">
            <w:pPr>
              <w:jc w:val="center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6 метров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70943" w:rsidRPr="002C0375" w:rsidRDefault="00D70943" w:rsidP="00D70943">
            <w:pPr>
              <w:jc w:val="center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80</w:t>
            </w:r>
          </w:p>
        </w:tc>
      </w:tr>
      <w:tr w:rsidR="00D70943" w:rsidRPr="002C0375" w:rsidTr="00D70943">
        <w:tc>
          <w:tcPr>
            <w:tcW w:w="568" w:type="dxa"/>
            <w:shd w:val="clear" w:color="auto" w:fill="auto"/>
            <w:vAlign w:val="center"/>
          </w:tcPr>
          <w:p w:rsidR="00D70943" w:rsidRPr="002C0375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2C037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0943" w:rsidRPr="002C0375" w:rsidRDefault="00D70943" w:rsidP="00D709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Социальное обслуживание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943" w:rsidRPr="002C0375" w:rsidRDefault="00D70943" w:rsidP="00D709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3.2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943" w:rsidRPr="002C0375" w:rsidRDefault="00D70943" w:rsidP="00D70943">
            <w:pPr>
              <w:jc w:val="center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1000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943" w:rsidRPr="002C0375" w:rsidRDefault="00D70943" w:rsidP="00D70943">
            <w:pPr>
              <w:jc w:val="center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70943" w:rsidRPr="002C0375" w:rsidRDefault="00D70943" w:rsidP="00D70943">
            <w:pPr>
              <w:jc w:val="center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0943" w:rsidRPr="002C0375" w:rsidRDefault="00D70943" w:rsidP="00D70943">
            <w:pPr>
              <w:jc w:val="center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4 этажа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70943" w:rsidRPr="002C0375" w:rsidRDefault="00D70943" w:rsidP="00D70943">
            <w:pPr>
              <w:jc w:val="center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40</w:t>
            </w:r>
          </w:p>
        </w:tc>
      </w:tr>
      <w:tr w:rsidR="00D70943" w:rsidRPr="002C0375" w:rsidTr="00D70943">
        <w:tc>
          <w:tcPr>
            <w:tcW w:w="568" w:type="dxa"/>
            <w:shd w:val="clear" w:color="auto" w:fill="auto"/>
            <w:vAlign w:val="center"/>
          </w:tcPr>
          <w:p w:rsidR="00D70943" w:rsidRPr="002C0375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2C037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0943" w:rsidRPr="002C0375" w:rsidRDefault="00D70943" w:rsidP="00D709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943" w:rsidRPr="002C0375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3.7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943" w:rsidRPr="002C0375" w:rsidRDefault="00D70943" w:rsidP="00D70943">
            <w:pPr>
              <w:jc w:val="center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943" w:rsidRPr="002C0375" w:rsidRDefault="00D70943" w:rsidP="00D70943">
            <w:pPr>
              <w:jc w:val="center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70943" w:rsidRPr="002C0375" w:rsidRDefault="00D70943" w:rsidP="00D70943">
            <w:pPr>
              <w:jc w:val="center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0943" w:rsidRPr="002C0375" w:rsidRDefault="00D70943" w:rsidP="00D70943">
            <w:pPr>
              <w:jc w:val="center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6 метров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70943" w:rsidRPr="002C0375" w:rsidRDefault="00D70943" w:rsidP="00D70943">
            <w:pPr>
              <w:jc w:val="center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70</w:t>
            </w:r>
          </w:p>
        </w:tc>
      </w:tr>
      <w:tr w:rsidR="00D70943" w:rsidRPr="002C0375" w:rsidTr="00D70943">
        <w:tc>
          <w:tcPr>
            <w:tcW w:w="568" w:type="dxa"/>
            <w:shd w:val="clear" w:color="auto" w:fill="auto"/>
            <w:vAlign w:val="center"/>
          </w:tcPr>
          <w:p w:rsidR="00D70943" w:rsidRPr="002C0375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0943" w:rsidRPr="002C0375" w:rsidRDefault="00D70943" w:rsidP="00D709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943" w:rsidRPr="002C0375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4.9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943" w:rsidRPr="002C0375" w:rsidRDefault="00D70943" w:rsidP="00D70943">
            <w:pPr>
              <w:jc w:val="center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943" w:rsidRPr="002C0375" w:rsidRDefault="00D70943" w:rsidP="00D70943">
            <w:pPr>
              <w:jc w:val="center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70943" w:rsidRPr="002C0375" w:rsidRDefault="00D70943" w:rsidP="00D70943">
            <w:pPr>
              <w:jc w:val="center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0943" w:rsidRPr="002C0375" w:rsidRDefault="00D70943" w:rsidP="00D70943">
            <w:pPr>
              <w:jc w:val="center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6 метров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70943" w:rsidRPr="002C0375" w:rsidRDefault="00D70943" w:rsidP="00D70943">
            <w:pPr>
              <w:jc w:val="center"/>
              <w:rPr>
                <w:sz w:val="20"/>
                <w:szCs w:val="20"/>
              </w:rPr>
            </w:pPr>
            <w:r w:rsidRPr="002C0375">
              <w:rPr>
                <w:sz w:val="20"/>
                <w:szCs w:val="20"/>
              </w:rPr>
              <w:t>90</w:t>
            </w:r>
          </w:p>
        </w:tc>
      </w:tr>
    </w:tbl>
    <w:p w:rsidR="00D70943" w:rsidRPr="002C0375" w:rsidRDefault="00D70943" w:rsidP="00D70943">
      <w:pPr>
        <w:autoSpaceDE w:val="0"/>
        <w:autoSpaceDN w:val="0"/>
        <w:adjustRightInd w:val="0"/>
        <w:ind w:firstLine="709"/>
        <w:jc w:val="both"/>
        <w:rPr>
          <w:u w:val="single"/>
        </w:rPr>
      </w:pPr>
    </w:p>
    <w:p w:rsidR="00D70943" w:rsidRPr="002C0375" w:rsidRDefault="00D70943" w:rsidP="00D70943">
      <w:pPr>
        <w:autoSpaceDE w:val="0"/>
        <w:autoSpaceDN w:val="0"/>
        <w:adjustRightInd w:val="0"/>
        <w:ind w:firstLine="709"/>
        <w:jc w:val="both"/>
        <w:rPr>
          <w:u w:val="single"/>
        </w:rPr>
        <w:sectPr w:rsidR="00D70943" w:rsidRPr="002C0375" w:rsidSect="00D70943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3F110E" w:rsidRPr="00FF4198" w:rsidRDefault="003F110E" w:rsidP="00D70943">
      <w:pPr>
        <w:numPr>
          <w:ilvl w:val="0"/>
          <w:numId w:val="66"/>
        </w:numPr>
        <w:spacing w:line="360" w:lineRule="auto"/>
        <w:ind w:left="2552" w:hanging="1701"/>
        <w:jc w:val="both"/>
        <w:rPr>
          <w:b/>
          <w:sz w:val="28"/>
          <w:szCs w:val="28"/>
        </w:rPr>
      </w:pPr>
      <w:r w:rsidRPr="00781C16">
        <w:rPr>
          <w:b/>
          <w:sz w:val="28"/>
          <w:szCs w:val="28"/>
        </w:rPr>
        <w:lastRenderedPageBreak/>
        <w:t>Подзона малоэтажной жилой застройки (от 1 до 3 эт</w:t>
      </w:r>
      <w:r w:rsidRPr="00781C16">
        <w:rPr>
          <w:b/>
          <w:sz w:val="28"/>
          <w:szCs w:val="28"/>
        </w:rPr>
        <w:t>а</w:t>
      </w:r>
      <w:r w:rsidRPr="00781C16">
        <w:rPr>
          <w:b/>
          <w:sz w:val="28"/>
          <w:szCs w:val="28"/>
        </w:rPr>
        <w:t>жей включительно), с учреждениями и предприятиями повседневного использования, связанными с прожив</w:t>
      </w:r>
      <w:r w:rsidRPr="00781C16">
        <w:rPr>
          <w:b/>
          <w:sz w:val="28"/>
          <w:szCs w:val="28"/>
        </w:rPr>
        <w:t>а</w:t>
      </w:r>
      <w:r w:rsidRPr="00781C16">
        <w:rPr>
          <w:b/>
          <w:sz w:val="28"/>
          <w:szCs w:val="28"/>
        </w:rPr>
        <w:t>нием граждан, а так же объектами инженерной и транспортной инфраструктур</w:t>
      </w:r>
      <w:r w:rsidRPr="00FF4198">
        <w:rPr>
          <w:b/>
          <w:sz w:val="28"/>
          <w:szCs w:val="28"/>
        </w:rPr>
        <w:t>.</w:t>
      </w:r>
    </w:p>
    <w:p w:rsidR="003F110E" w:rsidRDefault="003F110E" w:rsidP="003F110E">
      <w:pPr>
        <w:pStyle w:val="afffffffff4"/>
      </w:pPr>
      <w:r>
        <w:t xml:space="preserve">1. Кодовое обозначение – </w:t>
      </w:r>
      <w:r w:rsidRPr="00E26DE3">
        <w:rPr>
          <w:b/>
        </w:rPr>
        <w:t>ЖЗ</w:t>
      </w:r>
      <w:r>
        <w:rPr>
          <w:b/>
        </w:rPr>
        <w:t xml:space="preserve"> 4</w:t>
      </w:r>
      <w:r>
        <w:t>.</w:t>
      </w:r>
    </w:p>
    <w:p w:rsidR="003F110E" w:rsidRDefault="003F110E" w:rsidP="003F110E">
      <w:pPr>
        <w:pStyle w:val="afffffffff4"/>
      </w:pPr>
      <w:r>
        <w:t>2. Цели выделения подзоны:</w:t>
      </w:r>
    </w:p>
    <w:p w:rsidR="003F110E" w:rsidRDefault="003F110E" w:rsidP="003F110E">
      <w:pPr>
        <w:pStyle w:val="afffffffff4"/>
      </w:pPr>
      <w:r>
        <w:t>Подзона предназначена для формирования жилых районов многокварти</w:t>
      </w:r>
      <w:r>
        <w:t>р</w:t>
      </w:r>
      <w:r>
        <w:t>ных домов не выше трех этажей включительно и малоэтажной жилой застройки с участками при квартирах, блокированной и секционной с мин</w:t>
      </w:r>
      <w:r>
        <w:t>и</w:t>
      </w:r>
      <w:r>
        <w:t>мально разрешенным набором услуг местного значения, а также объектами инженерной и тран</w:t>
      </w:r>
      <w:r>
        <w:t>с</w:t>
      </w:r>
      <w:r>
        <w:t>портной инфраструктур.</w:t>
      </w:r>
    </w:p>
    <w:p w:rsidR="003F110E" w:rsidRPr="00400A61" w:rsidRDefault="003F110E" w:rsidP="003F110E">
      <w:pPr>
        <w:pStyle w:val="afffffffff4"/>
        <w:rPr>
          <w:sz w:val="28"/>
        </w:rPr>
      </w:pPr>
      <w:r w:rsidRPr="00617494">
        <w:t xml:space="preserve">3. Виды </w:t>
      </w:r>
      <w:r w:rsidRPr="003607DE">
        <w:t>использования земельных участков и объектов капитального строительс</w:t>
      </w:r>
      <w:r w:rsidRPr="003607DE">
        <w:t>т</w:t>
      </w:r>
      <w:r w:rsidRPr="003607DE">
        <w:t>ва</w:t>
      </w:r>
      <w:r w:rsidRPr="00617494">
        <w:t>.</w:t>
      </w:r>
    </w:p>
    <w:p w:rsidR="00D70943" w:rsidRPr="00961B44" w:rsidRDefault="00D70943" w:rsidP="00D70943">
      <w:pPr>
        <w:widowControl w:val="0"/>
        <w:autoSpaceDE w:val="0"/>
        <w:autoSpaceDN w:val="0"/>
        <w:adjustRightInd w:val="0"/>
        <w:ind w:left="720"/>
        <w:jc w:val="center"/>
        <w:rPr>
          <w:b/>
          <w:sz w:val="28"/>
        </w:rPr>
      </w:pPr>
      <w:bookmarkStart w:id="300" w:name="_Toc247100302"/>
      <w:bookmarkStart w:id="301" w:name="_Toc92364226"/>
      <w:bookmarkStart w:id="302" w:name="_Toc92364982"/>
      <w:bookmarkStart w:id="303" w:name="_Toc92368763"/>
      <w:bookmarkStart w:id="304" w:name="_Toc92374184"/>
      <w:bookmarkStart w:id="305" w:name="_Toc255355776"/>
      <w:bookmarkStart w:id="306" w:name="_Toc260335283"/>
      <w:r w:rsidRPr="00961B44">
        <w:rPr>
          <w:b/>
          <w:sz w:val="28"/>
        </w:rPr>
        <w:t>Основные виды разрешенного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736"/>
        <w:gridCol w:w="4528"/>
      </w:tblGrid>
      <w:tr w:rsidR="00D70943" w:rsidRPr="00961B44" w:rsidTr="00D70943">
        <w:trPr>
          <w:tblHeader/>
        </w:trPr>
        <w:tc>
          <w:tcPr>
            <w:tcW w:w="567" w:type="dxa"/>
            <w:shd w:val="clear" w:color="auto" w:fill="auto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Код вида</w:t>
            </w:r>
          </w:p>
        </w:tc>
        <w:tc>
          <w:tcPr>
            <w:tcW w:w="4528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</w:tr>
      <w:tr w:rsidR="00D70943" w:rsidRPr="00961B44" w:rsidTr="00D70943">
        <w:tc>
          <w:tcPr>
            <w:tcW w:w="567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2.1.1</w:t>
            </w:r>
          </w:p>
        </w:tc>
        <w:tc>
          <w:tcPr>
            <w:tcW w:w="4528" w:type="dxa"/>
            <w:shd w:val="clear" w:color="auto" w:fill="auto"/>
          </w:tcPr>
          <w:p w:rsidR="00D70943" w:rsidRPr="00961B44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</w:p>
          <w:p w:rsidR="00D70943" w:rsidRPr="00961B44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разведение декоративных и плодовых деревьев, овощных и ягодных культур;</w:t>
            </w:r>
          </w:p>
          <w:p w:rsidR="00D70943" w:rsidRPr="00961B44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индивидуальных гаражей и иных вспомогательных сооружений;</w:t>
            </w:r>
          </w:p>
          <w:p w:rsidR="00D70943" w:rsidRPr="00961B44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обустройство спортивных и детских площадок, площадок отдыха;</w:t>
            </w:r>
          </w:p>
          <w:p w:rsidR="00D70943" w:rsidRPr="00961B44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</w:tr>
      <w:tr w:rsidR="00D70943" w:rsidRPr="00961B44" w:rsidTr="00D70943">
        <w:tc>
          <w:tcPr>
            <w:tcW w:w="567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2.3</w:t>
            </w:r>
          </w:p>
        </w:tc>
        <w:tc>
          <w:tcPr>
            <w:tcW w:w="4528" w:type="dxa"/>
            <w:shd w:val="clear" w:color="auto" w:fill="auto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 xml:space="preserve">разведение декоративных и плодовых деревьев, </w:t>
            </w:r>
            <w:r w:rsidRPr="00961B44">
              <w:rPr>
                <w:sz w:val="20"/>
                <w:szCs w:val="20"/>
              </w:rPr>
              <w:lastRenderedPageBreak/>
              <w:t>овощных и ягодных культур;</w:t>
            </w:r>
          </w:p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индивидуальных гаражей и иных вспомогательных сооружений;</w:t>
            </w:r>
          </w:p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обустройство спортивных и детских площадок, площадок отдыха</w:t>
            </w:r>
          </w:p>
        </w:tc>
      </w:tr>
      <w:tr w:rsidR="00D70943" w:rsidRPr="00961B44" w:rsidTr="00D70943">
        <w:tc>
          <w:tcPr>
            <w:tcW w:w="567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3.1</w:t>
            </w:r>
          </w:p>
        </w:tc>
        <w:tc>
          <w:tcPr>
            <w:tcW w:w="4528" w:type="dxa"/>
            <w:shd w:val="clear" w:color="auto" w:fill="auto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D70943" w:rsidRPr="00961B44" w:rsidTr="00D70943">
        <w:tc>
          <w:tcPr>
            <w:tcW w:w="567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Бытовое обслуживание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3.3</w:t>
            </w:r>
          </w:p>
        </w:tc>
        <w:tc>
          <w:tcPr>
            <w:tcW w:w="4528" w:type="dxa"/>
            <w:shd w:val="clear" w:color="auto" w:fill="auto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D70943" w:rsidRPr="00961B44" w:rsidTr="00D709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3.5.1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</w:tr>
      <w:tr w:rsidR="00D70943" w:rsidRPr="00961B44" w:rsidTr="00D709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3.4.1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</w:tbl>
    <w:p w:rsidR="00D70943" w:rsidRPr="00961B44" w:rsidRDefault="00D70943" w:rsidP="00D70943">
      <w:pPr>
        <w:widowControl w:val="0"/>
        <w:autoSpaceDE w:val="0"/>
        <w:autoSpaceDN w:val="0"/>
        <w:adjustRightInd w:val="0"/>
        <w:ind w:left="720"/>
        <w:rPr>
          <w:b/>
        </w:rPr>
      </w:pPr>
    </w:p>
    <w:p w:rsidR="00D70943" w:rsidRPr="00961B44" w:rsidRDefault="00D70943" w:rsidP="00D70943">
      <w:pPr>
        <w:widowControl w:val="0"/>
        <w:autoSpaceDE w:val="0"/>
        <w:autoSpaceDN w:val="0"/>
        <w:adjustRightInd w:val="0"/>
        <w:ind w:left="720"/>
        <w:jc w:val="center"/>
        <w:rPr>
          <w:b/>
          <w:sz w:val="28"/>
        </w:rPr>
      </w:pPr>
      <w:r w:rsidRPr="00961B44">
        <w:rPr>
          <w:b/>
          <w:sz w:val="28"/>
        </w:rPr>
        <w:t>Условно разрешенные виды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736"/>
        <w:gridCol w:w="4528"/>
      </w:tblGrid>
      <w:tr w:rsidR="00D70943" w:rsidRPr="00961B44" w:rsidTr="00D70943">
        <w:trPr>
          <w:tblHeader/>
        </w:trPr>
        <w:tc>
          <w:tcPr>
            <w:tcW w:w="567" w:type="dxa"/>
            <w:shd w:val="clear" w:color="auto" w:fill="auto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Код вида</w:t>
            </w:r>
          </w:p>
        </w:tc>
        <w:tc>
          <w:tcPr>
            <w:tcW w:w="4528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</w:tr>
      <w:tr w:rsidR="00D70943" w:rsidRPr="00961B44" w:rsidTr="00D70943">
        <w:tc>
          <w:tcPr>
            <w:tcW w:w="567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2.1</w:t>
            </w:r>
          </w:p>
        </w:tc>
        <w:tc>
          <w:tcPr>
            <w:tcW w:w="4528" w:type="dxa"/>
            <w:shd w:val="clear" w:color="auto" w:fill="auto"/>
          </w:tcPr>
          <w:p w:rsidR="00D70943" w:rsidRPr="00961B44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D70943" w:rsidRPr="00961B44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 xml:space="preserve">выращивание плодовых, ягодных, овощных, бахчевых или иных декоративных или сельскохозяйственных культур; </w:t>
            </w:r>
          </w:p>
          <w:p w:rsidR="00D70943" w:rsidRPr="00961B44" w:rsidRDefault="00D70943" w:rsidP="00D70943">
            <w:pPr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индивидуальных гаражей и подсобных сооружений</w:t>
            </w:r>
          </w:p>
        </w:tc>
      </w:tr>
      <w:tr w:rsidR="00D70943" w:rsidRPr="00961B44" w:rsidTr="00D70943">
        <w:tc>
          <w:tcPr>
            <w:tcW w:w="567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Магазины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4.4</w:t>
            </w:r>
          </w:p>
        </w:tc>
        <w:tc>
          <w:tcPr>
            <w:tcW w:w="4528" w:type="dxa"/>
            <w:shd w:val="clear" w:color="auto" w:fill="auto"/>
          </w:tcPr>
          <w:p w:rsidR="00D70943" w:rsidRPr="00961B44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D70943" w:rsidRPr="00961B44" w:rsidTr="00D70943">
        <w:tc>
          <w:tcPr>
            <w:tcW w:w="567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4.5</w:t>
            </w:r>
          </w:p>
        </w:tc>
        <w:tc>
          <w:tcPr>
            <w:tcW w:w="4528" w:type="dxa"/>
            <w:shd w:val="clear" w:color="auto" w:fill="auto"/>
          </w:tcPr>
          <w:p w:rsidR="00D70943" w:rsidRPr="00961B44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 xml:space="preserve">Размещение объектов капитального </w:t>
            </w:r>
            <w:r w:rsidRPr="00961B44">
              <w:rPr>
                <w:sz w:val="20"/>
                <w:szCs w:val="20"/>
              </w:rPr>
              <w:lastRenderedPageBreak/>
              <w:t>строительства, предназначенных для размещения организаций, оказывающих банковские и страховые</w:t>
            </w:r>
          </w:p>
        </w:tc>
      </w:tr>
      <w:tr w:rsidR="00D70943" w:rsidRPr="00961B44" w:rsidTr="00D70943">
        <w:tc>
          <w:tcPr>
            <w:tcW w:w="567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4.6</w:t>
            </w:r>
          </w:p>
        </w:tc>
        <w:tc>
          <w:tcPr>
            <w:tcW w:w="4528" w:type="dxa"/>
            <w:shd w:val="clear" w:color="auto" w:fill="auto"/>
          </w:tcPr>
          <w:p w:rsidR="00D70943" w:rsidRPr="00961B44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D70943" w:rsidRPr="00961B44" w:rsidTr="00D70943">
        <w:tc>
          <w:tcPr>
            <w:tcW w:w="567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4.7</w:t>
            </w:r>
          </w:p>
        </w:tc>
        <w:tc>
          <w:tcPr>
            <w:tcW w:w="4528" w:type="dxa"/>
            <w:shd w:val="clear" w:color="auto" w:fill="auto"/>
          </w:tcPr>
          <w:p w:rsidR="00D70943" w:rsidRPr="00961B44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D70943" w:rsidRPr="00961B44" w:rsidTr="00D70943">
        <w:tc>
          <w:tcPr>
            <w:tcW w:w="567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Развлечения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4.8</w:t>
            </w:r>
          </w:p>
        </w:tc>
        <w:tc>
          <w:tcPr>
            <w:tcW w:w="4528" w:type="dxa"/>
            <w:shd w:val="clear" w:color="auto" w:fill="auto"/>
          </w:tcPr>
          <w:p w:rsidR="00D70943" w:rsidRPr="00961B44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</w:p>
          <w:p w:rsidR="00D70943" w:rsidRPr="00961B44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</w:tr>
      <w:tr w:rsidR="00D70943" w:rsidRPr="00961B44" w:rsidTr="00D70943">
        <w:tc>
          <w:tcPr>
            <w:tcW w:w="567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Социальное обслуживание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3.2</w:t>
            </w:r>
          </w:p>
        </w:tc>
        <w:tc>
          <w:tcPr>
            <w:tcW w:w="4528" w:type="dxa"/>
            <w:shd w:val="clear" w:color="auto" w:fill="auto"/>
          </w:tcPr>
          <w:p w:rsidR="00D70943" w:rsidRPr="00961B44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D70943" w:rsidRPr="00961B44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D70943" w:rsidRPr="00961B44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</w:tr>
      <w:tr w:rsidR="00D70943" w:rsidRPr="00961B44" w:rsidTr="00D70943">
        <w:tc>
          <w:tcPr>
            <w:tcW w:w="567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3.7</w:t>
            </w:r>
          </w:p>
        </w:tc>
        <w:tc>
          <w:tcPr>
            <w:tcW w:w="4528" w:type="dxa"/>
            <w:shd w:val="clear" w:color="auto" w:fill="auto"/>
          </w:tcPr>
          <w:p w:rsidR="00D70943" w:rsidRPr="00961B44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</w:tr>
      <w:tr w:rsidR="00D70943" w:rsidRPr="00961B44" w:rsidTr="00D70943">
        <w:tc>
          <w:tcPr>
            <w:tcW w:w="567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4.9</w:t>
            </w:r>
          </w:p>
        </w:tc>
        <w:tc>
          <w:tcPr>
            <w:tcW w:w="4528" w:type="dxa"/>
            <w:shd w:val="clear" w:color="auto" w:fill="auto"/>
          </w:tcPr>
          <w:p w:rsidR="00D70943" w:rsidRPr="00961B44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Par174" w:tooltip="Ссылка на текущий документ" w:history="1">
              <w:r w:rsidRPr="00961B44">
                <w:rPr>
                  <w:sz w:val="20"/>
                  <w:szCs w:val="20"/>
                </w:rPr>
                <w:t>коде 2.7.1</w:t>
              </w:r>
            </w:hyperlink>
          </w:p>
        </w:tc>
      </w:tr>
    </w:tbl>
    <w:p w:rsidR="00D70943" w:rsidRPr="00961B44" w:rsidRDefault="00D70943" w:rsidP="00D70943">
      <w:pPr>
        <w:widowControl w:val="0"/>
        <w:autoSpaceDE w:val="0"/>
        <w:autoSpaceDN w:val="0"/>
        <w:adjustRightInd w:val="0"/>
        <w:ind w:left="720"/>
        <w:rPr>
          <w:b/>
        </w:rPr>
      </w:pPr>
    </w:p>
    <w:p w:rsidR="00D70943" w:rsidRPr="00961B44" w:rsidRDefault="00D70943" w:rsidP="00D70943">
      <w:pPr>
        <w:autoSpaceDN w:val="0"/>
        <w:adjustRightInd w:val="0"/>
        <w:ind w:left="720"/>
        <w:jc w:val="center"/>
        <w:rPr>
          <w:b/>
          <w:color w:val="000000"/>
          <w:sz w:val="28"/>
        </w:rPr>
      </w:pPr>
      <w:r w:rsidRPr="00961B44">
        <w:rPr>
          <w:b/>
          <w:color w:val="000000"/>
          <w:sz w:val="28"/>
        </w:rPr>
        <w:t>Вспомогательные виды разрешенного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7801"/>
      </w:tblGrid>
      <w:tr w:rsidR="00D70943" w:rsidRPr="00961B44" w:rsidTr="00D70943">
        <w:trPr>
          <w:trHeight w:val="397"/>
          <w:tblHeader/>
        </w:trPr>
        <w:tc>
          <w:tcPr>
            <w:tcW w:w="1224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suppressAutoHyphens/>
              <w:autoSpaceDE w:val="0"/>
              <w:autoSpaceDN w:val="0"/>
              <w:adjustRightInd w:val="0"/>
              <w:ind w:hanging="11"/>
              <w:jc w:val="center"/>
              <w:rPr>
                <w:b/>
                <w:color w:val="000000"/>
                <w:sz w:val="20"/>
                <w:szCs w:val="20"/>
              </w:rPr>
            </w:pPr>
            <w:r w:rsidRPr="00961B44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suppressAutoHyphens/>
              <w:autoSpaceDE w:val="0"/>
              <w:autoSpaceDN w:val="0"/>
              <w:adjustRightInd w:val="0"/>
              <w:ind w:hanging="11"/>
              <w:jc w:val="center"/>
              <w:rPr>
                <w:b/>
                <w:color w:val="000000"/>
                <w:sz w:val="20"/>
                <w:szCs w:val="20"/>
              </w:rPr>
            </w:pPr>
            <w:r w:rsidRPr="00961B44">
              <w:rPr>
                <w:b/>
                <w:color w:val="000000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</w:tr>
      <w:tr w:rsidR="00D70943" w:rsidRPr="00961B44" w:rsidTr="00D70943">
        <w:trPr>
          <w:trHeight w:val="397"/>
        </w:trPr>
        <w:tc>
          <w:tcPr>
            <w:tcW w:w="1224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suppressAutoHyphens/>
              <w:autoSpaceDE w:val="0"/>
              <w:autoSpaceDN w:val="0"/>
              <w:adjustRightInd w:val="0"/>
              <w:ind w:hanging="11"/>
              <w:jc w:val="center"/>
              <w:rPr>
                <w:b/>
                <w:color w:val="000000"/>
                <w:sz w:val="20"/>
                <w:szCs w:val="20"/>
              </w:rPr>
            </w:pPr>
            <w:r w:rsidRPr="00961B44"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suppressAutoHyphens/>
              <w:autoSpaceDE w:val="0"/>
              <w:autoSpaceDN w:val="0"/>
              <w:adjustRightInd w:val="0"/>
              <w:ind w:hanging="11"/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Благоустройство и озеленение</w:t>
            </w:r>
          </w:p>
        </w:tc>
      </w:tr>
    </w:tbl>
    <w:p w:rsidR="00D70943" w:rsidRPr="00961B44" w:rsidRDefault="00D70943" w:rsidP="00D70943">
      <w:pPr>
        <w:numPr>
          <w:ilvl w:val="0"/>
          <w:numId w:val="67"/>
        </w:numPr>
        <w:rPr>
          <w:szCs w:val="26"/>
        </w:rPr>
        <w:sectPr w:rsidR="00D70943" w:rsidRPr="00961B44" w:rsidSect="00D70943">
          <w:headerReference w:type="default" r:id="rId13"/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p w:rsidR="00D70943" w:rsidRPr="00961B44" w:rsidRDefault="00D70943" w:rsidP="00D70943">
      <w:pPr>
        <w:autoSpaceDE w:val="0"/>
        <w:autoSpaceDN w:val="0"/>
        <w:adjustRightInd w:val="0"/>
        <w:ind w:left="720"/>
        <w:jc w:val="center"/>
        <w:rPr>
          <w:b/>
          <w:sz w:val="28"/>
        </w:rPr>
      </w:pPr>
      <w:r w:rsidRPr="00961B44">
        <w:rPr>
          <w:b/>
          <w:sz w:val="28"/>
        </w:rPr>
        <w:lastRenderedPageBreak/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D70943" w:rsidRPr="00961B44" w:rsidRDefault="00D70943" w:rsidP="00D70943">
      <w:pPr>
        <w:autoSpaceDE w:val="0"/>
        <w:autoSpaceDN w:val="0"/>
        <w:adjustRightInd w:val="0"/>
        <w:ind w:left="720"/>
        <w:jc w:val="both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709"/>
        <w:gridCol w:w="1559"/>
        <w:gridCol w:w="1701"/>
        <w:gridCol w:w="3261"/>
        <w:gridCol w:w="1417"/>
        <w:gridCol w:w="3260"/>
      </w:tblGrid>
      <w:tr w:rsidR="00D70943" w:rsidRPr="00961B44" w:rsidTr="00D70943">
        <w:trPr>
          <w:trHeight w:val="1156"/>
          <w:tblHeader/>
        </w:trPr>
        <w:tc>
          <w:tcPr>
            <w:tcW w:w="534" w:type="dxa"/>
            <w:vMerge w:val="restart"/>
            <w:shd w:val="clear" w:color="auto" w:fill="auto"/>
          </w:tcPr>
          <w:p w:rsidR="00D70943" w:rsidRPr="00961B44" w:rsidRDefault="00D70943" w:rsidP="00D70943">
            <w:pPr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Код вида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Предельные размеры земельных участков, в том числе их площадь, кв. м.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D70943" w:rsidRPr="00961B44" w:rsidTr="00D70943">
        <w:trPr>
          <w:trHeight w:val="301"/>
          <w:tblHeader/>
        </w:trPr>
        <w:tc>
          <w:tcPr>
            <w:tcW w:w="534" w:type="dxa"/>
            <w:vMerge/>
            <w:shd w:val="clear" w:color="auto" w:fill="auto"/>
          </w:tcPr>
          <w:p w:rsidR="00D70943" w:rsidRPr="00961B44" w:rsidRDefault="00D70943" w:rsidP="00D70943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минимальные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максимальные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0943" w:rsidRPr="00961B44" w:rsidTr="00D70943">
        <w:trPr>
          <w:trHeight w:val="301"/>
        </w:trPr>
        <w:tc>
          <w:tcPr>
            <w:tcW w:w="15417" w:type="dxa"/>
            <w:gridSpan w:val="8"/>
            <w:shd w:val="clear" w:color="auto" w:fill="auto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D70943" w:rsidRPr="00961B44" w:rsidTr="00D70943">
        <w:tc>
          <w:tcPr>
            <w:tcW w:w="534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2.1.1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4 этажа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70</w:t>
            </w:r>
          </w:p>
        </w:tc>
      </w:tr>
      <w:tr w:rsidR="00D70943" w:rsidRPr="00961B44" w:rsidTr="00D70943">
        <w:tc>
          <w:tcPr>
            <w:tcW w:w="534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2.3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4 этажа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70</w:t>
            </w:r>
          </w:p>
        </w:tc>
      </w:tr>
      <w:tr w:rsidR="00D70943" w:rsidRPr="00961B44" w:rsidTr="00D70943">
        <w:tc>
          <w:tcPr>
            <w:tcW w:w="534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3.1</w:t>
            </w:r>
          </w:p>
        </w:tc>
        <w:tc>
          <w:tcPr>
            <w:tcW w:w="11198" w:type="dxa"/>
            <w:gridSpan w:val="5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</w:tr>
      <w:tr w:rsidR="00D70943" w:rsidRPr="00961B44" w:rsidTr="00D70943">
        <w:tc>
          <w:tcPr>
            <w:tcW w:w="534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Бытовое обслуживание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3.3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4 этажа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90</w:t>
            </w:r>
          </w:p>
        </w:tc>
      </w:tr>
      <w:tr w:rsidR="00D70943" w:rsidRPr="00961B44" w:rsidTr="00D70943">
        <w:tc>
          <w:tcPr>
            <w:tcW w:w="534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3.5.1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1000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4 этажа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30</w:t>
            </w:r>
          </w:p>
        </w:tc>
      </w:tr>
      <w:tr w:rsidR="00D70943" w:rsidRPr="00961B44" w:rsidTr="00D70943">
        <w:tc>
          <w:tcPr>
            <w:tcW w:w="534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3.4.1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1000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4 этажа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80</w:t>
            </w:r>
          </w:p>
        </w:tc>
      </w:tr>
      <w:tr w:rsidR="00D70943" w:rsidRPr="00961B44" w:rsidTr="00D70943">
        <w:tc>
          <w:tcPr>
            <w:tcW w:w="15417" w:type="dxa"/>
            <w:gridSpan w:val="8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D70943" w:rsidRPr="00961B44" w:rsidTr="00D70943">
        <w:tc>
          <w:tcPr>
            <w:tcW w:w="534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</w:p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2.1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1500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70943" w:rsidRPr="00961B44" w:rsidRDefault="00D70943" w:rsidP="00D70943">
            <w:pPr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 xml:space="preserve">от основного строения до красной линии улицы – 5 </w:t>
            </w:r>
          </w:p>
          <w:p w:rsidR="00D70943" w:rsidRPr="00961B44" w:rsidRDefault="00D70943" w:rsidP="00D70943">
            <w:pPr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 xml:space="preserve">от основного строения до красной линии проезда – 3 </w:t>
            </w:r>
          </w:p>
          <w:p w:rsidR="00D70943" w:rsidRPr="00961B44" w:rsidRDefault="00D70943" w:rsidP="00D70943">
            <w:pPr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 xml:space="preserve">от основного строения до границ соседнего земельного участка – 3 </w:t>
            </w:r>
          </w:p>
          <w:p w:rsidR="00D70943" w:rsidRPr="00961B44" w:rsidRDefault="00D70943" w:rsidP="00D70943">
            <w:pPr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 xml:space="preserve">от хозяйственных построек до красных линий улиц и проездов – 5 </w:t>
            </w:r>
          </w:p>
          <w:p w:rsidR="00D70943" w:rsidRPr="00961B44" w:rsidRDefault="00D70943" w:rsidP="00D70943">
            <w:pPr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 xml:space="preserve">от хозяйственных построек до границ соседнего земельного участка – 1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 этажа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60</w:t>
            </w:r>
          </w:p>
        </w:tc>
      </w:tr>
      <w:tr w:rsidR="00D70943" w:rsidRPr="00961B44" w:rsidTr="00D70943">
        <w:tc>
          <w:tcPr>
            <w:tcW w:w="534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Магазины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4.4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6 метров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80</w:t>
            </w:r>
          </w:p>
        </w:tc>
      </w:tr>
      <w:tr w:rsidR="00D70943" w:rsidRPr="00961B44" w:rsidTr="00D70943">
        <w:tc>
          <w:tcPr>
            <w:tcW w:w="534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6 метров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80</w:t>
            </w:r>
          </w:p>
        </w:tc>
      </w:tr>
      <w:tr w:rsidR="00D70943" w:rsidRPr="00961B44" w:rsidTr="00D70943">
        <w:tc>
          <w:tcPr>
            <w:tcW w:w="534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6 метров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80</w:t>
            </w:r>
          </w:p>
        </w:tc>
      </w:tr>
      <w:tr w:rsidR="00D70943" w:rsidRPr="00961B44" w:rsidTr="00D70943">
        <w:tc>
          <w:tcPr>
            <w:tcW w:w="534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4.7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4 этажа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80</w:t>
            </w:r>
          </w:p>
        </w:tc>
      </w:tr>
      <w:tr w:rsidR="00D70943" w:rsidRPr="00961B44" w:rsidTr="00D70943">
        <w:tc>
          <w:tcPr>
            <w:tcW w:w="534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Развлечения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4.8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6 метров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80</w:t>
            </w:r>
          </w:p>
        </w:tc>
      </w:tr>
      <w:tr w:rsidR="00D70943" w:rsidRPr="00961B44" w:rsidTr="00D70943">
        <w:tc>
          <w:tcPr>
            <w:tcW w:w="534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Социальное обслуживание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3.2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1000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4 этажа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40</w:t>
            </w:r>
          </w:p>
        </w:tc>
      </w:tr>
      <w:tr w:rsidR="00D70943" w:rsidRPr="00961B44" w:rsidTr="00D70943">
        <w:tc>
          <w:tcPr>
            <w:tcW w:w="534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3.7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6 метров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70</w:t>
            </w:r>
          </w:p>
        </w:tc>
      </w:tr>
      <w:tr w:rsidR="00D70943" w:rsidRPr="00961B44" w:rsidTr="00D70943">
        <w:tc>
          <w:tcPr>
            <w:tcW w:w="534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4.9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6 метров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90</w:t>
            </w:r>
          </w:p>
        </w:tc>
      </w:tr>
    </w:tbl>
    <w:p w:rsidR="00D70943" w:rsidRPr="005A2382" w:rsidRDefault="00D70943" w:rsidP="00D70943">
      <w:pPr>
        <w:autoSpaceDE w:val="0"/>
        <w:autoSpaceDN w:val="0"/>
        <w:adjustRightInd w:val="0"/>
        <w:jc w:val="both"/>
        <w:rPr>
          <w:u w:val="single"/>
        </w:rPr>
      </w:pPr>
    </w:p>
    <w:p w:rsidR="00D70943" w:rsidRPr="00961B44" w:rsidRDefault="00D70943" w:rsidP="00D70943">
      <w:pPr>
        <w:numPr>
          <w:ilvl w:val="0"/>
          <w:numId w:val="67"/>
        </w:numPr>
        <w:autoSpaceDE w:val="0"/>
        <w:autoSpaceDN w:val="0"/>
        <w:adjustRightInd w:val="0"/>
        <w:jc w:val="both"/>
        <w:rPr>
          <w:u w:val="single"/>
        </w:rPr>
        <w:sectPr w:rsidR="00D70943" w:rsidRPr="00961B44" w:rsidSect="00D70943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3F110E" w:rsidRPr="00D70943" w:rsidRDefault="003F110E" w:rsidP="00D70943">
      <w:pPr>
        <w:numPr>
          <w:ilvl w:val="0"/>
          <w:numId w:val="66"/>
        </w:numPr>
        <w:spacing w:line="360" w:lineRule="auto"/>
        <w:ind w:left="2552" w:hanging="1701"/>
        <w:jc w:val="both"/>
        <w:rPr>
          <w:b/>
          <w:sz w:val="28"/>
          <w:szCs w:val="28"/>
        </w:rPr>
      </w:pPr>
      <w:r w:rsidRPr="003E2315">
        <w:rPr>
          <w:b/>
          <w:sz w:val="28"/>
          <w:szCs w:val="28"/>
        </w:rPr>
        <w:lastRenderedPageBreak/>
        <w:t>Подзона индивидуальной жилой застройки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</w:t>
      </w:r>
      <w:r w:rsidRPr="00D70943">
        <w:rPr>
          <w:b/>
          <w:sz w:val="28"/>
          <w:szCs w:val="28"/>
        </w:rPr>
        <w:t>.</w:t>
      </w:r>
      <w:bookmarkEnd w:id="300"/>
      <w:bookmarkEnd w:id="301"/>
      <w:bookmarkEnd w:id="302"/>
      <w:bookmarkEnd w:id="303"/>
      <w:bookmarkEnd w:id="304"/>
      <w:bookmarkEnd w:id="305"/>
      <w:bookmarkEnd w:id="306"/>
    </w:p>
    <w:p w:rsidR="003F110E" w:rsidRPr="003E2315" w:rsidRDefault="003F110E" w:rsidP="0007482B">
      <w:pPr>
        <w:keepNext/>
        <w:keepLines/>
        <w:numPr>
          <w:ilvl w:val="0"/>
          <w:numId w:val="53"/>
        </w:numPr>
        <w:shd w:val="clear" w:color="auto" w:fill="FFFFFF"/>
        <w:suppressAutoHyphens/>
        <w:spacing w:after="120" w:line="360" w:lineRule="auto"/>
        <w:ind w:left="0" w:firstLine="851"/>
        <w:jc w:val="both"/>
        <w:rPr>
          <w:b/>
          <w:bCs/>
          <w:color w:val="000000"/>
          <w:spacing w:val="1"/>
          <w:sz w:val="26"/>
          <w:szCs w:val="26"/>
        </w:rPr>
      </w:pPr>
      <w:bookmarkStart w:id="307" w:name="_Toc280673773"/>
      <w:bookmarkStart w:id="308" w:name="_Toc286414494"/>
      <w:r w:rsidRPr="003E2315">
        <w:rPr>
          <w:bCs/>
          <w:color w:val="000000"/>
          <w:spacing w:val="1"/>
          <w:sz w:val="26"/>
          <w:szCs w:val="26"/>
        </w:rPr>
        <w:t>Кодовое обозначение</w:t>
      </w:r>
      <w:r w:rsidRPr="003E2315">
        <w:rPr>
          <w:b/>
          <w:bCs/>
          <w:color w:val="000000"/>
          <w:spacing w:val="1"/>
          <w:sz w:val="26"/>
          <w:szCs w:val="26"/>
        </w:rPr>
        <w:t xml:space="preserve"> – ЖЗ 5.</w:t>
      </w:r>
      <w:bookmarkEnd w:id="307"/>
      <w:bookmarkEnd w:id="308"/>
    </w:p>
    <w:p w:rsidR="003F110E" w:rsidRPr="003E2315" w:rsidRDefault="003F110E" w:rsidP="0007482B">
      <w:pPr>
        <w:numPr>
          <w:ilvl w:val="0"/>
          <w:numId w:val="53"/>
        </w:numPr>
        <w:spacing w:after="200" w:line="360" w:lineRule="auto"/>
        <w:ind w:left="0" w:firstLine="851"/>
        <w:contextualSpacing/>
        <w:rPr>
          <w:rFonts w:eastAsia="Calibri"/>
          <w:sz w:val="26"/>
          <w:szCs w:val="26"/>
        </w:rPr>
      </w:pPr>
      <w:r w:rsidRPr="003E2315">
        <w:rPr>
          <w:rFonts w:eastAsia="Calibri"/>
          <w:sz w:val="26"/>
          <w:szCs w:val="26"/>
        </w:rPr>
        <w:t>Цели выделения подзоны:</w:t>
      </w:r>
    </w:p>
    <w:p w:rsidR="003F110E" w:rsidRPr="003E2315" w:rsidRDefault="003F110E" w:rsidP="003F110E">
      <w:pPr>
        <w:spacing w:after="120" w:line="331" w:lineRule="auto"/>
        <w:ind w:firstLine="851"/>
        <w:jc w:val="both"/>
        <w:rPr>
          <w:sz w:val="26"/>
          <w:szCs w:val="26"/>
        </w:rPr>
      </w:pPr>
      <w:r w:rsidRPr="003E2315">
        <w:rPr>
          <w:sz w:val="26"/>
          <w:szCs w:val="26"/>
        </w:rPr>
        <w:t>Подзона индивидуальной жилой застройки ЖЗ 5 выделена для обеспечения правовых условий формирования жилых районов из одноквартирных,  одно – двух – трехэтажных домов усадебного типа, а также для индивидуального строительства в сельских поселениях.</w:t>
      </w:r>
    </w:p>
    <w:p w:rsidR="003F110E" w:rsidRPr="003E2315" w:rsidRDefault="003F110E" w:rsidP="003F110E">
      <w:pPr>
        <w:spacing w:after="120" w:line="360" w:lineRule="auto"/>
        <w:ind w:firstLine="851"/>
        <w:jc w:val="both"/>
        <w:rPr>
          <w:sz w:val="26"/>
          <w:szCs w:val="26"/>
        </w:rPr>
      </w:pPr>
      <w:r w:rsidRPr="003E2315">
        <w:rPr>
          <w:sz w:val="26"/>
          <w:szCs w:val="26"/>
        </w:rPr>
        <w:t>3. Виды использования земельных участков и объектов капитального строительства:</w:t>
      </w:r>
    </w:p>
    <w:p w:rsidR="00D70943" w:rsidRPr="00D70943" w:rsidRDefault="00D70943" w:rsidP="00D70943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8"/>
        </w:rPr>
      </w:pPr>
      <w:bookmarkStart w:id="309" w:name="_Toc260335300"/>
      <w:bookmarkStart w:id="310" w:name="_Toc286414498"/>
      <w:bookmarkStart w:id="311" w:name="_Toc464986349"/>
      <w:bookmarkStart w:id="312" w:name="_Toc465004255"/>
      <w:bookmarkEnd w:id="293"/>
      <w:bookmarkEnd w:id="294"/>
      <w:bookmarkEnd w:id="295"/>
      <w:bookmarkEnd w:id="296"/>
      <w:bookmarkEnd w:id="297"/>
      <w:bookmarkEnd w:id="298"/>
      <w:bookmarkEnd w:id="299"/>
      <w:r w:rsidRPr="00D70943">
        <w:rPr>
          <w:b/>
          <w:sz w:val="28"/>
        </w:rPr>
        <w:t>Основные виды разрешенного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736"/>
        <w:gridCol w:w="4528"/>
      </w:tblGrid>
      <w:tr w:rsidR="00D70943" w:rsidRPr="00D70943" w:rsidTr="00D70943">
        <w:trPr>
          <w:tblHeader/>
        </w:trPr>
        <w:tc>
          <w:tcPr>
            <w:tcW w:w="567" w:type="dxa"/>
            <w:shd w:val="clear" w:color="auto" w:fill="auto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Код вида</w:t>
            </w:r>
          </w:p>
        </w:tc>
        <w:tc>
          <w:tcPr>
            <w:tcW w:w="4528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</w:tr>
      <w:tr w:rsidR="00D70943" w:rsidRPr="00D70943" w:rsidTr="00D70943">
        <w:tc>
          <w:tcPr>
            <w:tcW w:w="567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2.1</w:t>
            </w:r>
          </w:p>
        </w:tc>
        <w:tc>
          <w:tcPr>
            <w:tcW w:w="4528" w:type="dxa"/>
            <w:shd w:val="clear" w:color="auto" w:fill="auto"/>
          </w:tcPr>
          <w:p w:rsidR="00D70943" w:rsidRPr="00D70943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D70943" w:rsidRPr="00D70943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 xml:space="preserve">выращивание плодовых, ягодных, овощных, бахчевых или иных декоративных или сельскохозяйственных культур; </w:t>
            </w:r>
          </w:p>
          <w:p w:rsidR="00D70943" w:rsidRPr="00D70943" w:rsidRDefault="00D70943" w:rsidP="00D70943">
            <w:pPr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размещение индивидуальных гаражей и подсобных сооружений</w:t>
            </w:r>
          </w:p>
        </w:tc>
      </w:tr>
      <w:tr w:rsidR="00D70943" w:rsidRPr="00D70943" w:rsidTr="00D70943">
        <w:tc>
          <w:tcPr>
            <w:tcW w:w="567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2.1.1</w:t>
            </w:r>
          </w:p>
        </w:tc>
        <w:tc>
          <w:tcPr>
            <w:tcW w:w="4528" w:type="dxa"/>
            <w:shd w:val="clear" w:color="auto" w:fill="auto"/>
          </w:tcPr>
          <w:p w:rsidR="00D70943" w:rsidRPr="00D70943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</w:p>
          <w:p w:rsidR="00D70943" w:rsidRPr="00D70943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разведение декоративных и плодовых деревьев, овощных и ягодных культур;</w:t>
            </w:r>
          </w:p>
          <w:p w:rsidR="00D70943" w:rsidRPr="00D70943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размещение индивидуальных гаражей и иных вспомогательных сооружений;</w:t>
            </w:r>
          </w:p>
          <w:p w:rsidR="00D70943" w:rsidRPr="00D70943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обустройство спортивных и детских площадок, площадок отдыха;</w:t>
            </w:r>
          </w:p>
          <w:p w:rsidR="00D70943" w:rsidRPr="00D70943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</w:tr>
      <w:tr w:rsidR="00D70943" w:rsidRPr="00D70943" w:rsidTr="00D70943">
        <w:tc>
          <w:tcPr>
            <w:tcW w:w="567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2.2</w:t>
            </w:r>
          </w:p>
        </w:tc>
        <w:tc>
          <w:tcPr>
            <w:tcW w:w="4528" w:type="dxa"/>
            <w:shd w:val="clear" w:color="auto" w:fill="auto"/>
          </w:tcPr>
          <w:p w:rsidR="00D70943" w:rsidRPr="00D70943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D70943" w:rsidRPr="00D70943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производство сельскохозяйственной продукции;</w:t>
            </w:r>
          </w:p>
          <w:p w:rsidR="00D70943" w:rsidRPr="00D70943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размещение гаража и иных вспомогательных сооружений;</w:t>
            </w:r>
          </w:p>
          <w:p w:rsidR="00D70943" w:rsidRPr="00D70943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lastRenderedPageBreak/>
              <w:t>содержание сельскохозяйственных животных</w:t>
            </w:r>
          </w:p>
        </w:tc>
      </w:tr>
      <w:tr w:rsidR="00D70943" w:rsidRPr="00D70943" w:rsidTr="00D70943">
        <w:tc>
          <w:tcPr>
            <w:tcW w:w="567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D70943" w:rsidRDefault="00D70943" w:rsidP="00D70943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Ведение огородничества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D70943" w:rsidRDefault="00D70943" w:rsidP="00D70943">
            <w:pPr>
              <w:autoSpaceDN w:val="0"/>
              <w:adjustRightInd w:val="0"/>
              <w:jc w:val="center"/>
              <w:rPr>
                <w:sz w:val="20"/>
              </w:rPr>
            </w:pPr>
            <w:r w:rsidRPr="00D70943">
              <w:rPr>
                <w:sz w:val="20"/>
              </w:rPr>
              <w:t>13.1</w:t>
            </w:r>
          </w:p>
        </w:tc>
        <w:tc>
          <w:tcPr>
            <w:tcW w:w="4528" w:type="dxa"/>
            <w:shd w:val="clear" w:color="auto" w:fill="auto"/>
          </w:tcPr>
          <w:p w:rsidR="00D70943" w:rsidRPr="00D70943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</w:tr>
      <w:tr w:rsidR="00D70943" w:rsidRPr="00D70943" w:rsidTr="00D70943">
        <w:tc>
          <w:tcPr>
            <w:tcW w:w="567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D70943" w:rsidRDefault="00D70943" w:rsidP="00D70943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D70943" w:rsidRDefault="00D70943" w:rsidP="00D70943">
            <w:pPr>
              <w:autoSpaceDN w:val="0"/>
              <w:adjustRightInd w:val="0"/>
              <w:jc w:val="center"/>
              <w:rPr>
                <w:sz w:val="20"/>
              </w:rPr>
            </w:pPr>
            <w:r w:rsidRPr="00D70943">
              <w:rPr>
                <w:sz w:val="20"/>
              </w:rPr>
              <w:t>13.2</w:t>
            </w:r>
          </w:p>
        </w:tc>
        <w:tc>
          <w:tcPr>
            <w:tcW w:w="4528" w:type="dxa"/>
            <w:shd w:val="clear" w:color="auto" w:fill="auto"/>
          </w:tcPr>
          <w:p w:rsidR="00D70943" w:rsidRPr="00D70943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садового дома, предназначенного для отдыха и не подлежащего разделу на квартиры; размещение хозяйственных строений и сооружений</w:t>
            </w:r>
          </w:p>
        </w:tc>
      </w:tr>
      <w:tr w:rsidR="00D70943" w:rsidRPr="00D70943" w:rsidTr="00D70943">
        <w:tc>
          <w:tcPr>
            <w:tcW w:w="567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D70943" w:rsidRDefault="00D70943" w:rsidP="00D70943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D70943" w:rsidRDefault="00D70943" w:rsidP="00D70943">
            <w:pPr>
              <w:autoSpaceDN w:val="0"/>
              <w:adjustRightInd w:val="0"/>
              <w:jc w:val="center"/>
              <w:rPr>
                <w:sz w:val="20"/>
              </w:rPr>
            </w:pPr>
            <w:r w:rsidRPr="00D70943">
              <w:rPr>
                <w:sz w:val="20"/>
              </w:rPr>
              <w:t>13.3</w:t>
            </w:r>
          </w:p>
        </w:tc>
        <w:tc>
          <w:tcPr>
            <w:tcW w:w="4528" w:type="dxa"/>
            <w:shd w:val="clear" w:color="auto" w:fill="auto"/>
          </w:tcPr>
          <w:p w:rsidR="00D70943" w:rsidRPr="00D70943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 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хозяйственных строений и сооружений</w:t>
            </w:r>
          </w:p>
        </w:tc>
      </w:tr>
      <w:tr w:rsidR="00D70943" w:rsidRPr="00D70943" w:rsidTr="00D70943">
        <w:tc>
          <w:tcPr>
            <w:tcW w:w="567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3.1</w:t>
            </w:r>
          </w:p>
        </w:tc>
        <w:tc>
          <w:tcPr>
            <w:tcW w:w="4528" w:type="dxa"/>
            <w:shd w:val="clear" w:color="auto" w:fill="auto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D70943" w:rsidRPr="00D70943" w:rsidTr="00D70943">
        <w:tc>
          <w:tcPr>
            <w:tcW w:w="567" w:type="dxa"/>
            <w:shd w:val="clear" w:color="auto" w:fill="auto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Бытовое обслуживание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3.3</w:t>
            </w:r>
          </w:p>
        </w:tc>
        <w:tc>
          <w:tcPr>
            <w:tcW w:w="4528" w:type="dxa"/>
            <w:shd w:val="clear" w:color="auto" w:fill="auto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D70943" w:rsidRPr="00D70943" w:rsidTr="00D709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3.5.1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</w:tr>
      <w:tr w:rsidR="00D70943" w:rsidRPr="00D70943" w:rsidTr="00D709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3.4.1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</w:t>
            </w:r>
            <w:r w:rsidRPr="00D70943">
              <w:rPr>
                <w:sz w:val="20"/>
                <w:szCs w:val="20"/>
              </w:rPr>
              <w:lastRenderedPageBreak/>
              <w:t>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</w:tbl>
    <w:p w:rsidR="00D70943" w:rsidRPr="00D70943" w:rsidRDefault="00D70943" w:rsidP="00D70943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8"/>
        </w:rPr>
      </w:pPr>
    </w:p>
    <w:p w:rsidR="00D70943" w:rsidRPr="00D70943" w:rsidRDefault="00D70943" w:rsidP="00D70943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8"/>
        </w:rPr>
      </w:pPr>
      <w:r w:rsidRPr="00D70943">
        <w:rPr>
          <w:b/>
          <w:sz w:val="28"/>
        </w:rPr>
        <w:t>Условно разрешенные виды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736"/>
        <w:gridCol w:w="4528"/>
      </w:tblGrid>
      <w:tr w:rsidR="00D70943" w:rsidRPr="00D70943" w:rsidTr="00D70943">
        <w:trPr>
          <w:tblHeader/>
        </w:trPr>
        <w:tc>
          <w:tcPr>
            <w:tcW w:w="567" w:type="dxa"/>
            <w:shd w:val="clear" w:color="auto" w:fill="auto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Код вида</w:t>
            </w:r>
          </w:p>
        </w:tc>
        <w:tc>
          <w:tcPr>
            <w:tcW w:w="4528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</w:tr>
      <w:tr w:rsidR="00D70943" w:rsidRPr="00D70943" w:rsidTr="00D70943">
        <w:tc>
          <w:tcPr>
            <w:tcW w:w="567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2.3</w:t>
            </w:r>
          </w:p>
        </w:tc>
        <w:tc>
          <w:tcPr>
            <w:tcW w:w="4528" w:type="dxa"/>
            <w:shd w:val="clear" w:color="auto" w:fill="auto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разведение декоративных и плодовых деревьев, овощных и ягодных культур;</w:t>
            </w:r>
          </w:p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размещение индивидуальных гаражей и иных вспомогательных сооружений;</w:t>
            </w:r>
          </w:p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обустройство спортивных и детских площадок, площадок отдыха</w:t>
            </w:r>
          </w:p>
        </w:tc>
      </w:tr>
      <w:tr w:rsidR="00D70943" w:rsidRPr="00D70943" w:rsidTr="00D70943">
        <w:tc>
          <w:tcPr>
            <w:tcW w:w="567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Магазины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4.4</w:t>
            </w:r>
          </w:p>
        </w:tc>
        <w:tc>
          <w:tcPr>
            <w:tcW w:w="4528" w:type="dxa"/>
            <w:shd w:val="clear" w:color="auto" w:fill="auto"/>
          </w:tcPr>
          <w:p w:rsidR="00D70943" w:rsidRPr="00D70943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D70943" w:rsidRPr="00D70943" w:rsidTr="00D70943">
        <w:tc>
          <w:tcPr>
            <w:tcW w:w="567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3.7</w:t>
            </w:r>
          </w:p>
        </w:tc>
        <w:tc>
          <w:tcPr>
            <w:tcW w:w="4528" w:type="dxa"/>
            <w:shd w:val="clear" w:color="auto" w:fill="auto"/>
          </w:tcPr>
          <w:p w:rsidR="00D70943" w:rsidRPr="00D70943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</w:tr>
      <w:tr w:rsidR="00D70943" w:rsidRPr="00D70943" w:rsidTr="00D70943">
        <w:tc>
          <w:tcPr>
            <w:tcW w:w="567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4.7</w:t>
            </w:r>
          </w:p>
        </w:tc>
        <w:tc>
          <w:tcPr>
            <w:tcW w:w="4528" w:type="dxa"/>
            <w:shd w:val="clear" w:color="auto" w:fill="auto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D70943" w:rsidRPr="00D70943" w:rsidTr="00D70943">
        <w:tc>
          <w:tcPr>
            <w:tcW w:w="567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4.9</w:t>
            </w:r>
          </w:p>
        </w:tc>
        <w:tc>
          <w:tcPr>
            <w:tcW w:w="4528" w:type="dxa"/>
            <w:shd w:val="clear" w:color="auto" w:fill="auto"/>
          </w:tcPr>
          <w:p w:rsidR="00D70943" w:rsidRPr="00D70943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Par174" w:tooltip="Ссылка на текущий документ" w:history="1">
              <w:r w:rsidRPr="00D70943">
                <w:rPr>
                  <w:sz w:val="20"/>
                  <w:szCs w:val="20"/>
                </w:rPr>
                <w:t>коде 2.7.1</w:t>
              </w:r>
            </w:hyperlink>
          </w:p>
        </w:tc>
      </w:tr>
      <w:tr w:rsidR="00D70943" w:rsidRPr="00D70943" w:rsidTr="00D70943">
        <w:trPr>
          <w:trHeight w:val="308"/>
        </w:trPr>
        <w:tc>
          <w:tcPr>
            <w:tcW w:w="567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Рынки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4.3</w:t>
            </w:r>
          </w:p>
        </w:tc>
        <w:tc>
          <w:tcPr>
            <w:tcW w:w="4528" w:type="dxa"/>
            <w:shd w:val="clear" w:color="auto" w:fill="auto"/>
          </w:tcPr>
          <w:p w:rsidR="00D70943" w:rsidRPr="00D70943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кв.м: размещение гаражей и (или) стоянок для автомобилей сотрудников  и </w:t>
            </w:r>
            <w:r w:rsidRPr="00D70943">
              <w:rPr>
                <w:sz w:val="20"/>
                <w:szCs w:val="20"/>
              </w:rPr>
              <w:lastRenderedPageBreak/>
              <w:t>посетителей рынка.</w:t>
            </w:r>
          </w:p>
        </w:tc>
      </w:tr>
    </w:tbl>
    <w:p w:rsidR="00D70943" w:rsidRPr="00D70943" w:rsidRDefault="00D70943" w:rsidP="00D70943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8"/>
        </w:rPr>
      </w:pPr>
    </w:p>
    <w:p w:rsidR="00D70943" w:rsidRPr="00D70943" w:rsidRDefault="00D70943" w:rsidP="00D70943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8"/>
        </w:rPr>
      </w:pPr>
      <w:r w:rsidRPr="00D70943">
        <w:rPr>
          <w:b/>
          <w:sz w:val="28"/>
        </w:rPr>
        <w:t>Вспомогательные виды разрешенного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7801"/>
      </w:tblGrid>
      <w:tr w:rsidR="00D70943" w:rsidRPr="00D70943" w:rsidTr="00D70943">
        <w:trPr>
          <w:trHeight w:val="397"/>
          <w:tblHeader/>
        </w:trPr>
        <w:tc>
          <w:tcPr>
            <w:tcW w:w="1224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suppressAutoHyphens/>
              <w:autoSpaceDE w:val="0"/>
              <w:autoSpaceDN w:val="0"/>
              <w:adjustRightInd w:val="0"/>
              <w:ind w:hanging="11"/>
              <w:jc w:val="center"/>
              <w:rPr>
                <w:b/>
                <w:color w:val="000000"/>
                <w:sz w:val="20"/>
                <w:szCs w:val="20"/>
              </w:rPr>
            </w:pPr>
            <w:r w:rsidRPr="00D70943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suppressAutoHyphens/>
              <w:autoSpaceDE w:val="0"/>
              <w:autoSpaceDN w:val="0"/>
              <w:adjustRightInd w:val="0"/>
              <w:ind w:hanging="11"/>
              <w:jc w:val="center"/>
              <w:rPr>
                <w:b/>
                <w:color w:val="000000"/>
                <w:sz w:val="20"/>
                <w:szCs w:val="20"/>
              </w:rPr>
            </w:pPr>
            <w:r w:rsidRPr="00D70943">
              <w:rPr>
                <w:b/>
                <w:color w:val="000000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</w:tr>
      <w:tr w:rsidR="00D70943" w:rsidRPr="00D70943" w:rsidTr="00D70943">
        <w:trPr>
          <w:trHeight w:val="397"/>
        </w:trPr>
        <w:tc>
          <w:tcPr>
            <w:tcW w:w="1224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suppressAutoHyphens/>
              <w:autoSpaceDE w:val="0"/>
              <w:autoSpaceDN w:val="0"/>
              <w:adjustRightInd w:val="0"/>
              <w:ind w:hanging="11"/>
              <w:jc w:val="center"/>
              <w:rPr>
                <w:b/>
                <w:color w:val="000000"/>
                <w:sz w:val="20"/>
                <w:szCs w:val="20"/>
              </w:rPr>
            </w:pPr>
            <w:r w:rsidRPr="00D70943"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suppressAutoHyphens/>
              <w:autoSpaceDE w:val="0"/>
              <w:autoSpaceDN w:val="0"/>
              <w:adjustRightInd w:val="0"/>
              <w:ind w:hanging="11"/>
              <w:jc w:val="center"/>
              <w:rPr>
                <w:color w:val="000000"/>
                <w:sz w:val="20"/>
                <w:szCs w:val="20"/>
              </w:rPr>
            </w:pPr>
            <w:r w:rsidRPr="00D70943">
              <w:rPr>
                <w:color w:val="000000"/>
                <w:sz w:val="20"/>
                <w:szCs w:val="20"/>
              </w:rPr>
              <w:t>Благоустройство и озеленение, размещение хозяйственных построек на приусадебных участках, размещение гаражей для хранения личного автотранспорта и инвентаря</w:t>
            </w:r>
          </w:p>
        </w:tc>
      </w:tr>
    </w:tbl>
    <w:p w:rsidR="00D70943" w:rsidRPr="00D70943" w:rsidRDefault="00D70943" w:rsidP="00D70943">
      <w:pPr>
        <w:keepNext/>
        <w:keepLines/>
        <w:shd w:val="clear" w:color="auto" w:fill="FFFFFF"/>
        <w:suppressAutoHyphens/>
        <w:spacing w:after="120" w:line="331" w:lineRule="auto"/>
        <w:ind w:left="2046" w:hanging="606"/>
        <w:jc w:val="both"/>
        <w:rPr>
          <w:b/>
          <w:bCs/>
          <w:color w:val="000000"/>
          <w:spacing w:val="1"/>
          <w:sz w:val="28"/>
        </w:rPr>
      </w:pPr>
    </w:p>
    <w:p w:rsidR="00D70943" w:rsidRPr="00D70943" w:rsidRDefault="00D70943" w:rsidP="00D70943">
      <w:pPr>
        <w:keepNext/>
        <w:keepLines/>
        <w:numPr>
          <w:ilvl w:val="0"/>
          <w:numId w:val="104"/>
        </w:numPr>
        <w:shd w:val="clear" w:color="auto" w:fill="FFFFFF"/>
        <w:tabs>
          <w:tab w:val="num" w:pos="2687"/>
        </w:tabs>
        <w:suppressAutoHyphens/>
        <w:spacing w:after="120" w:line="331" w:lineRule="auto"/>
        <w:ind w:left="2046"/>
        <w:jc w:val="both"/>
        <w:rPr>
          <w:b/>
          <w:bCs/>
          <w:color w:val="000000"/>
          <w:spacing w:val="1"/>
          <w:sz w:val="28"/>
        </w:rPr>
        <w:sectPr w:rsidR="00D70943" w:rsidRPr="00D70943">
          <w:headerReference w:type="defaul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0943" w:rsidRPr="00D70943" w:rsidRDefault="00D70943" w:rsidP="00D70943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8"/>
        </w:rPr>
      </w:pPr>
      <w:r w:rsidRPr="00D70943">
        <w:rPr>
          <w:b/>
          <w:sz w:val="28"/>
        </w:rPr>
        <w:lastRenderedPageBreak/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709"/>
        <w:gridCol w:w="1559"/>
        <w:gridCol w:w="1701"/>
        <w:gridCol w:w="3261"/>
        <w:gridCol w:w="1417"/>
        <w:gridCol w:w="3260"/>
      </w:tblGrid>
      <w:tr w:rsidR="00D70943" w:rsidRPr="00D70943" w:rsidTr="00D70943">
        <w:trPr>
          <w:trHeight w:val="1156"/>
          <w:tblHeader/>
        </w:trPr>
        <w:tc>
          <w:tcPr>
            <w:tcW w:w="534" w:type="dxa"/>
            <w:vMerge w:val="restart"/>
            <w:shd w:val="clear" w:color="auto" w:fill="auto"/>
          </w:tcPr>
          <w:p w:rsidR="00D70943" w:rsidRPr="00D70943" w:rsidRDefault="00D70943" w:rsidP="00D70943">
            <w:pPr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Код вида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Предельные размеры земельных участков, в том числе их площадь, кв. м.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D70943" w:rsidRPr="00D70943" w:rsidTr="00D70943">
        <w:trPr>
          <w:trHeight w:val="301"/>
          <w:tblHeader/>
        </w:trPr>
        <w:tc>
          <w:tcPr>
            <w:tcW w:w="534" w:type="dxa"/>
            <w:vMerge/>
            <w:shd w:val="clear" w:color="auto" w:fill="auto"/>
          </w:tcPr>
          <w:p w:rsidR="00D70943" w:rsidRPr="00D70943" w:rsidRDefault="00D70943" w:rsidP="00D70943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минимальные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максимальные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0943" w:rsidRPr="00D70943" w:rsidTr="00D70943">
        <w:trPr>
          <w:trHeight w:val="301"/>
        </w:trPr>
        <w:tc>
          <w:tcPr>
            <w:tcW w:w="15417" w:type="dxa"/>
            <w:gridSpan w:val="8"/>
            <w:shd w:val="clear" w:color="auto" w:fill="auto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D70943" w:rsidRPr="00D70943" w:rsidTr="00D70943">
        <w:tc>
          <w:tcPr>
            <w:tcW w:w="534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D709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</w:p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2.1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1500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70943" w:rsidRPr="00D70943" w:rsidRDefault="00D70943" w:rsidP="00D70943">
            <w:pPr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 xml:space="preserve">от основного строения до красной линии улицы – 5; </w:t>
            </w:r>
          </w:p>
          <w:p w:rsidR="00D70943" w:rsidRPr="00D70943" w:rsidRDefault="00D70943" w:rsidP="00D70943">
            <w:pPr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 xml:space="preserve">от основного строения до красной линии проезда – 3; </w:t>
            </w:r>
          </w:p>
          <w:p w:rsidR="00D70943" w:rsidRPr="00D70943" w:rsidRDefault="00D70943" w:rsidP="00D70943">
            <w:pPr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 xml:space="preserve">от основного строения до границ соседнего земельного участка – 3 </w:t>
            </w:r>
          </w:p>
          <w:p w:rsidR="00D70943" w:rsidRPr="00D70943" w:rsidRDefault="00D70943" w:rsidP="00D70943">
            <w:pPr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 xml:space="preserve">от хозяйственных построек до красных линий улиц и проездов – 5 </w:t>
            </w:r>
          </w:p>
          <w:p w:rsidR="00D70943" w:rsidRPr="00D70943" w:rsidRDefault="00D70943" w:rsidP="00D70943">
            <w:pPr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 xml:space="preserve">от хозяйственных построек до границ соседнего земельного участка – 1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3 этажа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60</w:t>
            </w:r>
          </w:p>
        </w:tc>
      </w:tr>
      <w:tr w:rsidR="00D70943" w:rsidRPr="00D70943" w:rsidTr="00D70943">
        <w:tc>
          <w:tcPr>
            <w:tcW w:w="534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D709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2.1.1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3 этажа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70</w:t>
            </w:r>
          </w:p>
        </w:tc>
      </w:tr>
      <w:tr w:rsidR="00D70943" w:rsidRPr="00D70943" w:rsidTr="00D70943">
        <w:tc>
          <w:tcPr>
            <w:tcW w:w="534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D7094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2.2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2000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3 этажа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60</w:t>
            </w:r>
          </w:p>
        </w:tc>
      </w:tr>
      <w:tr w:rsidR="00D70943" w:rsidRPr="00D70943" w:rsidTr="00D70943">
        <w:tc>
          <w:tcPr>
            <w:tcW w:w="534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D7094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Ведение огородничества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13.1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2000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D70943" w:rsidRPr="00D70943" w:rsidTr="00D70943">
        <w:tc>
          <w:tcPr>
            <w:tcW w:w="534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D7094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13.2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2000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6 метров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40</w:t>
            </w:r>
          </w:p>
        </w:tc>
      </w:tr>
      <w:tr w:rsidR="00D70943" w:rsidRPr="00D70943" w:rsidTr="00D70943">
        <w:tc>
          <w:tcPr>
            <w:tcW w:w="534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D7094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13.3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2000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6 метров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40</w:t>
            </w:r>
          </w:p>
        </w:tc>
      </w:tr>
      <w:tr w:rsidR="00D70943" w:rsidRPr="00D70943" w:rsidTr="00D70943">
        <w:tc>
          <w:tcPr>
            <w:tcW w:w="534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D7094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3.1</w:t>
            </w:r>
          </w:p>
        </w:tc>
        <w:tc>
          <w:tcPr>
            <w:tcW w:w="11198" w:type="dxa"/>
            <w:gridSpan w:val="5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</w:tr>
      <w:tr w:rsidR="00D70943" w:rsidRPr="00D70943" w:rsidTr="00D70943">
        <w:tc>
          <w:tcPr>
            <w:tcW w:w="534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D7094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Бытовое обслуживание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3.3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3000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3 этажа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90</w:t>
            </w:r>
          </w:p>
        </w:tc>
      </w:tr>
      <w:tr w:rsidR="00D70943" w:rsidRPr="00D70943" w:rsidTr="00D70943">
        <w:tc>
          <w:tcPr>
            <w:tcW w:w="534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D7094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3.5.1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1000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3 этажа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30</w:t>
            </w:r>
          </w:p>
        </w:tc>
      </w:tr>
      <w:tr w:rsidR="00D70943" w:rsidRPr="00D70943" w:rsidTr="00D70943">
        <w:tc>
          <w:tcPr>
            <w:tcW w:w="534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D7094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3.4.1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1000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3 этажа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80</w:t>
            </w:r>
          </w:p>
        </w:tc>
      </w:tr>
      <w:tr w:rsidR="00D70943" w:rsidRPr="00D70943" w:rsidTr="00D70943">
        <w:tc>
          <w:tcPr>
            <w:tcW w:w="15417" w:type="dxa"/>
            <w:gridSpan w:val="8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D70943" w:rsidRPr="00D70943" w:rsidTr="00D70943">
        <w:tc>
          <w:tcPr>
            <w:tcW w:w="534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D709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2.3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3000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3 этажа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70</w:t>
            </w:r>
          </w:p>
        </w:tc>
      </w:tr>
      <w:tr w:rsidR="00D70943" w:rsidRPr="00D70943" w:rsidTr="00D70943">
        <w:tc>
          <w:tcPr>
            <w:tcW w:w="534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D709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Магазины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4.4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3 метра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80</w:t>
            </w:r>
          </w:p>
        </w:tc>
      </w:tr>
      <w:tr w:rsidR="00D70943" w:rsidRPr="00D70943" w:rsidTr="00D70943">
        <w:tc>
          <w:tcPr>
            <w:tcW w:w="534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D70943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3.7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6 метров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70</w:t>
            </w:r>
          </w:p>
        </w:tc>
      </w:tr>
      <w:tr w:rsidR="00D70943" w:rsidRPr="00D70943" w:rsidTr="00D70943">
        <w:tc>
          <w:tcPr>
            <w:tcW w:w="534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D7094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4.7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3 этажа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80</w:t>
            </w:r>
          </w:p>
        </w:tc>
      </w:tr>
      <w:tr w:rsidR="00D70943" w:rsidRPr="00D70943" w:rsidTr="00D70943">
        <w:tc>
          <w:tcPr>
            <w:tcW w:w="534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D7094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4.9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6 метров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90</w:t>
            </w:r>
          </w:p>
        </w:tc>
      </w:tr>
      <w:tr w:rsidR="00D70943" w:rsidRPr="00D70943" w:rsidTr="00D70943">
        <w:tc>
          <w:tcPr>
            <w:tcW w:w="534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D7094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Рынки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4.3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6 метров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50</w:t>
            </w:r>
          </w:p>
        </w:tc>
      </w:tr>
    </w:tbl>
    <w:p w:rsidR="00D70943" w:rsidRPr="00D70943" w:rsidRDefault="00D70943" w:rsidP="00D70943">
      <w:pPr>
        <w:keepNext/>
        <w:keepLines/>
        <w:shd w:val="clear" w:color="auto" w:fill="FFFFFF"/>
        <w:suppressAutoHyphens/>
        <w:spacing w:after="120" w:line="331" w:lineRule="auto"/>
        <w:ind w:left="2046" w:hanging="606"/>
        <w:jc w:val="both"/>
        <w:rPr>
          <w:b/>
          <w:bCs/>
          <w:color w:val="000000"/>
          <w:spacing w:val="1"/>
          <w:sz w:val="28"/>
        </w:rPr>
      </w:pPr>
    </w:p>
    <w:p w:rsidR="00D70943" w:rsidRPr="00D70943" w:rsidRDefault="00D70943" w:rsidP="00D70943">
      <w:pPr>
        <w:keepNext/>
        <w:keepLines/>
        <w:numPr>
          <w:ilvl w:val="0"/>
          <w:numId w:val="104"/>
        </w:numPr>
        <w:shd w:val="clear" w:color="auto" w:fill="FFFFFF"/>
        <w:tabs>
          <w:tab w:val="num" w:pos="2687"/>
        </w:tabs>
        <w:suppressAutoHyphens/>
        <w:spacing w:after="120" w:line="331" w:lineRule="auto"/>
        <w:ind w:left="2046"/>
        <w:jc w:val="both"/>
        <w:rPr>
          <w:b/>
          <w:bCs/>
          <w:color w:val="000000"/>
          <w:spacing w:val="1"/>
          <w:sz w:val="28"/>
        </w:rPr>
        <w:sectPr w:rsidR="00D70943" w:rsidRPr="00D70943" w:rsidSect="00D70943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3F110E" w:rsidRDefault="003F110E" w:rsidP="00D70943">
      <w:pPr>
        <w:pStyle w:val="a2"/>
        <w:tabs>
          <w:tab w:val="clear" w:pos="3658"/>
          <w:tab w:val="num" w:pos="2687"/>
        </w:tabs>
        <w:ind w:left="3544" w:hanging="1984"/>
      </w:pPr>
      <w:bookmarkStart w:id="313" w:name="_Toc483569618"/>
      <w:r>
        <w:t>Общественно деловая зона.</w:t>
      </w:r>
      <w:bookmarkEnd w:id="311"/>
      <w:bookmarkEnd w:id="312"/>
      <w:bookmarkEnd w:id="313"/>
    </w:p>
    <w:p w:rsidR="003F110E" w:rsidRPr="003E2315" w:rsidRDefault="003F110E" w:rsidP="003F110E">
      <w:pPr>
        <w:spacing w:after="120" w:line="331" w:lineRule="auto"/>
        <w:ind w:firstLine="851"/>
        <w:jc w:val="both"/>
        <w:rPr>
          <w:sz w:val="26"/>
          <w:szCs w:val="28"/>
        </w:rPr>
      </w:pPr>
      <w:r w:rsidRPr="003E2315">
        <w:rPr>
          <w:sz w:val="26"/>
          <w:szCs w:val="28"/>
        </w:rPr>
        <w:t xml:space="preserve">1. Кодовое обозначение – </w:t>
      </w:r>
      <w:r w:rsidRPr="003E2315">
        <w:rPr>
          <w:b/>
          <w:sz w:val="26"/>
          <w:szCs w:val="28"/>
        </w:rPr>
        <w:t>ОДЗ</w:t>
      </w:r>
      <w:r w:rsidRPr="003E2315">
        <w:rPr>
          <w:sz w:val="26"/>
          <w:szCs w:val="28"/>
        </w:rPr>
        <w:t>.</w:t>
      </w:r>
    </w:p>
    <w:p w:rsidR="003F110E" w:rsidRPr="003E2315" w:rsidRDefault="003F110E" w:rsidP="003F110E">
      <w:pPr>
        <w:spacing w:after="120" w:line="331" w:lineRule="auto"/>
        <w:ind w:firstLine="851"/>
        <w:jc w:val="both"/>
        <w:rPr>
          <w:sz w:val="26"/>
          <w:szCs w:val="28"/>
        </w:rPr>
      </w:pPr>
      <w:r w:rsidRPr="003E2315">
        <w:rPr>
          <w:sz w:val="26"/>
          <w:szCs w:val="28"/>
        </w:rPr>
        <w:t>2. Цели выделения зоны:</w:t>
      </w:r>
    </w:p>
    <w:p w:rsidR="003F110E" w:rsidRPr="003E2315" w:rsidRDefault="003F110E" w:rsidP="003F110E">
      <w:pPr>
        <w:spacing w:after="120" w:line="331" w:lineRule="auto"/>
        <w:ind w:firstLine="851"/>
        <w:jc w:val="both"/>
        <w:rPr>
          <w:sz w:val="26"/>
          <w:szCs w:val="28"/>
        </w:rPr>
      </w:pPr>
      <w:r w:rsidRPr="003E2315">
        <w:rPr>
          <w:sz w:val="26"/>
          <w:szCs w:val="28"/>
        </w:rPr>
        <w:t>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объектов среднего профессионального и высшего профессионального образования, административных, научно-исследовательских учреждений, культовых зданий, объектов делового, финансового назначения, стоянок автомобильного транспорта, иных объектов, связанных с обеспечением жизнедеятельности граждан.</w:t>
      </w:r>
    </w:p>
    <w:p w:rsidR="003F110E" w:rsidRPr="003E2315" w:rsidRDefault="003F110E" w:rsidP="003F110E">
      <w:pPr>
        <w:spacing w:after="120" w:line="331" w:lineRule="auto"/>
        <w:ind w:firstLine="851"/>
        <w:jc w:val="both"/>
        <w:rPr>
          <w:sz w:val="26"/>
          <w:szCs w:val="28"/>
        </w:rPr>
      </w:pPr>
      <w:r w:rsidRPr="003E2315">
        <w:rPr>
          <w:sz w:val="26"/>
          <w:szCs w:val="28"/>
        </w:rPr>
        <w:t xml:space="preserve">Наличие объектов каждой подзоны не исключает размещения объектов, общих для зоны ОДЗ по согласованию с Администрацией муниципального образования  </w:t>
      </w:r>
    </w:p>
    <w:p w:rsidR="003F110E" w:rsidRPr="003E2315" w:rsidRDefault="003F110E" w:rsidP="0007482B">
      <w:pPr>
        <w:numPr>
          <w:ilvl w:val="0"/>
          <w:numId w:val="52"/>
        </w:numPr>
        <w:tabs>
          <w:tab w:val="left" w:pos="1134"/>
        </w:tabs>
        <w:spacing w:line="360" w:lineRule="auto"/>
        <w:ind w:firstLine="851"/>
        <w:jc w:val="both"/>
        <w:rPr>
          <w:sz w:val="26"/>
          <w:szCs w:val="28"/>
        </w:rPr>
      </w:pPr>
      <w:r w:rsidRPr="003E2315">
        <w:rPr>
          <w:sz w:val="26"/>
          <w:szCs w:val="28"/>
        </w:rPr>
        <w:t>Виды использования земельных участков и объектов капитального строительства.</w:t>
      </w:r>
    </w:p>
    <w:p w:rsidR="00D70943" w:rsidRPr="00961B44" w:rsidRDefault="00D70943" w:rsidP="00D70943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8"/>
        </w:rPr>
      </w:pPr>
      <w:bookmarkStart w:id="314" w:name="_Toc260335303"/>
      <w:bookmarkStart w:id="315" w:name="_Toc286414501"/>
      <w:bookmarkEnd w:id="309"/>
      <w:bookmarkEnd w:id="310"/>
      <w:r w:rsidRPr="00961B44">
        <w:rPr>
          <w:b/>
          <w:sz w:val="28"/>
        </w:rPr>
        <w:t>Основные виды разрешенного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736"/>
        <w:gridCol w:w="4528"/>
      </w:tblGrid>
      <w:tr w:rsidR="00D70943" w:rsidRPr="00961B44" w:rsidTr="00D70943">
        <w:trPr>
          <w:tblHeader/>
        </w:trPr>
        <w:tc>
          <w:tcPr>
            <w:tcW w:w="567" w:type="dxa"/>
            <w:shd w:val="clear" w:color="auto" w:fill="auto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Код вида</w:t>
            </w:r>
          </w:p>
        </w:tc>
        <w:tc>
          <w:tcPr>
            <w:tcW w:w="4528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</w:tr>
      <w:tr w:rsidR="00D70943" w:rsidRPr="00961B44" w:rsidTr="00D70943">
        <w:tc>
          <w:tcPr>
            <w:tcW w:w="567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Деловое управление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4528" w:type="dxa"/>
            <w:shd w:val="clear" w:color="auto" w:fill="auto"/>
          </w:tcPr>
          <w:p w:rsidR="00D70943" w:rsidRPr="00961B44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D70943" w:rsidRPr="00961B44" w:rsidTr="00D70943">
        <w:tc>
          <w:tcPr>
            <w:tcW w:w="567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4.5</w:t>
            </w:r>
          </w:p>
        </w:tc>
        <w:tc>
          <w:tcPr>
            <w:tcW w:w="4528" w:type="dxa"/>
            <w:shd w:val="clear" w:color="auto" w:fill="auto"/>
          </w:tcPr>
          <w:p w:rsidR="00D70943" w:rsidRPr="00961B44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</w:tr>
      <w:tr w:rsidR="00D70943" w:rsidRPr="00961B44" w:rsidTr="00D70943">
        <w:tc>
          <w:tcPr>
            <w:tcW w:w="567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Общественное управление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3,8</w:t>
            </w:r>
          </w:p>
        </w:tc>
        <w:tc>
          <w:tcPr>
            <w:tcW w:w="4528" w:type="dxa"/>
            <w:shd w:val="clear" w:color="auto" w:fill="auto"/>
          </w:tcPr>
          <w:p w:rsidR="00D70943" w:rsidRPr="00961B44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D70943" w:rsidRPr="00961B44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</w:tr>
      <w:tr w:rsidR="00D70943" w:rsidRPr="00961B44" w:rsidTr="00D70943">
        <w:tc>
          <w:tcPr>
            <w:tcW w:w="567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Бытовое обслуживание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3.3</w:t>
            </w:r>
          </w:p>
        </w:tc>
        <w:tc>
          <w:tcPr>
            <w:tcW w:w="4528" w:type="dxa"/>
            <w:shd w:val="clear" w:color="auto" w:fill="auto"/>
          </w:tcPr>
          <w:p w:rsidR="00D70943" w:rsidRPr="00961B44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D70943" w:rsidRPr="00961B44" w:rsidTr="00D70943">
        <w:tc>
          <w:tcPr>
            <w:tcW w:w="567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Социальное обслуживание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3.2</w:t>
            </w:r>
          </w:p>
        </w:tc>
        <w:tc>
          <w:tcPr>
            <w:tcW w:w="4528" w:type="dxa"/>
            <w:shd w:val="clear" w:color="auto" w:fill="auto"/>
          </w:tcPr>
          <w:p w:rsidR="00D70943" w:rsidRPr="00961B44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D70943" w:rsidRPr="00961B44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D70943" w:rsidRPr="00961B44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</w:tr>
      <w:tr w:rsidR="00D70943" w:rsidRPr="00961B44" w:rsidTr="00D70943">
        <w:tc>
          <w:tcPr>
            <w:tcW w:w="567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3.1</w:t>
            </w:r>
          </w:p>
        </w:tc>
        <w:tc>
          <w:tcPr>
            <w:tcW w:w="4528" w:type="dxa"/>
            <w:shd w:val="clear" w:color="auto" w:fill="auto"/>
          </w:tcPr>
          <w:p w:rsidR="00D70943" w:rsidRPr="00961B44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D70943" w:rsidRPr="00961B44" w:rsidTr="00D70943">
        <w:tc>
          <w:tcPr>
            <w:tcW w:w="567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Развлечения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4.8</w:t>
            </w:r>
          </w:p>
        </w:tc>
        <w:tc>
          <w:tcPr>
            <w:tcW w:w="4528" w:type="dxa"/>
            <w:shd w:val="clear" w:color="auto" w:fill="auto"/>
          </w:tcPr>
          <w:p w:rsidR="00D70943" w:rsidRPr="00961B44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</w:p>
          <w:p w:rsidR="00D70943" w:rsidRPr="00961B44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</w:tr>
      <w:tr w:rsidR="00D70943" w:rsidRPr="00961B44" w:rsidTr="00D70943">
        <w:tc>
          <w:tcPr>
            <w:tcW w:w="567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Выставочно-ярмарочная деятельность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4.10</w:t>
            </w:r>
          </w:p>
        </w:tc>
        <w:tc>
          <w:tcPr>
            <w:tcW w:w="4528" w:type="dxa"/>
            <w:shd w:val="clear" w:color="auto" w:fill="auto"/>
          </w:tcPr>
          <w:p w:rsidR="00D70943" w:rsidRPr="00961B44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</w:tr>
      <w:tr w:rsidR="00D70943" w:rsidRPr="00961B44" w:rsidTr="00D70943">
        <w:tc>
          <w:tcPr>
            <w:tcW w:w="567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Рынки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4.3</w:t>
            </w:r>
          </w:p>
        </w:tc>
        <w:tc>
          <w:tcPr>
            <w:tcW w:w="4528" w:type="dxa"/>
            <w:shd w:val="clear" w:color="auto" w:fill="auto"/>
          </w:tcPr>
          <w:p w:rsidR="00D70943" w:rsidRPr="00961B44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D70943" w:rsidRPr="00961B44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гаражей и (или) стоянок для автомобилей сотрудников и посетителей рынка</w:t>
            </w:r>
          </w:p>
        </w:tc>
      </w:tr>
      <w:tr w:rsidR="00D70943" w:rsidRPr="00961B44" w:rsidTr="00D70943">
        <w:tc>
          <w:tcPr>
            <w:tcW w:w="567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Магазины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4.4</w:t>
            </w:r>
          </w:p>
        </w:tc>
        <w:tc>
          <w:tcPr>
            <w:tcW w:w="4528" w:type="dxa"/>
            <w:shd w:val="clear" w:color="auto" w:fill="auto"/>
          </w:tcPr>
          <w:p w:rsidR="00D70943" w:rsidRPr="00961B44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D70943" w:rsidRPr="00961B44" w:rsidTr="00D70943">
        <w:tc>
          <w:tcPr>
            <w:tcW w:w="567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4.9</w:t>
            </w:r>
          </w:p>
        </w:tc>
        <w:tc>
          <w:tcPr>
            <w:tcW w:w="4528" w:type="dxa"/>
            <w:shd w:val="clear" w:color="auto" w:fill="auto"/>
          </w:tcPr>
          <w:p w:rsidR="00D70943" w:rsidRPr="00961B44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Par174" w:tooltip="Ссылка на текущий документ" w:history="1">
              <w:r w:rsidRPr="00961B44">
                <w:rPr>
                  <w:sz w:val="20"/>
                  <w:szCs w:val="20"/>
                </w:rPr>
                <w:t>коде 2.7.1</w:t>
              </w:r>
            </w:hyperlink>
          </w:p>
        </w:tc>
      </w:tr>
      <w:tr w:rsidR="00D70943" w:rsidRPr="00961B44" w:rsidTr="00D70943">
        <w:tc>
          <w:tcPr>
            <w:tcW w:w="567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Объекты придорожного сервиса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4.9.1</w:t>
            </w:r>
          </w:p>
        </w:tc>
        <w:tc>
          <w:tcPr>
            <w:tcW w:w="4528" w:type="dxa"/>
            <w:shd w:val="clear" w:color="auto" w:fill="auto"/>
          </w:tcPr>
          <w:p w:rsidR="00D70943" w:rsidRPr="00961B44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автозаправочных станций (бензиновых, газовых);</w:t>
            </w:r>
          </w:p>
          <w:p w:rsidR="00D70943" w:rsidRPr="00961B44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D70943" w:rsidRPr="00961B44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предоставление гостиничных услуг в качестве придорожного сервиса;</w:t>
            </w:r>
          </w:p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</w:tr>
      <w:tr w:rsidR="00D70943" w:rsidRPr="00961B44" w:rsidTr="00D70943">
        <w:tc>
          <w:tcPr>
            <w:tcW w:w="567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4.6</w:t>
            </w:r>
          </w:p>
        </w:tc>
        <w:tc>
          <w:tcPr>
            <w:tcW w:w="4528" w:type="dxa"/>
            <w:shd w:val="clear" w:color="auto" w:fill="auto"/>
          </w:tcPr>
          <w:p w:rsidR="00D70943" w:rsidRPr="00961B44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D70943" w:rsidRPr="00961B44" w:rsidTr="00D70943">
        <w:tc>
          <w:tcPr>
            <w:tcW w:w="567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4.7</w:t>
            </w:r>
          </w:p>
        </w:tc>
        <w:tc>
          <w:tcPr>
            <w:tcW w:w="4528" w:type="dxa"/>
            <w:shd w:val="clear" w:color="auto" w:fill="auto"/>
          </w:tcPr>
          <w:p w:rsidR="00D70943" w:rsidRPr="00961B44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D70943" w:rsidRPr="00961B44" w:rsidTr="00D70943">
        <w:tc>
          <w:tcPr>
            <w:tcW w:w="567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Культурное развитие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3.6</w:t>
            </w:r>
          </w:p>
        </w:tc>
        <w:tc>
          <w:tcPr>
            <w:tcW w:w="4528" w:type="dxa"/>
            <w:shd w:val="clear" w:color="auto" w:fill="auto"/>
          </w:tcPr>
          <w:p w:rsidR="00D70943" w:rsidRPr="00961B44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D70943" w:rsidRPr="00961B44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устройство площадок для празднеств и гуляний;</w:t>
            </w:r>
          </w:p>
          <w:p w:rsidR="00D70943" w:rsidRPr="00961B44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зданий и сооружений для размещения цирков, зверинцев, зоопарков, океанариумов</w:t>
            </w:r>
          </w:p>
        </w:tc>
      </w:tr>
      <w:tr w:rsidR="00D70943" w:rsidRPr="00961B44" w:rsidTr="00D70943">
        <w:tc>
          <w:tcPr>
            <w:tcW w:w="567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3.7</w:t>
            </w:r>
          </w:p>
        </w:tc>
        <w:tc>
          <w:tcPr>
            <w:tcW w:w="4528" w:type="dxa"/>
            <w:shd w:val="clear" w:color="auto" w:fill="auto"/>
          </w:tcPr>
          <w:p w:rsidR="00D70943" w:rsidRPr="00961B44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</w:tr>
      <w:tr w:rsidR="00D70943" w:rsidRPr="00961B44" w:rsidTr="00D70943">
        <w:tc>
          <w:tcPr>
            <w:tcW w:w="567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Историческая деятельность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9.3</w:t>
            </w:r>
          </w:p>
        </w:tc>
        <w:tc>
          <w:tcPr>
            <w:tcW w:w="4528" w:type="dxa"/>
            <w:shd w:val="clear" w:color="auto" w:fill="auto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</w:tr>
      <w:tr w:rsidR="00D70943" w:rsidRPr="00961B44" w:rsidTr="00D70943">
        <w:tc>
          <w:tcPr>
            <w:tcW w:w="567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Обеспечение внутреннего правопорядка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8.3</w:t>
            </w:r>
          </w:p>
        </w:tc>
        <w:tc>
          <w:tcPr>
            <w:tcW w:w="4528" w:type="dxa"/>
            <w:shd w:val="clear" w:color="auto" w:fill="auto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D70943" w:rsidRPr="00961B44" w:rsidTr="00D70943">
        <w:tc>
          <w:tcPr>
            <w:tcW w:w="567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Спорт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5.1</w:t>
            </w:r>
          </w:p>
        </w:tc>
        <w:tc>
          <w:tcPr>
            <w:tcW w:w="4528" w:type="dxa"/>
            <w:shd w:val="clear" w:color="auto" w:fill="auto"/>
          </w:tcPr>
          <w:p w:rsidR="00D70943" w:rsidRPr="00961B44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D70943" w:rsidRPr="00961B44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спортивных баз и лагерей</w:t>
            </w:r>
          </w:p>
        </w:tc>
      </w:tr>
      <w:tr w:rsidR="00D70943" w:rsidRPr="00961B44" w:rsidTr="00D709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961B4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Образование и просвещение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3.5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43" w:rsidRPr="00961B44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12" w:tooltip="Ссылка на текущий документ" w:history="1">
              <w:r w:rsidRPr="006E43BF">
                <w:rPr>
                  <w:rStyle w:val="af5"/>
                  <w:sz w:val="20"/>
                  <w:szCs w:val="20"/>
                </w:rPr>
                <w:t>кодами 3.5.1</w:t>
              </w:r>
            </w:hyperlink>
            <w:r w:rsidRPr="00961B44">
              <w:rPr>
                <w:sz w:val="20"/>
                <w:szCs w:val="20"/>
              </w:rPr>
              <w:t xml:space="preserve"> - </w:t>
            </w:r>
            <w:hyperlink w:anchor="Par216" w:tooltip="Ссылка на текущий документ" w:history="1">
              <w:r w:rsidRPr="006E43BF">
                <w:rPr>
                  <w:rStyle w:val="af5"/>
                  <w:sz w:val="20"/>
                  <w:szCs w:val="20"/>
                </w:rPr>
                <w:t>3.5.2</w:t>
              </w:r>
            </w:hyperlink>
          </w:p>
        </w:tc>
      </w:tr>
      <w:tr w:rsidR="00D70943" w:rsidRPr="00961B44" w:rsidTr="00D709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Pr="00961B4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Стационарное медицинское обслуживание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3.4.2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43" w:rsidRPr="00961B44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D70943" w:rsidRPr="00961B44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станций скорой помощи</w:t>
            </w:r>
          </w:p>
        </w:tc>
      </w:tr>
      <w:tr w:rsidR="00D70943" w:rsidRPr="00961B44" w:rsidTr="00D709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Pr="00961B4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3.4.1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43" w:rsidRPr="00961B44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D70943" w:rsidRPr="00961B44" w:rsidTr="00D709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Pr="00961B4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Амбулаторное ветеринарное обслуживание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3.10.1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943" w:rsidRPr="00961B44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</w:tr>
    </w:tbl>
    <w:p w:rsidR="00D70943" w:rsidRPr="00961B44" w:rsidRDefault="00D70943" w:rsidP="00D70943">
      <w:pPr>
        <w:widowControl w:val="0"/>
        <w:autoSpaceDE w:val="0"/>
        <w:autoSpaceDN w:val="0"/>
        <w:adjustRightInd w:val="0"/>
        <w:ind w:left="720"/>
        <w:rPr>
          <w:b/>
        </w:rPr>
      </w:pPr>
    </w:p>
    <w:p w:rsidR="00D70943" w:rsidRPr="00961B44" w:rsidRDefault="00D70943" w:rsidP="00D70943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8"/>
        </w:rPr>
      </w:pPr>
      <w:r w:rsidRPr="00961B44">
        <w:rPr>
          <w:b/>
          <w:sz w:val="28"/>
        </w:rPr>
        <w:t>Условно разрешенные виды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736"/>
        <w:gridCol w:w="4528"/>
      </w:tblGrid>
      <w:tr w:rsidR="00D70943" w:rsidRPr="00961B44" w:rsidTr="00D70943">
        <w:trPr>
          <w:tblHeader/>
        </w:trPr>
        <w:tc>
          <w:tcPr>
            <w:tcW w:w="567" w:type="dxa"/>
            <w:shd w:val="clear" w:color="auto" w:fill="auto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Код вида</w:t>
            </w:r>
          </w:p>
        </w:tc>
        <w:tc>
          <w:tcPr>
            <w:tcW w:w="4528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</w:tr>
      <w:tr w:rsidR="00D70943" w:rsidRPr="00961B44" w:rsidTr="00D70943">
        <w:tc>
          <w:tcPr>
            <w:tcW w:w="567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2.1.1</w:t>
            </w:r>
          </w:p>
        </w:tc>
        <w:tc>
          <w:tcPr>
            <w:tcW w:w="4528" w:type="dxa"/>
            <w:shd w:val="clear" w:color="auto" w:fill="auto"/>
          </w:tcPr>
          <w:p w:rsidR="00D70943" w:rsidRPr="00961B44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</w:p>
          <w:p w:rsidR="00D70943" w:rsidRPr="00961B44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разведение декоративных и плодовых деревьев, овощных и ягодных культур;</w:t>
            </w:r>
          </w:p>
          <w:p w:rsidR="00D70943" w:rsidRPr="00961B44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индивидуальных гаражей и иных вспомогательных сооружений;</w:t>
            </w:r>
          </w:p>
          <w:p w:rsidR="00D70943" w:rsidRPr="00961B44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обустройство спортивных и детских площадок, площадок отдыха;</w:t>
            </w:r>
          </w:p>
          <w:p w:rsidR="00D70943" w:rsidRPr="00961B44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</w:tr>
    </w:tbl>
    <w:p w:rsidR="00D70943" w:rsidRPr="00961B44" w:rsidRDefault="00D70943" w:rsidP="00D70943">
      <w:pPr>
        <w:widowControl w:val="0"/>
        <w:autoSpaceDE w:val="0"/>
        <w:autoSpaceDN w:val="0"/>
        <w:adjustRightInd w:val="0"/>
        <w:spacing w:after="120"/>
        <w:ind w:left="720"/>
        <w:rPr>
          <w:b/>
        </w:rPr>
      </w:pPr>
    </w:p>
    <w:p w:rsidR="00D70943" w:rsidRPr="00961B44" w:rsidRDefault="00D70943" w:rsidP="00D70943">
      <w:pPr>
        <w:widowControl w:val="0"/>
        <w:suppressAutoHyphens/>
        <w:autoSpaceDE w:val="0"/>
        <w:autoSpaceDN w:val="0"/>
        <w:adjustRightInd w:val="0"/>
        <w:spacing w:after="120"/>
        <w:jc w:val="center"/>
        <w:rPr>
          <w:b/>
          <w:color w:val="000000"/>
          <w:sz w:val="28"/>
        </w:rPr>
      </w:pPr>
      <w:r w:rsidRPr="00961B44">
        <w:rPr>
          <w:b/>
          <w:color w:val="000000"/>
          <w:sz w:val="28"/>
        </w:rPr>
        <w:t>Вспомогательные виды разрешенного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7801"/>
      </w:tblGrid>
      <w:tr w:rsidR="00D70943" w:rsidRPr="00961B44" w:rsidTr="00D70943">
        <w:trPr>
          <w:trHeight w:val="454"/>
          <w:tblHeader/>
        </w:trPr>
        <w:tc>
          <w:tcPr>
            <w:tcW w:w="1224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suppressAutoHyphens/>
              <w:autoSpaceDE w:val="0"/>
              <w:autoSpaceDN w:val="0"/>
              <w:adjustRightInd w:val="0"/>
              <w:ind w:hanging="11"/>
              <w:jc w:val="center"/>
              <w:rPr>
                <w:b/>
                <w:color w:val="000000"/>
                <w:sz w:val="20"/>
                <w:szCs w:val="20"/>
              </w:rPr>
            </w:pPr>
            <w:r w:rsidRPr="00961B44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suppressAutoHyphens/>
              <w:autoSpaceDE w:val="0"/>
              <w:autoSpaceDN w:val="0"/>
              <w:adjustRightInd w:val="0"/>
              <w:ind w:hanging="11"/>
              <w:jc w:val="center"/>
              <w:rPr>
                <w:b/>
                <w:color w:val="000000"/>
                <w:sz w:val="20"/>
                <w:szCs w:val="20"/>
              </w:rPr>
            </w:pPr>
            <w:r w:rsidRPr="00961B44">
              <w:rPr>
                <w:b/>
                <w:color w:val="000000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</w:tr>
      <w:tr w:rsidR="00D70943" w:rsidRPr="00961B44" w:rsidTr="00D70943">
        <w:trPr>
          <w:trHeight w:val="454"/>
        </w:trPr>
        <w:tc>
          <w:tcPr>
            <w:tcW w:w="1224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suppressAutoHyphens/>
              <w:autoSpaceDE w:val="0"/>
              <w:autoSpaceDN w:val="0"/>
              <w:adjustRightInd w:val="0"/>
              <w:ind w:hanging="11"/>
              <w:jc w:val="center"/>
              <w:rPr>
                <w:b/>
                <w:color w:val="000000"/>
                <w:sz w:val="20"/>
                <w:szCs w:val="20"/>
              </w:rPr>
            </w:pPr>
            <w:r w:rsidRPr="00961B44"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suppressAutoHyphens/>
              <w:autoSpaceDE w:val="0"/>
              <w:autoSpaceDN w:val="0"/>
              <w:adjustRightInd w:val="0"/>
              <w:ind w:hanging="11"/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Благоустройство и озеленение</w:t>
            </w:r>
          </w:p>
        </w:tc>
      </w:tr>
    </w:tbl>
    <w:p w:rsidR="00D70943" w:rsidRPr="00961B44" w:rsidRDefault="00D70943" w:rsidP="00D70943">
      <w:pPr>
        <w:numPr>
          <w:ilvl w:val="0"/>
          <w:numId w:val="77"/>
        </w:numPr>
        <w:sectPr w:rsidR="00D70943" w:rsidRPr="00961B44" w:rsidSect="00D70943">
          <w:headerReference w:type="default" r:id="rId15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70943" w:rsidRPr="00961B44" w:rsidRDefault="00D70943" w:rsidP="00D70943">
      <w:pPr>
        <w:autoSpaceDE w:val="0"/>
        <w:autoSpaceDN w:val="0"/>
        <w:adjustRightInd w:val="0"/>
        <w:jc w:val="center"/>
        <w:rPr>
          <w:b/>
          <w:sz w:val="28"/>
        </w:rPr>
      </w:pPr>
      <w:r w:rsidRPr="00961B44">
        <w:rPr>
          <w:b/>
          <w:sz w:val="28"/>
        </w:rPr>
        <w:t>Предельные 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D70943" w:rsidRPr="00961B44" w:rsidRDefault="00D70943" w:rsidP="00D70943">
      <w:pPr>
        <w:autoSpaceDE w:val="0"/>
        <w:autoSpaceDN w:val="0"/>
        <w:adjustRightInd w:val="0"/>
        <w:ind w:left="720"/>
        <w:jc w:val="both"/>
        <w:rPr>
          <w:b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850"/>
        <w:gridCol w:w="1559"/>
        <w:gridCol w:w="1701"/>
        <w:gridCol w:w="3261"/>
        <w:gridCol w:w="1417"/>
        <w:gridCol w:w="3260"/>
      </w:tblGrid>
      <w:tr w:rsidR="00D70943" w:rsidRPr="00961B44" w:rsidTr="00D70943">
        <w:trPr>
          <w:trHeight w:val="1156"/>
          <w:tblHeader/>
        </w:trPr>
        <w:tc>
          <w:tcPr>
            <w:tcW w:w="426" w:type="dxa"/>
            <w:vMerge w:val="restart"/>
            <w:shd w:val="clear" w:color="auto" w:fill="auto"/>
          </w:tcPr>
          <w:p w:rsidR="00D70943" w:rsidRPr="00961B44" w:rsidRDefault="00D70943" w:rsidP="00D70943">
            <w:pPr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Код вида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Предельные размеры земельных участков, в том числе их площадь, кв. м.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D70943" w:rsidRPr="00961B44" w:rsidTr="00D70943">
        <w:trPr>
          <w:trHeight w:val="301"/>
          <w:tblHeader/>
        </w:trPr>
        <w:tc>
          <w:tcPr>
            <w:tcW w:w="426" w:type="dxa"/>
            <w:vMerge/>
            <w:shd w:val="clear" w:color="auto" w:fill="auto"/>
          </w:tcPr>
          <w:p w:rsidR="00D70943" w:rsidRPr="00961B44" w:rsidRDefault="00D70943" w:rsidP="00D70943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минимальные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максимальные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0943" w:rsidRPr="00961B44" w:rsidTr="00D70943">
        <w:trPr>
          <w:trHeight w:val="301"/>
        </w:trPr>
        <w:tc>
          <w:tcPr>
            <w:tcW w:w="15593" w:type="dxa"/>
            <w:gridSpan w:val="8"/>
            <w:shd w:val="clear" w:color="auto" w:fill="auto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D70943" w:rsidRPr="00961B44" w:rsidTr="00D70943">
        <w:tc>
          <w:tcPr>
            <w:tcW w:w="426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Деловое управление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4.1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10000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 этажей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80</w:t>
            </w:r>
          </w:p>
        </w:tc>
      </w:tr>
      <w:tr w:rsidR="00D70943" w:rsidRPr="00961B44" w:rsidTr="00D70943">
        <w:tc>
          <w:tcPr>
            <w:tcW w:w="426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4.5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10000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15 метров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80</w:t>
            </w:r>
          </w:p>
        </w:tc>
      </w:tr>
      <w:tr w:rsidR="00D70943" w:rsidRPr="00961B44" w:rsidTr="00D70943">
        <w:tc>
          <w:tcPr>
            <w:tcW w:w="426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Общественное управление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10000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 этажей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80</w:t>
            </w:r>
          </w:p>
        </w:tc>
      </w:tr>
      <w:tr w:rsidR="00D70943" w:rsidRPr="00961B44" w:rsidTr="00D70943">
        <w:tc>
          <w:tcPr>
            <w:tcW w:w="426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Бытовое обслуживание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3.3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 этажей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90</w:t>
            </w:r>
          </w:p>
        </w:tc>
      </w:tr>
      <w:tr w:rsidR="00D70943" w:rsidRPr="00961B44" w:rsidTr="00D70943">
        <w:tc>
          <w:tcPr>
            <w:tcW w:w="426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Социальное обслуживание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3.2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1000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 этажей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40</w:t>
            </w:r>
          </w:p>
        </w:tc>
      </w:tr>
      <w:tr w:rsidR="00D70943" w:rsidRPr="00961B44" w:rsidTr="00D70943">
        <w:tc>
          <w:tcPr>
            <w:tcW w:w="426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3.1</w:t>
            </w:r>
          </w:p>
        </w:tc>
        <w:tc>
          <w:tcPr>
            <w:tcW w:w="11198" w:type="dxa"/>
            <w:gridSpan w:val="5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</w:tr>
      <w:tr w:rsidR="00D70943" w:rsidRPr="00961B44" w:rsidTr="00D70943">
        <w:tc>
          <w:tcPr>
            <w:tcW w:w="426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Развлечения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4.8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10000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15 метров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80</w:t>
            </w:r>
          </w:p>
        </w:tc>
      </w:tr>
      <w:tr w:rsidR="00D70943" w:rsidRPr="00961B44" w:rsidTr="00D70943">
        <w:tc>
          <w:tcPr>
            <w:tcW w:w="426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Выставочно-ярмарочная деятельность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4.10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6 метров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50</w:t>
            </w:r>
          </w:p>
        </w:tc>
      </w:tr>
      <w:tr w:rsidR="00D70943" w:rsidRPr="00961B44" w:rsidTr="00D70943">
        <w:tc>
          <w:tcPr>
            <w:tcW w:w="426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Рынки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4.3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6 метров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50</w:t>
            </w:r>
          </w:p>
        </w:tc>
      </w:tr>
      <w:tr w:rsidR="00D70943" w:rsidRPr="00961B44" w:rsidTr="00D70943">
        <w:tc>
          <w:tcPr>
            <w:tcW w:w="426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Магазины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4.4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15 метров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80</w:t>
            </w:r>
          </w:p>
        </w:tc>
      </w:tr>
      <w:tr w:rsidR="00D70943" w:rsidRPr="00961B44" w:rsidTr="00D70943">
        <w:tc>
          <w:tcPr>
            <w:tcW w:w="426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4.9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10 метров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90</w:t>
            </w:r>
          </w:p>
        </w:tc>
      </w:tr>
      <w:tr w:rsidR="00D70943" w:rsidRPr="00961B44" w:rsidTr="00D70943">
        <w:tc>
          <w:tcPr>
            <w:tcW w:w="426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Объекты придорожного сервиса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4.9.1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10 метров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90</w:t>
            </w:r>
          </w:p>
        </w:tc>
      </w:tr>
      <w:tr w:rsidR="00D70943" w:rsidRPr="00961B44" w:rsidTr="00D70943">
        <w:tc>
          <w:tcPr>
            <w:tcW w:w="426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4.6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6 метров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80</w:t>
            </w:r>
          </w:p>
        </w:tc>
      </w:tr>
      <w:tr w:rsidR="00D70943" w:rsidRPr="00961B44" w:rsidTr="00D70943">
        <w:tc>
          <w:tcPr>
            <w:tcW w:w="426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4.7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 этажей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80</w:t>
            </w:r>
          </w:p>
        </w:tc>
      </w:tr>
      <w:tr w:rsidR="00D70943" w:rsidRPr="00961B44" w:rsidTr="00D70943">
        <w:tc>
          <w:tcPr>
            <w:tcW w:w="426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Культурное развитие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3.6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 этажей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70</w:t>
            </w:r>
          </w:p>
        </w:tc>
      </w:tr>
      <w:tr w:rsidR="00D70943" w:rsidRPr="00961B44" w:rsidTr="00D70943">
        <w:tc>
          <w:tcPr>
            <w:tcW w:w="426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3.7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15 метров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70</w:t>
            </w:r>
          </w:p>
        </w:tc>
      </w:tr>
      <w:tr w:rsidR="00D70943" w:rsidRPr="00961B44" w:rsidTr="00D70943">
        <w:tc>
          <w:tcPr>
            <w:tcW w:w="426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Историческая деятельность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9.3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 этажей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70</w:t>
            </w:r>
          </w:p>
        </w:tc>
      </w:tr>
      <w:tr w:rsidR="00D70943" w:rsidRPr="00961B44" w:rsidTr="00D70943">
        <w:tc>
          <w:tcPr>
            <w:tcW w:w="426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Обеспечение внутреннего правопорядка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8.3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 этажей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80</w:t>
            </w:r>
          </w:p>
        </w:tc>
      </w:tr>
      <w:tr w:rsidR="00D70943" w:rsidRPr="00961B44" w:rsidTr="00D70943">
        <w:tc>
          <w:tcPr>
            <w:tcW w:w="426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Спорт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10000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30 метров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90</w:t>
            </w:r>
          </w:p>
        </w:tc>
      </w:tr>
      <w:tr w:rsidR="00D70943" w:rsidRPr="00961B44" w:rsidTr="00D70943">
        <w:tc>
          <w:tcPr>
            <w:tcW w:w="426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Образование и просвещение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3.5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1000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10000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 этажей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70</w:t>
            </w:r>
          </w:p>
        </w:tc>
      </w:tr>
      <w:tr w:rsidR="00D70943" w:rsidRPr="00961B44" w:rsidTr="00D70943">
        <w:tc>
          <w:tcPr>
            <w:tcW w:w="426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Стационарное медицинское обслуживание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3.4.2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1000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10000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 этажей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40</w:t>
            </w:r>
          </w:p>
        </w:tc>
      </w:tr>
      <w:tr w:rsidR="00D70943" w:rsidRPr="00961B44" w:rsidTr="00D70943">
        <w:tc>
          <w:tcPr>
            <w:tcW w:w="426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3.4.1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1000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 этажей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80</w:t>
            </w:r>
          </w:p>
        </w:tc>
      </w:tr>
      <w:tr w:rsidR="00D70943" w:rsidRPr="00961B44" w:rsidTr="00D70943">
        <w:tc>
          <w:tcPr>
            <w:tcW w:w="426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Амбулаторное ветеринарное обслуживание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3.10.1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1000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 этажей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80</w:t>
            </w:r>
          </w:p>
        </w:tc>
      </w:tr>
      <w:tr w:rsidR="00D70943" w:rsidRPr="00961B44" w:rsidTr="00D70943">
        <w:tc>
          <w:tcPr>
            <w:tcW w:w="15593" w:type="dxa"/>
            <w:gridSpan w:val="8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D70943" w:rsidRPr="00961B44" w:rsidTr="00D70943">
        <w:tc>
          <w:tcPr>
            <w:tcW w:w="426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2.1.1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4 этажа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70</w:t>
            </w:r>
          </w:p>
        </w:tc>
      </w:tr>
    </w:tbl>
    <w:p w:rsidR="00D70943" w:rsidRPr="00961B44" w:rsidRDefault="00D70943" w:rsidP="00D70943">
      <w:pPr>
        <w:ind w:left="720"/>
        <w:jc w:val="both"/>
      </w:pPr>
    </w:p>
    <w:p w:rsidR="00D70943" w:rsidRPr="00961B44" w:rsidRDefault="00D70943" w:rsidP="00D70943">
      <w:pPr>
        <w:jc w:val="both"/>
        <w:sectPr w:rsidR="00D70943" w:rsidRPr="00961B44" w:rsidSect="00D70943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3F110E" w:rsidRPr="005E118F" w:rsidRDefault="003F110E" w:rsidP="0007482B">
      <w:pPr>
        <w:pStyle w:val="a2"/>
        <w:tabs>
          <w:tab w:val="clear" w:pos="3658"/>
          <w:tab w:val="num" w:pos="2687"/>
        </w:tabs>
        <w:ind w:left="2694" w:hanging="1984"/>
      </w:pPr>
      <w:bookmarkStart w:id="316" w:name="_Toc286414497"/>
      <w:bookmarkStart w:id="317" w:name="_Toc464986350"/>
      <w:bookmarkStart w:id="318" w:name="_Toc465004256"/>
      <w:bookmarkStart w:id="319" w:name="_Toc483569619"/>
      <w:r w:rsidRPr="005E118F">
        <w:t>Производственная и коммунально-складская зона.</w:t>
      </w:r>
      <w:bookmarkEnd w:id="316"/>
      <w:bookmarkEnd w:id="317"/>
      <w:bookmarkEnd w:id="318"/>
      <w:bookmarkEnd w:id="319"/>
      <w:r w:rsidRPr="005E118F">
        <w:t xml:space="preserve"> </w:t>
      </w:r>
    </w:p>
    <w:p w:rsidR="003F110E" w:rsidRPr="003E2315" w:rsidRDefault="003F110E" w:rsidP="003F110E">
      <w:pPr>
        <w:spacing w:line="331" w:lineRule="auto"/>
        <w:ind w:firstLine="851"/>
        <w:jc w:val="both"/>
        <w:rPr>
          <w:sz w:val="26"/>
          <w:szCs w:val="26"/>
        </w:rPr>
      </w:pPr>
      <w:r w:rsidRPr="003E2315">
        <w:rPr>
          <w:sz w:val="26"/>
          <w:szCs w:val="26"/>
        </w:rPr>
        <w:t xml:space="preserve">1. Код обозначения зоны – </w:t>
      </w:r>
      <w:r w:rsidRPr="003E2315">
        <w:rPr>
          <w:b/>
          <w:sz w:val="26"/>
          <w:szCs w:val="26"/>
        </w:rPr>
        <w:t>ПР</w:t>
      </w:r>
      <w:r>
        <w:rPr>
          <w:b/>
          <w:sz w:val="26"/>
          <w:szCs w:val="26"/>
        </w:rPr>
        <w:t>, ЗПР1, ЗПР2</w:t>
      </w:r>
      <w:r w:rsidRPr="003E2315">
        <w:rPr>
          <w:b/>
          <w:sz w:val="26"/>
          <w:szCs w:val="26"/>
        </w:rPr>
        <w:t>.</w:t>
      </w:r>
    </w:p>
    <w:p w:rsidR="003F110E" w:rsidRPr="003E2315" w:rsidRDefault="003F110E" w:rsidP="003F110E">
      <w:pPr>
        <w:spacing w:line="331" w:lineRule="auto"/>
        <w:ind w:firstLine="851"/>
        <w:jc w:val="both"/>
        <w:rPr>
          <w:sz w:val="26"/>
          <w:szCs w:val="26"/>
        </w:rPr>
      </w:pPr>
      <w:r w:rsidRPr="003E2315">
        <w:rPr>
          <w:sz w:val="26"/>
          <w:szCs w:val="26"/>
        </w:rPr>
        <w:t xml:space="preserve">2. Цель выделения зоны: </w:t>
      </w:r>
    </w:p>
    <w:p w:rsidR="003F110E" w:rsidRPr="003E2315" w:rsidRDefault="003F110E" w:rsidP="003F110E">
      <w:pPr>
        <w:spacing w:line="331" w:lineRule="auto"/>
        <w:ind w:firstLine="851"/>
        <w:jc w:val="both"/>
        <w:rPr>
          <w:sz w:val="26"/>
          <w:szCs w:val="26"/>
        </w:rPr>
      </w:pPr>
      <w:r w:rsidRPr="003E2315">
        <w:rPr>
          <w:sz w:val="26"/>
          <w:szCs w:val="26"/>
        </w:rPr>
        <w:t>Производственные зоны предназначены для размещения производственных объектов с различными нормативами воздействия на окружающую среду, а также для размещения коммунальных и складских объектов, объектов жилищно-коммунального хозяйства, объектов транспорта, объектов оптовой торговли.</w:t>
      </w:r>
    </w:p>
    <w:p w:rsidR="003F110E" w:rsidRPr="003E2315" w:rsidRDefault="003F110E" w:rsidP="003F110E">
      <w:pPr>
        <w:spacing w:line="331" w:lineRule="auto"/>
        <w:ind w:firstLine="851"/>
        <w:jc w:val="both"/>
        <w:rPr>
          <w:sz w:val="26"/>
          <w:szCs w:val="26"/>
        </w:rPr>
      </w:pPr>
      <w:r w:rsidRPr="003E2315">
        <w:rPr>
          <w:sz w:val="26"/>
          <w:szCs w:val="26"/>
        </w:rPr>
        <w:t>Для промышленных объектов и производств, сооружений, являющихся источниками воздействия на среду обитания и здоровье человека, в зависимости от мощности, условий эксплуатации, характера и количества выделяемых в окружающую среду загрязняющих веществ, создаваемого шума, вибрации и других вредных физических факторов,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размеры санитарно-защитных зон:</w:t>
      </w:r>
    </w:p>
    <w:p w:rsidR="003F110E" w:rsidRPr="003E2315" w:rsidRDefault="003F110E" w:rsidP="003F110E">
      <w:pPr>
        <w:keepLines/>
        <w:widowControl w:val="0"/>
        <w:tabs>
          <w:tab w:val="left" w:pos="1134"/>
        </w:tabs>
        <w:spacing w:line="331" w:lineRule="auto"/>
        <w:ind w:left="851"/>
        <w:jc w:val="both"/>
        <w:rPr>
          <w:sz w:val="26"/>
          <w:szCs w:val="26"/>
        </w:rPr>
      </w:pPr>
      <w:r w:rsidRPr="003E2315">
        <w:rPr>
          <w:sz w:val="26"/>
          <w:szCs w:val="26"/>
        </w:rPr>
        <w:t xml:space="preserve">промышленные объекты и производства первого класса – </w:t>
      </w:r>
      <w:smartTag w:uri="urn:schemas-microsoft-com:office:smarttags" w:element="metricconverter">
        <w:smartTagPr>
          <w:attr w:name="ProductID" w:val="1000 м"/>
        </w:smartTagPr>
        <w:r w:rsidRPr="003E2315">
          <w:rPr>
            <w:sz w:val="26"/>
            <w:szCs w:val="26"/>
          </w:rPr>
          <w:t>1000 м</w:t>
        </w:r>
      </w:smartTag>
      <w:r w:rsidRPr="003E2315">
        <w:rPr>
          <w:sz w:val="26"/>
          <w:szCs w:val="26"/>
        </w:rPr>
        <w:t>;</w:t>
      </w:r>
    </w:p>
    <w:p w:rsidR="003F110E" w:rsidRPr="003E2315" w:rsidRDefault="003F110E" w:rsidP="003F110E">
      <w:pPr>
        <w:keepLines/>
        <w:widowControl w:val="0"/>
        <w:tabs>
          <w:tab w:val="left" w:pos="851"/>
          <w:tab w:val="left" w:pos="1134"/>
        </w:tabs>
        <w:spacing w:line="360" w:lineRule="auto"/>
        <w:ind w:left="851"/>
        <w:jc w:val="both"/>
        <w:rPr>
          <w:sz w:val="26"/>
          <w:szCs w:val="26"/>
        </w:rPr>
      </w:pPr>
      <w:r w:rsidRPr="003E2315">
        <w:rPr>
          <w:sz w:val="26"/>
          <w:szCs w:val="26"/>
        </w:rPr>
        <w:t xml:space="preserve">промышленные объекты и производства второго класса – </w:t>
      </w:r>
      <w:smartTag w:uri="urn:schemas-microsoft-com:office:smarttags" w:element="metricconverter">
        <w:smartTagPr>
          <w:attr w:name="ProductID" w:val="500 м"/>
        </w:smartTagPr>
        <w:r w:rsidRPr="003E2315">
          <w:rPr>
            <w:sz w:val="26"/>
            <w:szCs w:val="26"/>
          </w:rPr>
          <w:t>500 м</w:t>
        </w:r>
      </w:smartTag>
      <w:r w:rsidRPr="003E2315">
        <w:rPr>
          <w:sz w:val="26"/>
          <w:szCs w:val="26"/>
        </w:rPr>
        <w:t>;</w:t>
      </w:r>
    </w:p>
    <w:p w:rsidR="003F110E" w:rsidRPr="003E2315" w:rsidRDefault="003F110E" w:rsidP="003F110E">
      <w:pPr>
        <w:keepLines/>
        <w:widowControl w:val="0"/>
        <w:tabs>
          <w:tab w:val="left" w:pos="1134"/>
        </w:tabs>
        <w:spacing w:line="360" w:lineRule="auto"/>
        <w:ind w:left="851"/>
        <w:jc w:val="both"/>
        <w:rPr>
          <w:sz w:val="26"/>
          <w:szCs w:val="26"/>
        </w:rPr>
      </w:pPr>
      <w:r w:rsidRPr="003E2315">
        <w:rPr>
          <w:sz w:val="26"/>
          <w:szCs w:val="26"/>
        </w:rPr>
        <w:t xml:space="preserve">промышленные объекты и производства третьего класса – </w:t>
      </w:r>
      <w:smartTag w:uri="urn:schemas-microsoft-com:office:smarttags" w:element="metricconverter">
        <w:smartTagPr>
          <w:attr w:name="ProductID" w:val="300 м"/>
        </w:smartTagPr>
        <w:r w:rsidRPr="003E2315">
          <w:rPr>
            <w:sz w:val="26"/>
            <w:szCs w:val="26"/>
          </w:rPr>
          <w:t>300 м</w:t>
        </w:r>
      </w:smartTag>
      <w:r w:rsidRPr="003E2315">
        <w:rPr>
          <w:sz w:val="26"/>
          <w:szCs w:val="26"/>
        </w:rPr>
        <w:t>;</w:t>
      </w:r>
    </w:p>
    <w:p w:rsidR="003F110E" w:rsidRPr="003E2315" w:rsidRDefault="003F110E" w:rsidP="003F110E">
      <w:pPr>
        <w:keepLines/>
        <w:widowControl w:val="0"/>
        <w:tabs>
          <w:tab w:val="left" w:pos="1134"/>
        </w:tabs>
        <w:spacing w:line="360" w:lineRule="auto"/>
        <w:ind w:left="851"/>
        <w:jc w:val="both"/>
        <w:rPr>
          <w:sz w:val="26"/>
          <w:szCs w:val="26"/>
        </w:rPr>
      </w:pPr>
      <w:r w:rsidRPr="003E2315">
        <w:rPr>
          <w:sz w:val="26"/>
          <w:szCs w:val="26"/>
        </w:rPr>
        <w:t xml:space="preserve">промышленные объекты и производства четвертого класса – </w:t>
      </w:r>
      <w:smartTag w:uri="urn:schemas-microsoft-com:office:smarttags" w:element="metricconverter">
        <w:smartTagPr>
          <w:attr w:name="ProductID" w:val="100 м"/>
        </w:smartTagPr>
        <w:r w:rsidRPr="003E2315">
          <w:rPr>
            <w:sz w:val="26"/>
            <w:szCs w:val="26"/>
          </w:rPr>
          <w:t>100 м</w:t>
        </w:r>
      </w:smartTag>
      <w:r w:rsidRPr="003E2315">
        <w:rPr>
          <w:sz w:val="26"/>
          <w:szCs w:val="26"/>
        </w:rPr>
        <w:t>;</w:t>
      </w:r>
    </w:p>
    <w:p w:rsidR="003F110E" w:rsidRPr="003E2315" w:rsidRDefault="003F110E" w:rsidP="003F110E">
      <w:pPr>
        <w:keepLines/>
        <w:widowControl w:val="0"/>
        <w:tabs>
          <w:tab w:val="left" w:pos="1134"/>
        </w:tabs>
        <w:spacing w:line="360" w:lineRule="auto"/>
        <w:ind w:left="851"/>
        <w:jc w:val="both"/>
        <w:rPr>
          <w:sz w:val="26"/>
          <w:szCs w:val="26"/>
        </w:rPr>
      </w:pPr>
      <w:r w:rsidRPr="003E2315">
        <w:rPr>
          <w:sz w:val="26"/>
          <w:szCs w:val="26"/>
        </w:rPr>
        <w:t xml:space="preserve">промышленные объекты и производства пятого класса – </w:t>
      </w:r>
      <w:smartTag w:uri="urn:schemas-microsoft-com:office:smarttags" w:element="metricconverter">
        <w:smartTagPr>
          <w:attr w:name="ProductID" w:val="50 м"/>
        </w:smartTagPr>
        <w:r w:rsidRPr="003E2315">
          <w:rPr>
            <w:sz w:val="26"/>
            <w:szCs w:val="26"/>
          </w:rPr>
          <w:t>50 м</w:t>
        </w:r>
      </w:smartTag>
      <w:r w:rsidRPr="003E2315">
        <w:rPr>
          <w:sz w:val="26"/>
          <w:szCs w:val="26"/>
        </w:rPr>
        <w:t>;</w:t>
      </w:r>
    </w:p>
    <w:p w:rsidR="003F110E" w:rsidRPr="003E2315" w:rsidRDefault="003F110E" w:rsidP="003F110E">
      <w:pPr>
        <w:keepLines/>
        <w:widowControl w:val="0"/>
        <w:spacing w:line="360" w:lineRule="auto"/>
        <w:ind w:firstLine="851"/>
        <w:jc w:val="both"/>
        <w:rPr>
          <w:sz w:val="26"/>
          <w:szCs w:val="26"/>
        </w:rPr>
      </w:pPr>
      <w:r w:rsidRPr="003E2315">
        <w:rPr>
          <w:sz w:val="26"/>
          <w:szCs w:val="26"/>
        </w:rPr>
        <w:t>Ориентировочный размер санитарно-защитной зоны по классификации должен быть обоснован проектом санитарно-защитной зоны с расчетами ожидаемого загрязнения атмосферного воздуха (с учетом фона) и уровней физического воздействия на атмосферный воздух и подтвержден результатами натурных исследований и измерений.</w:t>
      </w:r>
    </w:p>
    <w:p w:rsidR="003F110E" w:rsidRPr="003E2315" w:rsidRDefault="003F110E" w:rsidP="003F110E">
      <w:pPr>
        <w:keepLines/>
        <w:widowControl w:val="0"/>
        <w:spacing w:line="360" w:lineRule="auto"/>
        <w:ind w:firstLine="851"/>
        <w:jc w:val="both"/>
        <w:rPr>
          <w:sz w:val="26"/>
          <w:szCs w:val="26"/>
        </w:rPr>
      </w:pPr>
      <w:r w:rsidRPr="003E2315">
        <w:rPr>
          <w:sz w:val="26"/>
          <w:szCs w:val="26"/>
        </w:rPr>
        <w:t>Критерием для определения размера санитарно-защитной зоны является непревышение на ее внешней границе и за ее пределами предельно-допустимых концентраций загрязняющих веществ атмосферного воздуха населенных мест, предельно допустимых уровней физического воздействия на атмосферный воздух.</w:t>
      </w:r>
    </w:p>
    <w:p w:rsidR="003F110E" w:rsidRPr="003E2315" w:rsidRDefault="003F110E" w:rsidP="003F110E">
      <w:pPr>
        <w:keepLines/>
        <w:widowControl w:val="0"/>
        <w:spacing w:line="360" w:lineRule="auto"/>
        <w:ind w:firstLine="851"/>
        <w:jc w:val="both"/>
        <w:rPr>
          <w:sz w:val="26"/>
          <w:szCs w:val="26"/>
        </w:rPr>
      </w:pPr>
      <w:r w:rsidRPr="003E2315">
        <w:rPr>
          <w:sz w:val="26"/>
          <w:szCs w:val="26"/>
        </w:rPr>
        <w:t>Не допускается расширение производственных предприятий, если при этом требуется увеличение размера санитарно-защитных зон.</w:t>
      </w:r>
    </w:p>
    <w:p w:rsidR="003F110E" w:rsidRPr="003E2315" w:rsidRDefault="003F110E" w:rsidP="003F110E">
      <w:pPr>
        <w:spacing w:after="120" w:line="331" w:lineRule="auto"/>
        <w:ind w:firstLine="851"/>
        <w:jc w:val="both"/>
        <w:rPr>
          <w:sz w:val="26"/>
          <w:szCs w:val="28"/>
        </w:rPr>
      </w:pPr>
      <w:bookmarkStart w:id="320" w:name="_Toc247100305"/>
      <w:bookmarkStart w:id="321" w:name="_Toc92364229"/>
      <w:bookmarkStart w:id="322" w:name="_Toc92364985"/>
      <w:bookmarkStart w:id="323" w:name="_Toc92368766"/>
      <w:bookmarkStart w:id="324" w:name="_Toc92374187"/>
      <w:bookmarkStart w:id="325" w:name="_Toc255355779"/>
      <w:r w:rsidRPr="003E2315">
        <w:rPr>
          <w:sz w:val="26"/>
          <w:szCs w:val="28"/>
        </w:rPr>
        <w:t>3. Виды использования земельных участков и объектов капитального строительства:</w:t>
      </w:r>
    </w:p>
    <w:bookmarkEnd w:id="320"/>
    <w:bookmarkEnd w:id="321"/>
    <w:bookmarkEnd w:id="322"/>
    <w:bookmarkEnd w:id="323"/>
    <w:bookmarkEnd w:id="324"/>
    <w:bookmarkEnd w:id="325"/>
    <w:p w:rsidR="00D70943" w:rsidRPr="00961B44" w:rsidRDefault="00D70943" w:rsidP="00D70943">
      <w:pPr>
        <w:widowControl w:val="0"/>
        <w:autoSpaceDE w:val="0"/>
        <w:autoSpaceDN w:val="0"/>
        <w:adjustRightInd w:val="0"/>
        <w:spacing w:after="120"/>
        <w:ind w:left="720" w:hanging="11"/>
        <w:jc w:val="center"/>
        <w:rPr>
          <w:b/>
          <w:sz w:val="28"/>
        </w:rPr>
      </w:pPr>
      <w:r w:rsidRPr="00961B44">
        <w:rPr>
          <w:b/>
          <w:sz w:val="28"/>
        </w:rPr>
        <w:t>Основные виды разрешенного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736"/>
        <w:gridCol w:w="4528"/>
      </w:tblGrid>
      <w:tr w:rsidR="00D70943" w:rsidRPr="00961B44" w:rsidTr="00D70943">
        <w:trPr>
          <w:tblHeader/>
        </w:trPr>
        <w:tc>
          <w:tcPr>
            <w:tcW w:w="567" w:type="dxa"/>
            <w:shd w:val="clear" w:color="auto" w:fill="auto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Код вида</w:t>
            </w:r>
          </w:p>
        </w:tc>
        <w:tc>
          <w:tcPr>
            <w:tcW w:w="4528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</w:tr>
      <w:tr w:rsidR="00D70943" w:rsidRPr="00961B44" w:rsidTr="00D70943">
        <w:tc>
          <w:tcPr>
            <w:tcW w:w="567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Тяжелая промышленность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6.2</w:t>
            </w:r>
          </w:p>
        </w:tc>
        <w:tc>
          <w:tcPr>
            <w:tcW w:w="4528" w:type="dxa"/>
            <w:shd w:val="clear" w:color="auto" w:fill="auto"/>
          </w:tcPr>
          <w:p w:rsidR="00D70943" w:rsidRPr="00961B44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</w:tr>
      <w:tr w:rsidR="00D70943" w:rsidRPr="00961B44" w:rsidTr="00D70943">
        <w:tc>
          <w:tcPr>
            <w:tcW w:w="567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Автомобилестроительная промышленность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6.2.1</w:t>
            </w:r>
          </w:p>
        </w:tc>
        <w:tc>
          <w:tcPr>
            <w:tcW w:w="4528" w:type="dxa"/>
            <w:shd w:val="clear" w:color="auto" w:fill="auto"/>
          </w:tcPr>
          <w:p w:rsidR="00D70943" w:rsidRPr="00961B44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</w:tr>
      <w:tr w:rsidR="00D70943" w:rsidRPr="00961B44" w:rsidTr="00D70943">
        <w:tc>
          <w:tcPr>
            <w:tcW w:w="567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Легкая промышленность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6.3</w:t>
            </w:r>
          </w:p>
        </w:tc>
        <w:tc>
          <w:tcPr>
            <w:tcW w:w="4528" w:type="dxa"/>
            <w:shd w:val="clear" w:color="auto" w:fill="auto"/>
          </w:tcPr>
          <w:p w:rsidR="00D70943" w:rsidRPr="00961B44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</w:tr>
      <w:tr w:rsidR="00D70943" w:rsidRPr="00961B44" w:rsidTr="00D70943">
        <w:tc>
          <w:tcPr>
            <w:tcW w:w="567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Фармацевтическая промышленность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6.3.1</w:t>
            </w:r>
          </w:p>
        </w:tc>
        <w:tc>
          <w:tcPr>
            <w:tcW w:w="4528" w:type="dxa"/>
            <w:shd w:val="clear" w:color="auto" w:fill="auto"/>
          </w:tcPr>
          <w:p w:rsidR="00D70943" w:rsidRPr="00961B44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</w:tr>
      <w:tr w:rsidR="00D70943" w:rsidRPr="00961B44" w:rsidTr="00D70943">
        <w:tc>
          <w:tcPr>
            <w:tcW w:w="567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Пищевая промышленность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6.4</w:t>
            </w:r>
          </w:p>
        </w:tc>
        <w:tc>
          <w:tcPr>
            <w:tcW w:w="4528" w:type="dxa"/>
            <w:shd w:val="clear" w:color="auto" w:fill="auto"/>
          </w:tcPr>
          <w:p w:rsidR="00D70943" w:rsidRPr="00961B44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</w:tr>
      <w:tr w:rsidR="00D70943" w:rsidRPr="00961B44" w:rsidTr="00D70943">
        <w:tc>
          <w:tcPr>
            <w:tcW w:w="567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Нефтехимическая промышленность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6.5</w:t>
            </w:r>
          </w:p>
        </w:tc>
        <w:tc>
          <w:tcPr>
            <w:tcW w:w="4528" w:type="dxa"/>
            <w:shd w:val="clear" w:color="auto" w:fill="auto"/>
          </w:tcPr>
          <w:p w:rsidR="00D70943" w:rsidRPr="00961B44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</w:tr>
      <w:tr w:rsidR="00D70943" w:rsidRPr="00961B44" w:rsidTr="00D70943">
        <w:tc>
          <w:tcPr>
            <w:tcW w:w="567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Строительная промышленность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6.6</w:t>
            </w:r>
          </w:p>
        </w:tc>
        <w:tc>
          <w:tcPr>
            <w:tcW w:w="4528" w:type="dxa"/>
            <w:shd w:val="clear" w:color="auto" w:fill="auto"/>
          </w:tcPr>
          <w:p w:rsidR="00D70943" w:rsidRPr="00961B44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</w:tr>
      <w:tr w:rsidR="00D70943" w:rsidRPr="00961B44" w:rsidTr="00D70943">
        <w:tc>
          <w:tcPr>
            <w:tcW w:w="567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Целлюлозно-бумажная промышленность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6.11</w:t>
            </w:r>
          </w:p>
        </w:tc>
        <w:tc>
          <w:tcPr>
            <w:tcW w:w="4528" w:type="dxa"/>
            <w:shd w:val="clear" w:color="auto" w:fill="auto"/>
          </w:tcPr>
          <w:p w:rsidR="00D70943" w:rsidRPr="00961B44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</w:tr>
      <w:tr w:rsidR="00D70943" w:rsidRPr="00961B44" w:rsidTr="00D70943">
        <w:tc>
          <w:tcPr>
            <w:tcW w:w="567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3.1</w:t>
            </w:r>
          </w:p>
        </w:tc>
        <w:tc>
          <w:tcPr>
            <w:tcW w:w="4528" w:type="dxa"/>
            <w:shd w:val="clear" w:color="auto" w:fill="auto"/>
          </w:tcPr>
          <w:p w:rsidR="00D70943" w:rsidRPr="00961B44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D70943" w:rsidRPr="00961B44" w:rsidTr="00D70943">
        <w:tc>
          <w:tcPr>
            <w:tcW w:w="567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Хранение и переработка сельскохозяйственной продукции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1.15</w:t>
            </w:r>
          </w:p>
        </w:tc>
        <w:tc>
          <w:tcPr>
            <w:tcW w:w="4528" w:type="dxa"/>
            <w:shd w:val="clear" w:color="auto" w:fill="auto"/>
          </w:tcPr>
          <w:p w:rsidR="00D70943" w:rsidRPr="00961B44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</w:tr>
      <w:tr w:rsidR="00D70943" w:rsidRPr="00961B44" w:rsidTr="00D70943">
        <w:tc>
          <w:tcPr>
            <w:tcW w:w="567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Обеспечение научной деятельности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3.9</w:t>
            </w:r>
          </w:p>
        </w:tc>
        <w:tc>
          <w:tcPr>
            <w:tcW w:w="4528" w:type="dxa"/>
            <w:shd w:val="clear" w:color="auto" w:fill="auto"/>
          </w:tcPr>
          <w:p w:rsidR="00D70943" w:rsidRPr="00961B44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</w:tr>
      <w:tr w:rsidR="00D70943" w:rsidRPr="00961B44" w:rsidTr="00D70943">
        <w:tc>
          <w:tcPr>
            <w:tcW w:w="567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Деловое управление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4.1</w:t>
            </w:r>
          </w:p>
        </w:tc>
        <w:tc>
          <w:tcPr>
            <w:tcW w:w="4528" w:type="dxa"/>
            <w:shd w:val="clear" w:color="auto" w:fill="auto"/>
          </w:tcPr>
          <w:p w:rsidR="00D70943" w:rsidRPr="00961B44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D70943" w:rsidRPr="00961B44" w:rsidTr="00D70943">
        <w:tc>
          <w:tcPr>
            <w:tcW w:w="567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4.9</w:t>
            </w:r>
          </w:p>
        </w:tc>
        <w:tc>
          <w:tcPr>
            <w:tcW w:w="4528" w:type="dxa"/>
            <w:shd w:val="clear" w:color="auto" w:fill="auto"/>
          </w:tcPr>
          <w:p w:rsidR="00D70943" w:rsidRPr="00961B44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Par174" w:tooltip="Ссылка на текущий документ" w:history="1">
              <w:r w:rsidRPr="00961B44">
                <w:rPr>
                  <w:sz w:val="20"/>
                  <w:szCs w:val="20"/>
                </w:rPr>
                <w:t>коде 2.7.1</w:t>
              </w:r>
            </w:hyperlink>
          </w:p>
        </w:tc>
      </w:tr>
      <w:tr w:rsidR="00D70943" w:rsidRPr="00961B44" w:rsidTr="00D70943">
        <w:tc>
          <w:tcPr>
            <w:tcW w:w="567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Автомобильный транспорт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7.2</w:t>
            </w:r>
          </w:p>
        </w:tc>
        <w:tc>
          <w:tcPr>
            <w:tcW w:w="4528" w:type="dxa"/>
            <w:shd w:val="clear" w:color="auto" w:fill="auto"/>
          </w:tcPr>
          <w:p w:rsidR="00D70943" w:rsidRPr="00961B44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автомобильных дорог и технически связанных с ними сооружений;</w:t>
            </w:r>
          </w:p>
          <w:p w:rsidR="00D70943" w:rsidRPr="00961B44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D70943" w:rsidRPr="00961B44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</w:tr>
      <w:tr w:rsidR="00D70943" w:rsidRPr="00961B44" w:rsidTr="00D70943">
        <w:tc>
          <w:tcPr>
            <w:tcW w:w="567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Железнодорожный транспорт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7.1</w:t>
            </w:r>
          </w:p>
        </w:tc>
        <w:tc>
          <w:tcPr>
            <w:tcW w:w="4528" w:type="dxa"/>
            <w:shd w:val="clear" w:color="auto" w:fill="auto"/>
          </w:tcPr>
          <w:p w:rsidR="00D70943" w:rsidRPr="00961B44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железнодорожных путей;</w:t>
            </w:r>
          </w:p>
          <w:p w:rsidR="00D70943" w:rsidRPr="00961B44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D70943" w:rsidRPr="00961B44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</w:t>
            </w:r>
          </w:p>
          <w:p w:rsidR="00D70943" w:rsidRPr="00961B44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наземных сооружений метрополитена, в том числе посадочных станций, вентиляционных шахт;</w:t>
            </w:r>
          </w:p>
          <w:p w:rsidR="00D70943" w:rsidRPr="00961B44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</w:tr>
      <w:tr w:rsidR="00D70943" w:rsidRPr="00961B44" w:rsidTr="00D70943">
        <w:tc>
          <w:tcPr>
            <w:tcW w:w="567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Трубопроводный транспорт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7.5</w:t>
            </w:r>
          </w:p>
        </w:tc>
        <w:tc>
          <w:tcPr>
            <w:tcW w:w="4528" w:type="dxa"/>
            <w:shd w:val="clear" w:color="auto" w:fill="auto"/>
          </w:tcPr>
          <w:p w:rsidR="00D70943" w:rsidRPr="00961B44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</w:tr>
      <w:tr w:rsidR="00D70943" w:rsidRPr="00961B44" w:rsidTr="00D70943">
        <w:tc>
          <w:tcPr>
            <w:tcW w:w="567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Склады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6.9</w:t>
            </w:r>
          </w:p>
        </w:tc>
        <w:tc>
          <w:tcPr>
            <w:tcW w:w="4528" w:type="dxa"/>
            <w:shd w:val="clear" w:color="auto" w:fill="auto"/>
          </w:tcPr>
          <w:p w:rsidR="00D70943" w:rsidRPr="00961B44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</w:tbl>
    <w:p w:rsidR="00D70943" w:rsidRPr="00961B44" w:rsidRDefault="00D70943" w:rsidP="00D70943">
      <w:pPr>
        <w:widowControl w:val="0"/>
        <w:autoSpaceDE w:val="0"/>
        <w:autoSpaceDN w:val="0"/>
        <w:adjustRightInd w:val="0"/>
        <w:ind w:left="720" w:hanging="11"/>
        <w:jc w:val="center"/>
        <w:rPr>
          <w:b/>
        </w:rPr>
      </w:pPr>
    </w:p>
    <w:p w:rsidR="00D70943" w:rsidRPr="00961B44" w:rsidRDefault="00D70943" w:rsidP="00D70943">
      <w:pPr>
        <w:widowControl w:val="0"/>
        <w:autoSpaceDE w:val="0"/>
        <w:autoSpaceDN w:val="0"/>
        <w:adjustRightInd w:val="0"/>
        <w:spacing w:after="120"/>
        <w:ind w:left="720" w:hanging="11"/>
        <w:jc w:val="center"/>
        <w:rPr>
          <w:b/>
          <w:sz w:val="28"/>
        </w:rPr>
      </w:pPr>
      <w:r w:rsidRPr="00961B44">
        <w:rPr>
          <w:b/>
          <w:sz w:val="28"/>
        </w:rPr>
        <w:t>Условно разрешенные виды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736"/>
        <w:gridCol w:w="4528"/>
      </w:tblGrid>
      <w:tr w:rsidR="00D70943" w:rsidRPr="00961B44" w:rsidTr="00D70943">
        <w:trPr>
          <w:tblHeader/>
        </w:trPr>
        <w:tc>
          <w:tcPr>
            <w:tcW w:w="567" w:type="dxa"/>
            <w:shd w:val="clear" w:color="auto" w:fill="auto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Код вида</w:t>
            </w:r>
          </w:p>
        </w:tc>
        <w:tc>
          <w:tcPr>
            <w:tcW w:w="4528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</w:tr>
      <w:tr w:rsidR="00D70943" w:rsidRPr="00961B44" w:rsidTr="00D70943">
        <w:tc>
          <w:tcPr>
            <w:tcW w:w="567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Магазины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4.4</w:t>
            </w:r>
          </w:p>
        </w:tc>
        <w:tc>
          <w:tcPr>
            <w:tcW w:w="4528" w:type="dxa"/>
            <w:shd w:val="clear" w:color="auto" w:fill="auto"/>
          </w:tcPr>
          <w:p w:rsidR="00D70943" w:rsidRPr="00961B44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D70943" w:rsidRPr="00961B44" w:rsidTr="00D70943">
        <w:tc>
          <w:tcPr>
            <w:tcW w:w="567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4.6</w:t>
            </w:r>
          </w:p>
        </w:tc>
        <w:tc>
          <w:tcPr>
            <w:tcW w:w="4528" w:type="dxa"/>
            <w:shd w:val="clear" w:color="auto" w:fill="auto"/>
          </w:tcPr>
          <w:p w:rsidR="00D70943" w:rsidRPr="00961B44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</w:tbl>
    <w:p w:rsidR="00D70943" w:rsidRPr="00961B44" w:rsidRDefault="00D70943" w:rsidP="00D70943">
      <w:pPr>
        <w:jc w:val="center"/>
        <w:rPr>
          <w:b/>
          <w:sz w:val="28"/>
          <w:szCs w:val="28"/>
        </w:rPr>
      </w:pPr>
      <w:r w:rsidRPr="00961B44">
        <w:rPr>
          <w:b/>
          <w:sz w:val="28"/>
          <w:szCs w:val="28"/>
        </w:rPr>
        <w:t>Вспомогательные виды использования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808"/>
      </w:tblGrid>
      <w:tr w:rsidR="00D70943" w:rsidRPr="00961B44" w:rsidTr="00D70943">
        <w:trPr>
          <w:tblHeader/>
          <w:jc w:val="center"/>
        </w:trPr>
        <w:tc>
          <w:tcPr>
            <w:tcW w:w="567" w:type="dxa"/>
            <w:shd w:val="clear" w:color="auto" w:fill="auto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8808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</w:tr>
      <w:tr w:rsidR="00D70943" w:rsidRPr="00961B44" w:rsidTr="00D70943">
        <w:trPr>
          <w:trHeight w:val="468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808" w:type="dxa"/>
            <w:shd w:val="clear" w:color="auto" w:fill="auto"/>
            <w:vAlign w:val="center"/>
          </w:tcPr>
          <w:p w:rsidR="00D70943" w:rsidRPr="00961B44" w:rsidRDefault="00D70943" w:rsidP="00D70943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Размещение наземных автостоянок, парковок, гаражей</w:t>
            </w:r>
          </w:p>
        </w:tc>
      </w:tr>
    </w:tbl>
    <w:p w:rsidR="00D70943" w:rsidRPr="00961B44" w:rsidRDefault="00D70943" w:rsidP="00D70943">
      <w:pPr>
        <w:numPr>
          <w:ilvl w:val="0"/>
          <w:numId w:val="71"/>
        </w:numPr>
        <w:spacing w:line="360" w:lineRule="auto"/>
        <w:sectPr w:rsidR="00D70943" w:rsidRPr="00961B44" w:rsidSect="00D70943">
          <w:headerReference w:type="default" r:id="rId16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70943" w:rsidRPr="00961B44" w:rsidRDefault="00D70943" w:rsidP="00D70943">
      <w:pPr>
        <w:autoSpaceDE w:val="0"/>
        <w:autoSpaceDN w:val="0"/>
        <w:adjustRightInd w:val="0"/>
        <w:jc w:val="center"/>
        <w:rPr>
          <w:b/>
          <w:sz w:val="28"/>
        </w:rPr>
      </w:pPr>
      <w:r w:rsidRPr="00961B44">
        <w:rPr>
          <w:b/>
          <w:sz w:val="28"/>
        </w:rPr>
        <w:t>Предельные 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709"/>
        <w:gridCol w:w="1559"/>
        <w:gridCol w:w="1701"/>
        <w:gridCol w:w="3261"/>
        <w:gridCol w:w="1417"/>
        <w:gridCol w:w="3260"/>
      </w:tblGrid>
      <w:tr w:rsidR="00D70943" w:rsidRPr="00961B44" w:rsidTr="00D70943">
        <w:trPr>
          <w:trHeight w:val="1156"/>
          <w:tblHeader/>
        </w:trPr>
        <w:tc>
          <w:tcPr>
            <w:tcW w:w="534" w:type="dxa"/>
            <w:vMerge w:val="restart"/>
            <w:shd w:val="clear" w:color="auto" w:fill="auto"/>
          </w:tcPr>
          <w:p w:rsidR="00D70943" w:rsidRPr="00961B44" w:rsidRDefault="00D70943" w:rsidP="00D70943">
            <w:pPr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Код вида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Предельные размеры земельных участков, в том числе их площадь, кв. м.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D70943" w:rsidRPr="00961B44" w:rsidTr="00D70943">
        <w:trPr>
          <w:trHeight w:val="301"/>
          <w:tblHeader/>
        </w:trPr>
        <w:tc>
          <w:tcPr>
            <w:tcW w:w="534" w:type="dxa"/>
            <w:vMerge/>
            <w:shd w:val="clear" w:color="auto" w:fill="auto"/>
          </w:tcPr>
          <w:p w:rsidR="00D70943" w:rsidRPr="00961B44" w:rsidRDefault="00D70943" w:rsidP="00D70943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минимальные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максимальные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0943" w:rsidRPr="00961B44" w:rsidTr="00D70943">
        <w:trPr>
          <w:trHeight w:val="301"/>
        </w:trPr>
        <w:tc>
          <w:tcPr>
            <w:tcW w:w="15417" w:type="dxa"/>
            <w:gridSpan w:val="8"/>
            <w:shd w:val="clear" w:color="auto" w:fill="auto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D70943" w:rsidRPr="00961B44" w:rsidTr="00D70943">
        <w:tc>
          <w:tcPr>
            <w:tcW w:w="534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Тяжелая промышленность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6.2</w:t>
            </w:r>
          </w:p>
        </w:tc>
        <w:tc>
          <w:tcPr>
            <w:tcW w:w="11198" w:type="dxa"/>
            <w:gridSpan w:val="5"/>
            <w:vMerge w:val="restart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</w:tr>
      <w:tr w:rsidR="00D70943" w:rsidRPr="00961B44" w:rsidTr="00D70943">
        <w:tc>
          <w:tcPr>
            <w:tcW w:w="534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Автомобилестроительная промышленность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6.2.1</w:t>
            </w:r>
          </w:p>
        </w:tc>
        <w:tc>
          <w:tcPr>
            <w:tcW w:w="11198" w:type="dxa"/>
            <w:gridSpan w:val="5"/>
            <w:vMerge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</w:p>
        </w:tc>
      </w:tr>
      <w:tr w:rsidR="00D70943" w:rsidRPr="00961B44" w:rsidTr="00D70943">
        <w:tc>
          <w:tcPr>
            <w:tcW w:w="534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Легкая промышленность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6.3</w:t>
            </w:r>
          </w:p>
        </w:tc>
        <w:tc>
          <w:tcPr>
            <w:tcW w:w="11198" w:type="dxa"/>
            <w:gridSpan w:val="5"/>
            <w:vMerge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</w:p>
        </w:tc>
      </w:tr>
      <w:tr w:rsidR="00D70943" w:rsidRPr="00961B44" w:rsidTr="00D70943">
        <w:tc>
          <w:tcPr>
            <w:tcW w:w="534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Фармацевтическая промышленность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6.3.1</w:t>
            </w:r>
          </w:p>
        </w:tc>
        <w:tc>
          <w:tcPr>
            <w:tcW w:w="11198" w:type="dxa"/>
            <w:gridSpan w:val="5"/>
            <w:vMerge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</w:p>
        </w:tc>
      </w:tr>
      <w:tr w:rsidR="00D70943" w:rsidRPr="00961B44" w:rsidTr="00D70943">
        <w:tc>
          <w:tcPr>
            <w:tcW w:w="534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Пищевая промышленность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6.4</w:t>
            </w:r>
          </w:p>
        </w:tc>
        <w:tc>
          <w:tcPr>
            <w:tcW w:w="11198" w:type="dxa"/>
            <w:gridSpan w:val="5"/>
            <w:vMerge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</w:p>
        </w:tc>
      </w:tr>
      <w:tr w:rsidR="00D70943" w:rsidRPr="00961B44" w:rsidTr="00D70943">
        <w:tc>
          <w:tcPr>
            <w:tcW w:w="534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Нефтехимическая промышленность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6.5</w:t>
            </w:r>
          </w:p>
        </w:tc>
        <w:tc>
          <w:tcPr>
            <w:tcW w:w="11198" w:type="dxa"/>
            <w:gridSpan w:val="5"/>
            <w:vMerge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</w:p>
        </w:tc>
      </w:tr>
      <w:tr w:rsidR="00D70943" w:rsidRPr="00961B44" w:rsidTr="00D70943">
        <w:tc>
          <w:tcPr>
            <w:tcW w:w="534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Строительная промышленность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6.6</w:t>
            </w:r>
          </w:p>
        </w:tc>
        <w:tc>
          <w:tcPr>
            <w:tcW w:w="11198" w:type="dxa"/>
            <w:gridSpan w:val="5"/>
            <w:vMerge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</w:p>
        </w:tc>
      </w:tr>
      <w:tr w:rsidR="00D70943" w:rsidRPr="00961B44" w:rsidTr="00D70943">
        <w:tc>
          <w:tcPr>
            <w:tcW w:w="534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Целлюлозно-бумажная промышленность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6.11</w:t>
            </w:r>
          </w:p>
        </w:tc>
        <w:tc>
          <w:tcPr>
            <w:tcW w:w="11198" w:type="dxa"/>
            <w:gridSpan w:val="5"/>
            <w:vMerge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</w:p>
        </w:tc>
      </w:tr>
      <w:tr w:rsidR="00D70943" w:rsidRPr="00961B44" w:rsidTr="00D70943">
        <w:tc>
          <w:tcPr>
            <w:tcW w:w="534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3.1</w:t>
            </w:r>
          </w:p>
        </w:tc>
        <w:tc>
          <w:tcPr>
            <w:tcW w:w="11198" w:type="dxa"/>
            <w:gridSpan w:val="5"/>
            <w:vMerge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</w:p>
        </w:tc>
      </w:tr>
      <w:tr w:rsidR="00D70943" w:rsidRPr="00961B44" w:rsidTr="00D70943">
        <w:tc>
          <w:tcPr>
            <w:tcW w:w="534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Хранение и переработка сельскохозяйственной продукции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1.15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1000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50000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30 метров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80</w:t>
            </w:r>
          </w:p>
        </w:tc>
      </w:tr>
      <w:tr w:rsidR="00D70943" w:rsidRPr="00961B44" w:rsidTr="00D70943">
        <w:tc>
          <w:tcPr>
            <w:tcW w:w="534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Обеспечение научной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3.9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1000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10000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 этажей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80</w:t>
            </w:r>
          </w:p>
        </w:tc>
      </w:tr>
      <w:tr w:rsidR="00D70943" w:rsidRPr="00961B44" w:rsidTr="00D70943">
        <w:tc>
          <w:tcPr>
            <w:tcW w:w="534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Деловое управление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4.1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10000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 этажей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80</w:t>
            </w:r>
          </w:p>
        </w:tc>
      </w:tr>
      <w:tr w:rsidR="00D70943" w:rsidRPr="00961B44" w:rsidTr="00D70943">
        <w:tc>
          <w:tcPr>
            <w:tcW w:w="534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4.9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10 метров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90</w:t>
            </w:r>
          </w:p>
        </w:tc>
      </w:tr>
      <w:tr w:rsidR="00D70943" w:rsidRPr="00961B44" w:rsidTr="00D70943">
        <w:tc>
          <w:tcPr>
            <w:tcW w:w="534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Автомобильный транспорт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7.2</w:t>
            </w:r>
          </w:p>
        </w:tc>
        <w:tc>
          <w:tcPr>
            <w:tcW w:w="11198" w:type="dxa"/>
            <w:gridSpan w:val="5"/>
            <w:vMerge w:val="restart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</w:tr>
      <w:tr w:rsidR="00D70943" w:rsidRPr="00961B44" w:rsidTr="00D70943">
        <w:tc>
          <w:tcPr>
            <w:tcW w:w="534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Железнодорожный транспорт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7.1</w:t>
            </w:r>
          </w:p>
        </w:tc>
        <w:tc>
          <w:tcPr>
            <w:tcW w:w="11198" w:type="dxa"/>
            <w:gridSpan w:val="5"/>
            <w:vMerge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</w:p>
        </w:tc>
      </w:tr>
      <w:tr w:rsidR="00D70943" w:rsidRPr="00961B44" w:rsidTr="00D70943">
        <w:tc>
          <w:tcPr>
            <w:tcW w:w="534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Трубопроводный транспорт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7.5</w:t>
            </w:r>
          </w:p>
        </w:tc>
        <w:tc>
          <w:tcPr>
            <w:tcW w:w="11198" w:type="dxa"/>
            <w:gridSpan w:val="5"/>
            <w:vMerge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</w:p>
        </w:tc>
      </w:tr>
      <w:tr w:rsidR="00D70943" w:rsidRPr="00961B44" w:rsidTr="00D70943">
        <w:tc>
          <w:tcPr>
            <w:tcW w:w="534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Склады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6.9</w:t>
            </w:r>
          </w:p>
        </w:tc>
        <w:tc>
          <w:tcPr>
            <w:tcW w:w="11198" w:type="dxa"/>
            <w:gridSpan w:val="5"/>
            <w:vMerge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</w:p>
        </w:tc>
      </w:tr>
      <w:tr w:rsidR="00D70943" w:rsidRPr="00961B44" w:rsidTr="00D70943">
        <w:tc>
          <w:tcPr>
            <w:tcW w:w="15417" w:type="dxa"/>
            <w:gridSpan w:val="8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b/>
                <w:sz w:val="20"/>
                <w:szCs w:val="20"/>
              </w:rPr>
            </w:pPr>
            <w:r w:rsidRPr="00961B44">
              <w:rPr>
                <w:b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D70943" w:rsidRPr="00961B44" w:rsidTr="00D70943">
        <w:tc>
          <w:tcPr>
            <w:tcW w:w="534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Магазины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6.7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6 метров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80</w:t>
            </w:r>
          </w:p>
        </w:tc>
      </w:tr>
      <w:tr w:rsidR="00D70943" w:rsidRPr="00961B44" w:rsidTr="00D70943">
        <w:tc>
          <w:tcPr>
            <w:tcW w:w="534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961B4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943" w:rsidRPr="00961B44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4.6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6 метров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70943" w:rsidRPr="00961B44" w:rsidRDefault="00D70943" w:rsidP="00D70943">
            <w:pPr>
              <w:jc w:val="center"/>
              <w:rPr>
                <w:sz w:val="20"/>
                <w:szCs w:val="20"/>
              </w:rPr>
            </w:pPr>
            <w:r w:rsidRPr="00961B44">
              <w:rPr>
                <w:sz w:val="20"/>
                <w:szCs w:val="20"/>
              </w:rPr>
              <w:t>80</w:t>
            </w:r>
          </w:p>
        </w:tc>
      </w:tr>
    </w:tbl>
    <w:p w:rsidR="00D70943" w:rsidRPr="00961B44" w:rsidRDefault="00D70943" w:rsidP="00D70943">
      <w:pPr>
        <w:ind w:left="709"/>
        <w:jc w:val="both"/>
        <w:sectPr w:rsidR="00D70943" w:rsidRPr="00961B44" w:rsidSect="00D70943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3F110E" w:rsidRPr="005E118F" w:rsidRDefault="003F110E" w:rsidP="0007482B">
      <w:pPr>
        <w:pStyle w:val="a2"/>
        <w:tabs>
          <w:tab w:val="clear" w:pos="3658"/>
          <w:tab w:val="num" w:pos="2687"/>
        </w:tabs>
        <w:ind w:left="2694" w:hanging="1984"/>
      </w:pPr>
      <w:bookmarkStart w:id="326" w:name="_Toc464986351"/>
      <w:bookmarkStart w:id="327" w:name="_Toc465004257"/>
      <w:bookmarkStart w:id="328" w:name="_Toc483569620"/>
      <w:r w:rsidRPr="005E118F">
        <w:t>Подзона автомобильного транспорта вне населенных пунктов, с включением объектов инженерной и транспортной инфраструктур.</w:t>
      </w:r>
      <w:bookmarkEnd w:id="326"/>
      <w:bookmarkEnd w:id="327"/>
      <w:bookmarkEnd w:id="328"/>
    </w:p>
    <w:p w:rsidR="003F110E" w:rsidRPr="003E2315" w:rsidRDefault="003F110E" w:rsidP="003F110E">
      <w:pPr>
        <w:spacing w:after="120" w:line="331" w:lineRule="auto"/>
        <w:ind w:firstLine="851"/>
        <w:jc w:val="both"/>
        <w:rPr>
          <w:spacing w:val="-2"/>
          <w:sz w:val="26"/>
          <w:szCs w:val="28"/>
        </w:rPr>
      </w:pPr>
      <w:r w:rsidRPr="003E2315">
        <w:rPr>
          <w:sz w:val="26"/>
          <w:szCs w:val="28"/>
        </w:rPr>
        <w:t xml:space="preserve">1. Коды обозначения зон – </w:t>
      </w:r>
      <w:r w:rsidRPr="003E2315">
        <w:rPr>
          <w:b/>
          <w:sz w:val="26"/>
          <w:szCs w:val="28"/>
        </w:rPr>
        <w:t>ЗТ 1</w:t>
      </w:r>
      <w:r w:rsidRPr="003E2315">
        <w:rPr>
          <w:sz w:val="26"/>
          <w:szCs w:val="28"/>
        </w:rPr>
        <w:t>.</w:t>
      </w:r>
    </w:p>
    <w:p w:rsidR="003F110E" w:rsidRPr="003E2315" w:rsidRDefault="003F110E" w:rsidP="003F110E">
      <w:pPr>
        <w:spacing w:after="120" w:line="331" w:lineRule="auto"/>
        <w:ind w:firstLine="851"/>
        <w:jc w:val="both"/>
        <w:rPr>
          <w:spacing w:val="-2"/>
          <w:sz w:val="26"/>
          <w:szCs w:val="28"/>
        </w:rPr>
      </w:pPr>
      <w:r w:rsidRPr="003E2315">
        <w:rPr>
          <w:sz w:val="26"/>
          <w:szCs w:val="28"/>
        </w:rPr>
        <w:t>2. Цель выделения зон:</w:t>
      </w:r>
    </w:p>
    <w:p w:rsidR="003F110E" w:rsidRPr="003E2315" w:rsidRDefault="003F110E" w:rsidP="003F110E">
      <w:pPr>
        <w:spacing w:after="120" w:line="331" w:lineRule="auto"/>
        <w:ind w:firstLine="851"/>
        <w:jc w:val="both"/>
        <w:rPr>
          <w:spacing w:val="-2"/>
          <w:sz w:val="26"/>
          <w:szCs w:val="28"/>
        </w:rPr>
      </w:pPr>
      <w:r w:rsidRPr="003E2315">
        <w:rPr>
          <w:sz w:val="26"/>
          <w:szCs w:val="28"/>
        </w:rPr>
        <w:t>развитие системы автомобильных дорог поселкового значения.</w:t>
      </w:r>
    </w:p>
    <w:p w:rsidR="003F110E" w:rsidRPr="003E2315" w:rsidRDefault="003F110E" w:rsidP="003F110E">
      <w:pPr>
        <w:spacing w:line="360" w:lineRule="auto"/>
        <w:ind w:firstLine="851"/>
        <w:jc w:val="both"/>
        <w:rPr>
          <w:sz w:val="26"/>
          <w:szCs w:val="28"/>
        </w:rPr>
      </w:pPr>
      <w:r w:rsidRPr="003E2315">
        <w:rPr>
          <w:sz w:val="26"/>
          <w:szCs w:val="28"/>
        </w:rPr>
        <w:t>3. Зона предназначена для обеспечения условий формирования улиц, а также прокладки подземных и надземных магистральных инженерных коммуникаций.</w:t>
      </w:r>
    </w:p>
    <w:p w:rsidR="003F110E" w:rsidRPr="003E2315" w:rsidRDefault="003F110E" w:rsidP="003F110E">
      <w:pPr>
        <w:spacing w:line="360" w:lineRule="auto"/>
        <w:ind w:firstLine="851"/>
        <w:jc w:val="both"/>
        <w:rPr>
          <w:sz w:val="26"/>
          <w:szCs w:val="28"/>
        </w:rPr>
      </w:pPr>
      <w:r w:rsidRPr="003E2315">
        <w:rPr>
          <w:sz w:val="26"/>
          <w:szCs w:val="28"/>
        </w:rPr>
        <w:t>Границами зоны являются красные линии улиц, магистралей и иных дорог. Территория зоны относится к землям общего пользования.</w:t>
      </w:r>
    </w:p>
    <w:p w:rsidR="003F110E" w:rsidRPr="003E2315" w:rsidRDefault="003F110E" w:rsidP="003F110E">
      <w:pPr>
        <w:spacing w:line="360" w:lineRule="auto"/>
        <w:ind w:firstLine="851"/>
        <w:jc w:val="both"/>
        <w:rPr>
          <w:sz w:val="26"/>
          <w:szCs w:val="28"/>
        </w:rPr>
      </w:pPr>
      <w:r w:rsidRPr="003E2315">
        <w:rPr>
          <w:sz w:val="26"/>
          <w:szCs w:val="28"/>
        </w:rPr>
        <w:t>Использование земельных участков и объектов капитального строительства на территории зоны осуществляется в соответствии с индивидуальным целевым назначением земельного участка и (или) объекта капитального строительства в порядке, установленном правовыми актами Главы сельского поселения.</w:t>
      </w:r>
    </w:p>
    <w:p w:rsidR="003F110E" w:rsidRPr="003E2315" w:rsidRDefault="003F110E" w:rsidP="003F110E">
      <w:pPr>
        <w:spacing w:line="331" w:lineRule="auto"/>
        <w:ind w:firstLine="851"/>
        <w:jc w:val="both"/>
        <w:rPr>
          <w:sz w:val="26"/>
          <w:szCs w:val="28"/>
        </w:rPr>
      </w:pPr>
      <w:r w:rsidRPr="003E2315">
        <w:rPr>
          <w:sz w:val="26"/>
          <w:szCs w:val="28"/>
        </w:rPr>
        <w:t>Объекты капитального строительства, находящиеся на земельных участках в проектных границах улично-дорожной сети, не подлежат развитию и реконструкции.</w:t>
      </w:r>
    </w:p>
    <w:p w:rsidR="003F110E" w:rsidRPr="003E2315" w:rsidRDefault="003F110E" w:rsidP="003F110E">
      <w:pPr>
        <w:spacing w:line="331" w:lineRule="auto"/>
        <w:ind w:firstLine="851"/>
        <w:jc w:val="both"/>
        <w:rPr>
          <w:sz w:val="26"/>
          <w:szCs w:val="28"/>
        </w:rPr>
      </w:pPr>
      <w:r w:rsidRPr="003E2315">
        <w:rPr>
          <w:sz w:val="26"/>
          <w:szCs w:val="28"/>
        </w:rPr>
        <w:t>Пропускную способность сети улиц и дорог, число мест хранения автомобилей следует определять исходя из уровня автомобилизации (автомобилей на 1000 человек):</w:t>
      </w:r>
    </w:p>
    <w:p w:rsidR="003F110E" w:rsidRPr="003E2315" w:rsidRDefault="003F110E" w:rsidP="003F110E">
      <w:pPr>
        <w:spacing w:line="331" w:lineRule="auto"/>
        <w:ind w:left="1022" w:hanging="171"/>
        <w:jc w:val="both"/>
        <w:rPr>
          <w:sz w:val="26"/>
          <w:szCs w:val="28"/>
        </w:rPr>
      </w:pPr>
      <w:r w:rsidRPr="003E2315">
        <w:rPr>
          <w:sz w:val="26"/>
          <w:szCs w:val="28"/>
        </w:rPr>
        <w:t>- для сельских населенных пунктов - 180 - 200 автомобилей, включая 1 -2 такси и 3 - 4 ведомственных автомобиля, 10 - 20 грузовых автомобилей.</w:t>
      </w:r>
    </w:p>
    <w:p w:rsidR="003F110E" w:rsidRPr="003E2315" w:rsidRDefault="003F110E" w:rsidP="003F110E">
      <w:pPr>
        <w:spacing w:line="331" w:lineRule="auto"/>
        <w:ind w:firstLine="851"/>
        <w:jc w:val="both"/>
        <w:rPr>
          <w:sz w:val="26"/>
          <w:szCs w:val="28"/>
        </w:rPr>
      </w:pPr>
      <w:r w:rsidRPr="003E2315">
        <w:rPr>
          <w:sz w:val="26"/>
          <w:szCs w:val="28"/>
        </w:rPr>
        <w:t>Указанный уровень автомобилизации допускается уменьшать, но не более чем на 20 процентов, или увеличивать в зависимости от местных условий.</w:t>
      </w:r>
    </w:p>
    <w:p w:rsidR="003F110E" w:rsidRPr="003E2315" w:rsidRDefault="003F110E" w:rsidP="003F110E">
      <w:pPr>
        <w:spacing w:line="331" w:lineRule="auto"/>
        <w:ind w:firstLine="851"/>
        <w:jc w:val="both"/>
        <w:rPr>
          <w:sz w:val="26"/>
          <w:szCs w:val="28"/>
        </w:rPr>
      </w:pPr>
      <w:r w:rsidRPr="003E2315">
        <w:rPr>
          <w:sz w:val="26"/>
          <w:szCs w:val="28"/>
        </w:rPr>
        <w:t xml:space="preserve">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"/>
        </w:smartTagPr>
        <w:r w:rsidRPr="003E2315">
          <w:rPr>
            <w:sz w:val="26"/>
            <w:szCs w:val="28"/>
          </w:rPr>
          <w:t>0,5 м</w:t>
        </w:r>
      </w:smartTag>
      <w:r w:rsidRPr="003E2315">
        <w:rPr>
          <w:sz w:val="26"/>
          <w:szCs w:val="28"/>
        </w:rPr>
        <w:t>.</w:t>
      </w:r>
    </w:p>
    <w:p w:rsidR="003F110E" w:rsidRPr="003E2315" w:rsidRDefault="003F110E" w:rsidP="003F110E">
      <w:pPr>
        <w:spacing w:line="331" w:lineRule="auto"/>
        <w:ind w:firstLine="851"/>
        <w:jc w:val="both"/>
        <w:rPr>
          <w:sz w:val="26"/>
          <w:szCs w:val="28"/>
        </w:rPr>
      </w:pPr>
      <w:r w:rsidRPr="003E2315">
        <w:rPr>
          <w:sz w:val="26"/>
          <w:szCs w:val="28"/>
        </w:rPr>
        <w:t xml:space="preserve">Въезды на территорию микрорайонов и кварталов, а также сквозные проезды следует предусматривать на расстоянии не более </w:t>
      </w:r>
      <w:smartTag w:uri="urn:schemas-microsoft-com:office:smarttags" w:element="metricconverter">
        <w:smartTagPr>
          <w:attr w:name="ProductID" w:val="300 м"/>
        </w:smartTagPr>
        <w:r w:rsidRPr="003E2315">
          <w:rPr>
            <w:sz w:val="26"/>
            <w:szCs w:val="28"/>
          </w:rPr>
          <w:t>300 м</w:t>
        </w:r>
      </w:smartTag>
      <w:r w:rsidRPr="003E2315">
        <w:rPr>
          <w:sz w:val="26"/>
          <w:szCs w:val="28"/>
        </w:rPr>
        <w:t xml:space="preserve"> один от другого, а в реконструируемых районах — не более </w:t>
      </w:r>
      <w:smartTag w:uri="urn:schemas-microsoft-com:office:smarttags" w:element="metricconverter">
        <w:smartTagPr>
          <w:attr w:name="ProductID" w:val="180 м"/>
        </w:smartTagPr>
        <w:r w:rsidRPr="003E2315">
          <w:rPr>
            <w:sz w:val="26"/>
            <w:szCs w:val="28"/>
          </w:rPr>
          <w:t>180 м</w:t>
        </w:r>
      </w:smartTag>
      <w:r w:rsidRPr="003E2315">
        <w:rPr>
          <w:sz w:val="26"/>
          <w:szCs w:val="28"/>
        </w:rPr>
        <w:t xml:space="preserve">. Примыкания проездов к проезжим частям магистральных улиц регулируемого движения допускаются на расстоянии не менее </w:t>
      </w:r>
      <w:smartTag w:uri="urn:schemas-microsoft-com:office:smarttags" w:element="metricconverter">
        <w:smartTagPr>
          <w:attr w:name="ProductID" w:val="50 м"/>
        </w:smartTagPr>
        <w:r w:rsidRPr="003E2315">
          <w:rPr>
            <w:sz w:val="26"/>
            <w:szCs w:val="28"/>
          </w:rPr>
          <w:t>50 м</w:t>
        </w:r>
      </w:smartTag>
      <w:r w:rsidRPr="003E2315">
        <w:rPr>
          <w:sz w:val="26"/>
          <w:szCs w:val="28"/>
        </w:rPr>
        <w:t xml:space="preserve"> от стоп-линии перекрестков. При этом до остановки общественного транспорта должно быть не менее </w:t>
      </w:r>
      <w:smartTag w:uri="urn:schemas-microsoft-com:office:smarttags" w:element="metricconverter">
        <w:smartTagPr>
          <w:attr w:name="ProductID" w:val="20 м"/>
        </w:smartTagPr>
        <w:r w:rsidRPr="003E2315">
          <w:rPr>
            <w:sz w:val="26"/>
            <w:szCs w:val="28"/>
          </w:rPr>
          <w:t>20 м</w:t>
        </w:r>
      </w:smartTag>
      <w:r w:rsidRPr="003E2315">
        <w:rPr>
          <w:sz w:val="26"/>
          <w:szCs w:val="28"/>
        </w:rPr>
        <w:t>.</w:t>
      </w:r>
    </w:p>
    <w:p w:rsidR="003F110E" w:rsidRPr="003E2315" w:rsidRDefault="003F110E" w:rsidP="003F110E">
      <w:pPr>
        <w:spacing w:line="331" w:lineRule="auto"/>
        <w:ind w:firstLine="851"/>
        <w:jc w:val="both"/>
        <w:rPr>
          <w:sz w:val="26"/>
          <w:szCs w:val="28"/>
        </w:rPr>
      </w:pPr>
      <w:r w:rsidRPr="003E2315">
        <w:rPr>
          <w:sz w:val="26"/>
          <w:szCs w:val="28"/>
        </w:rPr>
        <w:t xml:space="preserve">Для подъезда к группам жилых зданий, крупным учреждениям и предприятиям обслуживания, торговым центрам следует предусматривать основные проезды, а к отдельно стоящим зданиям — второстепенные проезды. На второстепенных проездах с одной полосой движения следует предусматривать разъездные площадки шириной </w:t>
      </w:r>
      <w:smartTag w:uri="urn:schemas-microsoft-com:office:smarttags" w:element="metricconverter">
        <w:smartTagPr>
          <w:attr w:name="ProductID" w:val="6 м"/>
        </w:smartTagPr>
        <w:r w:rsidRPr="003E2315">
          <w:rPr>
            <w:sz w:val="26"/>
            <w:szCs w:val="28"/>
          </w:rPr>
          <w:t>6 м</w:t>
        </w:r>
      </w:smartTag>
      <w:r w:rsidRPr="003E2315">
        <w:rPr>
          <w:sz w:val="26"/>
          <w:szCs w:val="28"/>
        </w:rPr>
        <w:t xml:space="preserve"> и длиной </w:t>
      </w:r>
      <w:smartTag w:uri="urn:schemas-microsoft-com:office:smarttags" w:element="metricconverter">
        <w:smartTagPr>
          <w:attr w:name="ProductID" w:val="15 м"/>
        </w:smartTagPr>
        <w:r w:rsidRPr="003E2315">
          <w:rPr>
            <w:sz w:val="26"/>
            <w:szCs w:val="28"/>
          </w:rPr>
          <w:t>15 м</w:t>
        </w:r>
      </w:smartTag>
      <w:r w:rsidRPr="003E2315">
        <w:rPr>
          <w:sz w:val="26"/>
          <w:szCs w:val="28"/>
        </w:rPr>
        <w:t xml:space="preserve"> на расстоянии не более 75м одна от другой.</w:t>
      </w:r>
    </w:p>
    <w:p w:rsidR="003F110E" w:rsidRPr="003E2315" w:rsidRDefault="003F110E" w:rsidP="003F110E">
      <w:pPr>
        <w:spacing w:line="331" w:lineRule="auto"/>
        <w:ind w:firstLine="851"/>
        <w:jc w:val="both"/>
        <w:rPr>
          <w:sz w:val="26"/>
          <w:szCs w:val="28"/>
        </w:rPr>
      </w:pPr>
      <w:r w:rsidRPr="003E2315">
        <w:rPr>
          <w:sz w:val="26"/>
          <w:szCs w:val="28"/>
        </w:rPr>
        <w:t xml:space="preserve">Тупиковые проезды должны быть протяженностью не более </w:t>
      </w:r>
      <w:smartTag w:uri="urn:schemas-microsoft-com:office:smarttags" w:element="metricconverter">
        <w:smartTagPr>
          <w:attr w:name="ProductID" w:val="150 м"/>
        </w:smartTagPr>
        <w:r w:rsidRPr="003E2315">
          <w:rPr>
            <w:sz w:val="26"/>
            <w:szCs w:val="28"/>
          </w:rPr>
          <w:t>150 м</w:t>
        </w:r>
      </w:smartTag>
      <w:r w:rsidRPr="003E2315">
        <w:rPr>
          <w:sz w:val="26"/>
          <w:szCs w:val="28"/>
        </w:rPr>
        <w:t xml:space="preserve"> и заканчиваться разворотными площадками, обеспечивающими возможность разворота мусоровозов, уборочных и пожарных машин.</w:t>
      </w:r>
    </w:p>
    <w:p w:rsidR="003F110E" w:rsidRPr="003E2315" w:rsidRDefault="003F110E" w:rsidP="003F110E">
      <w:pPr>
        <w:spacing w:line="331" w:lineRule="auto"/>
        <w:ind w:firstLine="851"/>
        <w:jc w:val="both"/>
        <w:rPr>
          <w:sz w:val="26"/>
          <w:szCs w:val="28"/>
        </w:rPr>
      </w:pPr>
      <w:r w:rsidRPr="003E2315">
        <w:rPr>
          <w:sz w:val="26"/>
          <w:szCs w:val="28"/>
        </w:rPr>
        <w:t>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 На магистральных улицах районного значения допускается предусматривать велосипедные дорожки по краю проезжих частей, выделенные разделительными полосами.</w:t>
      </w:r>
    </w:p>
    <w:p w:rsidR="003F110E" w:rsidRPr="003E2315" w:rsidRDefault="003F110E" w:rsidP="003F110E">
      <w:pPr>
        <w:spacing w:line="331" w:lineRule="auto"/>
        <w:ind w:firstLine="851"/>
        <w:jc w:val="both"/>
        <w:rPr>
          <w:sz w:val="26"/>
          <w:szCs w:val="28"/>
        </w:rPr>
      </w:pPr>
      <w:r w:rsidRPr="003E2315">
        <w:rPr>
          <w:sz w:val="26"/>
          <w:szCs w:val="28"/>
        </w:rPr>
        <w:t xml:space="preserve">Ширина велосипедной полосы должна быть не менее </w:t>
      </w:r>
      <w:smartTag w:uri="urn:schemas-microsoft-com:office:smarttags" w:element="metricconverter">
        <w:smartTagPr>
          <w:attr w:name="ProductID" w:val="1,2 м"/>
        </w:smartTagPr>
        <w:r w:rsidRPr="003E2315">
          <w:rPr>
            <w:sz w:val="26"/>
            <w:szCs w:val="28"/>
          </w:rPr>
          <w:t>1,2 м</w:t>
        </w:r>
      </w:smartTag>
      <w:r w:rsidRPr="003E2315">
        <w:rPr>
          <w:sz w:val="26"/>
          <w:szCs w:val="28"/>
        </w:rPr>
        <w:t xml:space="preserve"> при движении в направлении транспортного потока и не менее </w:t>
      </w:r>
      <w:smartTag w:uri="urn:schemas-microsoft-com:office:smarttags" w:element="metricconverter">
        <w:smartTagPr>
          <w:attr w:name="ProductID" w:val="1,5 м"/>
        </w:smartTagPr>
        <w:r w:rsidRPr="003E2315">
          <w:rPr>
            <w:sz w:val="26"/>
            <w:szCs w:val="28"/>
          </w:rPr>
          <w:t>1,5 м</w:t>
        </w:r>
      </w:smartTag>
      <w:r w:rsidRPr="003E2315">
        <w:rPr>
          <w:sz w:val="26"/>
          <w:szCs w:val="28"/>
        </w:rPr>
        <w:t xml:space="preserve"> при встречном движении. Ширина велосипедной полосы, устраиваемой вдоль тротуара, должна быть не менее </w:t>
      </w:r>
      <w:smartTag w:uri="urn:schemas-microsoft-com:office:smarttags" w:element="metricconverter">
        <w:smartTagPr>
          <w:attr w:name="ProductID" w:val="1 м"/>
        </w:smartTagPr>
        <w:r w:rsidRPr="003E2315">
          <w:rPr>
            <w:sz w:val="26"/>
            <w:szCs w:val="28"/>
          </w:rPr>
          <w:t>1 м</w:t>
        </w:r>
      </w:smartTag>
      <w:r w:rsidRPr="003E2315">
        <w:rPr>
          <w:sz w:val="26"/>
          <w:szCs w:val="28"/>
        </w:rPr>
        <w:t>. Наименьшие расстояния безопасности от края велодорожки следует принимать, м:</w:t>
      </w:r>
    </w:p>
    <w:p w:rsidR="003F110E" w:rsidRPr="003E2315" w:rsidRDefault="003F110E" w:rsidP="003F110E">
      <w:pPr>
        <w:spacing w:line="331" w:lineRule="auto"/>
        <w:ind w:firstLine="851"/>
        <w:jc w:val="both"/>
        <w:rPr>
          <w:sz w:val="26"/>
          <w:szCs w:val="28"/>
        </w:rPr>
      </w:pPr>
      <w:r w:rsidRPr="003E2315">
        <w:rPr>
          <w:sz w:val="26"/>
          <w:szCs w:val="28"/>
        </w:rPr>
        <w:t>- до проезжей части, опор транспортных сооружений и деревьев - 0,75;</w:t>
      </w:r>
    </w:p>
    <w:p w:rsidR="003F110E" w:rsidRPr="003E2315" w:rsidRDefault="003F110E" w:rsidP="003F110E">
      <w:pPr>
        <w:spacing w:line="331" w:lineRule="auto"/>
        <w:ind w:firstLine="851"/>
        <w:jc w:val="both"/>
        <w:rPr>
          <w:sz w:val="26"/>
          <w:szCs w:val="28"/>
        </w:rPr>
      </w:pPr>
      <w:r w:rsidRPr="003E2315">
        <w:rPr>
          <w:sz w:val="26"/>
          <w:szCs w:val="28"/>
        </w:rPr>
        <w:t>- до тротуаров - 0,5;</w:t>
      </w:r>
    </w:p>
    <w:p w:rsidR="003F110E" w:rsidRPr="003E2315" w:rsidRDefault="003F110E" w:rsidP="003F110E">
      <w:pPr>
        <w:spacing w:line="331" w:lineRule="auto"/>
        <w:ind w:firstLine="851"/>
        <w:jc w:val="both"/>
        <w:rPr>
          <w:sz w:val="26"/>
          <w:szCs w:val="28"/>
        </w:rPr>
      </w:pPr>
      <w:r w:rsidRPr="003E2315">
        <w:rPr>
          <w:sz w:val="26"/>
          <w:szCs w:val="28"/>
        </w:rPr>
        <w:t>- до стоянок автомобилей и остановок общественного транспорта - 1,5.</w:t>
      </w:r>
    </w:p>
    <w:p w:rsidR="003F110E" w:rsidRPr="003E2315" w:rsidRDefault="003F110E" w:rsidP="003F110E">
      <w:pPr>
        <w:tabs>
          <w:tab w:val="left" w:pos="840"/>
        </w:tabs>
        <w:spacing w:line="331" w:lineRule="auto"/>
        <w:ind w:left="20" w:right="20"/>
        <w:jc w:val="both"/>
        <w:rPr>
          <w:sz w:val="26"/>
          <w:szCs w:val="26"/>
        </w:rPr>
      </w:pPr>
      <w:r w:rsidRPr="003E2315">
        <w:rPr>
          <w:sz w:val="27"/>
          <w:szCs w:val="27"/>
        </w:rPr>
        <w:tab/>
      </w:r>
      <w:r w:rsidRPr="003E2315">
        <w:rPr>
          <w:sz w:val="26"/>
          <w:szCs w:val="26"/>
        </w:rPr>
        <w:t>Для обеспечения подъездов к группам жилых зданий и иных объектов, а также к отдельным зданиям в микрорайонах следует предусматривать основные и второстепенные проезды.</w:t>
      </w:r>
    </w:p>
    <w:p w:rsidR="003F110E" w:rsidRPr="003E2315" w:rsidRDefault="003F110E" w:rsidP="003F110E">
      <w:pPr>
        <w:spacing w:line="331" w:lineRule="auto"/>
        <w:ind w:firstLine="851"/>
        <w:jc w:val="both"/>
        <w:rPr>
          <w:sz w:val="26"/>
          <w:szCs w:val="26"/>
        </w:rPr>
      </w:pPr>
      <w:r w:rsidRPr="003E2315">
        <w:rPr>
          <w:sz w:val="26"/>
          <w:szCs w:val="26"/>
        </w:rPr>
        <w:t xml:space="preserve">Ширину проезжих частей основных проездов следует принимать не менее </w:t>
      </w:r>
      <w:smartTag w:uri="urn:schemas-microsoft-com:office:smarttags" w:element="metricconverter">
        <w:smartTagPr>
          <w:attr w:name="ProductID" w:val="6 м"/>
        </w:smartTagPr>
        <w:r w:rsidRPr="003E2315">
          <w:rPr>
            <w:sz w:val="26"/>
            <w:szCs w:val="26"/>
          </w:rPr>
          <w:t>6 м</w:t>
        </w:r>
      </w:smartTag>
      <w:r w:rsidRPr="003E2315">
        <w:rPr>
          <w:sz w:val="26"/>
          <w:szCs w:val="26"/>
        </w:rPr>
        <w:t xml:space="preserve">, второстепенных проездов - </w:t>
      </w:r>
      <w:smartTag w:uri="urn:schemas-microsoft-com:office:smarttags" w:element="metricconverter">
        <w:smartTagPr>
          <w:attr w:name="ProductID" w:val="5,5 м"/>
        </w:smartTagPr>
        <w:r w:rsidRPr="003E2315">
          <w:rPr>
            <w:sz w:val="26"/>
            <w:szCs w:val="26"/>
          </w:rPr>
          <w:t>5,5 м</w:t>
        </w:r>
      </w:smartTag>
      <w:r w:rsidRPr="003E2315">
        <w:rPr>
          <w:sz w:val="26"/>
          <w:szCs w:val="26"/>
        </w:rPr>
        <w:t xml:space="preserve">; ширину тротуаров следует принимать </w:t>
      </w:r>
      <w:smartTag w:uri="urn:schemas-microsoft-com:office:smarttags" w:element="metricconverter">
        <w:smartTagPr>
          <w:attr w:name="ProductID" w:val="1,5 м"/>
        </w:smartTagPr>
        <w:r w:rsidRPr="003E2315">
          <w:rPr>
            <w:sz w:val="26"/>
            <w:szCs w:val="26"/>
          </w:rPr>
          <w:t>1,5 м</w:t>
        </w:r>
      </w:smartTag>
      <w:r w:rsidRPr="003E2315">
        <w:rPr>
          <w:sz w:val="26"/>
          <w:szCs w:val="26"/>
        </w:rPr>
        <w:t>.</w:t>
      </w:r>
    </w:p>
    <w:p w:rsidR="003F110E" w:rsidRPr="003E2315" w:rsidRDefault="003F110E" w:rsidP="003F110E">
      <w:pPr>
        <w:tabs>
          <w:tab w:val="left" w:pos="840"/>
        </w:tabs>
        <w:spacing w:line="331" w:lineRule="auto"/>
        <w:ind w:left="20" w:right="20"/>
        <w:jc w:val="both"/>
        <w:rPr>
          <w:sz w:val="26"/>
          <w:szCs w:val="26"/>
        </w:rPr>
      </w:pPr>
      <w:r w:rsidRPr="003E2315">
        <w:rPr>
          <w:sz w:val="26"/>
          <w:szCs w:val="26"/>
        </w:rPr>
        <w:tab/>
        <w:t xml:space="preserve">Для подъезда к отдельно стоящим трансформаторным подстанциям, газораспределительным пунктам, участкам школ и детских садов допускается предусматривать проезды с шириной проезжей части, равной </w:t>
      </w:r>
      <w:smartTag w:uri="urn:schemas-microsoft-com:office:smarttags" w:element="metricconverter">
        <w:smartTagPr>
          <w:attr w:name="ProductID" w:val="4,5 м"/>
        </w:smartTagPr>
        <w:r w:rsidRPr="003E2315">
          <w:rPr>
            <w:sz w:val="26"/>
            <w:szCs w:val="26"/>
          </w:rPr>
          <w:t>4,5 м</w:t>
        </w:r>
      </w:smartTag>
      <w:r w:rsidRPr="003E2315">
        <w:rPr>
          <w:sz w:val="26"/>
          <w:szCs w:val="26"/>
        </w:rPr>
        <w:t>.</w:t>
      </w:r>
    </w:p>
    <w:p w:rsidR="003F110E" w:rsidRPr="003E2315" w:rsidRDefault="003F110E" w:rsidP="003F110E">
      <w:pPr>
        <w:spacing w:line="331" w:lineRule="auto"/>
        <w:ind w:left="20" w:right="20" w:firstLine="700"/>
        <w:jc w:val="both"/>
        <w:rPr>
          <w:sz w:val="26"/>
          <w:szCs w:val="26"/>
        </w:rPr>
      </w:pPr>
      <w:r w:rsidRPr="003E2315">
        <w:rPr>
          <w:sz w:val="26"/>
          <w:szCs w:val="26"/>
        </w:rPr>
        <w:t xml:space="preserve">Тупиковые проезды к отдельно стоящим зданиям должны быть протяженностью не более </w:t>
      </w:r>
      <w:smartTag w:uri="urn:schemas-microsoft-com:office:smarttags" w:element="metricconverter">
        <w:smartTagPr>
          <w:attr w:name="ProductID" w:val="150 м"/>
        </w:smartTagPr>
        <w:r w:rsidRPr="003E2315">
          <w:rPr>
            <w:sz w:val="26"/>
            <w:szCs w:val="26"/>
          </w:rPr>
          <w:t>150 м</w:t>
        </w:r>
      </w:smartTag>
      <w:r w:rsidRPr="003E2315">
        <w:rPr>
          <w:sz w:val="26"/>
          <w:szCs w:val="26"/>
        </w:rPr>
        <w:t xml:space="preserve"> и заканчиваться разворотными площадками размером в плане 16 </w:t>
      </w:r>
      <w:r w:rsidRPr="003E2315">
        <w:rPr>
          <w:sz w:val="26"/>
          <w:szCs w:val="26"/>
          <w:lang w:val="en-US"/>
        </w:rPr>
        <w:t>x</w:t>
      </w:r>
      <w:r w:rsidRPr="003E2315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16 м"/>
        </w:smartTagPr>
        <w:r w:rsidRPr="003E2315">
          <w:rPr>
            <w:sz w:val="26"/>
            <w:szCs w:val="26"/>
          </w:rPr>
          <w:t>16 м</w:t>
        </w:r>
      </w:smartTag>
      <w:r w:rsidRPr="003E2315">
        <w:rPr>
          <w:sz w:val="26"/>
          <w:szCs w:val="26"/>
        </w:rPr>
        <w:t xml:space="preserve"> или кольцом с радиусом по оси улиц не менее </w:t>
      </w:r>
      <w:smartTag w:uri="urn:schemas-microsoft-com:office:smarttags" w:element="metricconverter">
        <w:smartTagPr>
          <w:attr w:name="ProductID" w:val="10 м"/>
        </w:smartTagPr>
        <w:r w:rsidRPr="003E2315">
          <w:rPr>
            <w:sz w:val="26"/>
            <w:szCs w:val="26"/>
          </w:rPr>
          <w:t>10 м</w:t>
        </w:r>
      </w:smartTag>
      <w:r w:rsidRPr="003E2315">
        <w:rPr>
          <w:sz w:val="26"/>
          <w:szCs w:val="26"/>
        </w:rPr>
        <w:t>.</w:t>
      </w:r>
    </w:p>
    <w:p w:rsidR="003F110E" w:rsidRPr="003E2315" w:rsidRDefault="003F110E" w:rsidP="003F110E">
      <w:pPr>
        <w:spacing w:line="331" w:lineRule="auto"/>
        <w:ind w:firstLine="851"/>
        <w:jc w:val="both"/>
        <w:rPr>
          <w:sz w:val="26"/>
          <w:szCs w:val="26"/>
        </w:rPr>
      </w:pPr>
      <w:r w:rsidRPr="003E2315">
        <w:rPr>
          <w:sz w:val="26"/>
          <w:szCs w:val="26"/>
        </w:rPr>
        <w:t xml:space="preserve">В конце проезжих частей тупиковых улиц следует устраивать площадки для разворота автомобилей с учетом обеспечения радиуса разворота 12 - </w:t>
      </w:r>
      <w:smartTag w:uri="urn:schemas-microsoft-com:office:smarttags" w:element="metricconverter">
        <w:smartTagPr>
          <w:attr w:name="ProductID" w:val="15 м"/>
        </w:smartTagPr>
        <w:r w:rsidRPr="003E2315">
          <w:rPr>
            <w:sz w:val="26"/>
            <w:szCs w:val="26"/>
          </w:rPr>
          <w:t>15 м</w:t>
        </w:r>
      </w:smartTag>
      <w:r w:rsidRPr="003E2315">
        <w:rPr>
          <w:sz w:val="26"/>
          <w:szCs w:val="26"/>
        </w:rPr>
        <w:t xml:space="preserve">. На отстойно-разворотных площадках для автобусов и троллейбусов должен быть обеспечен радиус разворота </w:t>
      </w:r>
      <w:smartTag w:uri="urn:schemas-microsoft-com:office:smarttags" w:element="metricconverter">
        <w:smartTagPr>
          <w:attr w:name="ProductID" w:val="15 м"/>
        </w:smartTagPr>
        <w:r w:rsidRPr="003E2315">
          <w:rPr>
            <w:sz w:val="26"/>
            <w:szCs w:val="26"/>
          </w:rPr>
          <w:t>15 м</w:t>
        </w:r>
      </w:smartTag>
      <w:r w:rsidRPr="003E2315">
        <w:rPr>
          <w:sz w:val="26"/>
          <w:szCs w:val="26"/>
        </w:rPr>
        <w:t>. Использование разворотных площадок для стоянки автомобилей не допускается.</w:t>
      </w:r>
    </w:p>
    <w:p w:rsidR="003F110E" w:rsidRPr="003E2315" w:rsidRDefault="003F110E" w:rsidP="003F110E">
      <w:pPr>
        <w:tabs>
          <w:tab w:val="left" w:pos="840"/>
        </w:tabs>
        <w:spacing w:line="331" w:lineRule="auto"/>
        <w:ind w:left="20" w:right="20"/>
        <w:jc w:val="both"/>
        <w:rPr>
          <w:sz w:val="26"/>
          <w:szCs w:val="26"/>
        </w:rPr>
      </w:pPr>
      <w:r w:rsidRPr="003E2315">
        <w:rPr>
          <w:sz w:val="26"/>
          <w:szCs w:val="26"/>
        </w:rPr>
        <w:tab/>
        <w:t xml:space="preserve">На нерегулируемых перекрестках и примыканиях улиц и дорог, а также пешеходных переходах необходимо предусматривать треугольники видимости. Размеры сторон равнобедренного треугольника для условий "транспорт - транспорт" при скорости движения 40 и </w:t>
      </w:r>
      <w:smartTag w:uri="urn:schemas-microsoft-com:office:smarttags" w:element="metricconverter">
        <w:smartTagPr>
          <w:attr w:name="ProductID" w:val="60 км/ч"/>
        </w:smartTagPr>
        <w:r w:rsidRPr="003E2315">
          <w:rPr>
            <w:sz w:val="26"/>
            <w:szCs w:val="26"/>
          </w:rPr>
          <w:t>60 км/ч</w:t>
        </w:r>
      </w:smartTag>
      <w:r w:rsidRPr="003E2315">
        <w:rPr>
          <w:sz w:val="26"/>
          <w:szCs w:val="26"/>
        </w:rPr>
        <w:t xml:space="preserve"> должны быть соответственно не менее </w:t>
      </w:r>
      <w:smartTag w:uri="urn:schemas-microsoft-com:office:smarttags" w:element="metricconverter">
        <w:smartTagPr>
          <w:attr w:name="ProductID" w:val="25 м"/>
        </w:smartTagPr>
        <w:r w:rsidRPr="003E2315">
          <w:rPr>
            <w:sz w:val="26"/>
            <w:szCs w:val="26"/>
          </w:rPr>
          <w:t>25 м</w:t>
        </w:r>
      </w:smartTag>
      <w:r w:rsidRPr="003E2315">
        <w:rPr>
          <w:sz w:val="26"/>
          <w:szCs w:val="26"/>
        </w:rPr>
        <w:t xml:space="preserve"> и </w:t>
      </w:r>
      <w:smartTag w:uri="urn:schemas-microsoft-com:office:smarttags" w:element="metricconverter">
        <w:smartTagPr>
          <w:attr w:name="ProductID" w:val="40 м"/>
        </w:smartTagPr>
        <w:r w:rsidRPr="003E2315">
          <w:rPr>
            <w:sz w:val="26"/>
            <w:szCs w:val="26"/>
          </w:rPr>
          <w:t>40 м</w:t>
        </w:r>
      </w:smartTag>
      <w:r w:rsidRPr="003E2315">
        <w:rPr>
          <w:sz w:val="26"/>
          <w:szCs w:val="26"/>
        </w:rPr>
        <w:t xml:space="preserve">. Для условий "пешеход - транспорт" размеры прямоугольного треугольника видимости должны быть при скорости движения транспорта 25 и </w:t>
      </w:r>
      <w:smartTag w:uri="urn:schemas-microsoft-com:office:smarttags" w:element="metricconverter">
        <w:smartTagPr>
          <w:attr w:name="ProductID" w:val="40 км/ч"/>
        </w:smartTagPr>
        <w:r w:rsidRPr="003E2315">
          <w:rPr>
            <w:sz w:val="26"/>
            <w:szCs w:val="26"/>
          </w:rPr>
          <w:t>40 км/ч</w:t>
        </w:r>
      </w:smartTag>
      <w:r w:rsidRPr="003E2315">
        <w:rPr>
          <w:sz w:val="26"/>
          <w:szCs w:val="26"/>
        </w:rPr>
        <w:t xml:space="preserve"> соответственно 8 </w:t>
      </w:r>
      <w:r w:rsidRPr="003E2315">
        <w:rPr>
          <w:sz w:val="26"/>
          <w:szCs w:val="26"/>
          <w:lang w:val="en-US"/>
        </w:rPr>
        <w:t>x</w:t>
      </w:r>
      <w:r w:rsidRPr="003E2315">
        <w:rPr>
          <w:sz w:val="26"/>
          <w:szCs w:val="26"/>
        </w:rPr>
        <w:t xml:space="preserve"> 40 и 10 </w:t>
      </w:r>
      <w:r w:rsidRPr="003E2315">
        <w:rPr>
          <w:sz w:val="26"/>
          <w:szCs w:val="26"/>
          <w:lang w:val="en-US"/>
        </w:rPr>
        <w:t>x</w:t>
      </w:r>
      <w:r w:rsidRPr="003E2315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50 м"/>
        </w:smartTagPr>
        <w:r w:rsidRPr="003E2315">
          <w:rPr>
            <w:sz w:val="26"/>
            <w:szCs w:val="26"/>
          </w:rPr>
          <w:t>50 м</w:t>
        </w:r>
      </w:smartTag>
      <w:r w:rsidRPr="003E2315">
        <w:rPr>
          <w:sz w:val="26"/>
          <w:szCs w:val="26"/>
        </w:rPr>
        <w:t>.</w:t>
      </w:r>
    </w:p>
    <w:p w:rsidR="003F110E" w:rsidRPr="003E2315" w:rsidRDefault="003F110E" w:rsidP="003F110E">
      <w:pPr>
        <w:spacing w:line="331" w:lineRule="auto"/>
        <w:ind w:left="20" w:right="20" w:firstLine="700"/>
        <w:jc w:val="both"/>
        <w:rPr>
          <w:sz w:val="26"/>
          <w:szCs w:val="26"/>
        </w:rPr>
      </w:pPr>
      <w:r w:rsidRPr="003E2315">
        <w:rPr>
          <w:sz w:val="26"/>
          <w:szCs w:val="26"/>
        </w:rPr>
        <w:t xml:space="preserve">В пределах треугольников видимости не допускается размещение зданий, сооружений, передвижных предметов (киосков, фургонов, реклам, малых архитектурных форм и др.), деревьев и кустарников высотой более </w:t>
      </w:r>
      <w:smartTag w:uri="urn:schemas-microsoft-com:office:smarttags" w:element="metricconverter">
        <w:smartTagPr>
          <w:attr w:name="ProductID" w:val="0,5 м"/>
        </w:smartTagPr>
        <w:r w:rsidRPr="003E2315">
          <w:rPr>
            <w:sz w:val="26"/>
            <w:szCs w:val="26"/>
          </w:rPr>
          <w:t>0,5 м</w:t>
        </w:r>
      </w:smartTag>
      <w:r w:rsidRPr="003E2315">
        <w:rPr>
          <w:sz w:val="26"/>
          <w:szCs w:val="26"/>
        </w:rPr>
        <w:t>.</w:t>
      </w:r>
    </w:p>
    <w:p w:rsidR="003F110E" w:rsidRPr="003E2315" w:rsidRDefault="003F110E" w:rsidP="003F110E">
      <w:pPr>
        <w:spacing w:after="120" w:line="331" w:lineRule="auto"/>
        <w:ind w:firstLine="851"/>
        <w:jc w:val="both"/>
        <w:rPr>
          <w:sz w:val="27"/>
          <w:szCs w:val="27"/>
        </w:rPr>
      </w:pPr>
      <w:r w:rsidRPr="003E2315">
        <w:rPr>
          <w:sz w:val="26"/>
          <w:szCs w:val="26"/>
        </w:rPr>
        <w:t>Примечание: в условиях сложившейся капитальной застройки, не позволяющей организовать необходимые треугольники видимости, безопасное движение транспорта и пешеходов следует обеспечивать средствами регулирования и специального технического оборудования.</w:t>
      </w:r>
    </w:p>
    <w:p w:rsidR="003F110E" w:rsidRPr="003E2315" w:rsidRDefault="003F110E" w:rsidP="003F110E">
      <w:pPr>
        <w:spacing w:after="120" w:line="331" w:lineRule="auto"/>
        <w:ind w:firstLine="851"/>
        <w:jc w:val="both"/>
        <w:rPr>
          <w:sz w:val="26"/>
          <w:szCs w:val="28"/>
        </w:rPr>
      </w:pPr>
      <w:r w:rsidRPr="003E2315">
        <w:rPr>
          <w:sz w:val="26"/>
          <w:szCs w:val="28"/>
        </w:rPr>
        <w:t>Организация светофорного регулирования на уличной сети определяется требованиями ГОСТ Р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устройств», ГОСТ Р 52282-2004 «Технические средства организации дорожного движения. Светофоры дорожные. Типы и основные параметры. Общие технические требования. Методы испытаний».</w:t>
      </w:r>
    </w:p>
    <w:p w:rsidR="003F110E" w:rsidRPr="003E2315" w:rsidRDefault="003F110E" w:rsidP="003F110E">
      <w:pPr>
        <w:tabs>
          <w:tab w:val="left" w:pos="142"/>
          <w:tab w:val="num" w:pos="2268"/>
        </w:tabs>
        <w:spacing w:after="120" w:line="331" w:lineRule="auto"/>
        <w:ind w:firstLine="567"/>
        <w:jc w:val="both"/>
        <w:rPr>
          <w:sz w:val="26"/>
          <w:szCs w:val="28"/>
        </w:rPr>
      </w:pPr>
      <w:r w:rsidRPr="003E2315">
        <w:rPr>
          <w:sz w:val="26"/>
          <w:szCs w:val="28"/>
        </w:rPr>
        <w:t>4 Виды использования земельных участков и объектов капитального строительства.</w:t>
      </w:r>
    </w:p>
    <w:p w:rsidR="00D70943" w:rsidRPr="00D70943" w:rsidRDefault="00D70943" w:rsidP="00D70943">
      <w:pPr>
        <w:jc w:val="center"/>
        <w:rPr>
          <w:b/>
          <w:sz w:val="28"/>
          <w:szCs w:val="28"/>
        </w:rPr>
      </w:pPr>
      <w:bookmarkStart w:id="329" w:name="_Toc464986353"/>
      <w:bookmarkEnd w:id="314"/>
      <w:bookmarkEnd w:id="315"/>
      <w:r w:rsidRPr="00D70943">
        <w:rPr>
          <w:b/>
          <w:sz w:val="28"/>
          <w:szCs w:val="28"/>
        </w:rPr>
        <w:t>Основные виды разрешенного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736"/>
        <w:gridCol w:w="4528"/>
      </w:tblGrid>
      <w:tr w:rsidR="00D70943" w:rsidRPr="00D70943" w:rsidTr="00D70943">
        <w:trPr>
          <w:tblHeader/>
        </w:trPr>
        <w:tc>
          <w:tcPr>
            <w:tcW w:w="567" w:type="dxa"/>
            <w:shd w:val="clear" w:color="auto" w:fill="auto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Код вида</w:t>
            </w:r>
          </w:p>
        </w:tc>
        <w:tc>
          <w:tcPr>
            <w:tcW w:w="4528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</w:tr>
      <w:tr w:rsidR="00D70943" w:rsidRPr="00D70943" w:rsidTr="00D70943">
        <w:tc>
          <w:tcPr>
            <w:tcW w:w="567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4.9</w:t>
            </w:r>
          </w:p>
        </w:tc>
        <w:tc>
          <w:tcPr>
            <w:tcW w:w="4528" w:type="dxa"/>
            <w:shd w:val="clear" w:color="auto" w:fill="auto"/>
          </w:tcPr>
          <w:p w:rsidR="00D70943" w:rsidRPr="00D70943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Par174" w:tooltip="Ссылка на текущий документ" w:history="1">
              <w:r w:rsidRPr="00D70943">
                <w:rPr>
                  <w:sz w:val="20"/>
                  <w:szCs w:val="20"/>
                </w:rPr>
                <w:t>коде 2.7.1</w:t>
              </w:r>
            </w:hyperlink>
          </w:p>
        </w:tc>
      </w:tr>
      <w:tr w:rsidR="00D70943" w:rsidRPr="00D70943" w:rsidTr="00D70943">
        <w:tc>
          <w:tcPr>
            <w:tcW w:w="567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Автомобильный транспорт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7.2</w:t>
            </w:r>
          </w:p>
        </w:tc>
        <w:tc>
          <w:tcPr>
            <w:tcW w:w="4528" w:type="dxa"/>
            <w:shd w:val="clear" w:color="auto" w:fill="auto"/>
          </w:tcPr>
          <w:p w:rsidR="00D70943" w:rsidRPr="00D70943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Размещение автомобильных дорог и технически связанных с ними сооружений;</w:t>
            </w:r>
          </w:p>
          <w:p w:rsidR="00D70943" w:rsidRPr="00D70943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D70943" w:rsidRPr="00D70943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</w:tr>
      <w:tr w:rsidR="00D70943" w:rsidRPr="00D70943" w:rsidTr="00D70943">
        <w:tc>
          <w:tcPr>
            <w:tcW w:w="567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Трубопроводный транспорт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7.5</w:t>
            </w:r>
          </w:p>
        </w:tc>
        <w:tc>
          <w:tcPr>
            <w:tcW w:w="4528" w:type="dxa"/>
            <w:shd w:val="clear" w:color="auto" w:fill="auto"/>
          </w:tcPr>
          <w:p w:rsidR="00D70943" w:rsidRPr="00D70943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</w:tr>
      <w:tr w:rsidR="00D70943" w:rsidRPr="00D70943" w:rsidTr="00D70943">
        <w:tc>
          <w:tcPr>
            <w:tcW w:w="567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Склады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6.9</w:t>
            </w:r>
          </w:p>
        </w:tc>
        <w:tc>
          <w:tcPr>
            <w:tcW w:w="4528" w:type="dxa"/>
            <w:shd w:val="clear" w:color="auto" w:fill="auto"/>
          </w:tcPr>
          <w:p w:rsidR="00D70943" w:rsidRPr="00D70943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  <w:tr w:rsidR="00D70943" w:rsidRPr="00D70943" w:rsidTr="00D70943">
        <w:tc>
          <w:tcPr>
            <w:tcW w:w="567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3.1</w:t>
            </w:r>
          </w:p>
        </w:tc>
        <w:tc>
          <w:tcPr>
            <w:tcW w:w="4528" w:type="dxa"/>
            <w:shd w:val="clear" w:color="auto" w:fill="auto"/>
          </w:tcPr>
          <w:p w:rsidR="00D70943" w:rsidRPr="00D70943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D70943" w:rsidRPr="00D70943" w:rsidTr="00D70943">
        <w:tc>
          <w:tcPr>
            <w:tcW w:w="567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12.0</w:t>
            </w:r>
          </w:p>
        </w:tc>
        <w:tc>
          <w:tcPr>
            <w:tcW w:w="4528" w:type="dxa"/>
            <w:shd w:val="clear" w:color="auto" w:fill="auto"/>
          </w:tcPr>
          <w:p w:rsidR="00D70943" w:rsidRPr="00D70943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</w:tbl>
    <w:p w:rsidR="00D70943" w:rsidRPr="00D70943" w:rsidRDefault="00D70943" w:rsidP="00D70943">
      <w:pPr>
        <w:jc w:val="center"/>
        <w:rPr>
          <w:b/>
          <w:sz w:val="28"/>
          <w:szCs w:val="28"/>
        </w:rPr>
      </w:pPr>
    </w:p>
    <w:p w:rsidR="00D70943" w:rsidRPr="00D70943" w:rsidRDefault="00D70943" w:rsidP="00D70943">
      <w:pPr>
        <w:jc w:val="center"/>
        <w:rPr>
          <w:b/>
          <w:sz w:val="28"/>
          <w:szCs w:val="28"/>
        </w:rPr>
      </w:pPr>
      <w:r w:rsidRPr="00D70943">
        <w:rPr>
          <w:b/>
          <w:sz w:val="28"/>
          <w:szCs w:val="28"/>
        </w:rPr>
        <w:t>Условно разрешенные виды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736"/>
        <w:gridCol w:w="4528"/>
      </w:tblGrid>
      <w:tr w:rsidR="00D70943" w:rsidRPr="00D70943" w:rsidTr="00D70943">
        <w:trPr>
          <w:tblHeader/>
        </w:trPr>
        <w:tc>
          <w:tcPr>
            <w:tcW w:w="567" w:type="dxa"/>
            <w:shd w:val="clear" w:color="auto" w:fill="auto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Код вида</w:t>
            </w:r>
          </w:p>
        </w:tc>
        <w:tc>
          <w:tcPr>
            <w:tcW w:w="4528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</w:tr>
      <w:tr w:rsidR="00D70943" w:rsidRPr="00D70943" w:rsidTr="00D70943">
        <w:tc>
          <w:tcPr>
            <w:tcW w:w="567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Энергетика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6.7</w:t>
            </w:r>
          </w:p>
        </w:tc>
        <w:tc>
          <w:tcPr>
            <w:tcW w:w="4528" w:type="dxa"/>
            <w:shd w:val="clear" w:color="auto" w:fill="auto"/>
          </w:tcPr>
          <w:p w:rsidR="00D70943" w:rsidRPr="00D70943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D70943" w:rsidRPr="00D70943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Par182" w:tooltip="Ссылка на текущий документ" w:history="1">
              <w:r w:rsidRPr="00D70943">
                <w:rPr>
                  <w:sz w:val="20"/>
                  <w:szCs w:val="20"/>
                </w:rPr>
                <w:t>кодом 3.1</w:t>
              </w:r>
            </w:hyperlink>
          </w:p>
        </w:tc>
      </w:tr>
      <w:tr w:rsidR="00D70943" w:rsidRPr="00D70943" w:rsidTr="00D70943">
        <w:tc>
          <w:tcPr>
            <w:tcW w:w="567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Связь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6.8</w:t>
            </w:r>
          </w:p>
        </w:tc>
        <w:tc>
          <w:tcPr>
            <w:tcW w:w="4528" w:type="dxa"/>
            <w:shd w:val="clear" w:color="auto" w:fill="auto"/>
          </w:tcPr>
          <w:p w:rsidR="00D70943" w:rsidRPr="00D70943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ar182" w:tooltip="Ссылка на текущий документ" w:history="1">
              <w:r w:rsidRPr="00D70943">
                <w:rPr>
                  <w:sz w:val="20"/>
                  <w:szCs w:val="20"/>
                </w:rPr>
                <w:t>кодом 3.1</w:t>
              </w:r>
            </w:hyperlink>
          </w:p>
        </w:tc>
      </w:tr>
      <w:tr w:rsidR="00D70943" w:rsidRPr="00D70943" w:rsidTr="00D70943">
        <w:tc>
          <w:tcPr>
            <w:tcW w:w="567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4.7</w:t>
            </w:r>
          </w:p>
        </w:tc>
        <w:tc>
          <w:tcPr>
            <w:tcW w:w="4528" w:type="dxa"/>
            <w:shd w:val="clear" w:color="auto" w:fill="auto"/>
          </w:tcPr>
          <w:p w:rsidR="00D70943" w:rsidRPr="00D70943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</w:tbl>
    <w:p w:rsidR="00D70943" w:rsidRPr="00D70943" w:rsidRDefault="00D70943" w:rsidP="00D70943">
      <w:pPr>
        <w:jc w:val="center"/>
        <w:rPr>
          <w:b/>
          <w:sz w:val="28"/>
          <w:szCs w:val="28"/>
        </w:rPr>
      </w:pPr>
    </w:p>
    <w:p w:rsidR="00D70943" w:rsidRPr="00D70943" w:rsidRDefault="00D70943" w:rsidP="00D70943">
      <w:pPr>
        <w:jc w:val="center"/>
        <w:rPr>
          <w:b/>
          <w:sz w:val="28"/>
          <w:szCs w:val="28"/>
        </w:rPr>
      </w:pPr>
      <w:r w:rsidRPr="00D70943">
        <w:rPr>
          <w:b/>
          <w:sz w:val="28"/>
          <w:szCs w:val="28"/>
        </w:rPr>
        <w:t>Вспомогательные виды разрешенного использования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7860"/>
      </w:tblGrid>
      <w:tr w:rsidR="00D70943" w:rsidRPr="00D70943" w:rsidTr="00D70943">
        <w:trPr>
          <w:trHeight w:val="567"/>
          <w:tblHeader/>
        </w:trPr>
        <w:tc>
          <w:tcPr>
            <w:tcW w:w="1243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suppressAutoHyphens/>
              <w:autoSpaceDE w:val="0"/>
              <w:autoSpaceDN w:val="0"/>
              <w:adjustRightInd w:val="0"/>
              <w:ind w:hanging="11"/>
              <w:jc w:val="center"/>
              <w:rPr>
                <w:b/>
                <w:color w:val="000000"/>
                <w:sz w:val="20"/>
                <w:szCs w:val="20"/>
              </w:rPr>
            </w:pPr>
            <w:r w:rsidRPr="00D70943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860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suppressAutoHyphens/>
              <w:autoSpaceDE w:val="0"/>
              <w:autoSpaceDN w:val="0"/>
              <w:adjustRightInd w:val="0"/>
              <w:ind w:hanging="11"/>
              <w:jc w:val="center"/>
              <w:rPr>
                <w:b/>
                <w:color w:val="000000"/>
                <w:sz w:val="20"/>
                <w:szCs w:val="20"/>
              </w:rPr>
            </w:pPr>
            <w:r w:rsidRPr="00D70943">
              <w:rPr>
                <w:b/>
                <w:color w:val="000000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</w:tr>
      <w:tr w:rsidR="00D70943" w:rsidRPr="00D70943" w:rsidTr="00D70943">
        <w:trPr>
          <w:trHeight w:val="279"/>
        </w:trPr>
        <w:tc>
          <w:tcPr>
            <w:tcW w:w="1243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suppressAutoHyphens/>
              <w:autoSpaceDE w:val="0"/>
              <w:autoSpaceDN w:val="0"/>
              <w:adjustRightInd w:val="0"/>
              <w:ind w:hanging="11"/>
              <w:jc w:val="center"/>
              <w:rPr>
                <w:b/>
                <w:color w:val="000000"/>
                <w:sz w:val="20"/>
                <w:szCs w:val="20"/>
              </w:rPr>
            </w:pPr>
            <w:r w:rsidRPr="00D70943"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7860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suppressAutoHyphens/>
              <w:autoSpaceDE w:val="0"/>
              <w:autoSpaceDN w:val="0"/>
              <w:adjustRightInd w:val="0"/>
              <w:ind w:hanging="11"/>
              <w:jc w:val="center"/>
              <w:rPr>
                <w:color w:val="000000"/>
                <w:sz w:val="20"/>
                <w:szCs w:val="20"/>
              </w:rPr>
            </w:pPr>
            <w:r w:rsidRPr="00D70943">
              <w:rPr>
                <w:color w:val="000000"/>
                <w:sz w:val="20"/>
                <w:szCs w:val="20"/>
              </w:rPr>
              <w:t>Благоустройство и озеленение</w:t>
            </w:r>
          </w:p>
        </w:tc>
      </w:tr>
    </w:tbl>
    <w:p w:rsidR="00D70943" w:rsidRPr="00D70943" w:rsidRDefault="00D70943" w:rsidP="00D70943">
      <w:pPr>
        <w:keepNext/>
        <w:keepLines/>
        <w:numPr>
          <w:ilvl w:val="0"/>
          <w:numId w:val="104"/>
        </w:numPr>
        <w:shd w:val="clear" w:color="auto" w:fill="FFFFFF"/>
        <w:tabs>
          <w:tab w:val="num" w:pos="2687"/>
        </w:tabs>
        <w:suppressAutoHyphens/>
        <w:spacing w:after="120" w:line="331" w:lineRule="auto"/>
        <w:ind w:left="2046"/>
        <w:jc w:val="both"/>
        <w:rPr>
          <w:b/>
          <w:bCs/>
          <w:color w:val="000000"/>
          <w:spacing w:val="1"/>
          <w:sz w:val="28"/>
        </w:rPr>
        <w:sectPr w:rsidR="00D70943" w:rsidRPr="00D70943" w:rsidSect="00D70943">
          <w:headerReference w:type="default" r:id="rId1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70943" w:rsidRPr="00D70943" w:rsidRDefault="00D70943" w:rsidP="00D70943">
      <w:pPr>
        <w:jc w:val="center"/>
        <w:rPr>
          <w:b/>
          <w:sz w:val="28"/>
          <w:szCs w:val="28"/>
        </w:rPr>
      </w:pPr>
      <w:r w:rsidRPr="00D70943">
        <w:rPr>
          <w:b/>
          <w:sz w:val="28"/>
          <w:szCs w:val="28"/>
        </w:rPr>
        <w:t>Предельные 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D70943" w:rsidRPr="00D70943" w:rsidRDefault="00D70943" w:rsidP="00D70943">
      <w:pPr>
        <w:jc w:val="center"/>
        <w:rPr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709"/>
        <w:gridCol w:w="1559"/>
        <w:gridCol w:w="1701"/>
        <w:gridCol w:w="3261"/>
        <w:gridCol w:w="1417"/>
        <w:gridCol w:w="3260"/>
      </w:tblGrid>
      <w:tr w:rsidR="00D70943" w:rsidRPr="00D70943" w:rsidTr="00D70943">
        <w:trPr>
          <w:trHeight w:val="1156"/>
        </w:trPr>
        <w:tc>
          <w:tcPr>
            <w:tcW w:w="534" w:type="dxa"/>
            <w:vMerge w:val="restart"/>
            <w:shd w:val="clear" w:color="auto" w:fill="auto"/>
          </w:tcPr>
          <w:p w:rsidR="00D70943" w:rsidRPr="00D70943" w:rsidRDefault="00D70943" w:rsidP="00D70943">
            <w:pPr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Код вида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Предельные размеры земельных участков, в том числе их площадь, кв. м.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D70943" w:rsidRPr="00D70943" w:rsidTr="00D70943">
        <w:trPr>
          <w:trHeight w:val="301"/>
        </w:trPr>
        <w:tc>
          <w:tcPr>
            <w:tcW w:w="534" w:type="dxa"/>
            <w:vMerge/>
            <w:shd w:val="clear" w:color="auto" w:fill="auto"/>
          </w:tcPr>
          <w:p w:rsidR="00D70943" w:rsidRPr="00D70943" w:rsidRDefault="00D70943" w:rsidP="00D70943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минимальные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максимальные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0943" w:rsidRPr="00D70943" w:rsidTr="00D70943">
        <w:trPr>
          <w:trHeight w:val="301"/>
        </w:trPr>
        <w:tc>
          <w:tcPr>
            <w:tcW w:w="15417" w:type="dxa"/>
            <w:gridSpan w:val="8"/>
            <w:shd w:val="clear" w:color="auto" w:fill="auto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D70943" w:rsidRPr="00D70943" w:rsidTr="00D70943">
        <w:tc>
          <w:tcPr>
            <w:tcW w:w="534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D709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4.9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6 метров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90</w:t>
            </w:r>
          </w:p>
        </w:tc>
      </w:tr>
      <w:tr w:rsidR="00D70943" w:rsidRPr="00D70943" w:rsidTr="00D70943">
        <w:tc>
          <w:tcPr>
            <w:tcW w:w="534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D709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Автомобильный транспорт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7.2</w:t>
            </w:r>
          </w:p>
        </w:tc>
        <w:tc>
          <w:tcPr>
            <w:tcW w:w="11198" w:type="dxa"/>
            <w:gridSpan w:val="5"/>
            <w:vMerge w:val="restart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</w:tr>
      <w:tr w:rsidR="00D70943" w:rsidRPr="00D70943" w:rsidTr="00D70943">
        <w:tc>
          <w:tcPr>
            <w:tcW w:w="534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D7094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Трубопроводный транспорт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7.5</w:t>
            </w:r>
          </w:p>
        </w:tc>
        <w:tc>
          <w:tcPr>
            <w:tcW w:w="11198" w:type="dxa"/>
            <w:gridSpan w:val="5"/>
            <w:vMerge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</w:p>
        </w:tc>
      </w:tr>
      <w:tr w:rsidR="00D70943" w:rsidRPr="00D70943" w:rsidTr="00D70943">
        <w:tc>
          <w:tcPr>
            <w:tcW w:w="534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D7094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Склады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6.9</w:t>
            </w:r>
          </w:p>
        </w:tc>
        <w:tc>
          <w:tcPr>
            <w:tcW w:w="11198" w:type="dxa"/>
            <w:gridSpan w:val="5"/>
            <w:vMerge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</w:p>
        </w:tc>
      </w:tr>
      <w:tr w:rsidR="00D70943" w:rsidRPr="00D70943" w:rsidTr="00D70943">
        <w:tc>
          <w:tcPr>
            <w:tcW w:w="534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D7094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3.1</w:t>
            </w:r>
          </w:p>
        </w:tc>
        <w:tc>
          <w:tcPr>
            <w:tcW w:w="11198" w:type="dxa"/>
            <w:gridSpan w:val="5"/>
            <w:vMerge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</w:p>
        </w:tc>
      </w:tr>
      <w:tr w:rsidR="00D70943" w:rsidRPr="00D70943" w:rsidTr="00D70943">
        <w:tc>
          <w:tcPr>
            <w:tcW w:w="534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D7094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12.0</w:t>
            </w:r>
          </w:p>
        </w:tc>
        <w:tc>
          <w:tcPr>
            <w:tcW w:w="11198" w:type="dxa"/>
            <w:gridSpan w:val="5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 xml:space="preserve">Градостроительный регламент в соответствии со ст. 36 ч.4 Градостроительного кодекса РФ не распространяется </w:t>
            </w:r>
          </w:p>
        </w:tc>
      </w:tr>
      <w:tr w:rsidR="00D70943" w:rsidRPr="00D70943" w:rsidTr="00D70943">
        <w:tc>
          <w:tcPr>
            <w:tcW w:w="15417" w:type="dxa"/>
            <w:gridSpan w:val="8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D70943" w:rsidRPr="00D70943" w:rsidTr="00D70943">
        <w:tc>
          <w:tcPr>
            <w:tcW w:w="534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D709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Энергетика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6.7</w:t>
            </w:r>
          </w:p>
        </w:tc>
        <w:tc>
          <w:tcPr>
            <w:tcW w:w="11198" w:type="dxa"/>
            <w:gridSpan w:val="5"/>
            <w:vMerge w:val="restart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</w:tr>
      <w:tr w:rsidR="00D70943" w:rsidRPr="00D70943" w:rsidTr="00D70943">
        <w:tc>
          <w:tcPr>
            <w:tcW w:w="534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D709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Связь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6.8</w:t>
            </w:r>
          </w:p>
        </w:tc>
        <w:tc>
          <w:tcPr>
            <w:tcW w:w="11198" w:type="dxa"/>
            <w:gridSpan w:val="5"/>
            <w:vMerge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</w:p>
        </w:tc>
      </w:tr>
      <w:tr w:rsidR="00D70943" w:rsidRPr="00D70943" w:rsidTr="00D70943">
        <w:tc>
          <w:tcPr>
            <w:tcW w:w="534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D7094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4.7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5 этажей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80</w:t>
            </w:r>
          </w:p>
        </w:tc>
      </w:tr>
    </w:tbl>
    <w:p w:rsidR="00D70943" w:rsidRPr="00D70943" w:rsidRDefault="00D70943" w:rsidP="00D70943">
      <w:pPr>
        <w:keepNext/>
        <w:keepLines/>
        <w:shd w:val="clear" w:color="auto" w:fill="FFFFFF"/>
        <w:suppressAutoHyphens/>
        <w:spacing w:after="120" w:line="331" w:lineRule="auto"/>
        <w:ind w:left="2046"/>
        <w:jc w:val="both"/>
        <w:rPr>
          <w:b/>
          <w:bCs/>
          <w:color w:val="000000"/>
          <w:spacing w:val="1"/>
          <w:sz w:val="28"/>
        </w:rPr>
      </w:pPr>
    </w:p>
    <w:p w:rsidR="00D70943" w:rsidRPr="00D70943" w:rsidRDefault="00D70943" w:rsidP="00D70943">
      <w:pPr>
        <w:keepNext/>
        <w:keepLines/>
        <w:shd w:val="clear" w:color="auto" w:fill="FFFFFF"/>
        <w:suppressAutoHyphens/>
        <w:spacing w:after="120" w:line="331" w:lineRule="auto"/>
        <w:ind w:left="2046"/>
        <w:jc w:val="both"/>
        <w:rPr>
          <w:b/>
          <w:bCs/>
          <w:color w:val="000000"/>
          <w:spacing w:val="1"/>
          <w:sz w:val="28"/>
        </w:rPr>
      </w:pPr>
    </w:p>
    <w:p w:rsidR="00D70943" w:rsidRPr="00D70943" w:rsidRDefault="00D70943" w:rsidP="00D70943">
      <w:pPr>
        <w:keepNext/>
        <w:keepLines/>
        <w:numPr>
          <w:ilvl w:val="0"/>
          <w:numId w:val="104"/>
        </w:numPr>
        <w:shd w:val="clear" w:color="auto" w:fill="FFFFFF"/>
        <w:tabs>
          <w:tab w:val="num" w:pos="2687"/>
        </w:tabs>
        <w:suppressAutoHyphens/>
        <w:spacing w:after="120" w:line="331" w:lineRule="auto"/>
        <w:ind w:left="2046"/>
        <w:jc w:val="both"/>
        <w:rPr>
          <w:b/>
          <w:bCs/>
          <w:color w:val="000000"/>
          <w:spacing w:val="1"/>
          <w:sz w:val="28"/>
        </w:rPr>
        <w:sectPr w:rsidR="00D70943" w:rsidRPr="00D70943" w:rsidSect="00D7094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F110E" w:rsidRPr="00193074" w:rsidRDefault="003F110E" w:rsidP="0007482B">
      <w:pPr>
        <w:pStyle w:val="a2"/>
        <w:tabs>
          <w:tab w:val="clear" w:pos="3658"/>
          <w:tab w:val="num" w:pos="2687"/>
        </w:tabs>
        <w:ind w:left="2694" w:hanging="1984"/>
      </w:pPr>
      <w:bookmarkStart w:id="330" w:name="_Toc465004258"/>
      <w:bookmarkStart w:id="331" w:name="_Toc483569621"/>
      <w:r w:rsidRPr="00193074">
        <w:t>Зона инженерной инфраструктуры.</w:t>
      </w:r>
      <w:bookmarkEnd w:id="329"/>
      <w:bookmarkEnd w:id="330"/>
      <w:bookmarkEnd w:id="331"/>
    </w:p>
    <w:p w:rsidR="003F110E" w:rsidRPr="003E2315" w:rsidRDefault="003F110E" w:rsidP="003F110E">
      <w:pPr>
        <w:spacing w:line="360" w:lineRule="auto"/>
        <w:ind w:firstLine="709"/>
        <w:jc w:val="both"/>
        <w:rPr>
          <w:sz w:val="26"/>
          <w:szCs w:val="26"/>
        </w:rPr>
      </w:pPr>
      <w:r w:rsidRPr="003E2315">
        <w:t xml:space="preserve">   З</w:t>
      </w:r>
      <w:r w:rsidRPr="003E2315">
        <w:rPr>
          <w:sz w:val="26"/>
          <w:szCs w:val="26"/>
        </w:rPr>
        <w:t>она инженерной инфраструктуры предназначена для размещения и функционирования сооружений и коммуникаций энергообеспечения, водоснабжения, водоотведения, газоснабжения, теплоснабжения, связи, а также территорий, необходимых для их технического обслуживания.</w:t>
      </w:r>
    </w:p>
    <w:p w:rsidR="003F110E" w:rsidRPr="003E2315" w:rsidRDefault="003F110E" w:rsidP="003F110E">
      <w:pPr>
        <w:spacing w:line="360" w:lineRule="auto"/>
        <w:ind w:firstLine="709"/>
        <w:jc w:val="both"/>
        <w:rPr>
          <w:sz w:val="26"/>
          <w:szCs w:val="26"/>
        </w:rPr>
      </w:pPr>
      <w:r w:rsidRPr="003E2315">
        <w:rPr>
          <w:sz w:val="26"/>
          <w:szCs w:val="26"/>
        </w:rPr>
        <w:t>При прокладке коммуникаций по благоустроенным территориям в проектной документации должны предусматриваться мероприятия по качественному восстановлению благоустройства в первоначальном объеме, в том числе и озеленению, которые должны быть согласованы с владельцами этих территорий и осуществлены за счет застройщика до ввода в эксплуатацию данного объекта.</w:t>
      </w:r>
    </w:p>
    <w:p w:rsidR="003F110E" w:rsidRPr="003E2315" w:rsidRDefault="003F110E" w:rsidP="003F110E">
      <w:pPr>
        <w:spacing w:line="360" w:lineRule="auto"/>
        <w:ind w:firstLine="709"/>
        <w:jc w:val="both"/>
        <w:rPr>
          <w:sz w:val="26"/>
          <w:szCs w:val="26"/>
        </w:rPr>
      </w:pPr>
      <w:r w:rsidRPr="003E2315">
        <w:rPr>
          <w:sz w:val="26"/>
          <w:szCs w:val="26"/>
        </w:rPr>
        <w:t>Владельцы коммуникаций обязаны иметь достоверную и полную документацию по принадлежащим им сетям и сооружениям и в установленные сроки передавать в отдел архитектуры и градостроительства документы об изменениях, связанных с их строительством и эксплуатацией (исполнительная съемка).</w:t>
      </w:r>
    </w:p>
    <w:p w:rsidR="003F110E" w:rsidRPr="003E2315" w:rsidRDefault="003F110E" w:rsidP="003F110E">
      <w:pPr>
        <w:spacing w:line="360" w:lineRule="auto"/>
        <w:ind w:firstLine="709"/>
        <w:jc w:val="both"/>
        <w:rPr>
          <w:sz w:val="26"/>
          <w:szCs w:val="26"/>
        </w:rPr>
      </w:pPr>
      <w:r w:rsidRPr="003E2315">
        <w:rPr>
          <w:sz w:val="26"/>
          <w:szCs w:val="26"/>
        </w:rPr>
        <w:t>При прокладке сетей застройщик обязан выполнить:</w:t>
      </w:r>
    </w:p>
    <w:p w:rsidR="003F110E" w:rsidRPr="003E2315" w:rsidRDefault="003F110E" w:rsidP="003F110E">
      <w:pPr>
        <w:spacing w:line="360" w:lineRule="auto"/>
        <w:ind w:firstLine="709"/>
        <w:jc w:val="both"/>
        <w:rPr>
          <w:sz w:val="26"/>
          <w:szCs w:val="26"/>
        </w:rPr>
      </w:pPr>
      <w:r w:rsidRPr="003E2315">
        <w:rPr>
          <w:sz w:val="26"/>
          <w:szCs w:val="26"/>
        </w:rPr>
        <w:t>1) разбивку на местности осей прокладываемых трасс инженерных коммуникаций в соответствии с рабочими чертежами;</w:t>
      </w:r>
    </w:p>
    <w:p w:rsidR="003F110E" w:rsidRPr="003E2315" w:rsidRDefault="003F110E" w:rsidP="003F110E">
      <w:pPr>
        <w:spacing w:line="360" w:lineRule="auto"/>
        <w:ind w:firstLine="709"/>
        <w:jc w:val="both"/>
        <w:rPr>
          <w:sz w:val="26"/>
          <w:szCs w:val="26"/>
        </w:rPr>
      </w:pPr>
      <w:r w:rsidRPr="003E2315">
        <w:rPr>
          <w:sz w:val="26"/>
          <w:szCs w:val="26"/>
        </w:rPr>
        <w:t>2) исполнительную съемку проложенных трасс инженерных коммуникаций до ввода их в эксплуатацию.</w:t>
      </w:r>
    </w:p>
    <w:p w:rsidR="003F110E" w:rsidRPr="003E2315" w:rsidRDefault="003F110E" w:rsidP="003F110E">
      <w:pPr>
        <w:spacing w:line="360" w:lineRule="auto"/>
        <w:ind w:firstLine="709"/>
        <w:jc w:val="both"/>
        <w:rPr>
          <w:sz w:val="26"/>
          <w:szCs w:val="26"/>
        </w:rPr>
      </w:pPr>
      <w:r w:rsidRPr="003E2315">
        <w:rPr>
          <w:sz w:val="26"/>
          <w:szCs w:val="26"/>
        </w:rPr>
        <w:t>Проектирование инженерных коммуникаций следует производить только на актуальной топографической основе М 1:500.</w:t>
      </w:r>
    </w:p>
    <w:p w:rsidR="003F110E" w:rsidRPr="003E2315" w:rsidRDefault="003F110E" w:rsidP="003F110E">
      <w:pPr>
        <w:spacing w:line="360" w:lineRule="auto"/>
        <w:ind w:firstLine="709"/>
        <w:jc w:val="both"/>
        <w:rPr>
          <w:sz w:val="26"/>
          <w:szCs w:val="26"/>
        </w:rPr>
      </w:pPr>
      <w:r w:rsidRPr="003E2315">
        <w:rPr>
          <w:sz w:val="26"/>
          <w:szCs w:val="26"/>
        </w:rPr>
        <w:t>Производство земляных работ, связанных с прокладкой инженерных сетей на территории поселения, выполняется в соответствии с утвержденной проектной документацией и разрешением на строительство.</w:t>
      </w:r>
    </w:p>
    <w:p w:rsidR="003F110E" w:rsidRPr="003E2315" w:rsidRDefault="003F110E" w:rsidP="003F110E">
      <w:pPr>
        <w:spacing w:after="120" w:line="331" w:lineRule="auto"/>
        <w:ind w:firstLine="851"/>
        <w:jc w:val="both"/>
        <w:rPr>
          <w:sz w:val="26"/>
          <w:szCs w:val="28"/>
        </w:rPr>
      </w:pPr>
      <w:r w:rsidRPr="003E2315">
        <w:rPr>
          <w:sz w:val="26"/>
          <w:szCs w:val="28"/>
        </w:rPr>
        <w:t xml:space="preserve">1. Код обозначения зоны – </w:t>
      </w:r>
      <w:r w:rsidRPr="003E2315">
        <w:rPr>
          <w:b/>
          <w:sz w:val="26"/>
          <w:szCs w:val="28"/>
        </w:rPr>
        <w:t>ИЗ</w:t>
      </w:r>
      <w:r>
        <w:rPr>
          <w:b/>
          <w:sz w:val="26"/>
          <w:szCs w:val="28"/>
        </w:rPr>
        <w:t>, ЗИИ</w:t>
      </w:r>
      <w:r w:rsidRPr="003E2315">
        <w:rPr>
          <w:sz w:val="26"/>
          <w:szCs w:val="28"/>
        </w:rPr>
        <w:t>.</w:t>
      </w:r>
    </w:p>
    <w:p w:rsidR="003F110E" w:rsidRPr="003E2315" w:rsidRDefault="003F110E" w:rsidP="003F110E">
      <w:pPr>
        <w:spacing w:after="120" w:line="331" w:lineRule="auto"/>
        <w:ind w:firstLine="851"/>
        <w:jc w:val="both"/>
        <w:rPr>
          <w:sz w:val="26"/>
          <w:szCs w:val="28"/>
        </w:rPr>
      </w:pPr>
      <w:r w:rsidRPr="003E2315">
        <w:rPr>
          <w:sz w:val="26"/>
          <w:szCs w:val="28"/>
        </w:rPr>
        <w:t>2. Цель выделения зоны:</w:t>
      </w:r>
    </w:p>
    <w:p w:rsidR="003F110E" w:rsidRPr="003E2315" w:rsidRDefault="003F110E" w:rsidP="003F110E">
      <w:pPr>
        <w:spacing w:after="120" w:line="331" w:lineRule="auto"/>
        <w:ind w:firstLine="851"/>
        <w:jc w:val="both"/>
        <w:rPr>
          <w:sz w:val="26"/>
          <w:szCs w:val="28"/>
        </w:rPr>
      </w:pPr>
      <w:r w:rsidRPr="003E2315">
        <w:rPr>
          <w:sz w:val="26"/>
          <w:szCs w:val="28"/>
        </w:rPr>
        <w:t>Формирование комплексов объектов инженерной и транспортной инфраструктур.</w:t>
      </w:r>
    </w:p>
    <w:p w:rsidR="003F110E" w:rsidRDefault="003F110E" w:rsidP="003F110E">
      <w:pPr>
        <w:spacing w:after="120" w:line="331" w:lineRule="auto"/>
        <w:ind w:firstLine="851"/>
        <w:jc w:val="both"/>
        <w:rPr>
          <w:sz w:val="26"/>
          <w:szCs w:val="28"/>
        </w:rPr>
      </w:pPr>
      <w:r w:rsidRPr="003E2315">
        <w:rPr>
          <w:sz w:val="26"/>
          <w:szCs w:val="28"/>
        </w:rPr>
        <w:t>3. Виды использования земельных участков и объектов капитального строительства.</w:t>
      </w:r>
    </w:p>
    <w:p w:rsidR="00D70943" w:rsidRPr="006D4F6A" w:rsidRDefault="00D70943" w:rsidP="00D70943">
      <w:pPr>
        <w:widowControl w:val="0"/>
        <w:autoSpaceDE w:val="0"/>
        <w:autoSpaceDN w:val="0"/>
        <w:adjustRightInd w:val="0"/>
        <w:spacing w:after="120"/>
        <w:ind w:left="720" w:hanging="11"/>
        <w:jc w:val="center"/>
        <w:rPr>
          <w:b/>
          <w:sz w:val="28"/>
        </w:rPr>
      </w:pPr>
      <w:r w:rsidRPr="006D4F6A">
        <w:rPr>
          <w:b/>
          <w:sz w:val="28"/>
        </w:rPr>
        <w:t>Основные виды разрешенного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736"/>
        <w:gridCol w:w="4528"/>
      </w:tblGrid>
      <w:tr w:rsidR="00D70943" w:rsidRPr="006D4F6A" w:rsidTr="00D70943">
        <w:trPr>
          <w:tblHeader/>
        </w:trPr>
        <w:tc>
          <w:tcPr>
            <w:tcW w:w="567" w:type="dxa"/>
            <w:shd w:val="clear" w:color="auto" w:fill="auto"/>
          </w:tcPr>
          <w:p w:rsidR="00D70943" w:rsidRPr="006D4F6A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6D4F6A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6D4F6A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Код вида</w:t>
            </w:r>
          </w:p>
        </w:tc>
        <w:tc>
          <w:tcPr>
            <w:tcW w:w="4528" w:type="dxa"/>
            <w:shd w:val="clear" w:color="auto" w:fill="auto"/>
            <w:vAlign w:val="center"/>
          </w:tcPr>
          <w:p w:rsidR="00D70943" w:rsidRPr="006D4F6A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</w:tr>
      <w:tr w:rsidR="00D70943" w:rsidRPr="006D4F6A" w:rsidTr="00D70943">
        <w:tc>
          <w:tcPr>
            <w:tcW w:w="567" w:type="dxa"/>
            <w:shd w:val="clear" w:color="auto" w:fill="auto"/>
            <w:vAlign w:val="center"/>
          </w:tcPr>
          <w:p w:rsidR="00D70943" w:rsidRPr="006D4F6A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6D4F6A" w:rsidRDefault="00D70943" w:rsidP="00D709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Энергетика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6D4F6A" w:rsidRDefault="00D70943" w:rsidP="00D709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6.7</w:t>
            </w:r>
          </w:p>
        </w:tc>
        <w:tc>
          <w:tcPr>
            <w:tcW w:w="4528" w:type="dxa"/>
            <w:shd w:val="clear" w:color="auto" w:fill="auto"/>
          </w:tcPr>
          <w:p w:rsidR="00D70943" w:rsidRPr="006D4F6A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D70943" w:rsidRPr="006D4F6A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Par182" w:tooltip="Ссылка на текущий документ" w:history="1">
              <w:r w:rsidRPr="006D4F6A">
                <w:rPr>
                  <w:sz w:val="20"/>
                  <w:szCs w:val="20"/>
                </w:rPr>
                <w:t>кодом 3.1</w:t>
              </w:r>
            </w:hyperlink>
          </w:p>
        </w:tc>
      </w:tr>
      <w:tr w:rsidR="00D70943" w:rsidRPr="006D4F6A" w:rsidTr="00D70943">
        <w:tc>
          <w:tcPr>
            <w:tcW w:w="567" w:type="dxa"/>
            <w:shd w:val="clear" w:color="auto" w:fill="auto"/>
            <w:vAlign w:val="center"/>
          </w:tcPr>
          <w:p w:rsidR="00D70943" w:rsidRPr="006D4F6A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6D4F6A" w:rsidRDefault="00D70943" w:rsidP="00D709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Связь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6D4F6A" w:rsidRDefault="00D70943" w:rsidP="00D709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6.8</w:t>
            </w:r>
          </w:p>
        </w:tc>
        <w:tc>
          <w:tcPr>
            <w:tcW w:w="4528" w:type="dxa"/>
            <w:shd w:val="clear" w:color="auto" w:fill="auto"/>
          </w:tcPr>
          <w:p w:rsidR="00D70943" w:rsidRPr="006D4F6A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ar182" w:tooltip="Ссылка на текущий документ" w:history="1">
              <w:r w:rsidRPr="006D4F6A">
                <w:rPr>
                  <w:sz w:val="20"/>
                  <w:szCs w:val="20"/>
                </w:rPr>
                <w:t>кодом 3.1</w:t>
              </w:r>
            </w:hyperlink>
          </w:p>
        </w:tc>
      </w:tr>
      <w:tr w:rsidR="00D70943" w:rsidRPr="006D4F6A" w:rsidTr="00D70943">
        <w:tc>
          <w:tcPr>
            <w:tcW w:w="567" w:type="dxa"/>
            <w:shd w:val="clear" w:color="auto" w:fill="auto"/>
            <w:vAlign w:val="center"/>
          </w:tcPr>
          <w:p w:rsidR="00D70943" w:rsidRPr="006D4F6A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6D4F6A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6D4F6A" w:rsidRDefault="00D70943" w:rsidP="00D709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3.1</w:t>
            </w:r>
          </w:p>
        </w:tc>
        <w:tc>
          <w:tcPr>
            <w:tcW w:w="4528" w:type="dxa"/>
            <w:shd w:val="clear" w:color="auto" w:fill="auto"/>
          </w:tcPr>
          <w:p w:rsidR="00D70943" w:rsidRPr="006D4F6A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D70943" w:rsidRPr="006D4F6A" w:rsidTr="00D70943">
        <w:tc>
          <w:tcPr>
            <w:tcW w:w="567" w:type="dxa"/>
            <w:shd w:val="clear" w:color="auto" w:fill="auto"/>
            <w:vAlign w:val="center"/>
          </w:tcPr>
          <w:p w:rsidR="00D70943" w:rsidRPr="006D4F6A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6D4F6A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Трубопроводный транспорт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6D4F6A" w:rsidRDefault="00D70943" w:rsidP="00D709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7.5</w:t>
            </w:r>
          </w:p>
        </w:tc>
        <w:tc>
          <w:tcPr>
            <w:tcW w:w="4528" w:type="dxa"/>
            <w:shd w:val="clear" w:color="auto" w:fill="auto"/>
          </w:tcPr>
          <w:p w:rsidR="00D70943" w:rsidRPr="006D4F6A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</w:tr>
    </w:tbl>
    <w:p w:rsidR="00D70943" w:rsidRPr="006D4F6A" w:rsidRDefault="00D70943" w:rsidP="00D70943">
      <w:pPr>
        <w:widowControl w:val="0"/>
        <w:autoSpaceDE w:val="0"/>
        <w:autoSpaceDN w:val="0"/>
        <w:adjustRightInd w:val="0"/>
        <w:spacing w:after="120"/>
        <w:ind w:left="720" w:hanging="11"/>
        <w:jc w:val="center"/>
        <w:rPr>
          <w:b/>
        </w:rPr>
      </w:pPr>
    </w:p>
    <w:p w:rsidR="00D70943" w:rsidRPr="006D4F6A" w:rsidRDefault="00D70943" w:rsidP="00D70943">
      <w:pPr>
        <w:widowControl w:val="0"/>
        <w:autoSpaceDE w:val="0"/>
        <w:autoSpaceDN w:val="0"/>
        <w:adjustRightInd w:val="0"/>
        <w:spacing w:after="120"/>
        <w:ind w:left="720" w:hanging="11"/>
        <w:jc w:val="center"/>
        <w:rPr>
          <w:b/>
          <w:sz w:val="28"/>
        </w:rPr>
      </w:pPr>
      <w:r w:rsidRPr="006D4F6A">
        <w:rPr>
          <w:b/>
          <w:sz w:val="28"/>
        </w:rPr>
        <w:t>Условно разрешенные виды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736"/>
        <w:gridCol w:w="4528"/>
      </w:tblGrid>
      <w:tr w:rsidR="00D70943" w:rsidRPr="006D4F6A" w:rsidTr="00D70943">
        <w:trPr>
          <w:tblHeader/>
        </w:trPr>
        <w:tc>
          <w:tcPr>
            <w:tcW w:w="567" w:type="dxa"/>
            <w:shd w:val="clear" w:color="auto" w:fill="auto"/>
          </w:tcPr>
          <w:p w:rsidR="00D70943" w:rsidRPr="006D4F6A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6D4F6A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6D4F6A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Код вида</w:t>
            </w:r>
          </w:p>
        </w:tc>
        <w:tc>
          <w:tcPr>
            <w:tcW w:w="4528" w:type="dxa"/>
            <w:shd w:val="clear" w:color="auto" w:fill="auto"/>
            <w:vAlign w:val="center"/>
          </w:tcPr>
          <w:p w:rsidR="00D70943" w:rsidRPr="006D4F6A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</w:tr>
      <w:tr w:rsidR="00D70943" w:rsidRPr="006D4F6A" w:rsidTr="00D70943">
        <w:tc>
          <w:tcPr>
            <w:tcW w:w="567" w:type="dxa"/>
            <w:shd w:val="clear" w:color="auto" w:fill="auto"/>
            <w:vAlign w:val="center"/>
          </w:tcPr>
          <w:p w:rsidR="00D70943" w:rsidRPr="006D4F6A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6D4F6A" w:rsidRDefault="00D70943" w:rsidP="00D709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6D4F6A" w:rsidRDefault="00D70943" w:rsidP="00D709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4.6</w:t>
            </w:r>
          </w:p>
        </w:tc>
        <w:tc>
          <w:tcPr>
            <w:tcW w:w="4528" w:type="dxa"/>
            <w:shd w:val="clear" w:color="auto" w:fill="auto"/>
          </w:tcPr>
          <w:p w:rsidR="00D70943" w:rsidRPr="006D4F6A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D70943" w:rsidRPr="006D4F6A" w:rsidTr="00D70943">
        <w:tc>
          <w:tcPr>
            <w:tcW w:w="567" w:type="dxa"/>
            <w:shd w:val="clear" w:color="auto" w:fill="auto"/>
            <w:vAlign w:val="center"/>
          </w:tcPr>
          <w:p w:rsidR="00D70943" w:rsidRPr="006D4F6A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6D4F6A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Склады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6D4F6A" w:rsidRDefault="00D70943" w:rsidP="00D709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6.9</w:t>
            </w:r>
          </w:p>
        </w:tc>
        <w:tc>
          <w:tcPr>
            <w:tcW w:w="4528" w:type="dxa"/>
            <w:shd w:val="clear" w:color="auto" w:fill="auto"/>
          </w:tcPr>
          <w:p w:rsidR="00D70943" w:rsidRPr="006D4F6A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</w:tbl>
    <w:p w:rsidR="00D70943" w:rsidRPr="006D4F6A" w:rsidRDefault="00D70943" w:rsidP="00D70943">
      <w:pPr>
        <w:widowControl w:val="0"/>
        <w:autoSpaceDE w:val="0"/>
        <w:autoSpaceDN w:val="0"/>
        <w:adjustRightInd w:val="0"/>
        <w:spacing w:after="120"/>
        <w:ind w:left="720" w:hanging="11"/>
        <w:rPr>
          <w:b/>
        </w:rPr>
      </w:pPr>
    </w:p>
    <w:p w:rsidR="00D70943" w:rsidRPr="006D4F6A" w:rsidRDefault="00D70943" w:rsidP="00D70943">
      <w:pPr>
        <w:spacing w:line="312" w:lineRule="auto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6D4F6A">
        <w:rPr>
          <w:rFonts w:eastAsia="Calibri"/>
          <w:b/>
          <w:sz w:val="28"/>
          <w:szCs w:val="28"/>
          <w:lang w:eastAsia="en-US"/>
        </w:rPr>
        <w:t>Вспомогательные виды использования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808"/>
      </w:tblGrid>
      <w:tr w:rsidR="00D70943" w:rsidRPr="006D4F6A" w:rsidTr="00D70943">
        <w:trPr>
          <w:tblHeader/>
          <w:jc w:val="center"/>
        </w:trPr>
        <w:tc>
          <w:tcPr>
            <w:tcW w:w="567" w:type="dxa"/>
            <w:shd w:val="clear" w:color="auto" w:fill="auto"/>
          </w:tcPr>
          <w:p w:rsidR="00D70943" w:rsidRPr="006D4F6A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8808" w:type="dxa"/>
            <w:shd w:val="clear" w:color="auto" w:fill="auto"/>
            <w:vAlign w:val="center"/>
          </w:tcPr>
          <w:p w:rsidR="00D70943" w:rsidRPr="006D4F6A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</w:tr>
      <w:tr w:rsidR="00D70943" w:rsidRPr="006D4F6A" w:rsidTr="00D70943">
        <w:trPr>
          <w:trHeight w:val="39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70943" w:rsidRPr="006D4F6A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808" w:type="dxa"/>
            <w:shd w:val="clear" w:color="auto" w:fill="auto"/>
            <w:vAlign w:val="center"/>
          </w:tcPr>
          <w:p w:rsidR="00D70943" w:rsidRPr="006D4F6A" w:rsidRDefault="00D70943" w:rsidP="00D70943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Размещение наземных автостоянок, парковок, гаражей</w:t>
            </w:r>
          </w:p>
        </w:tc>
      </w:tr>
    </w:tbl>
    <w:p w:rsidR="00D70943" w:rsidRPr="006D4F6A" w:rsidRDefault="00D70943" w:rsidP="00D70943">
      <w:pPr>
        <w:numPr>
          <w:ilvl w:val="0"/>
          <w:numId w:val="71"/>
        </w:numPr>
        <w:spacing w:after="200" w:line="360" w:lineRule="auto"/>
        <w:sectPr w:rsidR="00D70943" w:rsidRPr="006D4F6A" w:rsidSect="00D70943">
          <w:headerReference w:type="default" r:id="rId1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70943" w:rsidRPr="006D4F6A" w:rsidRDefault="00D70943" w:rsidP="00D70943">
      <w:pPr>
        <w:autoSpaceDE w:val="0"/>
        <w:autoSpaceDN w:val="0"/>
        <w:adjustRightInd w:val="0"/>
        <w:jc w:val="center"/>
        <w:rPr>
          <w:b/>
          <w:sz w:val="28"/>
        </w:rPr>
      </w:pPr>
      <w:r w:rsidRPr="006D4F6A">
        <w:rPr>
          <w:b/>
          <w:sz w:val="28"/>
        </w:rPr>
        <w:t>Предельные 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D70943" w:rsidRPr="006D4F6A" w:rsidRDefault="00D70943" w:rsidP="00D70943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709"/>
        <w:gridCol w:w="1559"/>
        <w:gridCol w:w="1701"/>
        <w:gridCol w:w="3261"/>
        <w:gridCol w:w="1417"/>
        <w:gridCol w:w="3260"/>
      </w:tblGrid>
      <w:tr w:rsidR="00D70943" w:rsidRPr="006D4F6A" w:rsidTr="00D70943">
        <w:trPr>
          <w:trHeight w:val="1156"/>
        </w:trPr>
        <w:tc>
          <w:tcPr>
            <w:tcW w:w="534" w:type="dxa"/>
            <w:vMerge w:val="restart"/>
            <w:shd w:val="clear" w:color="auto" w:fill="auto"/>
          </w:tcPr>
          <w:p w:rsidR="00D70943" w:rsidRPr="006D4F6A" w:rsidRDefault="00D70943" w:rsidP="00D70943">
            <w:pPr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D70943" w:rsidRPr="006D4F6A" w:rsidRDefault="00D70943" w:rsidP="00D70943">
            <w:pPr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70943" w:rsidRPr="006D4F6A" w:rsidRDefault="00D70943" w:rsidP="00D70943">
            <w:pPr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Код вида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D70943" w:rsidRPr="006D4F6A" w:rsidRDefault="00D70943" w:rsidP="00D70943">
            <w:pPr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Предельные размеры земельных участков, в том числе их площадь, кв. м.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D70943" w:rsidRPr="006D4F6A" w:rsidRDefault="00D70943" w:rsidP="00D70943">
            <w:pPr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70943" w:rsidRPr="006D4F6A" w:rsidRDefault="00D70943" w:rsidP="00D70943">
            <w:pPr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D70943" w:rsidRPr="006D4F6A" w:rsidRDefault="00D70943" w:rsidP="00D70943">
            <w:pPr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D70943" w:rsidRPr="006D4F6A" w:rsidTr="00D70943">
        <w:trPr>
          <w:trHeight w:val="301"/>
        </w:trPr>
        <w:tc>
          <w:tcPr>
            <w:tcW w:w="534" w:type="dxa"/>
            <w:vMerge/>
            <w:shd w:val="clear" w:color="auto" w:fill="auto"/>
          </w:tcPr>
          <w:p w:rsidR="00D70943" w:rsidRPr="006D4F6A" w:rsidRDefault="00D70943" w:rsidP="00D70943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70943" w:rsidRPr="006D4F6A" w:rsidRDefault="00D70943" w:rsidP="00D709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70943" w:rsidRPr="006D4F6A" w:rsidRDefault="00D70943" w:rsidP="00D709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70943" w:rsidRPr="006D4F6A" w:rsidRDefault="00D70943" w:rsidP="00D70943">
            <w:pPr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минимальные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943" w:rsidRPr="006D4F6A" w:rsidRDefault="00D70943" w:rsidP="00D70943">
            <w:pPr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максимальные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D70943" w:rsidRPr="006D4F6A" w:rsidRDefault="00D70943" w:rsidP="00D709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70943" w:rsidRPr="006D4F6A" w:rsidRDefault="00D70943" w:rsidP="00D709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D70943" w:rsidRPr="006D4F6A" w:rsidRDefault="00D70943" w:rsidP="00D709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0943" w:rsidRPr="006D4F6A" w:rsidTr="00D70943">
        <w:trPr>
          <w:trHeight w:val="301"/>
        </w:trPr>
        <w:tc>
          <w:tcPr>
            <w:tcW w:w="15417" w:type="dxa"/>
            <w:gridSpan w:val="8"/>
            <w:shd w:val="clear" w:color="auto" w:fill="auto"/>
          </w:tcPr>
          <w:p w:rsidR="00D70943" w:rsidRPr="006D4F6A" w:rsidRDefault="00D70943" w:rsidP="00D70943">
            <w:pPr>
              <w:jc w:val="center"/>
              <w:rPr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D70943" w:rsidRPr="006D4F6A" w:rsidTr="00D70943">
        <w:tc>
          <w:tcPr>
            <w:tcW w:w="534" w:type="dxa"/>
            <w:shd w:val="clear" w:color="auto" w:fill="auto"/>
            <w:vAlign w:val="center"/>
          </w:tcPr>
          <w:p w:rsidR="00D70943" w:rsidRPr="006D4F6A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6D4F6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0943" w:rsidRPr="006D4F6A" w:rsidRDefault="00D70943" w:rsidP="00D7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Энергетика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943" w:rsidRPr="006D4F6A" w:rsidRDefault="00D70943" w:rsidP="00D709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6.7</w:t>
            </w:r>
          </w:p>
        </w:tc>
        <w:tc>
          <w:tcPr>
            <w:tcW w:w="11198" w:type="dxa"/>
            <w:gridSpan w:val="5"/>
            <w:vMerge w:val="restart"/>
            <w:shd w:val="clear" w:color="auto" w:fill="auto"/>
            <w:vAlign w:val="center"/>
          </w:tcPr>
          <w:p w:rsidR="00D70943" w:rsidRPr="006D4F6A" w:rsidRDefault="00D70943" w:rsidP="00D70943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</w:tr>
      <w:tr w:rsidR="00D70943" w:rsidRPr="006D4F6A" w:rsidTr="00D70943">
        <w:tc>
          <w:tcPr>
            <w:tcW w:w="534" w:type="dxa"/>
            <w:shd w:val="clear" w:color="auto" w:fill="auto"/>
            <w:vAlign w:val="center"/>
          </w:tcPr>
          <w:p w:rsidR="00D70943" w:rsidRPr="006D4F6A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6D4F6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0943" w:rsidRPr="006D4F6A" w:rsidRDefault="00D70943" w:rsidP="00D7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Связь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943" w:rsidRPr="006D4F6A" w:rsidRDefault="00D70943" w:rsidP="00D709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6.8</w:t>
            </w:r>
          </w:p>
        </w:tc>
        <w:tc>
          <w:tcPr>
            <w:tcW w:w="11198" w:type="dxa"/>
            <w:gridSpan w:val="5"/>
            <w:vMerge/>
            <w:shd w:val="clear" w:color="auto" w:fill="auto"/>
            <w:vAlign w:val="center"/>
          </w:tcPr>
          <w:p w:rsidR="00D70943" w:rsidRPr="006D4F6A" w:rsidRDefault="00D70943" w:rsidP="00D70943">
            <w:pPr>
              <w:jc w:val="center"/>
              <w:rPr>
                <w:sz w:val="20"/>
                <w:szCs w:val="20"/>
              </w:rPr>
            </w:pPr>
          </w:p>
        </w:tc>
      </w:tr>
      <w:tr w:rsidR="00D70943" w:rsidRPr="006D4F6A" w:rsidTr="00D70943">
        <w:tc>
          <w:tcPr>
            <w:tcW w:w="534" w:type="dxa"/>
            <w:shd w:val="clear" w:color="auto" w:fill="auto"/>
            <w:vAlign w:val="center"/>
          </w:tcPr>
          <w:p w:rsidR="00D70943" w:rsidRPr="006D4F6A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6D4F6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0943" w:rsidRPr="006D4F6A" w:rsidRDefault="00D70943" w:rsidP="00D709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943" w:rsidRPr="006D4F6A" w:rsidRDefault="00D70943" w:rsidP="00D709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3.1</w:t>
            </w:r>
          </w:p>
        </w:tc>
        <w:tc>
          <w:tcPr>
            <w:tcW w:w="11198" w:type="dxa"/>
            <w:gridSpan w:val="5"/>
            <w:vMerge/>
            <w:shd w:val="clear" w:color="auto" w:fill="auto"/>
            <w:vAlign w:val="center"/>
          </w:tcPr>
          <w:p w:rsidR="00D70943" w:rsidRPr="006D4F6A" w:rsidRDefault="00D70943" w:rsidP="00D70943">
            <w:pPr>
              <w:jc w:val="center"/>
              <w:rPr>
                <w:sz w:val="20"/>
                <w:szCs w:val="20"/>
              </w:rPr>
            </w:pPr>
          </w:p>
        </w:tc>
      </w:tr>
      <w:tr w:rsidR="00D70943" w:rsidRPr="006D4F6A" w:rsidTr="00D70943">
        <w:tc>
          <w:tcPr>
            <w:tcW w:w="534" w:type="dxa"/>
            <w:shd w:val="clear" w:color="auto" w:fill="auto"/>
            <w:vAlign w:val="center"/>
          </w:tcPr>
          <w:p w:rsidR="00D70943" w:rsidRPr="006D4F6A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6D4F6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0943" w:rsidRPr="006D4F6A" w:rsidRDefault="00D70943" w:rsidP="00D709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Трубопроводный транспорт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943" w:rsidRPr="006D4F6A" w:rsidRDefault="00D70943" w:rsidP="00D709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7.5</w:t>
            </w:r>
          </w:p>
        </w:tc>
        <w:tc>
          <w:tcPr>
            <w:tcW w:w="11198" w:type="dxa"/>
            <w:gridSpan w:val="5"/>
            <w:vMerge/>
            <w:shd w:val="clear" w:color="auto" w:fill="auto"/>
            <w:vAlign w:val="center"/>
          </w:tcPr>
          <w:p w:rsidR="00D70943" w:rsidRPr="006D4F6A" w:rsidRDefault="00D70943" w:rsidP="00D70943">
            <w:pPr>
              <w:jc w:val="center"/>
              <w:rPr>
                <w:sz w:val="20"/>
                <w:szCs w:val="20"/>
              </w:rPr>
            </w:pPr>
          </w:p>
        </w:tc>
      </w:tr>
      <w:tr w:rsidR="00D70943" w:rsidRPr="006D4F6A" w:rsidTr="00D70943">
        <w:tc>
          <w:tcPr>
            <w:tcW w:w="15417" w:type="dxa"/>
            <w:gridSpan w:val="8"/>
            <w:shd w:val="clear" w:color="auto" w:fill="auto"/>
            <w:vAlign w:val="center"/>
          </w:tcPr>
          <w:p w:rsidR="00D70943" w:rsidRPr="006D4F6A" w:rsidRDefault="00D70943" w:rsidP="00D70943">
            <w:pPr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D70943" w:rsidRPr="006D4F6A" w:rsidTr="00D70943">
        <w:tc>
          <w:tcPr>
            <w:tcW w:w="534" w:type="dxa"/>
            <w:shd w:val="clear" w:color="auto" w:fill="auto"/>
            <w:vAlign w:val="center"/>
          </w:tcPr>
          <w:p w:rsidR="00D70943" w:rsidRPr="006D4F6A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6D4F6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0943" w:rsidRPr="006D4F6A" w:rsidRDefault="00D70943" w:rsidP="00D709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943" w:rsidRPr="006D4F6A" w:rsidRDefault="00D70943" w:rsidP="00D709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4.6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943" w:rsidRPr="006D4F6A" w:rsidRDefault="00D70943" w:rsidP="00D70943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943" w:rsidRPr="006D4F6A" w:rsidRDefault="00D70943" w:rsidP="00D70943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70943" w:rsidRPr="006D4F6A" w:rsidRDefault="00D70943" w:rsidP="00D70943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0943" w:rsidRPr="006D4F6A" w:rsidRDefault="00D70943" w:rsidP="00D70943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6 метров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70943" w:rsidRPr="006D4F6A" w:rsidRDefault="00D70943" w:rsidP="00D70943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80</w:t>
            </w:r>
          </w:p>
        </w:tc>
      </w:tr>
      <w:tr w:rsidR="00D70943" w:rsidRPr="006D4F6A" w:rsidTr="00D70943">
        <w:tc>
          <w:tcPr>
            <w:tcW w:w="534" w:type="dxa"/>
            <w:shd w:val="clear" w:color="auto" w:fill="auto"/>
            <w:vAlign w:val="center"/>
          </w:tcPr>
          <w:p w:rsidR="00D70943" w:rsidRPr="006D4F6A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6D4F6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0943" w:rsidRPr="006D4F6A" w:rsidRDefault="00D70943" w:rsidP="00D709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Склады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943" w:rsidRPr="006D4F6A" w:rsidRDefault="00D70943" w:rsidP="00D709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6.9</w:t>
            </w:r>
          </w:p>
        </w:tc>
        <w:tc>
          <w:tcPr>
            <w:tcW w:w="11198" w:type="dxa"/>
            <w:gridSpan w:val="5"/>
            <w:shd w:val="clear" w:color="auto" w:fill="auto"/>
            <w:vAlign w:val="center"/>
          </w:tcPr>
          <w:p w:rsidR="00D70943" w:rsidRPr="006D4F6A" w:rsidRDefault="00D70943" w:rsidP="00D70943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</w:tr>
    </w:tbl>
    <w:p w:rsidR="00D70943" w:rsidRPr="006D4F6A" w:rsidRDefault="00D70943" w:rsidP="00D70943">
      <w:pPr>
        <w:ind w:left="709"/>
        <w:jc w:val="both"/>
      </w:pPr>
    </w:p>
    <w:p w:rsidR="00D70943" w:rsidRPr="006D4F6A" w:rsidRDefault="00D70943" w:rsidP="00D70943">
      <w:pPr>
        <w:ind w:left="709"/>
        <w:jc w:val="both"/>
      </w:pPr>
    </w:p>
    <w:p w:rsidR="00D70943" w:rsidRPr="006D4F6A" w:rsidRDefault="00D70943" w:rsidP="00D70943">
      <w:pPr>
        <w:ind w:left="709"/>
        <w:jc w:val="both"/>
        <w:sectPr w:rsidR="00D70943" w:rsidRPr="006D4F6A" w:rsidSect="00D7094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F110E" w:rsidRPr="00A64B60" w:rsidRDefault="003F110E" w:rsidP="0007482B">
      <w:pPr>
        <w:pStyle w:val="a2"/>
        <w:tabs>
          <w:tab w:val="clear" w:pos="3658"/>
          <w:tab w:val="num" w:pos="2687"/>
        </w:tabs>
        <w:ind w:left="2694" w:hanging="1984"/>
      </w:pPr>
      <w:bookmarkStart w:id="332" w:name="_Toc260335306"/>
      <w:bookmarkStart w:id="333" w:name="_Toc286414504"/>
      <w:bookmarkStart w:id="334" w:name="_Toc260335305"/>
      <w:bookmarkStart w:id="335" w:name="_Toc286414503"/>
      <w:bookmarkStart w:id="336" w:name="_Toc464986354"/>
      <w:bookmarkStart w:id="337" w:name="_Toc465004259"/>
      <w:bookmarkStart w:id="338" w:name="_Toc483569622"/>
      <w:r w:rsidRPr="00A64B60">
        <w:t>Градостроительный регламент подзоны сельскохозяйственного назначения с древесно-кустарниковой растительностью</w:t>
      </w:r>
      <w:bookmarkEnd w:id="334"/>
      <w:bookmarkEnd w:id="335"/>
      <w:bookmarkEnd w:id="336"/>
      <w:bookmarkEnd w:id="337"/>
      <w:bookmarkEnd w:id="338"/>
    </w:p>
    <w:p w:rsidR="003F110E" w:rsidRPr="003E2315" w:rsidRDefault="003F110E" w:rsidP="003F110E">
      <w:pPr>
        <w:spacing w:after="120" w:line="331" w:lineRule="auto"/>
        <w:ind w:firstLine="851"/>
        <w:jc w:val="both"/>
        <w:rPr>
          <w:sz w:val="26"/>
          <w:szCs w:val="28"/>
        </w:rPr>
      </w:pPr>
      <w:r w:rsidRPr="003E2315">
        <w:rPr>
          <w:sz w:val="26"/>
          <w:szCs w:val="28"/>
        </w:rPr>
        <w:t xml:space="preserve">1. Код обозначения подзоны – </w:t>
      </w:r>
      <w:r w:rsidRPr="003F110E">
        <w:rPr>
          <w:b/>
          <w:sz w:val="26"/>
          <w:szCs w:val="28"/>
        </w:rPr>
        <w:t xml:space="preserve">СХ1, </w:t>
      </w:r>
      <w:r w:rsidRPr="003E2315">
        <w:rPr>
          <w:b/>
          <w:sz w:val="26"/>
          <w:szCs w:val="28"/>
        </w:rPr>
        <w:t>ЗСХ 1</w:t>
      </w:r>
      <w:r w:rsidRPr="003E2315">
        <w:rPr>
          <w:sz w:val="26"/>
          <w:szCs w:val="28"/>
        </w:rPr>
        <w:t>.</w:t>
      </w:r>
    </w:p>
    <w:p w:rsidR="003F110E" w:rsidRPr="003E2315" w:rsidRDefault="003F110E" w:rsidP="003F110E">
      <w:pPr>
        <w:spacing w:after="120" w:line="331" w:lineRule="auto"/>
        <w:ind w:firstLine="851"/>
        <w:jc w:val="both"/>
        <w:rPr>
          <w:sz w:val="26"/>
          <w:szCs w:val="28"/>
        </w:rPr>
      </w:pPr>
      <w:r w:rsidRPr="003E2315">
        <w:rPr>
          <w:sz w:val="26"/>
          <w:szCs w:val="28"/>
        </w:rPr>
        <w:t>2. Цель выделения подзоны:</w:t>
      </w:r>
    </w:p>
    <w:p w:rsidR="003F110E" w:rsidRPr="003E2315" w:rsidRDefault="003F110E" w:rsidP="003F110E">
      <w:pPr>
        <w:spacing w:after="120" w:line="331" w:lineRule="auto"/>
        <w:ind w:firstLine="851"/>
        <w:jc w:val="both"/>
        <w:rPr>
          <w:sz w:val="26"/>
          <w:szCs w:val="28"/>
        </w:rPr>
      </w:pPr>
      <w:r w:rsidRPr="003E2315">
        <w:rPr>
          <w:sz w:val="26"/>
          <w:szCs w:val="28"/>
        </w:rPr>
        <w:t>Сохранение и развитие сельскохозяйственных угодий, предназначенных для ведения сельского хозяйства, садоводства, личного подсобного хозяйства.</w:t>
      </w:r>
    </w:p>
    <w:p w:rsidR="003F110E" w:rsidRPr="003E2315" w:rsidRDefault="003F110E" w:rsidP="003F110E">
      <w:pPr>
        <w:spacing w:after="120" w:line="331" w:lineRule="auto"/>
        <w:ind w:firstLine="851"/>
        <w:jc w:val="both"/>
        <w:rPr>
          <w:sz w:val="26"/>
          <w:szCs w:val="28"/>
        </w:rPr>
      </w:pPr>
      <w:r w:rsidRPr="003E2315">
        <w:rPr>
          <w:sz w:val="26"/>
          <w:szCs w:val="28"/>
        </w:rPr>
        <w:t>3. Виды использования земельных участков и объектов капитального строительства.</w:t>
      </w:r>
    </w:p>
    <w:p w:rsidR="00D70943" w:rsidRPr="006D4F6A" w:rsidRDefault="00D70943" w:rsidP="00D70943">
      <w:pPr>
        <w:widowControl w:val="0"/>
        <w:autoSpaceDE w:val="0"/>
        <w:autoSpaceDN w:val="0"/>
        <w:adjustRightInd w:val="0"/>
        <w:spacing w:after="120"/>
        <w:ind w:left="720" w:hanging="11"/>
        <w:jc w:val="center"/>
        <w:rPr>
          <w:b/>
          <w:sz w:val="28"/>
        </w:rPr>
      </w:pPr>
      <w:r w:rsidRPr="006D4F6A">
        <w:rPr>
          <w:b/>
          <w:sz w:val="28"/>
        </w:rPr>
        <w:t>Основные виды разрешенного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736"/>
        <w:gridCol w:w="4528"/>
      </w:tblGrid>
      <w:tr w:rsidR="00D70943" w:rsidRPr="006D4F6A" w:rsidTr="00D70943">
        <w:trPr>
          <w:tblHeader/>
        </w:trPr>
        <w:tc>
          <w:tcPr>
            <w:tcW w:w="567" w:type="dxa"/>
            <w:shd w:val="clear" w:color="auto" w:fill="auto"/>
          </w:tcPr>
          <w:p w:rsidR="00D70943" w:rsidRPr="006D4F6A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6D4F6A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6D4F6A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Код вида</w:t>
            </w:r>
          </w:p>
        </w:tc>
        <w:tc>
          <w:tcPr>
            <w:tcW w:w="4528" w:type="dxa"/>
            <w:shd w:val="clear" w:color="auto" w:fill="auto"/>
            <w:vAlign w:val="center"/>
          </w:tcPr>
          <w:p w:rsidR="00D70943" w:rsidRPr="006D4F6A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</w:tr>
      <w:tr w:rsidR="00D70943" w:rsidRPr="006D4F6A" w:rsidTr="00D70943">
        <w:tc>
          <w:tcPr>
            <w:tcW w:w="567" w:type="dxa"/>
            <w:shd w:val="clear" w:color="auto" w:fill="auto"/>
            <w:vAlign w:val="center"/>
          </w:tcPr>
          <w:p w:rsidR="00D70943" w:rsidRPr="006D4F6A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6D4F6A" w:rsidRDefault="00D70943" w:rsidP="00D70943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6D4F6A" w:rsidRDefault="00D70943" w:rsidP="00D70943">
            <w:pPr>
              <w:autoSpaceDN w:val="0"/>
              <w:adjustRightInd w:val="0"/>
              <w:jc w:val="center"/>
              <w:rPr>
                <w:sz w:val="20"/>
              </w:rPr>
            </w:pPr>
            <w:r w:rsidRPr="006D4F6A">
              <w:rPr>
                <w:sz w:val="20"/>
              </w:rPr>
              <w:t>1.2</w:t>
            </w:r>
          </w:p>
        </w:tc>
        <w:tc>
          <w:tcPr>
            <w:tcW w:w="4528" w:type="dxa"/>
            <w:shd w:val="clear" w:color="auto" w:fill="auto"/>
          </w:tcPr>
          <w:p w:rsidR="00D70943" w:rsidRPr="006D4F6A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</w:tr>
      <w:tr w:rsidR="00D70943" w:rsidRPr="006D4F6A" w:rsidTr="00D70943">
        <w:tc>
          <w:tcPr>
            <w:tcW w:w="567" w:type="dxa"/>
            <w:shd w:val="clear" w:color="auto" w:fill="auto"/>
            <w:vAlign w:val="center"/>
          </w:tcPr>
          <w:p w:rsidR="00D70943" w:rsidRPr="006D4F6A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6D4F6A" w:rsidRDefault="00D70943" w:rsidP="00D70943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Овощеводство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6D4F6A" w:rsidRDefault="00D70943" w:rsidP="00D70943">
            <w:pPr>
              <w:autoSpaceDN w:val="0"/>
              <w:adjustRightInd w:val="0"/>
              <w:jc w:val="center"/>
              <w:rPr>
                <w:sz w:val="20"/>
              </w:rPr>
            </w:pPr>
            <w:r w:rsidRPr="006D4F6A">
              <w:rPr>
                <w:sz w:val="20"/>
              </w:rPr>
              <w:t>1.3</w:t>
            </w:r>
          </w:p>
        </w:tc>
        <w:tc>
          <w:tcPr>
            <w:tcW w:w="4528" w:type="dxa"/>
            <w:shd w:val="clear" w:color="auto" w:fill="auto"/>
          </w:tcPr>
          <w:p w:rsidR="00D70943" w:rsidRPr="006D4F6A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</w:tr>
      <w:tr w:rsidR="00D70943" w:rsidRPr="006D4F6A" w:rsidTr="00D70943">
        <w:tc>
          <w:tcPr>
            <w:tcW w:w="567" w:type="dxa"/>
            <w:shd w:val="clear" w:color="auto" w:fill="auto"/>
            <w:vAlign w:val="center"/>
          </w:tcPr>
          <w:p w:rsidR="00D70943" w:rsidRPr="006D4F6A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6D4F6A" w:rsidRDefault="00D70943" w:rsidP="00D70943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Выращивание тонизирующих, лекарственных, цветочных культур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6D4F6A" w:rsidRDefault="00D70943" w:rsidP="00D70943">
            <w:pPr>
              <w:autoSpaceDN w:val="0"/>
              <w:adjustRightInd w:val="0"/>
              <w:jc w:val="center"/>
              <w:rPr>
                <w:sz w:val="20"/>
              </w:rPr>
            </w:pPr>
            <w:r w:rsidRPr="006D4F6A">
              <w:rPr>
                <w:sz w:val="20"/>
              </w:rPr>
              <w:t>1.4</w:t>
            </w:r>
          </w:p>
        </w:tc>
        <w:tc>
          <w:tcPr>
            <w:tcW w:w="4528" w:type="dxa"/>
            <w:shd w:val="clear" w:color="auto" w:fill="auto"/>
          </w:tcPr>
          <w:p w:rsidR="00D70943" w:rsidRPr="006D4F6A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</w:tr>
      <w:tr w:rsidR="00D70943" w:rsidRPr="006D4F6A" w:rsidTr="00D70943">
        <w:tc>
          <w:tcPr>
            <w:tcW w:w="567" w:type="dxa"/>
            <w:shd w:val="clear" w:color="auto" w:fill="auto"/>
            <w:vAlign w:val="center"/>
          </w:tcPr>
          <w:p w:rsidR="00D70943" w:rsidRPr="006D4F6A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6D4F6A" w:rsidRDefault="00D70943" w:rsidP="00D70943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Садоводство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6D4F6A" w:rsidRDefault="00D70943" w:rsidP="00D70943">
            <w:pPr>
              <w:autoSpaceDN w:val="0"/>
              <w:adjustRightInd w:val="0"/>
              <w:jc w:val="center"/>
              <w:rPr>
                <w:sz w:val="20"/>
              </w:rPr>
            </w:pPr>
            <w:r w:rsidRPr="006D4F6A">
              <w:rPr>
                <w:sz w:val="20"/>
              </w:rPr>
              <w:t>1.5</w:t>
            </w:r>
          </w:p>
        </w:tc>
        <w:tc>
          <w:tcPr>
            <w:tcW w:w="4528" w:type="dxa"/>
            <w:shd w:val="clear" w:color="auto" w:fill="auto"/>
          </w:tcPr>
          <w:p w:rsidR="00D70943" w:rsidRPr="006D4F6A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</w:tr>
      <w:tr w:rsidR="00D70943" w:rsidRPr="006D4F6A" w:rsidTr="00D70943">
        <w:tc>
          <w:tcPr>
            <w:tcW w:w="567" w:type="dxa"/>
            <w:shd w:val="clear" w:color="auto" w:fill="auto"/>
            <w:vAlign w:val="center"/>
          </w:tcPr>
          <w:p w:rsidR="00D70943" w:rsidRPr="006D4F6A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6D4F6A" w:rsidRDefault="00D70943" w:rsidP="00D70943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Пчеловодство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6D4F6A" w:rsidRDefault="00D70943" w:rsidP="00D70943">
            <w:pPr>
              <w:autoSpaceDN w:val="0"/>
              <w:adjustRightInd w:val="0"/>
              <w:jc w:val="center"/>
              <w:rPr>
                <w:sz w:val="20"/>
              </w:rPr>
            </w:pPr>
            <w:r w:rsidRPr="006D4F6A">
              <w:rPr>
                <w:sz w:val="20"/>
                <w:szCs w:val="20"/>
              </w:rPr>
              <w:t>1.12</w:t>
            </w:r>
          </w:p>
        </w:tc>
        <w:tc>
          <w:tcPr>
            <w:tcW w:w="4528" w:type="dxa"/>
            <w:shd w:val="clear" w:color="auto" w:fill="auto"/>
          </w:tcPr>
          <w:p w:rsidR="00D70943" w:rsidRPr="006D4F6A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D70943" w:rsidRPr="006D4F6A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Размещение ульев, иных объектов и оборудования, необходимого для пчеловодства и разведениях иных полезных насекомых; размещение сооружений используемых для хранения и</w:t>
            </w:r>
          </w:p>
          <w:p w:rsidR="00D70943" w:rsidRPr="006D4F6A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первичной переработки</w:t>
            </w:r>
          </w:p>
          <w:p w:rsidR="00D70943" w:rsidRPr="006D4F6A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продукции пчеловодства</w:t>
            </w:r>
          </w:p>
        </w:tc>
      </w:tr>
      <w:tr w:rsidR="00D70943" w:rsidRPr="006D4F6A" w:rsidTr="00D70943">
        <w:tc>
          <w:tcPr>
            <w:tcW w:w="567" w:type="dxa"/>
            <w:shd w:val="clear" w:color="auto" w:fill="auto"/>
            <w:vAlign w:val="center"/>
          </w:tcPr>
          <w:p w:rsidR="00D70943" w:rsidRPr="006D4F6A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6D4F6A" w:rsidRDefault="00D70943" w:rsidP="00D70943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Научное обеспечение сельского хозяйства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6D4F6A" w:rsidRDefault="00D70943" w:rsidP="00D70943">
            <w:pPr>
              <w:autoSpaceDN w:val="0"/>
              <w:adjustRightInd w:val="0"/>
              <w:jc w:val="center"/>
              <w:rPr>
                <w:sz w:val="20"/>
              </w:rPr>
            </w:pPr>
            <w:r w:rsidRPr="006D4F6A">
              <w:rPr>
                <w:sz w:val="20"/>
              </w:rPr>
              <w:t>1.14</w:t>
            </w:r>
          </w:p>
        </w:tc>
        <w:tc>
          <w:tcPr>
            <w:tcW w:w="4528" w:type="dxa"/>
            <w:shd w:val="clear" w:color="auto" w:fill="auto"/>
          </w:tcPr>
          <w:p w:rsidR="00D70943" w:rsidRPr="006D4F6A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D70943" w:rsidRPr="006D4F6A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размещение коллекций генетических ресурсов растений</w:t>
            </w:r>
          </w:p>
        </w:tc>
      </w:tr>
      <w:tr w:rsidR="00D70943" w:rsidRPr="006D4F6A" w:rsidTr="00D70943">
        <w:tc>
          <w:tcPr>
            <w:tcW w:w="567" w:type="dxa"/>
            <w:shd w:val="clear" w:color="auto" w:fill="auto"/>
            <w:vAlign w:val="center"/>
          </w:tcPr>
          <w:p w:rsidR="00D70943" w:rsidRPr="006D4F6A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6D4F6A" w:rsidRDefault="00D70943" w:rsidP="00D70943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Ведение личного подсобного хозяйства на полевых участках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6D4F6A" w:rsidRDefault="00D70943" w:rsidP="00D70943">
            <w:pPr>
              <w:autoSpaceDN w:val="0"/>
              <w:adjustRightInd w:val="0"/>
              <w:jc w:val="center"/>
              <w:rPr>
                <w:sz w:val="20"/>
              </w:rPr>
            </w:pPr>
            <w:r w:rsidRPr="006D4F6A">
              <w:rPr>
                <w:sz w:val="20"/>
              </w:rPr>
              <w:t>1.16</w:t>
            </w:r>
          </w:p>
        </w:tc>
        <w:tc>
          <w:tcPr>
            <w:tcW w:w="4528" w:type="dxa"/>
            <w:shd w:val="clear" w:color="auto" w:fill="auto"/>
          </w:tcPr>
          <w:p w:rsidR="00D70943" w:rsidRPr="006D4F6A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</w:tr>
      <w:tr w:rsidR="00D70943" w:rsidRPr="006D4F6A" w:rsidTr="00D70943">
        <w:tc>
          <w:tcPr>
            <w:tcW w:w="567" w:type="dxa"/>
            <w:shd w:val="clear" w:color="auto" w:fill="auto"/>
            <w:vAlign w:val="center"/>
          </w:tcPr>
          <w:p w:rsidR="00D70943" w:rsidRPr="006D4F6A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6D4F6A" w:rsidRDefault="00D70943" w:rsidP="00D70943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Питомники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6D4F6A" w:rsidRDefault="00D70943" w:rsidP="00D70943">
            <w:pPr>
              <w:autoSpaceDN w:val="0"/>
              <w:adjustRightInd w:val="0"/>
              <w:jc w:val="center"/>
              <w:rPr>
                <w:sz w:val="20"/>
              </w:rPr>
            </w:pPr>
            <w:r w:rsidRPr="006D4F6A">
              <w:rPr>
                <w:sz w:val="20"/>
              </w:rPr>
              <w:t>1.17</w:t>
            </w:r>
          </w:p>
        </w:tc>
        <w:tc>
          <w:tcPr>
            <w:tcW w:w="4528" w:type="dxa"/>
            <w:shd w:val="clear" w:color="auto" w:fill="auto"/>
          </w:tcPr>
          <w:p w:rsidR="00D70943" w:rsidRPr="006D4F6A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D70943" w:rsidRPr="006D4F6A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</w:tr>
      <w:tr w:rsidR="00D70943" w:rsidRPr="006D4F6A" w:rsidTr="00D70943">
        <w:tc>
          <w:tcPr>
            <w:tcW w:w="567" w:type="dxa"/>
            <w:shd w:val="clear" w:color="auto" w:fill="auto"/>
            <w:vAlign w:val="center"/>
          </w:tcPr>
          <w:p w:rsidR="00D70943" w:rsidRPr="006D4F6A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6D4F6A" w:rsidRDefault="00D70943" w:rsidP="00D70943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Ведение огородничества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6D4F6A" w:rsidRDefault="00D70943" w:rsidP="00D70943">
            <w:pPr>
              <w:autoSpaceDN w:val="0"/>
              <w:adjustRightInd w:val="0"/>
              <w:jc w:val="center"/>
              <w:rPr>
                <w:sz w:val="20"/>
              </w:rPr>
            </w:pPr>
            <w:r w:rsidRPr="006D4F6A">
              <w:rPr>
                <w:sz w:val="20"/>
              </w:rPr>
              <w:t>13.1</w:t>
            </w:r>
          </w:p>
        </w:tc>
        <w:tc>
          <w:tcPr>
            <w:tcW w:w="4528" w:type="dxa"/>
            <w:shd w:val="clear" w:color="auto" w:fill="auto"/>
          </w:tcPr>
          <w:p w:rsidR="00D70943" w:rsidRPr="006D4F6A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  <w:p w:rsidR="00D70943" w:rsidRPr="006D4F6A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70943" w:rsidRPr="006D4F6A" w:rsidTr="00D70943">
        <w:tc>
          <w:tcPr>
            <w:tcW w:w="567" w:type="dxa"/>
            <w:shd w:val="clear" w:color="auto" w:fill="auto"/>
            <w:vAlign w:val="center"/>
          </w:tcPr>
          <w:p w:rsidR="00D70943" w:rsidRPr="006D4F6A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6D4F6A" w:rsidRDefault="00D70943" w:rsidP="00D70943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6D4F6A" w:rsidRDefault="00D70943" w:rsidP="00D70943">
            <w:pPr>
              <w:autoSpaceDN w:val="0"/>
              <w:adjustRightInd w:val="0"/>
              <w:jc w:val="center"/>
              <w:rPr>
                <w:sz w:val="20"/>
              </w:rPr>
            </w:pPr>
            <w:r w:rsidRPr="006D4F6A">
              <w:rPr>
                <w:sz w:val="20"/>
              </w:rPr>
              <w:t>13.2</w:t>
            </w:r>
          </w:p>
        </w:tc>
        <w:tc>
          <w:tcPr>
            <w:tcW w:w="4528" w:type="dxa"/>
            <w:shd w:val="clear" w:color="auto" w:fill="auto"/>
          </w:tcPr>
          <w:p w:rsidR="00D70943" w:rsidRPr="006D4F6A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садового дома, предназначенного для отдыха и не подлежащего разделу на квартиры; размещение хозяйственных строений и сооружений</w:t>
            </w:r>
          </w:p>
        </w:tc>
      </w:tr>
      <w:tr w:rsidR="00D70943" w:rsidRPr="006D4F6A" w:rsidTr="00D70943">
        <w:tc>
          <w:tcPr>
            <w:tcW w:w="567" w:type="dxa"/>
            <w:shd w:val="clear" w:color="auto" w:fill="auto"/>
            <w:vAlign w:val="center"/>
          </w:tcPr>
          <w:p w:rsidR="00D70943" w:rsidRPr="006D4F6A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6D4F6A" w:rsidRDefault="00D70943" w:rsidP="00D70943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6D4F6A" w:rsidRDefault="00D70943" w:rsidP="00D70943">
            <w:pPr>
              <w:autoSpaceDN w:val="0"/>
              <w:adjustRightInd w:val="0"/>
              <w:jc w:val="center"/>
              <w:rPr>
                <w:sz w:val="20"/>
              </w:rPr>
            </w:pPr>
            <w:r w:rsidRPr="006D4F6A">
              <w:rPr>
                <w:sz w:val="20"/>
              </w:rPr>
              <w:t>13.3</w:t>
            </w:r>
          </w:p>
        </w:tc>
        <w:tc>
          <w:tcPr>
            <w:tcW w:w="4528" w:type="dxa"/>
            <w:shd w:val="clear" w:color="auto" w:fill="auto"/>
          </w:tcPr>
          <w:p w:rsidR="00D70943" w:rsidRPr="006D4F6A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 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хозяйственных строений и сооружений</w:t>
            </w:r>
          </w:p>
        </w:tc>
      </w:tr>
    </w:tbl>
    <w:p w:rsidR="00D70943" w:rsidRPr="006D4F6A" w:rsidRDefault="00D70943" w:rsidP="00D70943">
      <w:pPr>
        <w:widowControl w:val="0"/>
        <w:autoSpaceDE w:val="0"/>
        <w:autoSpaceDN w:val="0"/>
        <w:adjustRightInd w:val="0"/>
        <w:ind w:left="720" w:hanging="11"/>
        <w:jc w:val="center"/>
        <w:rPr>
          <w:b/>
        </w:rPr>
      </w:pPr>
    </w:p>
    <w:p w:rsidR="00D70943" w:rsidRPr="006D4F6A" w:rsidRDefault="00D70943" w:rsidP="00D70943">
      <w:pPr>
        <w:widowControl w:val="0"/>
        <w:autoSpaceDE w:val="0"/>
        <w:autoSpaceDN w:val="0"/>
        <w:adjustRightInd w:val="0"/>
        <w:ind w:left="720" w:hanging="11"/>
        <w:jc w:val="center"/>
        <w:rPr>
          <w:b/>
          <w:sz w:val="28"/>
        </w:rPr>
      </w:pPr>
    </w:p>
    <w:p w:rsidR="00D70943" w:rsidRPr="006D4F6A" w:rsidRDefault="00D70943" w:rsidP="00D70943">
      <w:pPr>
        <w:widowControl w:val="0"/>
        <w:autoSpaceDE w:val="0"/>
        <w:autoSpaceDN w:val="0"/>
        <w:adjustRightInd w:val="0"/>
        <w:spacing w:after="120"/>
        <w:ind w:left="720" w:hanging="11"/>
        <w:jc w:val="center"/>
        <w:rPr>
          <w:b/>
          <w:sz w:val="28"/>
        </w:rPr>
      </w:pPr>
      <w:r w:rsidRPr="006D4F6A">
        <w:rPr>
          <w:b/>
          <w:sz w:val="28"/>
        </w:rPr>
        <w:t>Условно разрешенные виды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736"/>
        <w:gridCol w:w="4528"/>
      </w:tblGrid>
      <w:tr w:rsidR="00D70943" w:rsidRPr="006D4F6A" w:rsidTr="00D70943">
        <w:trPr>
          <w:tblHeader/>
        </w:trPr>
        <w:tc>
          <w:tcPr>
            <w:tcW w:w="567" w:type="dxa"/>
            <w:shd w:val="clear" w:color="auto" w:fill="auto"/>
          </w:tcPr>
          <w:p w:rsidR="00D70943" w:rsidRPr="006D4F6A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6D4F6A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6D4F6A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Код вида</w:t>
            </w:r>
          </w:p>
        </w:tc>
        <w:tc>
          <w:tcPr>
            <w:tcW w:w="4528" w:type="dxa"/>
            <w:shd w:val="clear" w:color="auto" w:fill="auto"/>
            <w:vAlign w:val="center"/>
          </w:tcPr>
          <w:p w:rsidR="00D70943" w:rsidRPr="006D4F6A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</w:tr>
      <w:tr w:rsidR="00D70943" w:rsidRPr="006D4F6A" w:rsidTr="00D70943">
        <w:tc>
          <w:tcPr>
            <w:tcW w:w="567" w:type="dxa"/>
            <w:shd w:val="clear" w:color="auto" w:fill="auto"/>
            <w:vAlign w:val="center"/>
          </w:tcPr>
          <w:p w:rsidR="00D70943" w:rsidRPr="006D4F6A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6D4F6A" w:rsidRDefault="00D70943" w:rsidP="00D70943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Хранение и переработка сельскохозяйственной продукции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6D4F6A" w:rsidRDefault="00D70943" w:rsidP="00D70943">
            <w:pPr>
              <w:autoSpaceDN w:val="0"/>
              <w:adjustRightInd w:val="0"/>
              <w:jc w:val="center"/>
              <w:rPr>
                <w:sz w:val="20"/>
              </w:rPr>
            </w:pPr>
            <w:r w:rsidRPr="006D4F6A">
              <w:rPr>
                <w:sz w:val="20"/>
              </w:rPr>
              <w:t>1.15</w:t>
            </w:r>
          </w:p>
        </w:tc>
        <w:tc>
          <w:tcPr>
            <w:tcW w:w="4528" w:type="dxa"/>
            <w:shd w:val="clear" w:color="auto" w:fill="auto"/>
          </w:tcPr>
          <w:p w:rsidR="00D70943" w:rsidRPr="006D4F6A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</w:tr>
      <w:tr w:rsidR="00D70943" w:rsidRPr="006D4F6A" w:rsidTr="00D70943">
        <w:tc>
          <w:tcPr>
            <w:tcW w:w="567" w:type="dxa"/>
            <w:shd w:val="clear" w:color="auto" w:fill="auto"/>
            <w:vAlign w:val="center"/>
          </w:tcPr>
          <w:p w:rsidR="00D70943" w:rsidRPr="006D4F6A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6D4F6A" w:rsidRDefault="00D70943" w:rsidP="00D70943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Склады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6D4F6A" w:rsidRDefault="00D70943" w:rsidP="00D70943">
            <w:pPr>
              <w:autoSpaceDN w:val="0"/>
              <w:adjustRightInd w:val="0"/>
              <w:jc w:val="center"/>
              <w:rPr>
                <w:sz w:val="20"/>
              </w:rPr>
            </w:pPr>
            <w:r w:rsidRPr="006D4F6A">
              <w:rPr>
                <w:sz w:val="20"/>
              </w:rPr>
              <w:t>6.9</w:t>
            </w:r>
          </w:p>
        </w:tc>
        <w:tc>
          <w:tcPr>
            <w:tcW w:w="4528" w:type="dxa"/>
            <w:shd w:val="clear" w:color="auto" w:fill="auto"/>
          </w:tcPr>
          <w:p w:rsidR="00D70943" w:rsidRPr="006D4F6A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</w:tbl>
    <w:p w:rsidR="00D70943" w:rsidRDefault="00D70943" w:rsidP="00D70943">
      <w:pPr>
        <w:widowControl w:val="0"/>
        <w:autoSpaceDE w:val="0"/>
        <w:autoSpaceDN w:val="0"/>
        <w:adjustRightInd w:val="0"/>
        <w:spacing w:before="120" w:after="120"/>
        <w:ind w:left="720" w:hanging="11"/>
        <w:jc w:val="center"/>
        <w:rPr>
          <w:b/>
        </w:rPr>
      </w:pPr>
    </w:p>
    <w:p w:rsidR="00D70943" w:rsidRDefault="00D70943" w:rsidP="00D70943">
      <w:pPr>
        <w:widowControl w:val="0"/>
        <w:autoSpaceDE w:val="0"/>
        <w:autoSpaceDN w:val="0"/>
        <w:adjustRightInd w:val="0"/>
        <w:spacing w:before="120" w:after="120"/>
        <w:ind w:left="720" w:hanging="11"/>
        <w:jc w:val="center"/>
        <w:rPr>
          <w:b/>
        </w:rPr>
      </w:pPr>
    </w:p>
    <w:p w:rsidR="00D70943" w:rsidRPr="006D4F6A" w:rsidRDefault="00D70943" w:rsidP="00D70943">
      <w:pPr>
        <w:widowControl w:val="0"/>
        <w:autoSpaceDE w:val="0"/>
        <w:autoSpaceDN w:val="0"/>
        <w:adjustRightInd w:val="0"/>
        <w:spacing w:before="120" w:after="120"/>
        <w:ind w:left="720" w:hanging="11"/>
        <w:jc w:val="center"/>
        <w:rPr>
          <w:b/>
        </w:rPr>
      </w:pPr>
    </w:p>
    <w:p w:rsidR="00D70943" w:rsidRPr="006D4F6A" w:rsidRDefault="00D70943" w:rsidP="00D70943">
      <w:pPr>
        <w:spacing w:line="312" w:lineRule="auto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6D4F6A">
        <w:rPr>
          <w:rFonts w:eastAsia="Calibri"/>
          <w:b/>
          <w:sz w:val="28"/>
          <w:szCs w:val="28"/>
          <w:lang w:eastAsia="en-US"/>
        </w:rPr>
        <w:t>Вспомогательные виды использования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808"/>
      </w:tblGrid>
      <w:tr w:rsidR="00D70943" w:rsidRPr="006D4F6A" w:rsidTr="00D70943">
        <w:trPr>
          <w:tblHeader/>
          <w:jc w:val="center"/>
        </w:trPr>
        <w:tc>
          <w:tcPr>
            <w:tcW w:w="567" w:type="dxa"/>
            <w:shd w:val="clear" w:color="auto" w:fill="auto"/>
          </w:tcPr>
          <w:p w:rsidR="00D70943" w:rsidRPr="006D4F6A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8808" w:type="dxa"/>
            <w:shd w:val="clear" w:color="auto" w:fill="auto"/>
            <w:vAlign w:val="center"/>
          </w:tcPr>
          <w:p w:rsidR="00D70943" w:rsidRPr="006D4F6A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</w:tr>
      <w:tr w:rsidR="00D70943" w:rsidRPr="006D4F6A" w:rsidTr="00D70943">
        <w:trPr>
          <w:trHeight w:val="3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70943" w:rsidRPr="006D4F6A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808" w:type="dxa"/>
            <w:shd w:val="clear" w:color="auto" w:fill="auto"/>
            <w:vAlign w:val="center"/>
          </w:tcPr>
          <w:p w:rsidR="00D70943" w:rsidRPr="006D4F6A" w:rsidRDefault="00D70943" w:rsidP="00D70943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Размещение наземных автостоянок, парковок, гаражей</w:t>
            </w:r>
          </w:p>
        </w:tc>
      </w:tr>
    </w:tbl>
    <w:p w:rsidR="00D70943" w:rsidRPr="006D4F6A" w:rsidRDefault="00D70943" w:rsidP="00D70943">
      <w:pPr>
        <w:numPr>
          <w:ilvl w:val="0"/>
          <w:numId w:val="71"/>
        </w:numPr>
        <w:spacing w:after="200" w:line="360" w:lineRule="auto"/>
        <w:rPr>
          <w:sz w:val="22"/>
        </w:rPr>
        <w:sectPr w:rsidR="00D70943" w:rsidRPr="006D4F6A" w:rsidSect="00D70943">
          <w:headerReference w:type="default" r:id="rId1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70943" w:rsidRPr="006D4F6A" w:rsidRDefault="00D70943" w:rsidP="00D70943">
      <w:pPr>
        <w:autoSpaceDE w:val="0"/>
        <w:autoSpaceDN w:val="0"/>
        <w:adjustRightInd w:val="0"/>
        <w:jc w:val="center"/>
        <w:rPr>
          <w:b/>
          <w:sz w:val="28"/>
        </w:rPr>
      </w:pPr>
      <w:r w:rsidRPr="006D4F6A">
        <w:rPr>
          <w:b/>
          <w:sz w:val="28"/>
        </w:rPr>
        <w:t>Предельные 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D70943" w:rsidRPr="006D4F6A" w:rsidRDefault="00D70943" w:rsidP="00D70943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709"/>
        <w:gridCol w:w="1559"/>
        <w:gridCol w:w="1701"/>
        <w:gridCol w:w="3261"/>
        <w:gridCol w:w="1417"/>
        <w:gridCol w:w="3260"/>
      </w:tblGrid>
      <w:tr w:rsidR="00D70943" w:rsidRPr="006D4F6A" w:rsidTr="00D70943">
        <w:trPr>
          <w:trHeight w:val="1156"/>
        </w:trPr>
        <w:tc>
          <w:tcPr>
            <w:tcW w:w="534" w:type="dxa"/>
            <w:vMerge w:val="restart"/>
            <w:shd w:val="clear" w:color="auto" w:fill="auto"/>
          </w:tcPr>
          <w:p w:rsidR="00D70943" w:rsidRPr="006D4F6A" w:rsidRDefault="00D70943" w:rsidP="00D70943">
            <w:pPr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D70943" w:rsidRPr="006D4F6A" w:rsidRDefault="00D70943" w:rsidP="00D70943">
            <w:pPr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70943" w:rsidRPr="006D4F6A" w:rsidRDefault="00D70943" w:rsidP="00D70943">
            <w:pPr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Код вида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D70943" w:rsidRPr="006D4F6A" w:rsidRDefault="00D70943" w:rsidP="00D70943">
            <w:pPr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Предельные размеры земельных участков, в том числе их площадь, кв. м.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D70943" w:rsidRPr="006D4F6A" w:rsidRDefault="00D70943" w:rsidP="00D70943">
            <w:pPr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70943" w:rsidRPr="006D4F6A" w:rsidRDefault="00D70943" w:rsidP="00D70943">
            <w:pPr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D70943" w:rsidRPr="006D4F6A" w:rsidRDefault="00D70943" w:rsidP="00D70943">
            <w:pPr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D70943" w:rsidRPr="006D4F6A" w:rsidTr="00D70943">
        <w:trPr>
          <w:trHeight w:val="301"/>
        </w:trPr>
        <w:tc>
          <w:tcPr>
            <w:tcW w:w="534" w:type="dxa"/>
            <w:vMerge/>
            <w:shd w:val="clear" w:color="auto" w:fill="auto"/>
          </w:tcPr>
          <w:p w:rsidR="00D70943" w:rsidRPr="006D4F6A" w:rsidRDefault="00D70943" w:rsidP="00D70943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70943" w:rsidRPr="006D4F6A" w:rsidRDefault="00D70943" w:rsidP="00D709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70943" w:rsidRPr="006D4F6A" w:rsidRDefault="00D70943" w:rsidP="00D709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70943" w:rsidRPr="006D4F6A" w:rsidRDefault="00D70943" w:rsidP="00D70943">
            <w:pPr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минимальные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943" w:rsidRPr="006D4F6A" w:rsidRDefault="00D70943" w:rsidP="00D70943">
            <w:pPr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максимальные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D70943" w:rsidRPr="006D4F6A" w:rsidRDefault="00D70943" w:rsidP="00D709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70943" w:rsidRPr="006D4F6A" w:rsidRDefault="00D70943" w:rsidP="00D709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D70943" w:rsidRPr="006D4F6A" w:rsidRDefault="00D70943" w:rsidP="00D709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0943" w:rsidRPr="006D4F6A" w:rsidTr="00D70943">
        <w:trPr>
          <w:trHeight w:val="301"/>
        </w:trPr>
        <w:tc>
          <w:tcPr>
            <w:tcW w:w="15417" w:type="dxa"/>
            <w:gridSpan w:val="8"/>
            <w:shd w:val="clear" w:color="auto" w:fill="auto"/>
          </w:tcPr>
          <w:p w:rsidR="00D70943" w:rsidRPr="006D4F6A" w:rsidRDefault="00D70943" w:rsidP="00D70943">
            <w:pPr>
              <w:jc w:val="center"/>
              <w:rPr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D70943" w:rsidRPr="006D4F6A" w:rsidTr="00D70943">
        <w:tc>
          <w:tcPr>
            <w:tcW w:w="534" w:type="dxa"/>
            <w:shd w:val="clear" w:color="auto" w:fill="auto"/>
            <w:vAlign w:val="center"/>
          </w:tcPr>
          <w:p w:rsidR="00D70943" w:rsidRPr="006D4F6A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6D4F6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0943" w:rsidRPr="006D4F6A" w:rsidRDefault="00D70943" w:rsidP="00D70943">
            <w:pPr>
              <w:autoSpaceDN w:val="0"/>
              <w:adjustRightInd w:val="0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943" w:rsidRPr="006D4F6A" w:rsidRDefault="00D70943" w:rsidP="00D70943">
            <w:pPr>
              <w:autoSpaceDN w:val="0"/>
              <w:adjustRightInd w:val="0"/>
              <w:jc w:val="center"/>
              <w:rPr>
                <w:sz w:val="20"/>
              </w:rPr>
            </w:pPr>
            <w:r w:rsidRPr="006D4F6A">
              <w:rPr>
                <w:sz w:val="20"/>
              </w:rPr>
              <w:t>1.2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943" w:rsidRPr="006D4F6A" w:rsidRDefault="00D70943" w:rsidP="00D70943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943" w:rsidRPr="006D4F6A" w:rsidRDefault="00D70943" w:rsidP="00D70943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1000000</w:t>
            </w:r>
          </w:p>
        </w:tc>
        <w:tc>
          <w:tcPr>
            <w:tcW w:w="7938" w:type="dxa"/>
            <w:gridSpan w:val="3"/>
            <w:vMerge w:val="restart"/>
            <w:shd w:val="clear" w:color="auto" w:fill="auto"/>
            <w:vAlign w:val="center"/>
          </w:tcPr>
          <w:p w:rsidR="00D70943" w:rsidRPr="006D4F6A" w:rsidRDefault="00D70943" w:rsidP="00D70943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  <w:p w:rsidR="00D70943" w:rsidRPr="006D4F6A" w:rsidRDefault="00D70943" w:rsidP="00D70943">
            <w:pPr>
              <w:jc w:val="center"/>
              <w:rPr>
                <w:sz w:val="20"/>
                <w:szCs w:val="20"/>
              </w:rPr>
            </w:pPr>
          </w:p>
        </w:tc>
      </w:tr>
      <w:tr w:rsidR="00D70943" w:rsidRPr="006D4F6A" w:rsidTr="00D70943">
        <w:tc>
          <w:tcPr>
            <w:tcW w:w="534" w:type="dxa"/>
            <w:shd w:val="clear" w:color="auto" w:fill="auto"/>
            <w:vAlign w:val="center"/>
          </w:tcPr>
          <w:p w:rsidR="00D70943" w:rsidRPr="006D4F6A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6D4F6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0943" w:rsidRPr="006D4F6A" w:rsidRDefault="00D70943" w:rsidP="00D70943">
            <w:pPr>
              <w:autoSpaceDN w:val="0"/>
              <w:adjustRightInd w:val="0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Овощеводство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943" w:rsidRPr="006D4F6A" w:rsidRDefault="00D70943" w:rsidP="00D70943">
            <w:pPr>
              <w:autoSpaceDN w:val="0"/>
              <w:adjustRightInd w:val="0"/>
              <w:jc w:val="center"/>
              <w:rPr>
                <w:sz w:val="20"/>
              </w:rPr>
            </w:pPr>
            <w:r w:rsidRPr="006D4F6A">
              <w:rPr>
                <w:sz w:val="20"/>
              </w:rPr>
              <w:t>1.3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943" w:rsidRPr="006D4F6A" w:rsidRDefault="00D70943" w:rsidP="00D70943">
            <w:pPr>
              <w:jc w:val="center"/>
            </w:pPr>
            <w:r w:rsidRPr="006D4F6A">
              <w:rPr>
                <w:sz w:val="20"/>
                <w:szCs w:val="20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943" w:rsidRPr="006D4F6A" w:rsidRDefault="00D70943" w:rsidP="00D70943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10000</w:t>
            </w:r>
          </w:p>
        </w:tc>
        <w:tc>
          <w:tcPr>
            <w:tcW w:w="7938" w:type="dxa"/>
            <w:gridSpan w:val="3"/>
            <w:vMerge/>
            <w:shd w:val="clear" w:color="auto" w:fill="auto"/>
            <w:vAlign w:val="center"/>
          </w:tcPr>
          <w:p w:rsidR="00D70943" w:rsidRPr="006D4F6A" w:rsidRDefault="00D70943" w:rsidP="00D70943">
            <w:pPr>
              <w:jc w:val="center"/>
              <w:rPr>
                <w:sz w:val="20"/>
                <w:szCs w:val="20"/>
              </w:rPr>
            </w:pPr>
          </w:p>
        </w:tc>
      </w:tr>
      <w:tr w:rsidR="00D70943" w:rsidRPr="006D4F6A" w:rsidTr="00D70943">
        <w:tc>
          <w:tcPr>
            <w:tcW w:w="534" w:type="dxa"/>
            <w:shd w:val="clear" w:color="auto" w:fill="auto"/>
            <w:vAlign w:val="center"/>
          </w:tcPr>
          <w:p w:rsidR="00D70943" w:rsidRPr="006D4F6A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6D4F6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0943" w:rsidRPr="006D4F6A" w:rsidRDefault="00D70943" w:rsidP="00D70943">
            <w:pPr>
              <w:autoSpaceDN w:val="0"/>
              <w:adjustRightInd w:val="0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Выращивание тонизирующих, лекарственных, цветочных культур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943" w:rsidRPr="006D4F6A" w:rsidRDefault="00D70943" w:rsidP="00D70943">
            <w:pPr>
              <w:autoSpaceDN w:val="0"/>
              <w:adjustRightInd w:val="0"/>
              <w:jc w:val="center"/>
              <w:rPr>
                <w:sz w:val="20"/>
              </w:rPr>
            </w:pPr>
            <w:r w:rsidRPr="006D4F6A">
              <w:rPr>
                <w:sz w:val="20"/>
              </w:rPr>
              <w:t>1.4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943" w:rsidRPr="006D4F6A" w:rsidRDefault="00D70943" w:rsidP="00D70943">
            <w:pPr>
              <w:jc w:val="center"/>
            </w:pPr>
            <w:r w:rsidRPr="006D4F6A">
              <w:rPr>
                <w:sz w:val="20"/>
                <w:szCs w:val="20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943" w:rsidRPr="006D4F6A" w:rsidRDefault="00D70943" w:rsidP="00D70943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10000</w:t>
            </w:r>
          </w:p>
        </w:tc>
        <w:tc>
          <w:tcPr>
            <w:tcW w:w="7938" w:type="dxa"/>
            <w:gridSpan w:val="3"/>
            <w:vMerge/>
            <w:shd w:val="clear" w:color="auto" w:fill="auto"/>
            <w:vAlign w:val="center"/>
          </w:tcPr>
          <w:p w:rsidR="00D70943" w:rsidRPr="006D4F6A" w:rsidRDefault="00D70943" w:rsidP="00D70943">
            <w:pPr>
              <w:jc w:val="center"/>
              <w:rPr>
                <w:sz w:val="20"/>
                <w:szCs w:val="20"/>
              </w:rPr>
            </w:pPr>
          </w:p>
        </w:tc>
      </w:tr>
      <w:tr w:rsidR="00D70943" w:rsidRPr="006D4F6A" w:rsidTr="00D70943">
        <w:tc>
          <w:tcPr>
            <w:tcW w:w="534" w:type="dxa"/>
            <w:shd w:val="clear" w:color="auto" w:fill="auto"/>
            <w:vAlign w:val="center"/>
          </w:tcPr>
          <w:p w:rsidR="00D70943" w:rsidRPr="006D4F6A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6D4F6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0943" w:rsidRPr="006D4F6A" w:rsidRDefault="00D70943" w:rsidP="00D70943">
            <w:pPr>
              <w:autoSpaceDN w:val="0"/>
              <w:adjustRightInd w:val="0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Садоводство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943" w:rsidRPr="006D4F6A" w:rsidRDefault="00D70943" w:rsidP="00D70943">
            <w:pPr>
              <w:autoSpaceDN w:val="0"/>
              <w:adjustRightInd w:val="0"/>
              <w:jc w:val="center"/>
              <w:rPr>
                <w:sz w:val="20"/>
              </w:rPr>
            </w:pPr>
            <w:r w:rsidRPr="006D4F6A">
              <w:rPr>
                <w:sz w:val="20"/>
              </w:rPr>
              <w:t>1.5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943" w:rsidRPr="006D4F6A" w:rsidRDefault="00D70943" w:rsidP="00D70943">
            <w:pPr>
              <w:jc w:val="center"/>
            </w:pPr>
            <w:r w:rsidRPr="006D4F6A">
              <w:rPr>
                <w:sz w:val="20"/>
                <w:szCs w:val="20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943" w:rsidRPr="006D4F6A" w:rsidRDefault="00D70943" w:rsidP="00D70943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10000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70943" w:rsidRPr="006D4F6A" w:rsidRDefault="00D70943" w:rsidP="00D70943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D70943" w:rsidRPr="006D4F6A" w:rsidRDefault="00D70943" w:rsidP="00D70943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3 метра</w:t>
            </w:r>
          </w:p>
        </w:tc>
        <w:tc>
          <w:tcPr>
            <w:tcW w:w="3260" w:type="dxa"/>
            <w:shd w:val="clear" w:color="auto" w:fill="auto"/>
          </w:tcPr>
          <w:p w:rsidR="00D70943" w:rsidRPr="006D4F6A" w:rsidRDefault="00D70943" w:rsidP="00D70943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40</w:t>
            </w:r>
          </w:p>
        </w:tc>
      </w:tr>
      <w:tr w:rsidR="00D70943" w:rsidRPr="006D4F6A" w:rsidTr="00D70943">
        <w:tc>
          <w:tcPr>
            <w:tcW w:w="534" w:type="dxa"/>
            <w:shd w:val="clear" w:color="auto" w:fill="auto"/>
            <w:vAlign w:val="center"/>
          </w:tcPr>
          <w:p w:rsidR="00D70943" w:rsidRPr="006D4F6A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6D4F6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0943" w:rsidRPr="006D4F6A" w:rsidRDefault="00D70943" w:rsidP="00D70943">
            <w:pPr>
              <w:autoSpaceDN w:val="0"/>
              <w:adjustRightInd w:val="0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Пчеловодство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943" w:rsidRPr="006D4F6A" w:rsidRDefault="00D70943" w:rsidP="00D70943">
            <w:pPr>
              <w:autoSpaceDN w:val="0"/>
              <w:adjustRightInd w:val="0"/>
              <w:jc w:val="center"/>
              <w:rPr>
                <w:sz w:val="20"/>
              </w:rPr>
            </w:pPr>
            <w:r w:rsidRPr="006D4F6A">
              <w:rPr>
                <w:sz w:val="20"/>
                <w:szCs w:val="20"/>
              </w:rPr>
              <w:t>1.12</w:t>
            </w:r>
          </w:p>
        </w:tc>
        <w:tc>
          <w:tcPr>
            <w:tcW w:w="11198" w:type="dxa"/>
            <w:gridSpan w:val="5"/>
            <w:shd w:val="clear" w:color="auto" w:fill="auto"/>
            <w:vAlign w:val="center"/>
          </w:tcPr>
          <w:p w:rsidR="00D70943" w:rsidRPr="006D4F6A" w:rsidRDefault="00D70943" w:rsidP="00D70943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</w:tr>
      <w:tr w:rsidR="00D70943" w:rsidRPr="006D4F6A" w:rsidTr="00D70943">
        <w:tc>
          <w:tcPr>
            <w:tcW w:w="534" w:type="dxa"/>
            <w:shd w:val="clear" w:color="auto" w:fill="auto"/>
            <w:vAlign w:val="center"/>
          </w:tcPr>
          <w:p w:rsidR="00D70943" w:rsidRPr="006D4F6A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6D4F6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0943" w:rsidRPr="006D4F6A" w:rsidRDefault="00D70943" w:rsidP="00D70943">
            <w:pPr>
              <w:autoSpaceDN w:val="0"/>
              <w:adjustRightInd w:val="0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Научное обеспечение сельского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943" w:rsidRPr="006D4F6A" w:rsidRDefault="00D70943" w:rsidP="00D70943">
            <w:pPr>
              <w:autoSpaceDN w:val="0"/>
              <w:adjustRightInd w:val="0"/>
              <w:jc w:val="center"/>
              <w:rPr>
                <w:sz w:val="20"/>
              </w:rPr>
            </w:pPr>
            <w:r w:rsidRPr="006D4F6A">
              <w:rPr>
                <w:sz w:val="20"/>
              </w:rPr>
              <w:t>1.14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943" w:rsidRPr="006D4F6A" w:rsidRDefault="00D70943" w:rsidP="00D70943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943" w:rsidRPr="006D4F6A" w:rsidRDefault="00D70943" w:rsidP="00D70943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5000</w:t>
            </w:r>
          </w:p>
        </w:tc>
        <w:tc>
          <w:tcPr>
            <w:tcW w:w="7938" w:type="dxa"/>
            <w:gridSpan w:val="3"/>
            <w:vMerge w:val="restart"/>
            <w:shd w:val="clear" w:color="auto" w:fill="auto"/>
            <w:vAlign w:val="center"/>
          </w:tcPr>
          <w:p w:rsidR="00D70943" w:rsidRPr="006D4F6A" w:rsidRDefault="00D70943" w:rsidP="00D70943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</w:tr>
      <w:tr w:rsidR="00D70943" w:rsidRPr="006D4F6A" w:rsidTr="00D70943">
        <w:tc>
          <w:tcPr>
            <w:tcW w:w="534" w:type="dxa"/>
            <w:shd w:val="clear" w:color="auto" w:fill="auto"/>
            <w:vAlign w:val="center"/>
          </w:tcPr>
          <w:p w:rsidR="00D70943" w:rsidRPr="006D4F6A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6D4F6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0943" w:rsidRPr="006D4F6A" w:rsidRDefault="00D70943" w:rsidP="00D70943">
            <w:pPr>
              <w:autoSpaceDN w:val="0"/>
              <w:adjustRightInd w:val="0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Ведение личного подсобного хозяйства на полевых участках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943" w:rsidRPr="006D4F6A" w:rsidRDefault="00D70943" w:rsidP="00D70943">
            <w:pPr>
              <w:autoSpaceDN w:val="0"/>
              <w:adjustRightInd w:val="0"/>
              <w:jc w:val="center"/>
              <w:rPr>
                <w:sz w:val="20"/>
              </w:rPr>
            </w:pPr>
            <w:r w:rsidRPr="006D4F6A">
              <w:rPr>
                <w:sz w:val="20"/>
              </w:rPr>
              <w:t>1.16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943" w:rsidRPr="006D4F6A" w:rsidRDefault="00D70943" w:rsidP="00D70943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943" w:rsidRPr="006D4F6A" w:rsidRDefault="00D70943" w:rsidP="00D70943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10000</w:t>
            </w:r>
          </w:p>
        </w:tc>
        <w:tc>
          <w:tcPr>
            <w:tcW w:w="7938" w:type="dxa"/>
            <w:gridSpan w:val="3"/>
            <w:vMerge/>
            <w:shd w:val="clear" w:color="auto" w:fill="auto"/>
            <w:vAlign w:val="center"/>
          </w:tcPr>
          <w:p w:rsidR="00D70943" w:rsidRPr="006D4F6A" w:rsidRDefault="00D70943" w:rsidP="00D70943">
            <w:pPr>
              <w:jc w:val="center"/>
              <w:rPr>
                <w:sz w:val="20"/>
                <w:szCs w:val="20"/>
              </w:rPr>
            </w:pPr>
          </w:p>
        </w:tc>
      </w:tr>
      <w:tr w:rsidR="00D70943" w:rsidRPr="006D4F6A" w:rsidTr="00D70943">
        <w:tc>
          <w:tcPr>
            <w:tcW w:w="534" w:type="dxa"/>
            <w:shd w:val="clear" w:color="auto" w:fill="auto"/>
            <w:vAlign w:val="center"/>
          </w:tcPr>
          <w:p w:rsidR="00D70943" w:rsidRPr="006D4F6A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6D4F6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0943" w:rsidRPr="006D4F6A" w:rsidRDefault="00D70943" w:rsidP="00D70943">
            <w:pPr>
              <w:autoSpaceDN w:val="0"/>
              <w:adjustRightInd w:val="0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Питомники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943" w:rsidRPr="006D4F6A" w:rsidRDefault="00D70943" w:rsidP="00D70943">
            <w:pPr>
              <w:autoSpaceDN w:val="0"/>
              <w:adjustRightInd w:val="0"/>
              <w:jc w:val="center"/>
              <w:rPr>
                <w:sz w:val="20"/>
              </w:rPr>
            </w:pPr>
            <w:r w:rsidRPr="006D4F6A">
              <w:rPr>
                <w:sz w:val="20"/>
              </w:rPr>
              <w:t>1.17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943" w:rsidRPr="006D4F6A" w:rsidRDefault="00D70943" w:rsidP="00D70943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943" w:rsidRPr="006D4F6A" w:rsidRDefault="00D70943" w:rsidP="00D70943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10000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70943" w:rsidRPr="006D4F6A" w:rsidRDefault="00D70943" w:rsidP="00D70943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0943" w:rsidRPr="006D4F6A" w:rsidRDefault="00D70943" w:rsidP="00D70943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6 метров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70943" w:rsidRPr="006D4F6A" w:rsidRDefault="00D70943" w:rsidP="00D70943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40</w:t>
            </w:r>
          </w:p>
        </w:tc>
      </w:tr>
      <w:tr w:rsidR="00D70943" w:rsidRPr="006D4F6A" w:rsidTr="00D70943">
        <w:tc>
          <w:tcPr>
            <w:tcW w:w="534" w:type="dxa"/>
            <w:shd w:val="clear" w:color="auto" w:fill="auto"/>
            <w:vAlign w:val="center"/>
          </w:tcPr>
          <w:p w:rsidR="00D70943" w:rsidRPr="006D4F6A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6D4F6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0943" w:rsidRPr="006D4F6A" w:rsidRDefault="00D70943" w:rsidP="00D70943">
            <w:pPr>
              <w:autoSpaceDN w:val="0"/>
              <w:adjustRightInd w:val="0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Ведение огородничества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943" w:rsidRPr="006D4F6A" w:rsidRDefault="00D70943" w:rsidP="00D70943">
            <w:pPr>
              <w:autoSpaceDN w:val="0"/>
              <w:adjustRightInd w:val="0"/>
              <w:jc w:val="center"/>
              <w:rPr>
                <w:sz w:val="20"/>
              </w:rPr>
            </w:pPr>
            <w:r w:rsidRPr="006D4F6A">
              <w:rPr>
                <w:sz w:val="20"/>
              </w:rPr>
              <w:t>13.1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943" w:rsidRPr="006D4F6A" w:rsidRDefault="00D70943" w:rsidP="00D70943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943" w:rsidRPr="006D4F6A" w:rsidRDefault="00D70943" w:rsidP="00D70943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2000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70943" w:rsidRPr="006D4F6A" w:rsidRDefault="00D70943" w:rsidP="00D70943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0943" w:rsidRPr="006D4F6A" w:rsidRDefault="00D70943" w:rsidP="00D70943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6 метров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70943" w:rsidRPr="006D4F6A" w:rsidRDefault="00D70943" w:rsidP="00D70943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40</w:t>
            </w:r>
          </w:p>
        </w:tc>
      </w:tr>
      <w:tr w:rsidR="00D70943" w:rsidRPr="006D4F6A" w:rsidTr="00D70943">
        <w:tc>
          <w:tcPr>
            <w:tcW w:w="534" w:type="dxa"/>
            <w:shd w:val="clear" w:color="auto" w:fill="auto"/>
            <w:vAlign w:val="center"/>
          </w:tcPr>
          <w:p w:rsidR="00D70943" w:rsidRPr="006D4F6A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6D4F6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0943" w:rsidRPr="006D4F6A" w:rsidRDefault="00D70943" w:rsidP="00D70943">
            <w:pPr>
              <w:autoSpaceDN w:val="0"/>
              <w:adjustRightInd w:val="0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943" w:rsidRPr="006D4F6A" w:rsidRDefault="00D70943" w:rsidP="00D70943">
            <w:pPr>
              <w:autoSpaceDN w:val="0"/>
              <w:adjustRightInd w:val="0"/>
              <w:jc w:val="center"/>
              <w:rPr>
                <w:sz w:val="20"/>
              </w:rPr>
            </w:pPr>
            <w:r w:rsidRPr="006D4F6A">
              <w:rPr>
                <w:sz w:val="20"/>
              </w:rPr>
              <w:t>13.2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943" w:rsidRPr="006D4F6A" w:rsidRDefault="00D70943" w:rsidP="00D70943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943" w:rsidRPr="006D4F6A" w:rsidRDefault="00D70943" w:rsidP="00D70943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2000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70943" w:rsidRPr="006D4F6A" w:rsidRDefault="00D70943" w:rsidP="00D70943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0943" w:rsidRPr="006D4F6A" w:rsidRDefault="00D70943" w:rsidP="00D70943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6 метров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70943" w:rsidRPr="006D4F6A" w:rsidRDefault="00D70943" w:rsidP="00D70943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40</w:t>
            </w:r>
          </w:p>
        </w:tc>
      </w:tr>
      <w:tr w:rsidR="00D70943" w:rsidRPr="006D4F6A" w:rsidTr="00D70943">
        <w:tc>
          <w:tcPr>
            <w:tcW w:w="534" w:type="dxa"/>
            <w:shd w:val="clear" w:color="auto" w:fill="auto"/>
            <w:vAlign w:val="center"/>
          </w:tcPr>
          <w:p w:rsidR="00D70943" w:rsidRPr="006D4F6A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6D4F6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0943" w:rsidRPr="006D4F6A" w:rsidRDefault="00D70943" w:rsidP="00D70943">
            <w:pPr>
              <w:autoSpaceDN w:val="0"/>
              <w:adjustRightInd w:val="0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943" w:rsidRPr="006D4F6A" w:rsidRDefault="00D70943" w:rsidP="00D70943">
            <w:pPr>
              <w:autoSpaceDN w:val="0"/>
              <w:adjustRightInd w:val="0"/>
              <w:jc w:val="center"/>
              <w:rPr>
                <w:sz w:val="20"/>
              </w:rPr>
            </w:pPr>
            <w:r w:rsidRPr="006D4F6A">
              <w:rPr>
                <w:sz w:val="20"/>
              </w:rPr>
              <w:t>13.3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943" w:rsidRPr="006D4F6A" w:rsidRDefault="00D70943" w:rsidP="00D70943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943" w:rsidRPr="006D4F6A" w:rsidRDefault="00D70943" w:rsidP="00D70943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2000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70943" w:rsidRPr="006D4F6A" w:rsidRDefault="00D70943" w:rsidP="00D70943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0943" w:rsidRPr="006D4F6A" w:rsidRDefault="00D70943" w:rsidP="00D70943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6 метров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70943" w:rsidRPr="006D4F6A" w:rsidRDefault="00D70943" w:rsidP="00D70943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40</w:t>
            </w:r>
          </w:p>
        </w:tc>
      </w:tr>
      <w:tr w:rsidR="00D70943" w:rsidRPr="006D4F6A" w:rsidTr="00D70943">
        <w:tc>
          <w:tcPr>
            <w:tcW w:w="15417" w:type="dxa"/>
            <w:gridSpan w:val="8"/>
            <w:shd w:val="clear" w:color="auto" w:fill="auto"/>
            <w:vAlign w:val="center"/>
          </w:tcPr>
          <w:p w:rsidR="00D70943" w:rsidRPr="006D4F6A" w:rsidRDefault="00D70943" w:rsidP="00D70943">
            <w:pPr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D70943" w:rsidRPr="006D4F6A" w:rsidTr="00D70943">
        <w:tc>
          <w:tcPr>
            <w:tcW w:w="534" w:type="dxa"/>
            <w:shd w:val="clear" w:color="auto" w:fill="auto"/>
            <w:vAlign w:val="center"/>
          </w:tcPr>
          <w:p w:rsidR="00D70943" w:rsidRPr="006D4F6A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6D4F6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0943" w:rsidRPr="006D4F6A" w:rsidRDefault="00D70943" w:rsidP="00D70943">
            <w:pPr>
              <w:autoSpaceDN w:val="0"/>
              <w:adjustRightInd w:val="0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Хранение и переработка сельскохозяйственной продукции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943" w:rsidRPr="006D4F6A" w:rsidRDefault="00D70943" w:rsidP="00D70943">
            <w:pPr>
              <w:autoSpaceDN w:val="0"/>
              <w:adjustRightInd w:val="0"/>
              <w:jc w:val="center"/>
              <w:rPr>
                <w:sz w:val="20"/>
              </w:rPr>
            </w:pPr>
            <w:r w:rsidRPr="006D4F6A">
              <w:rPr>
                <w:sz w:val="20"/>
              </w:rPr>
              <w:t>1.15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943" w:rsidRPr="006D4F6A" w:rsidRDefault="00D70943" w:rsidP="00D70943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1000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943" w:rsidRPr="006D4F6A" w:rsidRDefault="00D70943" w:rsidP="00D70943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50000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D70943" w:rsidRPr="006D4F6A" w:rsidRDefault="00D70943" w:rsidP="00D70943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  <w:p w:rsidR="00D70943" w:rsidRPr="006D4F6A" w:rsidRDefault="00D70943" w:rsidP="00D70943">
            <w:pPr>
              <w:jc w:val="center"/>
              <w:rPr>
                <w:sz w:val="20"/>
                <w:szCs w:val="20"/>
              </w:rPr>
            </w:pPr>
          </w:p>
        </w:tc>
      </w:tr>
      <w:tr w:rsidR="00D70943" w:rsidRPr="006D4F6A" w:rsidTr="00D70943">
        <w:tc>
          <w:tcPr>
            <w:tcW w:w="534" w:type="dxa"/>
            <w:shd w:val="clear" w:color="auto" w:fill="auto"/>
            <w:vAlign w:val="center"/>
          </w:tcPr>
          <w:p w:rsidR="00D70943" w:rsidRPr="006D4F6A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6D4F6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0943" w:rsidRPr="006D4F6A" w:rsidRDefault="00D70943" w:rsidP="00D70943">
            <w:pPr>
              <w:autoSpaceDN w:val="0"/>
              <w:adjustRightInd w:val="0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Склады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943" w:rsidRPr="006D4F6A" w:rsidRDefault="00D70943" w:rsidP="00D70943">
            <w:pPr>
              <w:autoSpaceDN w:val="0"/>
              <w:adjustRightInd w:val="0"/>
              <w:jc w:val="center"/>
              <w:rPr>
                <w:sz w:val="20"/>
              </w:rPr>
            </w:pPr>
            <w:r w:rsidRPr="006D4F6A">
              <w:rPr>
                <w:sz w:val="20"/>
              </w:rPr>
              <w:t>6.9</w:t>
            </w:r>
          </w:p>
        </w:tc>
        <w:tc>
          <w:tcPr>
            <w:tcW w:w="11198" w:type="dxa"/>
            <w:gridSpan w:val="5"/>
            <w:shd w:val="clear" w:color="auto" w:fill="auto"/>
            <w:vAlign w:val="center"/>
          </w:tcPr>
          <w:p w:rsidR="00D70943" w:rsidRPr="006D4F6A" w:rsidRDefault="00D70943" w:rsidP="00D70943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</w:tr>
    </w:tbl>
    <w:p w:rsidR="00D70943" w:rsidRPr="006D4F6A" w:rsidRDefault="00D70943" w:rsidP="00D70943">
      <w:pPr>
        <w:ind w:left="709"/>
        <w:jc w:val="both"/>
        <w:sectPr w:rsidR="00D70943" w:rsidRPr="006D4F6A" w:rsidSect="00D70943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3F110E" w:rsidRPr="00216D8E" w:rsidRDefault="003F110E" w:rsidP="0007482B">
      <w:pPr>
        <w:pStyle w:val="a2"/>
        <w:tabs>
          <w:tab w:val="clear" w:pos="3658"/>
          <w:tab w:val="num" w:pos="2687"/>
        </w:tabs>
        <w:ind w:left="2694" w:hanging="1984"/>
      </w:pPr>
      <w:bookmarkStart w:id="339" w:name="_Toc464986355"/>
      <w:bookmarkStart w:id="340" w:name="_Toc465004260"/>
      <w:bookmarkStart w:id="341" w:name="_Toc483569623"/>
      <w:bookmarkEnd w:id="332"/>
      <w:bookmarkEnd w:id="333"/>
      <w:r w:rsidRPr="00216D8E">
        <w:t>Градостроительный регламент зоны сельскохозяйственного использования и назначения (подзоны для размещения объектов сельскохозяйственного использования и назначения с включением объектов инженерной и транспортной инфраструктур)</w:t>
      </w:r>
      <w:bookmarkEnd w:id="339"/>
      <w:bookmarkEnd w:id="340"/>
      <w:bookmarkEnd w:id="341"/>
    </w:p>
    <w:p w:rsidR="003F110E" w:rsidRPr="003E2315" w:rsidRDefault="003F110E" w:rsidP="003F110E">
      <w:pPr>
        <w:spacing w:after="120" w:line="331" w:lineRule="auto"/>
        <w:ind w:firstLine="851"/>
        <w:jc w:val="both"/>
        <w:rPr>
          <w:sz w:val="26"/>
          <w:szCs w:val="28"/>
        </w:rPr>
      </w:pPr>
      <w:r w:rsidRPr="003E2315">
        <w:rPr>
          <w:sz w:val="26"/>
          <w:szCs w:val="28"/>
        </w:rPr>
        <w:t xml:space="preserve">1. Коды обозначения подзон – </w:t>
      </w:r>
      <w:r w:rsidRPr="003E2315">
        <w:rPr>
          <w:b/>
          <w:sz w:val="26"/>
          <w:szCs w:val="28"/>
        </w:rPr>
        <w:t xml:space="preserve">СХ 2, ЗСХ 2 </w:t>
      </w:r>
      <w:r w:rsidRPr="003E2315">
        <w:rPr>
          <w:sz w:val="26"/>
          <w:szCs w:val="28"/>
        </w:rPr>
        <w:t>.</w:t>
      </w:r>
    </w:p>
    <w:p w:rsidR="003F110E" w:rsidRPr="003E2315" w:rsidRDefault="003F110E" w:rsidP="003F110E">
      <w:pPr>
        <w:spacing w:after="120" w:line="331" w:lineRule="auto"/>
        <w:ind w:firstLine="851"/>
        <w:jc w:val="both"/>
        <w:rPr>
          <w:sz w:val="26"/>
          <w:szCs w:val="28"/>
        </w:rPr>
      </w:pPr>
      <w:r w:rsidRPr="003E2315">
        <w:rPr>
          <w:sz w:val="26"/>
          <w:szCs w:val="28"/>
        </w:rPr>
        <w:t>2. Цель выделения подзоны:</w:t>
      </w:r>
    </w:p>
    <w:p w:rsidR="003F110E" w:rsidRPr="003E2315" w:rsidRDefault="003F110E" w:rsidP="003F110E">
      <w:pPr>
        <w:spacing w:after="120" w:line="331" w:lineRule="auto"/>
        <w:ind w:firstLine="851"/>
        <w:jc w:val="both"/>
        <w:rPr>
          <w:sz w:val="26"/>
          <w:szCs w:val="28"/>
        </w:rPr>
      </w:pPr>
      <w:r w:rsidRPr="003E2315">
        <w:rPr>
          <w:sz w:val="26"/>
          <w:szCs w:val="28"/>
        </w:rPr>
        <w:t>Сохранение и развитие производственных объектов сельскохозяйственного назначения и обеспечивающих их инфраструктур.</w:t>
      </w:r>
    </w:p>
    <w:p w:rsidR="003F110E" w:rsidRPr="003E2315" w:rsidRDefault="003F110E" w:rsidP="003F110E">
      <w:pPr>
        <w:spacing w:after="120" w:line="331" w:lineRule="auto"/>
        <w:ind w:firstLine="851"/>
        <w:jc w:val="both"/>
        <w:rPr>
          <w:sz w:val="26"/>
          <w:szCs w:val="28"/>
        </w:rPr>
      </w:pPr>
      <w:r w:rsidRPr="003E2315">
        <w:rPr>
          <w:sz w:val="26"/>
          <w:szCs w:val="28"/>
        </w:rPr>
        <w:t>3. Виды использования земельных участков и объектов капитального строительства.</w:t>
      </w:r>
    </w:p>
    <w:p w:rsidR="00D70943" w:rsidRPr="00D70943" w:rsidRDefault="00D70943" w:rsidP="00D70943">
      <w:pPr>
        <w:widowControl w:val="0"/>
        <w:autoSpaceDE w:val="0"/>
        <w:autoSpaceDN w:val="0"/>
        <w:adjustRightInd w:val="0"/>
        <w:spacing w:after="120"/>
        <w:ind w:left="720" w:hanging="11"/>
        <w:jc w:val="center"/>
        <w:rPr>
          <w:b/>
          <w:sz w:val="28"/>
        </w:rPr>
      </w:pPr>
      <w:r w:rsidRPr="00D70943">
        <w:rPr>
          <w:b/>
          <w:sz w:val="28"/>
        </w:rPr>
        <w:t>Основные виды разрешенного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736"/>
        <w:gridCol w:w="4528"/>
      </w:tblGrid>
      <w:tr w:rsidR="00D70943" w:rsidRPr="00D70943" w:rsidTr="00D70943">
        <w:trPr>
          <w:tblHeader/>
        </w:trPr>
        <w:tc>
          <w:tcPr>
            <w:tcW w:w="567" w:type="dxa"/>
            <w:shd w:val="clear" w:color="auto" w:fill="auto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Код вида</w:t>
            </w:r>
          </w:p>
        </w:tc>
        <w:tc>
          <w:tcPr>
            <w:tcW w:w="4528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</w:tr>
      <w:tr w:rsidR="00D70943" w:rsidRPr="00D70943" w:rsidTr="00D70943">
        <w:tc>
          <w:tcPr>
            <w:tcW w:w="567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D70943" w:rsidRDefault="00D70943" w:rsidP="00D70943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Животноводство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D70943" w:rsidRDefault="00D70943" w:rsidP="00D70943">
            <w:pPr>
              <w:autoSpaceDN w:val="0"/>
              <w:adjustRightInd w:val="0"/>
              <w:jc w:val="center"/>
              <w:rPr>
                <w:sz w:val="20"/>
              </w:rPr>
            </w:pPr>
            <w:r w:rsidRPr="00D70943">
              <w:rPr>
                <w:sz w:val="20"/>
              </w:rPr>
              <w:t>1.7</w:t>
            </w:r>
          </w:p>
        </w:tc>
        <w:tc>
          <w:tcPr>
            <w:tcW w:w="4528" w:type="dxa"/>
            <w:shd w:val="clear" w:color="auto" w:fill="auto"/>
          </w:tcPr>
          <w:p w:rsidR="00D70943" w:rsidRPr="00D70943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</w:tc>
      </w:tr>
      <w:tr w:rsidR="00D70943" w:rsidRPr="00D70943" w:rsidTr="00D70943">
        <w:tc>
          <w:tcPr>
            <w:tcW w:w="567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D70943" w:rsidRDefault="00D70943" w:rsidP="00D70943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Рыбоводство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D70943" w:rsidRDefault="00D70943" w:rsidP="00D70943">
            <w:pPr>
              <w:autoSpaceDN w:val="0"/>
              <w:adjustRightInd w:val="0"/>
              <w:jc w:val="center"/>
              <w:rPr>
                <w:sz w:val="20"/>
              </w:rPr>
            </w:pPr>
            <w:r w:rsidRPr="00D70943">
              <w:rPr>
                <w:sz w:val="20"/>
              </w:rPr>
              <w:t>1.13</w:t>
            </w:r>
          </w:p>
        </w:tc>
        <w:tc>
          <w:tcPr>
            <w:tcW w:w="4528" w:type="dxa"/>
            <w:shd w:val="clear" w:color="auto" w:fill="auto"/>
          </w:tcPr>
          <w:p w:rsidR="00D70943" w:rsidRPr="00D70943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:rsidR="00D70943" w:rsidRPr="00D70943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</w:tc>
      </w:tr>
      <w:tr w:rsidR="00D70943" w:rsidRPr="00D70943" w:rsidTr="00D70943">
        <w:tc>
          <w:tcPr>
            <w:tcW w:w="567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D70943" w:rsidRDefault="00D70943" w:rsidP="00D70943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Научное обеспечение сельского хозяйства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D70943" w:rsidRDefault="00D70943" w:rsidP="00D70943">
            <w:pPr>
              <w:autoSpaceDN w:val="0"/>
              <w:adjustRightInd w:val="0"/>
              <w:jc w:val="center"/>
              <w:rPr>
                <w:sz w:val="20"/>
              </w:rPr>
            </w:pPr>
            <w:r w:rsidRPr="00D70943">
              <w:rPr>
                <w:sz w:val="20"/>
              </w:rPr>
              <w:t>1.14</w:t>
            </w:r>
          </w:p>
        </w:tc>
        <w:tc>
          <w:tcPr>
            <w:tcW w:w="4528" w:type="dxa"/>
            <w:shd w:val="clear" w:color="auto" w:fill="auto"/>
          </w:tcPr>
          <w:p w:rsidR="00D70943" w:rsidRPr="00D70943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D70943" w:rsidRPr="00D70943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размещение коллекций генетических ресурсов растений</w:t>
            </w:r>
          </w:p>
        </w:tc>
      </w:tr>
      <w:tr w:rsidR="00D70943" w:rsidRPr="00D70943" w:rsidTr="00D70943">
        <w:tc>
          <w:tcPr>
            <w:tcW w:w="567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D70943" w:rsidRDefault="00D70943" w:rsidP="00D70943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Хранение и переработка сельскохозяйственной продукции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D70943" w:rsidRDefault="00D70943" w:rsidP="00D70943">
            <w:pPr>
              <w:autoSpaceDN w:val="0"/>
              <w:adjustRightInd w:val="0"/>
              <w:jc w:val="center"/>
              <w:rPr>
                <w:sz w:val="20"/>
              </w:rPr>
            </w:pPr>
            <w:r w:rsidRPr="00D70943">
              <w:rPr>
                <w:sz w:val="20"/>
              </w:rPr>
              <w:t>1.15</w:t>
            </w:r>
          </w:p>
        </w:tc>
        <w:tc>
          <w:tcPr>
            <w:tcW w:w="4528" w:type="dxa"/>
            <w:shd w:val="clear" w:color="auto" w:fill="auto"/>
          </w:tcPr>
          <w:p w:rsidR="00D70943" w:rsidRPr="00D70943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</w:tr>
      <w:tr w:rsidR="00D70943" w:rsidRPr="00D70943" w:rsidTr="00D70943">
        <w:tc>
          <w:tcPr>
            <w:tcW w:w="567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D70943" w:rsidRDefault="00D70943" w:rsidP="00D70943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Обеспечение сельскохозяйственного производства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D70943" w:rsidRDefault="00D70943" w:rsidP="00D70943">
            <w:pPr>
              <w:autoSpaceDN w:val="0"/>
              <w:adjustRightInd w:val="0"/>
              <w:jc w:val="center"/>
              <w:rPr>
                <w:sz w:val="20"/>
              </w:rPr>
            </w:pPr>
            <w:r w:rsidRPr="00D70943">
              <w:rPr>
                <w:sz w:val="20"/>
              </w:rPr>
              <w:t>1.18</w:t>
            </w:r>
          </w:p>
        </w:tc>
        <w:tc>
          <w:tcPr>
            <w:tcW w:w="4528" w:type="dxa"/>
            <w:shd w:val="clear" w:color="auto" w:fill="auto"/>
          </w:tcPr>
          <w:p w:rsidR="00D70943" w:rsidRPr="00D70943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</w:tr>
      <w:tr w:rsidR="00D70943" w:rsidRPr="00D70943" w:rsidTr="00D70943">
        <w:tc>
          <w:tcPr>
            <w:tcW w:w="567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D70943" w:rsidRDefault="00D70943" w:rsidP="00D70943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Растениеводство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D70943" w:rsidRDefault="00D70943" w:rsidP="00D70943">
            <w:pPr>
              <w:autoSpaceDN w:val="0"/>
              <w:adjustRightInd w:val="0"/>
              <w:jc w:val="center"/>
              <w:rPr>
                <w:sz w:val="20"/>
              </w:rPr>
            </w:pPr>
            <w:r w:rsidRPr="00D70943">
              <w:rPr>
                <w:sz w:val="20"/>
              </w:rPr>
              <w:t>1.1</w:t>
            </w:r>
          </w:p>
        </w:tc>
        <w:tc>
          <w:tcPr>
            <w:tcW w:w="4528" w:type="dxa"/>
            <w:shd w:val="clear" w:color="auto" w:fill="auto"/>
          </w:tcPr>
          <w:p w:rsidR="00D70943" w:rsidRPr="00D70943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</w:tc>
      </w:tr>
      <w:tr w:rsidR="00D70943" w:rsidRPr="00D70943" w:rsidTr="00D70943">
        <w:tc>
          <w:tcPr>
            <w:tcW w:w="567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D70943" w:rsidRDefault="00D70943" w:rsidP="00D70943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3.1</w:t>
            </w:r>
          </w:p>
        </w:tc>
        <w:tc>
          <w:tcPr>
            <w:tcW w:w="4528" w:type="dxa"/>
            <w:shd w:val="clear" w:color="auto" w:fill="auto"/>
          </w:tcPr>
          <w:p w:rsidR="00D70943" w:rsidRPr="00D70943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</w:tbl>
    <w:p w:rsidR="00D70943" w:rsidRPr="00D70943" w:rsidRDefault="00D70943" w:rsidP="00D70943">
      <w:pPr>
        <w:widowControl w:val="0"/>
        <w:autoSpaceDE w:val="0"/>
        <w:autoSpaceDN w:val="0"/>
        <w:adjustRightInd w:val="0"/>
        <w:ind w:left="720" w:hanging="11"/>
        <w:jc w:val="center"/>
        <w:rPr>
          <w:b/>
        </w:rPr>
      </w:pPr>
    </w:p>
    <w:p w:rsidR="00D70943" w:rsidRPr="00D70943" w:rsidRDefault="00D70943" w:rsidP="00D70943">
      <w:pPr>
        <w:widowControl w:val="0"/>
        <w:autoSpaceDE w:val="0"/>
        <w:autoSpaceDN w:val="0"/>
        <w:adjustRightInd w:val="0"/>
        <w:spacing w:after="120"/>
        <w:ind w:left="720" w:hanging="11"/>
        <w:jc w:val="center"/>
        <w:rPr>
          <w:b/>
          <w:sz w:val="28"/>
        </w:rPr>
      </w:pPr>
      <w:r w:rsidRPr="00D70943">
        <w:rPr>
          <w:b/>
          <w:sz w:val="28"/>
        </w:rPr>
        <w:t>Условно разрешенные виды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736"/>
        <w:gridCol w:w="4528"/>
      </w:tblGrid>
      <w:tr w:rsidR="00D70943" w:rsidRPr="00D70943" w:rsidTr="00D70943">
        <w:trPr>
          <w:tblHeader/>
        </w:trPr>
        <w:tc>
          <w:tcPr>
            <w:tcW w:w="567" w:type="dxa"/>
            <w:shd w:val="clear" w:color="auto" w:fill="auto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Код вида</w:t>
            </w:r>
          </w:p>
        </w:tc>
        <w:tc>
          <w:tcPr>
            <w:tcW w:w="4528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</w:tr>
      <w:tr w:rsidR="00D70943" w:rsidRPr="00D70943" w:rsidTr="00D70943">
        <w:tc>
          <w:tcPr>
            <w:tcW w:w="567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D70943" w:rsidRDefault="00D70943" w:rsidP="00D70943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Ведение огородничества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D70943" w:rsidRDefault="00D70943" w:rsidP="00D70943">
            <w:pPr>
              <w:autoSpaceDN w:val="0"/>
              <w:adjustRightInd w:val="0"/>
              <w:jc w:val="center"/>
              <w:rPr>
                <w:sz w:val="20"/>
              </w:rPr>
            </w:pPr>
            <w:r w:rsidRPr="00D70943">
              <w:rPr>
                <w:sz w:val="20"/>
              </w:rPr>
              <w:t>13.1</w:t>
            </w:r>
          </w:p>
        </w:tc>
        <w:tc>
          <w:tcPr>
            <w:tcW w:w="4528" w:type="dxa"/>
            <w:shd w:val="clear" w:color="auto" w:fill="auto"/>
          </w:tcPr>
          <w:p w:rsidR="00D70943" w:rsidRPr="00D70943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</w:tr>
      <w:tr w:rsidR="00D70943" w:rsidRPr="00D70943" w:rsidTr="00D70943">
        <w:tc>
          <w:tcPr>
            <w:tcW w:w="567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D70943" w:rsidRDefault="00D70943" w:rsidP="00D70943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D70943" w:rsidRDefault="00D70943" w:rsidP="00D70943">
            <w:pPr>
              <w:autoSpaceDN w:val="0"/>
              <w:adjustRightInd w:val="0"/>
              <w:jc w:val="center"/>
              <w:rPr>
                <w:sz w:val="20"/>
              </w:rPr>
            </w:pPr>
            <w:r w:rsidRPr="00D70943">
              <w:rPr>
                <w:sz w:val="20"/>
              </w:rPr>
              <w:t>13.2</w:t>
            </w:r>
          </w:p>
        </w:tc>
        <w:tc>
          <w:tcPr>
            <w:tcW w:w="4528" w:type="dxa"/>
            <w:shd w:val="clear" w:color="auto" w:fill="auto"/>
          </w:tcPr>
          <w:p w:rsidR="00D70943" w:rsidRPr="00D70943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садового дома, предназначенного для отдыха и не подлежащего разделу на квартиры; размещение хозяйственных строений и сооружений</w:t>
            </w:r>
          </w:p>
        </w:tc>
      </w:tr>
      <w:tr w:rsidR="00D70943" w:rsidRPr="00D70943" w:rsidTr="00D70943">
        <w:tc>
          <w:tcPr>
            <w:tcW w:w="567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D70943" w:rsidRDefault="00D70943" w:rsidP="00D70943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D70943" w:rsidRDefault="00D70943" w:rsidP="00D70943">
            <w:pPr>
              <w:autoSpaceDN w:val="0"/>
              <w:adjustRightInd w:val="0"/>
              <w:jc w:val="center"/>
              <w:rPr>
                <w:sz w:val="20"/>
              </w:rPr>
            </w:pPr>
            <w:r w:rsidRPr="00D70943">
              <w:rPr>
                <w:sz w:val="20"/>
              </w:rPr>
              <w:t>13.3</w:t>
            </w:r>
          </w:p>
        </w:tc>
        <w:tc>
          <w:tcPr>
            <w:tcW w:w="4528" w:type="dxa"/>
            <w:shd w:val="clear" w:color="auto" w:fill="auto"/>
          </w:tcPr>
          <w:p w:rsidR="00D70943" w:rsidRPr="00D70943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 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хозяйственных строений и сооружений</w:t>
            </w:r>
          </w:p>
        </w:tc>
      </w:tr>
      <w:tr w:rsidR="00D70943" w:rsidRPr="00D70943" w:rsidTr="00D70943">
        <w:tc>
          <w:tcPr>
            <w:tcW w:w="567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D70943" w:rsidRDefault="00D70943" w:rsidP="00D70943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Приюты для животных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D70943" w:rsidRDefault="00D70943" w:rsidP="00D70943">
            <w:pPr>
              <w:autoSpaceDN w:val="0"/>
              <w:adjustRightInd w:val="0"/>
              <w:jc w:val="center"/>
              <w:rPr>
                <w:sz w:val="20"/>
              </w:rPr>
            </w:pPr>
            <w:r w:rsidRPr="00D70943">
              <w:rPr>
                <w:sz w:val="20"/>
              </w:rPr>
              <w:t>3.10.2</w:t>
            </w:r>
          </w:p>
        </w:tc>
        <w:tc>
          <w:tcPr>
            <w:tcW w:w="4528" w:type="dxa"/>
            <w:shd w:val="clear" w:color="auto" w:fill="auto"/>
          </w:tcPr>
          <w:p w:rsidR="00D70943" w:rsidRPr="00D70943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в стационаре; размещение объектов капитального строительства, предназначенных для содержания, разведения</w:t>
            </w:r>
          </w:p>
          <w:p w:rsidR="00D70943" w:rsidRPr="00D70943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животных, не являющихся сельскохозяйственными, под надзором человека, оказания услуг по содержанию и лечению бездомных животных; размещение объектов капитального строительства, предназначенных для организации гостиниц для животных</w:t>
            </w:r>
          </w:p>
        </w:tc>
      </w:tr>
      <w:tr w:rsidR="00D70943" w:rsidRPr="00D70943" w:rsidTr="00D70943">
        <w:tc>
          <w:tcPr>
            <w:tcW w:w="567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D70943" w:rsidRDefault="00D70943" w:rsidP="00D70943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Автомобильный транспорт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D70943" w:rsidRDefault="00D70943" w:rsidP="00D70943">
            <w:pPr>
              <w:autoSpaceDN w:val="0"/>
              <w:adjustRightInd w:val="0"/>
              <w:jc w:val="center"/>
              <w:rPr>
                <w:sz w:val="20"/>
              </w:rPr>
            </w:pPr>
            <w:r w:rsidRPr="00D70943">
              <w:rPr>
                <w:sz w:val="20"/>
                <w:szCs w:val="20"/>
              </w:rPr>
              <w:t>7.2</w:t>
            </w:r>
          </w:p>
        </w:tc>
        <w:tc>
          <w:tcPr>
            <w:tcW w:w="4528" w:type="dxa"/>
            <w:shd w:val="clear" w:color="auto" w:fill="auto"/>
          </w:tcPr>
          <w:p w:rsidR="00D70943" w:rsidRPr="00D70943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Размещение автомобильных дорог и технически связанных с ними сооружений;</w:t>
            </w:r>
          </w:p>
          <w:p w:rsidR="00D70943" w:rsidRPr="00D70943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D70943" w:rsidRPr="00D70943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</w:tr>
      <w:tr w:rsidR="00D70943" w:rsidRPr="00D70943" w:rsidTr="00D70943">
        <w:tc>
          <w:tcPr>
            <w:tcW w:w="567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70943" w:rsidRPr="00D70943" w:rsidRDefault="00D70943" w:rsidP="00D70943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Склады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D70943" w:rsidRPr="00D70943" w:rsidRDefault="00D70943" w:rsidP="00D70943">
            <w:pPr>
              <w:autoSpaceDN w:val="0"/>
              <w:adjustRightInd w:val="0"/>
              <w:jc w:val="center"/>
              <w:rPr>
                <w:sz w:val="20"/>
              </w:rPr>
            </w:pPr>
            <w:r w:rsidRPr="00D70943">
              <w:rPr>
                <w:sz w:val="20"/>
                <w:szCs w:val="20"/>
              </w:rPr>
              <w:t>6.9</w:t>
            </w:r>
          </w:p>
        </w:tc>
        <w:tc>
          <w:tcPr>
            <w:tcW w:w="4528" w:type="dxa"/>
            <w:shd w:val="clear" w:color="auto" w:fill="auto"/>
          </w:tcPr>
          <w:p w:rsidR="00D70943" w:rsidRPr="00D70943" w:rsidRDefault="00D70943" w:rsidP="00D70943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</w:tbl>
    <w:p w:rsidR="00D70943" w:rsidRPr="00D70943" w:rsidRDefault="00D70943" w:rsidP="00D70943">
      <w:pPr>
        <w:widowControl w:val="0"/>
        <w:autoSpaceDE w:val="0"/>
        <w:autoSpaceDN w:val="0"/>
        <w:adjustRightInd w:val="0"/>
        <w:spacing w:before="120" w:after="120"/>
        <w:ind w:left="720" w:hanging="11"/>
        <w:jc w:val="center"/>
        <w:rPr>
          <w:b/>
        </w:rPr>
      </w:pPr>
    </w:p>
    <w:p w:rsidR="00D70943" w:rsidRPr="00D70943" w:rsidRDefault="00D70943" w:rsidP="00D70943">
      <w:pPr>
        <w:spacing w:line="312" w:lineRule="auto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D70943">
        <w:rPr>
          <w:rFonts w:eastAsia="Calibri"/>
          <w:b/>
          <w:sz w:val="28"/>
          <w:szCs w:val="28"/>
          <w:lang w:eastAsia="en-US"/>
        </w:rPr>
        <w:t>Вспомогательные виды использования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808"/>
      </w:tblGrid>
      <w:tr w:rsidR="00D70943" w:rsidRPr="00D70943" w:rsidTr="00D70943">
        <w:trPr>
          <w:tblHeader/>
          <w:jc w:val="center"/>
        </w:trPr>
        <w:tc>
          <w:tcPr>
            <w:tcW w:w="567" w:type="dxa"/>
            <w:shd w:val="clear" w:color="auto" w:fill="auto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8808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</w:tr>
      <w:tr w:rsidR="00D70943" w:rsidRPr="00D70943" w:rsidTr="00D70943">
        <w:trPr>
          <w:trHeight w:val="32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808" w:type="dxa"/>
            <w:shd w:val="clear" w:color="auto" w:fill="auto"/>
            <w:vAlign w:val="center"/>
          </w:tcPr>
          <w:p w:rsidR="00D70943" w:rsidRPr="00D70943" w:rsidRDefault="00D70943" w:rsidP="00D70943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Размещение наземных автостоянок, парковок, гаражей</w:t>
            </w:r>
          </w:p>
        </w:tc>
      </w:tr>
    </w:tbl>
    <w:p w:rsidR="00D70943" w:rsidRPr="00D70943" w:rsidRDefault="00D70943" w:rsidP="00D70943">
      <w:pPr>
        <w:numPr>
          <w:ilvl w:val="0"/>
          <w:numId w:val="71"/>
        </w:numPr>
        <w:spacing w:after="200" w:line="360" w:lineRule="auto"/>
        <w:rPr>
          <w:sz w:val="22"/>
        </w:rPr>
        <w:sectPr w:rsidR="00D70943" w:rsidRPr="00D70943" w:rsidSect="00D70943">
          <w:headerReference w:type="default" r:id="rId2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70943" w:rsidRPr="00D70943" w:rsidRDefault="00D70943" w:rsidP="00D70943">
      <w:pPr>
        <w:autoSpaceDE w:val="0"/>
        <w:autoSpaceDN w:val="0"/>
        <w:adjustRightInd w:val="0"/>
        <w:jc w:val="center"/>
        <w:rPr>
          <w:b/>
          <w:sz w:val="28"/>
        </w:rPr>
      </w:pPr>
      <w:r w:rsidRPr="00D70943">
        <w:rPr>
          <w:b/>
          <w:sz w:val="28"/>
        </w:rPr>
        <w:t>Предельные 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D70943" w:rsidRPr="00D70943" w:rsidRDefault="00D70943" w:rsidP="00D70943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709"/>
        <w:gridCol w:w="1559"/>
        <w:gridCol w:w="1701"/>
        <w:gridCol w:w="3261"/>
        <w:gridCol w:w="1417"/>
        <w:gridCol w:w="3260"/>
      </w:tblGrid>
      <w:tr w:rsidR="00D70943" w:rsidRPr="00D70943" w:rsidTr="00D70943">
        <w:trPr>
          <w:trHeight w:val="1156"/>
        </w:trPr>
        <w:tc>
          <w:tcPr>
            <w:tcW w:w="534" w:type="dxa"/>
            <w:vMerge w:val="restart"/>
            <w:shd w:val="clear" w:color="auto" w:fill="auto"/>
          </w:tcPr>
          <w:p w:rsidR="00D70943" w:rsidRPr="00D70943" w:rsidRDefault="00D70943" w:rsidP="00D70943">
            <w:pPr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Код вида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Предельные размеры земельных участков, в том числе их площадь, кв. м.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D70943" w:rsidRPr="00D70943" w:rsidTr="00D70943">
        <w:trPr>
          <w:trHeight w:val="301"/>
        </w:trPr>
        <w:tc>
          <w:tcPr>
            <w:tcW w:w="534" w:type="dxa"/>
            <w:vMerge/>
            <w:shd w:val="clear" w:color="auto" w:fill="auto"/>
          </w:tcPr>
          <w:p w:rsidR="00D70943" w:rsidRPr="00D70943" w:rsidRDefault="00D70943" w:rsidP="00D70943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минимальные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максимальные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0943" w:rsidRPr="00D70943" w:rsidTr="00D70943">
        <w:trPr>
          <w:trHeight w:val="301"/>
        </w:trPr>
        <w:tc>
          <w:tcPr>
            <w:tcW w:w="15417" w:type="dxa"/>
            <w:gridSpan w:val="8"/>
            <w:shd w:val="clear" w:color="auto" w:fill="auto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D70943" w:rsidRPr="00D70943" w:rsidTr="00D70943">
        <w:tc>
          <w:tcPr>
            <w:tcW w:w="534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D709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0943" w:rsidRPr="00D70943" w:rsidRDefault="00D70943" w:rsidP="00D70943">
            <w:pPr>
              <w:autoSpaceDN w:val="0"/>
              <w:adjustRightInd w:val="0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Животноводство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943" w:rsidRPr="00D70943" w:rsidRDefault="00D70943" w:rsidP="00D70943">
            <w:pPr>
              <w:autoSpaceDN w:val="0"/>
              <w:adjustRightInd w:val="0"/>
              <w:jc w:val="center"/>
              <w:rPr>
                <w:sz w:val="20"/>
              </w:rPr>
            </w:pPr>
            <w:r w:rsidRPr="00D70943">
              <w:rPr>
                <w:sz w:val="20"/>
              </w:rPr>
              <w:t>1.7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</w:pPr>
            <w:r w:rsidRPr="00D70943">
              <w:rPr>
                <w:sz w:val="20"/>
                <w:szCs w:val="20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10000</w:t>
            </w:r>
          </w:p>
        </w:tc>
        <w:tc>
          <w:tcPr>
            <w:tcW w:w="7938" w:type="dxa"/>
            <w:gridSpan w:val="3"/>
            <w:vMerge w:val="restart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</w:tr>
      <w:tr w:rsidR="00D70943" w:rsidRPr="00D70943" w:rsidTr="00D70943">
        <w:tc>
          <w:tcPr>
            <w:tcW w:w="534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D709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0943" w:rsidRPr="00D70943" w:rsidRDefault="00D70943" w:rsidP="00D70943">
            <w:pPr>
              <w:autoSpaceDN w:val="0"/>
              <w:adjustRightInd w:val="0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Рыбоводство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943" w:rsidRPr="00D70943" w:rsidRDefault="00D70943" w:rsidP="00D70943">
            <w:pPr>
              <w:autoSpaceDN w:val="0"/>
              <w:adjustRightInd w:val="0"/>
              <w:jc w:val="center"/>
              <w:rPr>
                <w:sz w:val="20"/>
              </w:rPr>
            </w:pPr>
            <w:r w:rsidRPr="00D70943">
              <w:rPr>
                <w:sz w:val="20"/>
              </w:rPr>
              <w:t>1.13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</w:pPr>
            <w:r w:rsidRPr="00D70943">
              <w:rPr>
                <w:sz w:val="20"/>
                <w:szCs w:val="20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10000</w:t>
            </w:r>
          </w:p>
        </w:tc>
        <w:tc>
          <w:tcPr>
            <w:tcW w:w="7938" w:type="dxa"/>
            <w:gridSpan w:val="3"/>
            <w:vMerge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</w:p>
        </w:tc>
      </w:tr>
      <w:tr w:rsidR="00D70943" w:rsidRPr="00D70943" w:rsidTr="00D70943">
        <w:tc>
          <w:tcPr>
            <w:tcW w:w="534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D7094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0943" w:rsidRPr="00D70943" w:rsidRDefault="00D70943" w:rsidP="00D70943">
            <w:pPr>
              <w:autoSpaceDN w:val="0"/>
              <w:adjustRightInd w:val="0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Научное обеспечение сельского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943" w:rsidRPr="00D70943" w:rsidRDefault="00D70943" w:rsidP="00D70943">
            <w:pPr>
              <w:autoSpaceDN w:val="0"/>
              <w:adjustRightInd w:val="0"/>
              <w:jc w:val="center"/>
              <w:rPr>
                <w:sz w:val="20"/>
              </w:rPr>
            </w:pPr>
            <w:r w:rsidRPr="00D70943">
              <w:rPr>
                <w:sz w:val="20"/>
              </w:rPr>
              <w:t>1.14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5000</w:t>
            </w:r>
          </w:p>
        </w:tc>
        <w:tc>
          <w:tcPr>
            <w:tcW w:w="7938" w:type="dxa"/>
            <w:gridSpan w:val="3"/>
            <w:vMerge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</w:p>
        </w:tc>
      </w:tr>
      <w:tr w:rsidR="00D70943" w:rsidRPr="00D70943" w:rsidTr="00D70943">
        <w:tc>
          <w:tcPr>
            <w:tcW w:w="534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D7094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0943" w:rsidRPr="00D70943" w:rsidRDefault="00D70943" w:rsidP="00D70943">
            <w:pPr>
              <w:autoSpaceDN w:val="0"/>
              <w:adjustRightInd w:val="0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Хранение и переработка сельскохозяйственной продукции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943" w:rsidRPr="00D70943" w:rsidRDefault="00D70943" w:rsidP="00D70943">
            <w:pPr>
              <w:autoSpaceDN w:val="0"/>
              <w:adjustRightInd w:val="0"/>
              <w:jc w:val="center"/>
              <w:rPr>
                <w:sz w:val="20"/>
              </w:rPr>
            </w:pPr>
            <w:r w:rsidRPr="00D70943">
              <w:rPr>
                <w:sz w:val="20"/>
              </w:rPr>
              <w:t>1.15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1000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50000</w:t>
            </w:r>
          </w:p>
        </w:tc>
        <w:tc>
          <w:tcPr>
            <w:tcW w:w="7938" w:type="dxa"/>
            <w:gridSpan w:val="3"/>
            <w:vMerge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</w:p>
        </w:tc>
      </w:tr>
      <w:tr w:rsidR="00D70943" w:rsidRPr="00D70943" w:rsidTr="00D70943">
        <w:tc>
          <w:tcPr>
            <w:tcW w:w="534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D7094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0943" w:rsidRPr="00D70943" w:rsidRDefault="00D70943" w:rsidP="00D70943">
            <w:pPr>
              <w:autoSpaceDN w:val="0"/>
              <w:adjustRightInd w:val="0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Питомники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943" w:rsidRPr="00D70943" w:rsidRDefault="00D70943" w:rsidP="00D70943">
            <w:pPr>
              <w:autoSpaceDN w:val="0"/>
              <w:adjustRightInd w:val="0"/>
              <w:jc w:val="center"/>
              <w:rPr>
                <w:sz w:val="20"/>
              </w:rPr>
            </w:pPr>
            <w:r w:rsidRPr="00D70943">
              <w:rPr>
                <w:sz w:val="20"/>
              </w:rPr>
              <w:t>1.17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10000</w:t>
            </w:r>
          </w:p>
        </w:tc>
        <w:tc>
          <w:tcPr>
            <w:tcW w:w="7938" w:type="dxa"/>
            <w:gridSpan w:val="3"/>
            <w:vMerge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</w:p>
        </w:tc>
      </w:tr>
      <w:tr w:rsidR="00D70943" w:rsidRPr="00D70943" w:rsidTr="00D70943">
        <w:tc>
          <w:tcPr>
            <w:tcW w:w="534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D7094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0943" w:rsidRPr="00D70943" w:rsidRDefault="00D70943" w:rsidP="00D70943">
            <w:pPr>
              <w:autoSpaceDN w:val="0"/>
              <w:adjustRightInd w:val="0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Обеспечение сельскохозяйственного производства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943" w:rsidRPr="00D70943" w:rsidRDefault="00D70943" w:rsidP="00D70943">
            <w:pPr>
              <w:autoSpaceDN w:val="0"/>
              <w:adjustRightInd w:val="0"/>
              <w:jc w:val="center"/>
              <w:rPr>
                <w:sz w:val="20"/>
              </w:rPr>
            </w:pPr>
            <w:r w:rsidRPr="00D70943">
              <w:rPr>
                <w:sz w:val="20"/>
              </w:rPr>
              <w:t>1.18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1000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50000</w:t>
            </w:r>
          </w:p>
        </w:tc>
        <w:tc>
          <w:tcPr>
            <w:tcW w:w="7938" w:type="dxa"/>
            <w:gridSpan w:val="3"/>
            <w:vMerge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</w:p>
        </w:tc>
      </w:tr>
      <w:tr w:rsidR="00D70943" w:rsidRPr="00D70943" w:rsidTr="00D70943">
        <w:tc>
          <w:tcPr>
            <w:tcW w:w="534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D7094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0943" w:rsidRPr="00D70943" w:rsidRDefault="00D70943" w:rsidP="00D70943">
            <w:pPr>
              <w:autoSpaceDN w:val="0"/>
              <w:adjustRightInd w:val="0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Растениеводство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943" w:rsidRPr="00D70943" w:rsidRDefault="00D70943" w:rsidP="00D70943">
            <w:pPr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198" w:type="dxa"/>
            <w:gridSpan w:val="5"/>
            <w:vMerge w:val="restart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D70943" w:rsidRPr="00D70943" w:rsidTr="00D70943">
        <w:tc>
          <w:tcPr>
            <w:tcW w:w="534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D7094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0943" w:rsidRPr="00D70943" w:rsidRDefault="00D70943" w:rsidP="00D70943">
            <w:pPr>
              <w:autoSpaceDN w:val="0"/>
              <w:adjustRightInd w:val="0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943" w:rsidRPr="00D70943" w:rsidRDefault="00D70943" w:rsidP="00D709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3.1</w:t>
            </w:r>
          </w:p>
        </w:tc>
        <w:tc>
          <w:tcPr>
            <w:tcW w:w="11198" w:type="dxa"/>
            <w:gridSpan w:val="5"/>
            <w:vMerge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</w:p>
        </w:tc>
      </w:tr>
      <w:tr w:rsidR="00D70943" w:rsidRPr="00D70943" w:rsidTr="00D70943">
        <w:tc>
          <w:tcPr>
            <w:tcW w:w="15417" w:type="dxa"/>
            <w:gridSpan w:val="8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b/>
                <w:sz w:val="20"/>
                <w:szCs w:val="20"/>
              </w:rPr>
            </w:pPr>
            <w:r w:rsidRPr="00D70943">
              <w:rPr>
                <w:b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D70943" w:rsidRPr="00D70943" w:rsidTr="00D70943">
        <w:tc>
          <w:tcPr>
            <w:tcW w:w="534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D709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0943" w:rsidRPr="00D70943" w:rsidRDefault="00D70943" w:rsidP="00D70943">
            <w:pPr>
              <w:autoSpaceDN w:val="0"/>
              <w:adjustRightInd w:val="0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Ведение огородничества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943" w:rsidRPr="00D70943" w:rsidRDefault="00D70943" w:rsidP="00D70943">
            <w:pPr>
              <w:autoSpaceDN w:val="0"/>
              <w:adjustRightInd w:val="0"/>
              <w:jc w:val="center"/>
              <w:rPr>
                <w:sz w:val="20"/>
              </w:rPr>
            </w:pPr>
            <w:r w:rsidRPr="00D70943">
              <w:rPr>
                <w:sz w:val="20"/>
              </w:rPr>
              <w:t>13.1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2000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6 метров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40</w:t>
            </w:r>
          </w:p>
        </w:tc>
      </w:tr>
      <w:tr w:rsidR="00D70943" w:rsidRPr="00D70943" w:rsidTr="00D70943">
        <w:tc>
          <w:tcPr>
            <w:tcW w:w="534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D709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0943" w:rsidRPr="00D70943" w:rsidRDefault="00D70943" w:rsidP="00D70943">
            <w:pPr>
              <w:autoSpaceDN w:val="0"/>
              <w:adjustRightInd w:val="0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943" w:rsidRPr="00D70943" w:rsidRDefault="00D70943" w:rsidP="00D70943">
            <w:pPr>
              <w:autoSpaceDN w:val="0"/>
              <w:adjustRightInd w:val="0"/>
              <w:jc w:val="center"/>
              <w:rPr>
                <w:sz w:val="20"/>
              </w:rPr>
            </w:pPr>
            <w:r w:rsidRPr="00D70943">
              <w:rPr>
                <w:sz w:val="20"/>
              </w:rPr>
              <w:t>13.2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2000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6 метров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40</w:t>
            </w:r>
          </w:p>
        </w:tc>
      </w:tr>
      <w:tr w:rsidR="00D70943" w:rsidRPr="00D70943" w:rsidTr="00D70943">
        <w:tc>
          <w:tcPr>
            <w:tcW w:w="534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D7094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0943" w:rsidRPr="00D70943" w:rsidRDefault="00D70943" w:rsidP="00D70943">
            <w:pPr>
              <w:autoSpaceDN w:val="0"/>
              <w:adjustRightInd w:val="0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943" w:rsidRPr="00D70943" w:rsidRDefault="00D70943" w:rsidP="00D70943">
            <w:pPr>
              <w:autoSpaceDN w:val="0"/>
              <w:adjustRightInd w:val="0"/>
              <w:jc w:val="center"/>
              <w:rPr>
                <w:sz w:val="20"/>
              </w:rPr>
            </w:pPr>
            <w:r w:rsidRPr="00D70943">
              <w:rPr>
                <w:sz w:val="20"/>
              </w:rPr>
              <w:t>13.3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2000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6 метров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40</w:t>
            </w:r>
          </w:p>
        </w:tc>
      </w:tr>
      <w:tr w:rsidR="00D70943" w:rsidRPr="00D70943" w:rsidTr="00D70943">
        <w:tc>
          <w:tcPr>
            <w:tcW w:w="534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D7094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0943" w:rsidRPr="00D70943" w:rsidRDefault="00D70943" w:rsidP="00D70943">
            <w:pPr>
              <w:autoSpaceDN w:val="0"/>
              <w:adjustRightInd w:val="0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Автомобильный транспорт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943" w:rsidRPr="00D70943" w:rsidRDefault="00D70943" w:rsidP="00D70943">
            <w:pPr>
              <w:autoSpaceDN w:val="0"/>
              <w:adjustRightInd w:val="0"/>
              <w:jc w:val="center"/>
              <w:rPr>
                <w:sz w:val="20"/>
              </w:rPr>
            </w:pPr>
            <w:r w:rsidRPr="00D70943">
              <w:rPr>
                <w:sz w:val="20"/>
              </w:rPr>
              <w:t>7.2</w:t>
            </w:r>
          </w:p>
        </w:tc>
        <w:tc>
          <w:tcPr>
            <w:tcW w:w="11198" w:type="dxa"/>
            <w:gridSpan w:val="5"/>
            <w:vMerge w:val="restart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D70943" w:rsidRPr="00D70943" w:rsidTr="00D70943">
        <w:tc>
          <w:tcPr>
            <w:tcW w:w="534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D7094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0943" w:rsidRPr="00D70943" w:rsidRDefault="00D70943" w:rsidP="00D70943">
            <w:pPr>
              <w:autoSpaceDN w:val="0"/>
              <w:adjustRightInd w:val="0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Приюты для животных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943" w:rsidRPr="00D70943" w:rsidRDefault="00D70943" w:rsidP="00D70943">
            <w:pPr>
              <w:autoSpaceDN w:val="0"/>
              <w:adjustRightInd w:val="0"/>
              <w:jc w:val="center"/>
              <w:rPr>
                <w:sz w:val="20"/>
              </w:rPr>
            </w:pPr>
            <w:r w:rsidRPr="00D70943">
              <w:rPr>
                <w:sz w:val="20"/>
              </w:rPr>
              <w:t>3.10.2</w:t>
            </w:r>
          </w:p>
        </w:tc>
        <w:tc>
          <w:tcPr>
            <w:tcW w:w="11198" w:type="dxa"/>
            <w:gridSpan w:val="5"/>
            <w:vMerge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</w:p>
        </w:tc>
      </w:tr>
      <w:tr w:rsidR="00D70943" w:rsidRPr="00D70943" w:rsidTr="00D70943">
        <w:tc>
          <w:tcPr>
            <w:tcW w:w="534" w:type="dxa"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color w:val="000000"/>
                <w:sz w:val="20"/>
                <w:szCs w:val="20"/>
              </w:rPr>
            </w:pPr>
            <w:r w:rsidRPr="00D7094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70943" w:rsidRPr="00D70943" w:rsidRDefault="00D70943" w:rsidP="00D70943">
            <w:pPr>
              <w:autoSpaceDN w:val="0"/>
              <w:adjustRightInd w:val="0"/>
              <w:rPr>
                <w:sz w:val="20"/>
                <w:szCs w:val="20"/>
              </w:rPr>
            </w:pPr>
            <w:r w:rsidRPr="00D70943">
              <w:rPr>
                <w:sz w:val="20"/>
                <w:szCs w:val="20"/>
              </w:rPr>
              <w:t>Склады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0943" w:rsidRPr="00D70943" w:rsidRDefault="00D70943" w:rsidP="00D70943">
            <w:pPr>
              <w:autoSpaceDN w:val="0"/>
              <w:adjustRightInd w:val="0"/>
              <w:jc w:val="center"/>
              <w:rPr>
                <w:sz w:val="20"/>
              </w:rPr>
            </w:pPr>
            <w:r w:rsidRPr="00D70943">
              <w:rPr>
                <w:sz w:val="20"/>
              </w:rPr>
              <w:t>6.9</w:t>
            </w:r>
          </w:p>
        </w:tc>
        <w:tc>
          <w:tcPr>
            <w:tcW w:w="11198" w:type="dxa"/>
            <w:gridSpan w:val="5"/>
            <w:vMerge/>
            <w:shd w:val="clear" w:color="auto" w:fill="auto"/>
            <w:vAlign w:val="center"/>
          </w:tcPr>
          <w:p w:rsidR="00D70943" w:rsidRPr="00D70943" w:rsidRDefault="00D70943" w:rsidP="00D709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D70943" w:rsidRPr="00D70943" w:rsidRDefault="00D70943" w:rsidP="00D70943">
      <w:pPr>
        <w:ind w:left="709"/>
        <w:jc w:val="both"/>
        <w:sectPr w:rsidR="00D70943" w:rsidRPr="00D70943" w:rsidSect="00D70943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3F110E" w:rsidRPr="00216D8E" w:rsidRDefault="003F110E" w:rsidP="0007482B">
      <w:pPr>
        <w:pStyle w:val="a2"/>
        <w:tabs>
          <w:tab w:val="clear" w:pos="3658"/>
          <w:tab w:val="num" w:pos="2687"/>
        </w:tabs>
        <w:ind w:left="2694" w:hanging="1984"/>
      </w:pPr>
      <w:bookmarkStart w:id="342" w:name="_Toc465004261"/>
      <w:bookmarkStart w:id="343" w:name="_Toc483569624"/>
      <w:r w:rsidRPr="00216D8E">
        <w:t>Градостроительный регламент зоны сельскохозяйственного использования и назначения (</w:t>
      </w:r>
      <w:r>
        <w:t>п</w:t>
      </w:r>
      <w:r w:rsidRPr="00B04397">
        <w:t>одзон</w:t>
      </w:r>
      <w:r>
        <w:t>ы</w:t>
      </w:r>
      <w:r w:rsidRPr="00B04397">
        <w:t xml:space="preserve"> </w:t>
      </w:r>
      <w:r>
        <w:t>для размещения дач и коллективных садоводств с учреждениями повседневного использования, связанными с проживанием граждан, а так же</w:t>
      </w:r>
      <w:r w:rsidRPr="00B04397">
        <w:t xml:space="preserve"> объект</w:t>
      </w:r>
      <w:r>
        <w:t>ами</w:t>
      </w:r>
      <w:r w:rsidRPr="00B04397">
        <w:t xml:space="preserve"> инженерной и транспор</w:t>
      </w:r>
      <w:r w:rsidRPr="00B04397">
        <w:t>т</w:t>
      </w:r>
      <w:r w:rsidRPr="00B04397">
        <w:t>ной инфраструктур</w:t>
      </w:r>
      <w:r w:rsidRPr="00216D8E">
        <w:t>)</w:t>
      </w:r>
      <w:bookmarkEnd w:id="342"/>
      <w:bookmarkEnd w:id="343"/>
    </w:p>
    <w:p w:rsidR="003F110E" w:rsidRPr="003E2315" w:rsidRDefault="003F110E" w:rsidP="003F110E">
      <w:pPr>
        <w:spacing w:after="120" w:line="331" w:lineRule="auto"/>
        <w:ind w:firstLine="851"/>
        <w:jc w:val="both"/>
        <w:rPr>
          <w:sz w:val="26"/>
          <w:szCs w:val="28"/>
        </w:rPr>
      </w:pPr>
      <w:r w:rsidRPr="003E2315">
        <w:rPr>
          <w:sz w:val="26"/>
          <w:szCs w:val="28"/>
        </w:rPr>
        <w:t xml:space="preserve">1. Коды обозначения подзон – </w:t>
      </w:r>
      <w:r>
        <w:rPr>
          <w:b/>
          <w:sz w:val="26"/>
          <w:szCs w:val="28"/>
        </w:rPr>
        <w:t>СХ 3</w:t>
      </w:r>
      <w:r w:rsidRPr="003E2315">
        <w:rPr>
          <w:sz w:val="26"/>
          <w:szCs w:val="28"/>
        </w:rPr>
        <w:t>.</w:t>
      </w:r>
    </w:p>
    <w:p w:rsidR="003F110E" w:rsidRPr="003E2315" w:rsidRDefault="003F110E" w:rsidP="003F110E">
      <w:pPr>
        <w:spacing w:after="120" w:line="331" w:lineRule="auto"/>
        <w:ind w:firstLine="851"/>
        <w:jc w:val="both"/>
        <w:rPr>
          <w:sz w:val="26"/>
          <w:szCs w:val="28"/>
        </w:rPr>
      </w:pPr>
      <w:r w:rsidRPr="003E2315">
        <w:rPr>
          <w:sz w:val="26"/>
          <w:szCs w:val="28"/>
        </w:rPr>
        <w:t>2. Цель выделения подзоны:</w:t>
      </w:r>
    </w:p>
    <w:p w:rsidR="003F110E" w:rsidRPr="003E2315" w:rsidRDefault="003F110E" w:rsidP="003F110E">
      <w:pPr>
        <w:spacing w:after="120" w:line="331" w:lineRule="auto"/>
        <w:ind w:firstLine="851"/>
        <w:jc w:val="both"/>
        <w:rPr>
          <w:sz w:val="26"/>
          <w:szCs w:val="28"/>
        </w:rPr>
      </w:pPr>
      <w:r>
        <w:rPr>
          <w:sz w:val="26"/>
          <w:szCs w:val="28"/>
        </w:rPr>
        <w:t>Выделение территории для р</w:t>
      </w:r>
      <w:r w:rsidRPr="00D471E6">
        <w:rPr>
          <w:sz w:val="26"/>
          <w:szCs w:val="28"/>
        </w:rPr>
        <w:t>азмещения дач и коллективных садоводств с учреждениями повседневного использования, связанными с проживанием граждан, а так же объектами инженерной и транспортной инфраструктур</w:t>
      </w:r>
      <w:r w:rsidRPr="003E2315">
        <w:rPr>
          <w:sz w:val="26"/>
          <w:szCs w:val="28"/>
        </w:rPr>
        <w:t>.</w:t>
      </w:r>
    </w:p>
    <w:p w:rsidR="003F110E" w:rsidRPr="003E2315" w:rsidRDefault="003F110E" w:rsidP="003F110E">
      <w:pPr>
        <w:spacing w:after="120" w:line="331" w:lineRule="auto"/>
        <w:ind w:firstLine="851"/>
        <w:jc w:val="both"/>
        <w:rPr>
          <w:sz w:val="26"/>
          <w:szCs w:val="28"/>
        </w:rPr>
      </w:pPr>
      <w:r w:rsidRPr="003E2315">
        <w:rPr>
          <w:sz w:val="26"/>
          <w:szCs w:val="28"/>
        </w:rPr>
        <w:t>3. Виды использования земельных участков и объектов капитального строительства.</w:t>
      </w:r>
    </w:p>
    <w:p w:rsidR="00C513F0" w:rsidRPr="00C513F0" w:rsidRDefault="00C513F0" w:rsidP="00C513F0">
      <w:pPr>
        <w:widowControl w:val="0"/>
        <w:autoSpaceDE w:val="0"/>
        <w:autoSpaceDN w:val="0"/>
        <w:adjustRightInd w:val="0"/>
        <w:spacing w:after="120"/>
        <w:ind w:left="720" w:hanging="11"/>
        <w:jc w:val="center"/>
        <w:rPr>
          <w:b/>
          <w:sz w:val="28"/>
        </w:rPr>
      </w:pPr>
      <w:r w:rsidRPr="00C513F0">
        <w:rPr>
          <w:b/>
          <w:sz w:val="28"/>
        </w:rPr>
        <w:t>Основные виды разрешенного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736"/>
        <w:gridCol w:w="4528"/>
      </w:tblGrid>
      <w:tr w:rsidR="00C513F0" w:rsidRPr="00C513F0" w:rsidTr="00A510CE">
        <w:trPr>
          <w:tblHeader/>
        </w:trPr>
        <w:tc>
          <w:tcPr>
            <w:tcW w:w="567" w:type="dxa"/>
            <w:shd w:val="clear" w:color="auto" w:fill="auto"/>
          </w:tcPr>
          <w:p w:rsidR="00C513F0" w:rsidRPr="00C513F0" w:rsidRDefault="00C513F0" w:rsidP="00C513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13F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513F0" w:rsidRPr="00C513F0" w:rsidRDefault="00C513F0" w:rsidP="00C513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13F0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C513F0" w:rsidRPr="00C513F0" w:rsidRDefault="00C513F0" w:rsidP="00C513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13F0">
              <w:rPr>
                <w:b/>
                <w:sz w:val="20"/>
                <w:szCs w:val="20"/>
              </w:rPr>
              <w:t>Код вида</w:t>
            </w:r>
          </w:p>
        </w:tc>
        <w:tc>
          <w:tcPr>
            <w:tcW w:w="4528" w:type="dxa"/>
            <w:shd w:val="clear" w:color="auto" w:fill="auto"/>
            <w:vAlign w:val="center"/>
          </w:tcPr>
          <w:p w:rsidR="00C513F0" w:rsidRPr="00C513F0" w:rsidRDefault="00C513F0" w:rsidP="00C513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13F0">
              <w:rPr>
                <w:b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</w:tr>
      <w:tr w:rsidR="00C513F0" w:rsidRPr="00C513F0" w:rsidTr="00A510CE">
        <w:tc>
          <w:tcPr>
            <w:tcW w:w="567" w:type="dxa"/>
            <w:shd w:val="clear" w:color="auto" w:fill="auto"/>
            <w:vAlign w:val="center"/>
          </w:tcPr>
          <w:p w:rsidR="00C513F0" w:rsidRPr="00C513F0" w:rsidRDefault="00C513F0" w:rsidP="00C513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13F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513F0" w:rsidRPr="00C513F0" w:rsidRDefault="00C513F0" w:rsidP="00C513F0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3F0">
              <w:rPr>
                <w:sz w:val="20"/>
                <w:szCs w:val="20"/>
              </w:rPr>
              <w:t>Ведение огородничества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C513F0" w:rsidRPr="00C513F0" w:rsidRDefault="00C513F0" w:rsidP="00C513F0">
            <w:pPr>
              <w:autoSpaceDN w:val="0"/>
              <w:adjustRightInd w:val="0"/>
              <w:jc w:val="center"/>
              <w:rPr>
                <w:sz w:val="20"/>
              </w:rPr>
            </w:pPr>
            <w:r w:rsidRPr="00C513F0">
              <w:rPr>
                <w:sz w:val="20"/>
              </w:rPr>
              <w:t>13.1</w:t>
            </w:r>
          </w:p>
        </w:tc>
        <w:tc>
          <w:tcPr>
            <w:tcW w:w="4528" w:type="dxa"/>
            <w:shd w:val="clear" w:color="auto" w:fill="auto"/>
          </w:tcPr>
          <w:p w:rsidR="00C513F0" w:rsidRPr="00C513F0" w:rsidRDefault="00C513F0" w:rsidP="00C513F0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3F0">
              <w:rPr>
                <w:sz w:val="20"/>
                <w:szCs w:val="20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</w:tr>
      <w:tr w:rsidR="00C513F0" w:rsidRPr="00C513F0" w:rsidTr="00A510CE">
        <w:tc>
          <w:tcPr>
            <w:tcW w:w="567" w:type="dxa"/>
            <w:shd w:val="clear" w:color="auto" w:fill="auto"/>
            <w:vAlign w:val="center"/>
          </w:tcPr>
          <w:p w:rsidR="00C513F0" w:rsidRPr="00C513F0" w:rsidRDefault="00C513F0" w:rsidP="00C513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13F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513F0" w:rsidRPr="00C513F0" w:rsidRDefault="00C513F0" w:rsidP="00C513F0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3F0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C513F0" w:rsidRPr="00C513F0" w:rsidRDefault="00C513F0" w:rsidP="00C513F0">
            <w:pPr>
              <w:autoSpaceDN w:val="0"/>
              <w:adjustRightInd w:val="0"/>
              <w:jc w:val="center"/>
              <w:rPr>
                <w:sz w:val="20"/>
              </w:rPr>
            </w:pPr>
            <w:r w:rsidRPr="00C513F0">
              <w:rPr>
                <w:sz w:val="20"/>
              </w:rPr>
              <w:t>13.2</w:t>
            </w:r>
          </w:p>
        </w:tc>
        <w:tc>
          <w:tcPr>
            <w:tcW w:w="4528" w:type="dxa"/>
            <w:shd w:val="clear" w:color="auto" w:fill="auto"/>
          </w:tcPr>
          <w:p w:rsidR="00C513F0" w:rsidRPr="00C513F0" w:rsidRDefault="00C513F0" w:rsidP="00C513F0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3F0">
              <w:rPr>
                <w:sz w:val="20"/>
                <w:szCs w:val="20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садового дома, предназначенного для отдыха и не подлежащего разделу на квартиры; размещение хозяйственных строений и сооружений</w:t>
            </w:r>
          </w:p>
        </w:tc>
      </w:tr>
      <w:tr w:rsidR="00C513F0" w:rsidRPr="00C513F0" w:rsidTr="00A510CE">
        <w:tc>
          <w:tcPr>
            <w:tcW w:w="567" w:type="dxa"/>
            <w:shd w:val="clear" w:color="auto" w:fill="auto"/>
            <w:vAlign w:val="center"/>
          </w:tcPr>
          <w:p w:rsidR="00C513F0" w:rsidRPr="00C513F0" w:rsidRDefault="00C513F0" w:rsidP="00C513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13F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513F0" w:rsidRPr="00C513F0" w:rsidRDefault="00C513F0" w:rsidP="00C513F0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3F0">
              <w:rPr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C513F0" w:rsidRPr="00C513F0" w:rsidRDefault="00C513F0" w:rsidP="00C513F0">
            <w:pPr>
              <w:autoSpaceDN w:val="0"/>
              <w:adjustRightInd w:val="0"/>
              <w:jc w:val="center"/>
              <w:rPr>
                <w:sz w:val="20"/>
              </w:rPr>
            </w:pPr>
            <w:r w:rsidRPr="00C513F0">
              <w:rPr>
                <w:sz w:val="20"/>
              </w:rPr>
              <w:t>13.3</w:t>
            </w:r>
          </w:p>
        </w:tc>
        <w:tc>
          <w:tcPr>
            <w:tcW w:w="4528" w:type="dxa"/>
            <w:shd w:val="clear" w:color="auto" w:fill="auto"/>
          </w:tcPr>
          <w:p w:rsidR="00C513F0" w:rsidRPr="00C513F0" w:rsidRDefault="00C513F0" w:rsidP="00C513F0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3F0">
              <w:rPr>
                <w:sz w:val="20"/>
                <w:szCs w:val="20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 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хозяйственных строений и сооружений</w:t>
            </w:r>
          </w:p>
        </w:tc>
      </w:tr>
      <w:tr w:rsidR="00C513F0" w:rsidRPr="00C513F0" w:rsidTr="00A510CE">
        <w:tc>
          <w:tcPr>
            <w:tcW w:w="567" w:type="dxa"/>
            <w:shd w:val="clear" w:color="auto" w:fill="auto"/>
            <w:vAlign w:val="center"/>
          </w:tcPr>
          <w:p w:rsidR="00C513F0" w:rsidRPr="00C513F0" w:rsidRDefault="00C513F0" w:rsidP="00C513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13F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513F0" w:rsidRPr="00C513F0" w:rsidRDefault="00C513F0" w:rsidP="00C513F0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3F0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C513F0" w:rsidRPr="00C513F0" w:rsidRDefault="00C513F0" w:rsidP="00C513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3F0">
              <w:rPr>
                <w:sz w:val="20"/>
                <w:szCs w:val="20"/>
              </w:rPr>
              <w:t>3.1</w:t>
            </w:r>
          </w:p>
        </w:tc>
        <w:tc>
          <w:tcPr>
            <w:tcW w:w="4528" w:type="dxa"/>
            <w:shd w:val="clear" w:color="auto" w:fill="auto"/>
          </w:tcPr>
          <w:p w:rsidR="00C513F0" w:rsidRPr="00C513F0" w:rsidRDefault="00C513F0" w:rsidP="00C513F0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3F0">
              <w:rPr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</w:tbl>
    <w:p w:rsidR="00C513F0" w:rsidRPr="00C513F0" w:rsidRDefault="00C513F0" w:rsidP="00C513F0">
      <w:pPr>
        <w:widowControl w:val="0"/>
        <w:autoSpaceDE w:val="0"/>
        <w:autoSpaceDN w:val="0"/>
        <w:adjustRightInd w:val="0"/>
        <w:ind w:left="720" w:hanging="11"/>
        <w:jc w:val="center"/>
        <w:rPr>
          <w:b/>
        </w:rPr>
      </w:pPr>
    </w:p>
    <w:p w:rsidR="00C513F0" w:rsidRPr="00C513F0" w:rsidRDefault="00C513F0" w:rsidP="00C513F0">
      <w:pPr>
        <w:widowControl w:val="0"/>
        <w:autoSpaceDE w:val="0"/>
        <w:autoSpaceDN w:val="0"/>
        <w:adjustRightInd w:val="0"/>
        <w:ind w:left="720" w:hanging="11"/>
        <w:jc w:val="center"/>
        <w:rPr>
          <w:b/>
        </w:rPr>
      </w:pPr>
    </w:p>
    <w:p w:rsidR="00C513F0" w:rsidRPr="00C513F0" w:rsidRDefault="00C513F0" w:rsidP="00C513F0">
      <w:pPr>
        <w:widowControl w:val="0"/>
        <w:autoSpaceDE w:val="0"/>
        <w:autoSpaceDN w:val="0"/>
        <w:adjustRightInd w:val="0"/>
        <w:spacing w:after="120"/>
        <w:ind w:left="720" w:hanging="11"/>
        <w:jc w:val="center"/>
        <w:rPr>
          <w:b/>
          <w:sz w:val="28"/>
        </w:rPr>
      </w:pPr>
      <w:r w:rsidRPr="00C513F0">
        <w:rPr>
          <w:b/>
          <w:sz w:val="28"/>
        </w:rPr>
        <w:t>Условно разрешенные виды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736"/>
        <w:gridCol w:w="4528"/>
      </w:tblGrid>
      <w:tr w:rsidR="00C513F0" w:rsidRPr="00C513F0" w:rsidTr="00A510CE">
        <w:trPr>
          <w:tblHeader/>
        </w:trPr>
        <w:tc>
          <w:tcPr>
            <w:tcW w:w="567" w:type="dxa"/>
            <w:shd w:val="clear" w:color="auto" w:fill="auto"/>
          </w:tcPr>
          <w:p w:rsidR="00C513F0" w:rsidRPr="00C513F0" w:rsidRDefault="00C513F0" w:rsidP="00C513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13F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513F0" w:rsidRPr="00C513F0" w:rsidRDefault="00C513F0" w:rsidP="00C513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13F0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C513F0" w:rsidRPr="00C513F0" w:rsidRDefault="00C513F0" w:rsidP="00C513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13F0">
              <w:rPr>
                <w:b/>
                <w:sz w:val="20"/>
                <w:szCs w:val="20"/>
              </w:rPr>
              <w:t>Код вида</w:t>
            </w:r>
          </w:p>
        </w:tc>
        <w:tc>
          <w:tcPr>
            <w:tcW w:w="4528" w:type="dxa"/>
            <w:shd w:val="clear" w:color="auto" w:fill="auto"/>
            <w:vAlign w:val="center"/>
          </w:tcPr>
          <w:p w:rsidR="00C513F0" w:rsidRPr="00C513F0" w:rsidRDefault="00C513F0" w:rsidP="00C513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13F0">
              <w:rPr>
                <w:b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</w:tr>
      <w:tr w:rsidR="00C513F0" w:rsidRPr="00C513F0" w:rsidTr="00A510CE">
        <w:tc>
          <w:tcPr>
            <w:tcW w:w="567" w:type="dxa"/>
            <w:shd w:val="clear" w:color="auto" w:fill="auto"/>
            <w:vAlign w:val="center"/>
          </w:tcPr>
          <w:p w:rsidR="00C513F0" w:rsidRPr="00C513F0" w:rsidRDefault="00C513F0" w:rsidP="00C513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13F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513F0" w:rsidRPr="00C513F0" w:rsidRDefault="00C513F0" w:rsidP="00C513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3F0">
              <w:rPr>
                <w:sz w:val="20"/>
                <w:szCs w:val="20"/>
              </w:rPr>
              <w:t>Магазины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C513F0" w:rsidRPr="00C513F0" w:rsidRDefault="00C513F0" w:rsidP="00C513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3F0">
              <w:rPr>
                <w:sz w:val="20"/>
                <w:szCs w:val="20"/>
              </w:rPr>
              <w:t>4.4</w:t>
            </w:r>
          </w:p>
        </w:tc>
        <w:tc>
          <w:tcPr>
            <w:tcW w:w="4528" w:type="dxa"/>
            <w:shd w:val="clear" w:color="auto" w:fill="auto"/>
          </w:tcPr>
          <w:p w:rsidR="00C513F0" w:rsidRPr="00C513F0" w:rsidRDefault="00C513F0" w:rsidP="00C513F0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3F0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</w:tbl>
    <w:p w:rsidR="00C513F0" w:rsidRPr="00C513F0" w:rsidRDefault="00C513F0" w:rsidP="00C513F0">
      <w:pPr>
        <w:widowControl w:val="0"/>
        <w:autoSpaceDE w:val="0"/>
        <w:autoSpaceDN w:val="0"/>
        <w:adjustRightInd w:val="0"/>
        <w:spacing w:after="120"/>
        <w:ind w:left="720" w:hanging="11"/>
        <w:rPr>
          <w:b/>
        </w:rPr>
      </w:pPr>
    </w:p>
    <w:p w:rsidR="00C513F0" w:rsidRPr="00C513F0" w:rsidRDefault="00C513F0" w:rsidP="00C513F0">
      <w:pPr>
        <w:widowControl w:val="0"/>
        <w:autoSpaceDE w:val="0"/>
        <w:autoSpaceDN w:val="0"/>
        <w:adjustRightInd w:val="0"/>
        <w:spacing w:after="120"/>
        <w:ind w:left="720" w:hanging="11"/>
        <w:rPr>
          <w:b/>
        </w:rPr>
      </w:pPr>
    </w:p>
    <w:p w:rsidR="00C513F0" w:rsidRPr="00C513F0" w:rsidRDefault="00C513F0" w:rsidP="00C513F0">
      <w:pPr>
        <w:autoSpaceDN w:val="0"/>
        <w:adjustRightInd w:val="0"/>
        <w:spacing w:after="120"/>
        <w:ind w:hanging="11"/>
        <w:jc w:val="center"/>
        <w:rPr>
          <w:b/>
          <w:sz w:val="28"/>
        </w:rPr>
      </w:pPr>
      <w:r w:rsidRPr="00C513F0">
        <w:rPr>
          <w:b/>
          <w:sz w:val="28"/>
        </w:rPr>
        <w:t>Вспомогательные виды разрешенного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7801"/>
      </w:tblGrid>
      <w:tr w:rsidR="00C513F0" w:rsidRPr="00C513F0" w:rsidTr="00A510CE">
        <w:trPr>
          <w:trHeight w:val="454"/>
          <w:tblHeader/>
        </w:trPr>
        <w:tc>
          <w:tcPr>
            <w:tcW w:w="1224" w:type="dxa"/>
            <w:shd w:val="clear" w:color="auto" w:fill="auto"/>
            <w:vAlign w:val="center"/>
          </w:tcPr>
          <w:p w:rsidR="00C513F0" w:rsidRPr="00C513F0" w:rsidRDefault="00C513F0" w:rsidP="00C513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13F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C513F0" w:rsidRPr="00C513F0" w:rsidRDefault="00C513F0" w:rsidP="00C513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13F0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</w:tr>
      <w:tr w:rsidR="00C513F0" w:rsidRPr="00C513F0" w:rsidTr="00A510CE">
        <w:trPr>
          <w:trHeight w:val="454"/>
        </w:trPr>
        <w:tc>
          <w:tcPr>
            <w:tcW w:w="1224" w:type="dxa"/>
            <w:shd w:val="clear" w:color="auto" w:fill="auto"/>
            <w:vAlign w:val="center"/>
          </w:tcPr>
          <w:p w:rsidR="00C513F0" w:rsidRPr="00C513F0" w:rsidRDefault="00C513F0" w:rsidP="00C513F0">
            <w:pPr>
              <w:autoSpaceDN w:val="0"/>
              <w:adjustRightInd w:val="0"/>
              <w:ind w:hanging="11"/>
              <w:jc w:val="center"/>
              <w:rPr>
                <w:b/>
                <w:sz w:val="20"/>
                <w:szCs w:val="20"/>
              </w:rPr>
            </w:pPr>
            <w:r w:rsidRPr="00C513F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7801" w:type="dxa"/>
            <w:shd w:val="clear" w:color="auto" w:fill="auto"/>
            <w:vAlign w:val="center"/>
          </w:tcPr>
          <w:p w:rsidR="00C513F0" w:rsidRPr="00C513F0" w:rsidRDefault="00C513F0" w:rsidP="00C513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3F0">
              <w:rPr>
                <w:sz w:val="20"/>
                <w:szCs w:val="20"/>
              </w:rPr>
              <w:t>Благоустройство и озеленение</w:t>
            </w:r>
          </w:p>
        </w:tc>
      </w:tr>
    </w:tbl>
    <w:p w:rsidR="00C513F0" w:rsidRPr="00C513F0" w:rsidRDefault="00C513F0" w:rsidP="00C513F0">
      <w:pPr>
        <w:numPr>
          <w:ilvl w:val="0"/>
          <w:numId w:val="71"/>
        </w:numPr>
        <w:spacing w:line="360" w:lineRule="auto"/>
        <w:sectPr w:rsidR="00C513F0" w:rsidRPr="00C513F0" w:rsidSect="00A510CE">
          <w:headerReference w:type="default" r:id="rId2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513F0" w:rsidRPr="00C513F0" w:rsidRDefault="00C513F0" w:rsidP="00C513F0">
      <w:pPr>
        <w:autoSpaceDE w:val="0"/>
        <w:autoSpaceDN w:val="0"/>
        <w:adjustRightInd w:val="0"/>
        <w:jc w:val="center"/>
        <w:rPr>
          <w:b/>
          <w:sz w:val="28"/>
        </w:rPr>
      </w:pPr>
      <w:r w:rsidRPr="00C513F0">
        <w:rPr>
          <w:b/>
          <w:sz w:val="28"/>
        </w:rPr>
        <w:t>Предельные 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C513F0" w:rsidRPr="00C513F0" w:rsidRDefault="00C513F0" w:rsidP="00C513F0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709"/>
        <w:gridCol w:w="1559"/>
        <w:gridCol w:w="1701"/>
        <w:gridCol w:w="3261"/>
        <w:gridCol w:w="1417"/>
        <w:gridCol w:w="3260"/>
      </w:tblGrid>
      <w:tr w:rsidR="00C513F0" w:rsidRPr="00C513F0" w:rsidTr="00A510CE">
        <w:trPr>
          <w:trHeight w:val="1156"/>
        </w:trPr>
        <w:tc>
          <w:tcPr>
            <w:tcW w:w="534" w:type="dxa"/>
            <w:vMerge w:val="restart"/>
            <w:shd w:val="clear" w:color="auto" w:fill="auto"/>
          </w:tcPr>
          <w:p w:rsidR="00C513F0" w:rsidRPr="00C513F0" w:rsidRDefault="00C513F0" w:rsidP="00C513F0">
            <w:pPr>
              <w:rPr>
                <w:b/>
                <w:sz w:val="20"/>
                <w:szCs w:val="20"/>
              </w:rPr>
            </w:pPr>
            <w:r w:rsidRPr="00C513F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C513F0" w:rsidRPr="00C513F0" w:rsidRDefault="00C513F0" w:rsidP="00C513F0">
            <w:pPr>
              <w:jc w:val="center"/>
              <w:rPr>
                <w:b/>
                <w:sz w:val="20"/>
                <w:szCs w:val="20"/>
              </w:rPr>
            </w:pPr>
            <w:r w:rsidRPr="00C513F0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513F0" w:rsidRPr="00C513F0" w:rsidRDefault="00C513F0" w:rsidP="00C513F0">
            <w:pPr>
              <w:jc w:val="center"/>
              <w:rPr>
                <w:b/>
                <w:sz w:val="20"/>
                <w:szCs w:val="20"/>
              </w:rPr>
            </w:pPr>
            <w:r w:rsidRPr="00C513F0">
              <w:rPr>
                <w:b/>
                <w:sz w:val="20"/>
                <w:szCs w:val="20"/>
              </w:rPr>
              <w:t>Код вида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C513F0" w:rsidRPr="00C513F0" w:rsidRDefault="00C513F0" w:rsidP="00C513F0">
            <w:pPr>
              <w:jc w:val="center"/>
              <w:rPr>
                <w:b/>
                <w:sz w:val="20"/>
                <w:szCs w:val="20"/>
              </w:rPr>
            </w:pPr>
            <w:r w:rsidRPr="00C513F0">
              <w:rPr>
                <w:b/>
                <w:sz w:val="20"/>
                <w:szCs w:val="20"/>
              </w:rPr>
              <w:t>Предельные размеры земельных участков, в том числе их площадь, кв. м.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C513F0" w:rsidRPr="00C513F0" w:rsidRDefault="00C513F0" w:rsidP="00C513F0">
            <w:pPr>
              <w:jc w:val="center"/>
              <w:rPr>
                <w:b/>
                <w:sz w:val="20"/>
                <w:szCs w:val="20"/>
              </w:rPr>
            </w:pPr>
            <w:r w:rsidRPr="00C513F0">
              <w:rPr>
                <w:b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513F0" w:rsidRPr="00C513F0" w:rsidRDefault="00C513F0" w:rsidP="00C513F0">
            <w:pPr>
              <w:jc w:val="center"/>
              <w:rPr>
                <w:b/>
                <w:sz w:val="20"/>
                <w:szCs w:val="20"/>
              </w:rPr>
            </w:pPr>
            <w:r w:rsidRPr="00C513F0">
              <w:rPr>
                <w:b/>
                <w:sz w:val="20"/>
                <w:szCs w:val="20"/>
              </w:rPr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C513F0" w:rsidRPr="00C513F0" w:rsidRDefault="00C513F0" w:rsidP="00C513F0">
            <w:pPr>
              <w:jc w:val="center"/>
              <w:rPr>
                <w:b/>
                <w:sz w:val="20"/>
                <w:szCs w:val="20"/>
              </w:rPr>
            </w:pPr>
            <w:r w:rsidRPr="00C513F0">
              <w:rPr>
                <w:b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C513F0" w:rsidRPr="00C513F0" w:rsidTr="00A510CE">
        <w:trPr>
          <w:trHeight w:val="301"/>
        </w:trPr>
        <w:tc>
          <w:tcPr>
            <w:tcW w:w="534" w:type="dxa"/>
            <w:vMerge/>
            <w:shd w:val="clear" w:color="auto" w:fill="auto"/>
          </w:tcPr>
          <w:p w:rsidR="00C513F0" w:rsidRPr="00C513F0" w:rsidRDefault="00C513F0" w:rsidP="00C513F0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C513F0" w:rsidRPr="00C513F0" w:rsidRDefault="00C513F0" w:rsidP="00C513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513F0" w:rsidRPr="00C513F0" w:rsidRDefault="00C513F0" w:rsidP="00C513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13F0" w:rsidRPr="00C513F0" w:rsidRDefault="00C513F0" w:rsidP="00C513F0">
            <w:pPr>
              <w:jc w:val="center"/>
              <w:rPr>
                <w:b/>
                <w:sz w:val="20"/>
                <w:szCs w:val="20"/>
              </w:rPr>
            </w:pPr>
            <w:r w:rsidRPr="00C513F0">
              <w:rPr>
                <w:b/>
                <w:sz w:val="20"/>
                <w:szCs w:val="20"/>
              </w:rPr>
              <w:t>минимальные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13F0" w:rsidRPr="00C513F0" w:rsidRDefault="00C513F0" w:rsidP="00C513F0">
            <w:pPr>
              <w:jc w:val="center"/>
              <w:rPr>
                <w:b/>
                <w:sz w:val="20"/>
                <w:szCs w:val="20"/>
              </w:rPr>
            </w:pPr>
            <w:r w:rsidRPr="00C513F0">
              <w:rPr>
                <w:b/>
                <w:sz w:val="20"/>
                <w:szCs w:val="20"/>
              </w:rPr>
              <w:t>максимальные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C513F0" w:rsidRPr="00C513F0" w:rsidRDefault="00C513F0" w:rsidP="00C513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513F0" w:rsidRPr="00C513F0" w:rsidRDefault="00C513F0" w:rsidP="00C513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C513F0" w:rsidRPr="00C513F0" w:rsidRDefault="00C513F0" w:rsidP="00C513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13F0" w:rsidRPr="00C513F0" w:rsidTr="00A510CE">
        <w:trPr>
          <w:trHeight w:val="301"/>
        </w:trPr>
        <w:tc>
          <w:tcPr>
            <w:tcW w:w="15417" w:type="dxa"/>
            <w:gridSpan w:val="8"/>
            <w:shd w:val="clear" w:color="auto" w:fill="auto"/>
          </w:tcPr>
          <w:p w:rsidR="00C513F0" w:rsidRPr="00C513F0" w:rsidRDefault="00C513F0" w:rsidP="00C513F0">
            <w:pPr>
              <w:jc w:val="center"/>
              <w:rPr>
                <w:sz w:val="20"/>
                <w:szCs w:val="20"/>
              </w:rPr>
            </w:pPr>
            <w:r w:rsidRPr="00C513F0">
              <w:rPr>
                <w:b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C513F0" w:rsidRPr="00C513F0" w:rsidTr="00A510CE">
        <w:tc>
          <w:tcPr>
            <w:tcW w:w="534" w:type="dxa"/>
            <w:shd w:val="clear" w:color="auto" w:fill="auto"/>
            <w:vAlign w:val="center"/>
          </w:tcPr>
          <w:p w:rsidR="00C513F0" w:rsidRPr="00C513F0" w:rsidRDefault="00C513F0" w:rsidP="00C513F0">
            <w:pPr>
              <w:jc w:val="center"/>
              <w:rPr>
                <w:color w:val="000000"/>
                <w:sz w:val="20"/>
                <w:szCs w:val="20"/>
              </w:rPr>
            </w:pPr>
            <w:r w:rsidRPr="00C513F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513F0" w:rsidRPr="00C513F0" w:rsidRDefault="00C513F0" w:rsidP="00C513F0">
            <w:pPr>
              <w:autoSpaceDN w:val="0"/>
              <w:adjustRightInd w:val="0"/>
              <w:rPr>
                <w:sz w:val="20"/>
                <w:szCs w:val="20"/>
              </w:rPr>
            </w:pPr>
            <w:r w:rsidRPr="00C513F0">
              <w:rPr>
                <w:sz w:val="20"/>
                <w:szCs w:val="20"/>
              </w:rPr>
              <w:t>Ведение огородничества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13F0" w:rsidRPr="00C513F0" w:rsidRDefault="00C513F0" w:rsidP="00C513F0">
            <w:pPr>
              <w:autoSpaceDN w:val="0"/>
              <w:adjustRightInd w:val="0"/>
              <w:jc w:val="center"/>
              <w:rPr>
                <w:sz w:val="20"/>
              </w:rPr>
            </w:pPr>
            <w:r w:rsidRPr="00C513F0">
              <w:rPr>
                <w:sz w:val="20"/>
              </w:rPr>
              <w:t>13.1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13F0" w:rsidRPr="00C513F0" w:rsidRDefault="00C513F0" w:rsidP="00C513F0">
            <w:pPr>
              <w:jc w:val="center"/>
              <w:rPr>
                <w:sz w:val="20"/>
                <w:szCs w:val="20"/>
              </w:rPr>
            </w:pPr>
            <w:r w:rsidRPr="00C513F0">
              <w:rPr>
                <w:sz w:val="20"/>
                <w:szCs w:val="20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13F0" w:rsidRPr="00C513F0" w:rsidRDefault="00C513F0" w:rsidP="00C513F0">
            <w:pPr>
              <w:jc w:val="center"/>
              <w:rPr>
                <w:sz w:val="20"/>
                <w:szCs w:val="20"/>
              </w:rPr>
            </w:pPr>
            <w:r w:rsidRPr="00C513F0">
              <w:rPr>
                <w:sz w:val="20"/>
                <w:szCs w:val="20"/>
              </w:rPr>
              <w:t>2000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C513F0" w:rsidRPr="00C513F0" w:rsidRDefault="00C513F0" w:rsidP="00C513F0">
            <w:pPr>
              <w:jc w:val="center"/>
              <w:rPr>
                <w:sz w:val="20"/>
                <w:szCs w:val="20"/>
              </w:rPr>
            </w:pPr>
            <w:r w:rsidRPr="00C513F0">
              <w:rPr>
                <w:sz w:val="20"/>
                <w:szCs w:val="20"/>
              </w:rPr>
              <w:t>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C513F0" w:rsidRPr="00C513F0" w:rsidTr="00A510CE">
        <w:tc>
          <w:tcPr>
            <w:tcW w:w="534" w:type="dxa"/>
            <w:shd w:val="clear" w:color="auto" w:fill="auto"/>
            <w:vAlign w:val="center"/>
          </w:tcPr>
          <w:p w:rsidR="00C513F0" w:rsidRPr="00C513F0" w:rsidRDefault="00C513F0" w:rsidP="00C513F0">
            <w:pPr>
              <w:jc w:val="center"/>
              <w:rPr>
                <w:color w:val="000000"/>
                <w:sz w:val="20"/>
                <w:szCs w:val="20"/>
              </w:rPr>
            </w:pPr>
            <w:r w:rsidRPr="00C513F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513F0" w:rsidRPr="00C513F0" w:rsidRDefault="00C513F0" w:rsidP="00C513F0">
            <w:pPr>
              <w:autoSpaceDN w:val="0"/>
              <w:adjustRightInd w:val="0"/>
              <w:rPr>
                <w:sz w:val="20"/>
                <w:szCs w:val="20"/>
              </w:rPr>
            </w:pPr>
            <w:r w:rsidRPr="00C513F0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13F0" w:rsidRPr="00C513F0" w:rsidRDefault="00C513F0" w:rsidP="00C513F0">
            <w:pPr>
              <w:autoSpaceDN w:val="0"/>
              <w:adjustRightInd w:val="0"/>
              <w:jc w:val="center"/>
              <w:rPr>
                <w:sz w:val="20"/>
              </w:rPr>
            </w:pPr>
            <w:r w:rsidRPr="00C513F0">
              <w:rPr>
                <w:sz w:val="20"/>
              </w:rPr>
              <w:t>13.2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13F0" w:rsidRPr="00C513F0" w:rsidRDefault="00C513F0" w:rsidP="00C513F0">
            <w:pPr>
              <w:jc w:val="center"/>
              <w:rPr>
                <w:sz w:val="20"/>
                <w:szCs w:val="20"/>
              </w:rPr>
            </w:pPr>
            <w:r w:rsidRPr="00C513F0">
              <w:rPr>
                <w:sz w:val="20"/>
                <w:szCs w:val="20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13F0" w:rsidRPr="00C513F0" w:rsidRDefault="00C513F0" w:rsidP="00C513F0">
            <w:pPr>
              <w:jc w:val="center"/>
              <w:rPr>
                <w:sz w:val="20"/>
                <w:szCs w:val="20"/>
              </w:rPr>
            </w:pPr>
            <w:r w:rsidRPr="00C513F0">
              <w:rPr>
                <w:sz w:val="20"/>
                <w:szCs w:val="20"/>
              </w:rPr>
              <w:t>2000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513F0" w:rsidRPr="00C513F0" w:rsidRDefault="00C513F0" w:rsidP="00C513F0">
            <w:pPr>
              <w:jc w:val="center"/>
              <w:rPr>
                <w:sz w:val="20"/>
                <w:szCs w:val="20"/>
              </w:rPr>
            </w:pPr>
            <w:r w:rsidRPr="00C513F0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13F0" w:rsidRPr="00C513F0" w:rsidRDefault="00C513F0" w:rsidP="00C513F0">
            <w:pPr>
              <w:jc w:val="center"/>
              <w:rPr>
                <w:sz w:val="20"/>
                <w:szCs w:val="20"/>
              </w:rPr>
            </w:pPr>
            <w:r w:rsidRPr="00C513F0">
              <w:rPr>
                <w:sz w:val="20"/>
                <w:szCs w:val="20"/>
              </w:rPr>
              <w:t>6 метров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513F0" w:rsidRPr="00C513F0" w:rsidRDefault="00C513F0" w:rsidP="00C513F0">
            <w:pPr>
              <w:jc w:val="center"/>
              <w:rPr>
                <w:sz w:val="20"/>
                <w:szCs w:val="20"/>
              </w:rPr>
            </w:pPr>
            <w:r w:rsidRPr="00C513F0">
              <w:rPr>
                <w:sz w:val="20"/>
                <w:szCs w:val="20"/>
              </w:rPr>
              <w:t>40</w:t>
            </w:r>
          </w:p>
        </w:tc>
      </w:tr>
      <w:tr w:rsidR="00C513F0" w:rsidRPr="00C513F0" w:rsidTr="00A510CE">
        <w:tc>
          <w:tcPr>
            <w:tcW w:w="534" w:type="dxa"/>
            <w:shd w:val="clear" w:color="auto" w:fill="auto"/>
            <w:vAlign w:val="center"/>
          </w:tcPr>
          <w:p w:rsidR="00C513F0" w:rsidRPr="00C513F0" w:rsidRDefault="00C513F0" w:rsidP="00C513F0">
            <w:pPr>
              <w:jc w:val="center"/>
              <w:rPr>
                <w:color w:val="000000"/>
                <w:sz w:val="20"/>
                <w:szCs w:val="20"/>
              </w:rPr>
            </w:pPr>
            <w:r w:rsidRPr="00C513F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513F0" w:rsidRPr="00C513F0" w:rsidRDefault="00C513F0" w:rsidP="00C513F0">
            <w:pPr>
              <w:autoSpaceDN w:val="0"/>
              <w:adjustRightInd w:val="0"/>
              <w:rPr>
                <w:sz w:val="20"/>
                <w:szCs w:val="20"/>
              </w:rPr>
            </w:pPr>
            <w:r w:rsidRPr="00C513F0">
              <w:rPr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13F0" w:rsidRPr="00C513F0" w:rsidRDefault="00C513F0" w:rsidP="00C513F0">
            <w:pPr>
              <w:autoSpaceDN w:val="0"/>
              <w:adjustRightInd w:val="0"/>
              <w:jc w:val="center"/>
              <w:rPr>
                <w:sz w:val="20"/>
              </w:rPr>
            </w:pPr>
            <w:r w:rsidRPr="00C513F0">
              <w:rPr>
                <w:sz w:val="20"/>
              </w:rPr>
              <w:t>13.3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13F0" w:rsidRPr="00C513F0" w:rsidRDefault="00C513F0" w:rsidP="00C513F0">
            <w:pPr>
              <w:jc w:val="center"/>
              <w:rPr>
                <w:sz w:val="20"/>
                <w:szCs w:val="20"/>
              </w:rPr>
            </w:pPr>
            <w:r w:rsidRPr="00C513F0">
              <w:rPr>
                <w:sz w:val="20"/>
                <w:szCs w:val="20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13F0" w:rsidRPr="00C513F0" w:rsidRDefault="00C513F0" w:rsidP="00C513F0">
            <w:pPr>
              <w:jc w:val="center"/>
              <w:rPr>
                <w:sz w:val="20"/>
                <w:szCs w:val="20"/>
              </w:rPr>
            </w:pPr>
            <w:r w:rsidRPr="00C513F0">
              <w:rPr>
                <w:sz w:val="20"/>
                <w:szCs w:val="20"/>
              </w:rPr>
              <w:t>2000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513F0" w:rsidRPr="00C513F0" w:rsidRDefault="00C513F0" w:rsidP="00C513F0">
            <w:pPr>
              <w:jc w:val="center"/>
              <w:rPr>
                <w:sz w:val="20"/>
                <w:szCs w:val="20"/>
              </w:rPr>
            </w:pPr>
            <w:r w:rsidRPr="00C513F0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13F0" w:rsidRPr="00C513F0" w:rsidRDefault="00C513F0" w:rsidP="00C513F0">
            <w:pPr>
              <w:jc w:val="center"/>
              <w:rPr>
                <w:sz w:val="20"/>
                <w:szCs w:val="20"/>
              </w:rPr>
            </w:pPr>
            <w:r w:rsidRPr="00C513F0">
              <w:rPr>
                <w:sz w:val="20"/>
                <w:szCs w:val="20"/>
              </w:rPr>
              <w:t>6 метров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513F0" w:rsidRPr="00C513F0" w:rsidRDefault="00C513F0" w:rsidP="00C513F0">
            <w:pPr>
              <w:jc w:val="center"/>
              <w:rPr>
                <w:sz w:val="20"/>
                <w:szCs w:val="20"/>
              </w:rPr>
            </w:pPr>
            <w:r w:rsidRPr="00C513F0">
              <w:rPr>
                <w:sz w:val="20"/>
                <w:szCs w:val="20"/>
              </w:rPr>
              <w:t>40</w:t>
            </w:r>
          </w:p>
        </w:tc>
      </w:tr>
      <w:tr w:rsidR="00C513F0" w:rsidRPr="00C513F0" w:rsidTr="00A510CE">
        <w:tc>
          <w:tcPr>
            <w:tcW w:w="534" w:type="dxa"/>
            <w:shd w:val="clear" w:color="auto" w:fill="auto"/>
            <w:vAlign w:val="center"/>
          </w:tcPr>
          <w:p w:rsidR="00C513F0" w:rsidRPr="00C513F0" w:rsidRDefault="00C513F0" w:rsidP="00C513F0">
            <w:pPr>
              <w:jc w:val="center"/>
              <w:rPr>
                <w:color w:val="000000"/>
                <w:sz w:val="20"/>
                <w:szCs w:val="20"/>
              </w:rPr>
            </w:pPr>
            <w:r w:rsidRPr="00C513F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513F0" w:rsidRPr="00C513F0" w:rsidRDefault="00C513F0" w:rsidP="00C513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13F0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13F0" w:rsidRPr="00C513F0" w:rsidRDefault="00C513F0" w:rsidP="00C513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3F0">
              <w:rPr>
                <w:sz w:val="20"/>
                <w:szCs w:val="20"/>
              </w:rPr>
              <w:t>3.1</w:t>
            </w:r>
          </w:p>
        </w:tc>
        <w:tc>
          <w:tcPr>
            <w:tcW w:w="11198" w:type="dxa"/>
            <w:gridSpan w:val="5"/>
            <w:shd w:val="clear" w:color="auto" w:fill="auto"/>
            <w:vAlign w:val="center"/>
          </w:tcPr>
          <w:p w:rsidR="00C513F0" w:rsidRPr="00C513F0" w:rsidRDefault="00C513F0" w:rsidP="00C513F0">
            <w:pPr>
              <w:jc w:val="center"/>
              <w:rPr>
                <w:sz w:val="20"/>
                <w:szCs w:val="20"/>
              </w:rPr>
            </w:pPr>
            <w:r w:rsidRPr="00C513F0">
              <w:rPr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</w:tr>
      <w:tr w:rsidR="00C513F0" w:rsidRPr="00C513F0" w:rsidTr="00A510CE">
        <w:tc>
          <w:tcPr>
            <w:tcW w:w="15417" w:type="dxa"/>
            <w:gridSpan w:val="8"/>
            <w:shd w:val="clear" w:color="auto" w:fill="auto"/>
            <w:vAlign w:val="center"/>
          </w:tcPr>
          <w:p w:rsidR="00C513F0" w:rsidRPr="00C513F0" w:rsidRDefault="00C513F0" w:rsidP="00C513F0">
            <w:pPr>
              <w:jc w:val="center"/>
              <w:rPr>
                <w:b/>
                <w:sz w:val="20"/>
                <w:szCs w:val="20"/>
              </w:rPr>
            </w:pPr>
            <w:r w:rsidRPr="00C513F0">
              <w:rPr>
                <w:b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C513F0" w:rsidRPr="00C513F0" w:rsidTr="00A510CE">
        <w:tc>
          <w:tcPr>
            <w:tcW w:w="534" w:type="dxa"/>
            <w:shd w:val="clear" w:color="auto" w:fill="auto"/>
            <w:vAlign w:val="center"/>
          </w:tcPr>
          <w:p w:rsidR="00C513F0" w:rsidRPr="00C513F0" w:rsidRDefault="00C513F0" w:rsidP="00C513F0">
            <w:pPr>
              <w:jc w:val="center"/>
              <w:rPr>
                <w:color w:val="000000"/>
                <w:sz w:val="20"/>
                <w:szCs w:val="20"/>
              </w:rPr>
            </w:pPr>
            <w:r w:rsidRPr="00C513F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513F0" w:rsidRPr="00C513F0" w:rsidRDefault="00C513F0" w:rsidP="00C513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13F0">
              <w:rPr>
                <w:sz w:val="20"/>
                <w:szCs w:val="20"/>
              </w:rPr>
              <w:t>Магазины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13F0" w:rsidRPr="00C513F0" w:rsidRDefault="00C513F0" w:rsidP="00C513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3F0">
              <w:rPr>
                <w:sz w:val="20"/>
                <w:szCs w:val="20"/>
              </w:rPr>
              <w:t>4.4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13F0" w:rsidRPr="00C513F0" w:rsidRDefault="00C513F0" w:rsidP="00C513F0">
            <w:pPr>
              <w:jc w:val="center"/>
              <w:rPr>
                <w:sz w:val="20"/>
                <w:szCs w:val="20"/>
              </w:rPr>
            </w:pPr>
            <w:r w:rsidRPr="00C513F0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13F0" w:rsidRPr="00C513F0" w:rsidRDefault="00C513F0" w:rsidP="00C513F0">
            <w:pPr>
              <w:jc w:val="center"/>
              <w:rPr>
                <w:sz w:val="20"/>
                <w:szCs w:val="20"/>
              </w:rPr>
            </w:pPr>
            <w:r w:rsidRPr="00C513F0">
              <w:rPr>
                <w:sz w:val="20"/>
                <w:szCs w:val="20"/>
              </w:rPr>
              <w:t>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513F0" w:rsidRPr="00C513F0" w:rsidRDefault="00C513F0" w:rsidP="00C513F0">
            <w:pPr>
              <w:jc w:val="center"/>
              <w:rPr>
                <w:sz w:val="20"/>
                <w:szCs w:val="20"/>
              </w:rPr>
            </w:pPr>
            <w:r w:rsidRPr="00C513F0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13F0" w:rsidRPr="00C513F0" w:rsidRDefault="00C513F0" w:rsidP="00C513F0">
            <w:pPr>
              <w:jc w:val="center"/>
              <w:rPr>
                <w:sz w:val="20"/>
                <w:szCs w:val="20"/>
              </w:rPr>
            </w:pPr>
            <w:r w:rsidRPr="00C513F0">
              <w:rPr>
                <w:sz w:val="20"/>
                <w:szCs w:val="20"/>
              </w:rPr>
              <w:t>3 метра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513F0" w:rsidRPr="00C513F0" w:rsidRDefault="00C513F0" w:rsidP="00C513F0">
            <w:pPr>
              <w:jc w:val="center"/>
              <w:rPr>
                <w:sz w:val="20"/>
                <w:szCs w:val="20"/>
              </w:rPr>
            </w:pPr>
            <w:r w:rsidRPr="00C513F0">
              <w:rPr>
                <w:sz w:val="20"/>
                <w:szCs w:val="20"/>
              </w:rPr>
              <w:t>80</w:t>
            </w:r>
          </w:p>
        </w:tc>
      </w:tr>
    </w:tbl>
    <w:p w:rsidR="00C513F0" w:rsidRPr="00C513F0" w:rsidRDefault="00C513F0" w:rsidP="00C513F0">
      <w:pPr>
        <w:ind w:left="709"/>
        <w:jc w:val="both"/>
      </w:pPr>
    </w:p>
    <w:p w:rsidR="00C513F0" w:rsidRPr="00C513F0" w:rsidRDefault="00C513F0" w:rsidP="00C513F0">
      <w:pPr>
        <w:ind w:left="709"/>
        <w:jc w:val="both"/>
      </w:pPr>
    </w:p>
    <w:p w:rsidR="00C513F0" w:rsidRPr="00C513F0" w:rsidRDefault="00C513F0" w:rsidP="00C513F0">
      <w:pPr>
        <w:ind w:left="709"/>
        <w:jc w:val="both"/>
        <w:sectPr w:rsidR="00C513F0" w:rsidRPr="00C513F0" w:rsidSect="00A510CE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3F110E" w:rsidRDefault="003F110E" w:rsidP="003F110E">
      <w:pPr>
        <w:pStyle w:val="a2"/>
        <w:tabs>
          <w:tab w:val="clear" w:pos="3658"/>
          <w:tab w:val="num" w:pos="2410"/>
          <w:tab w:val="num" w:pos="3091"/>
        </w:tabs>
        <w:ind w:left="2410" w:hanging="1559"/>
      </w:pPr>
      <w:bookmarkStart w:id="344" w:name="_Toc260335307"/>
      <w:bookmarkStart w:id="345" w:name="_Toc286414505"/>
      <w:bookmarkStart w:id="346" w:name="_Toc465004262"/>
      <w:bookmarkStart w:id="347" w:name="_Toc483569625"/>
      <w:r>
        <w:t>Зоны</w:t>
      </w:r>
      <w:r w:rsidRPr="009F3D3B">
        <w:t xml:space="preserve"> рекреационного назначения</w:t>
      </w:r>
      <w:bookmarkEnd w:id="344"/>
      <w:bookmarkEnd w:id="345"/>
      <w:r>
        <w:t>.</w:t>
      </w:r>
      <w:bookmarkEnd w:id="346"/>
      <w:bookmarkEnd w:id="347"/>
    </w:p>
    <w:p w:rsidR="003F110E" w:rsidRPr="00BF150F" w:rsidRDefault="003F110E" w:rsidP="003F110E">
      <w:pPr>
        <w:tabs>
          <w:tab w:val="left" w:pos="720"/>
        </w:tabs>
        <w:spacing w:line="331" w:lineRule="auto"/>
        <w:ind w:right="20"/>
        <w:jc w:val="both"/>
        <w:rPr>
          <w:sz w:val="26"/>
          <w:szCs w:val="26"/>
        </w:rPr>
      </w:pPr>
      <w:r>
        <w:rPr>
          <w:sz w:val="27"/>
          <w:szCs w:val="27"/>
        </w:rPr>
        <w:tab/>
      </w:r>
      <w:r w:rsidRPr="00BF150F">
        <w:rPr>
          <w:sz w:val="26"/>
          <w:szCs w:val="26"/>
        </w:rPr>
        <w:t>1. К землям рекреационного назначения относятся земли, предназначенные и используемые для организации отдыха, туризма, физкультурно-оздоровительной и спортивной деятельности гр</w:t>
      </w:r>
      <w:r w:rsidRPr="00BF150F">
        <w:rPr>
          <w:sz w:val="26"/>
          <w:szCs w:val="26"/>
        </w:rPr>
        <w:t>а</w:t>
      </w:r>
      <w:r w:rsidRPr="00BF150F">
        <w:rPr>
          <w:sz w:val="26"/>
          <w:szCs w:val="26"/>
        </w:rPr>
        <w:t>ждан.</w:t>
      </w:r>
    </w:p>
    <w:p w:rsidR="003F110E" w:rsidRPr="00BF150F" w:rsidRDefault="003F110E" w:rsidP="003F110E">
      <w:pPr>
        <w:spacing w:line="331" w:lineRule="auto"/>
        <w:ind w:left="20" w:right="20" w:firstLine="700"/>
        <w:jc w:val="both"/>
        <w:rPr>
          <w:sz w:val="26"/>
          <w:szCs w:val="26"/>
        </w:rPr>
      </w:pPr>
      <w:r w:rsidRPr="00BF150F">
        <w:rPr>
          <w:sz w:val="26"/>
          <w:szCs w:val="26"/>
        </w:rPr>
        <w:t>В состав земель рекреационного назначения входят земельные участки, на которых находятся дома отдыха, объекты физической культуры и спорта, туристич</w:t>
      </w:r>
      <w:r w:rsidRPr="00BF150F">
        <w:rPr>
          <w:sz w:val="26"/>
          <w:szCs w:val="26"/>
        </w:rPr>
        <w:t>е</w:t>
      </w:r>
      <w:r w:rsidRPr="00BF150F">
        <w:rPr>
          <w:sz w:val="26"/>
          <w:szCs w:val="26"/>
        </w:rPr>
        <w:t>ские базы, стационарные и палаточные туристско-оздоровительные лагеря, лесопа</w:t>
      </w:r>
      <w:r w:rsidRPr="00BF150F">
        <w:rPr>
          <w:sz w:val="26"/>
          <w:szCs w:val="26"/>
        </w:rPr>
        <w:t>р</w:t>
      </w:r>
      <w:r w:rsidRPr="00BF150F">
        <w:rPr>
          <w:sz w:val="26"/>
          <w:szCs w:val="26"/>
        </w:rPr>
        <w:t>ки, детские и спортивные лагеря, другие аналогичные объекты. К землям рекреац</w:t>
      </w:r>
      <w:r w:rsidRPr="00BF150F">
        <w:rPr>
          <w:sz w:val="26"/>
          <w:szCs w:val="26"/>
        </w:rPr>
        <w:t>и</w:t>
      </w:r>
      <w:r w:rsidRPr="00BF150F">
        <w:rPr>
          <w:sz w:val="26"/>
          <w:szCs w:val="26"/>
        </w:rPr>
        <w:t>онного назначения относятся также земли пригородных зеленых зон.</w:t>
      </w:r>
    </w:p>
    <w:p w:rsidR="003F110E" w:rsidRPr="00BF150F" w:rsidRDefault="003F110E" w:rsidP="003F110E">
      <w:pPr>
        <w:spacing w:line="331" w:lineRule="auto"/>
        <w:ind w:left="20" w:right="20" w:firstLine="700"/>
        <w:jc w:val="both"/>
        <w:rPr>
          <w:sz w:val="26"/>
          <w:szCs w:val="26"/>
        </w:rPr>
      </w:pPr>
      <w:r w:rsidRPr="00BF150F">
        <w:rPr>
          <w:sz w:val="26"/>
          <w:szCs w:val="26"/>
        </w:rPr>
        <w:t>2. На землях рекреационного назначения запрещается деятельность, не соо</w:t>
      </w:r>
      <w:r w:rsidRPr="00BF150F">
        <w:rPr>
          <w:sz w:val="26"/>
          <w:szCs w:val="26"/>
        </w:rPr>
        <w:t>т</w:t>
      </w:r>
      <w:r w:rsidRPr="00BF150F">
        <w:rPr>
          <w:sz w:val="26"/>
          <w:szCs w:val="26"/>
        </w:rPr>
        <w:t>ветствующая их целевому назначению.</w:t>
      </w:r>
    </w:p>
    <w:p w:rsidR="003F110E" w:rsidRPr="00BF150F" w:rsidRDefault="003F110E" w:rsidP="003F110E">
      <w:pPr>
        <w:spacing w:line="331" w:lineRule="auto"/>
        <w:ind w:left="20" w:right="20" w:firstLine="700"/>
        <w:jc w:val="both"/>
        <w:rPr>
          <w:sz w:val="26"/>
          <w:szCs w:val="26"/>
        </w:rPr>
      </w:pPr>
      <w:r w:rsidRPr="00BF150F">
        <w:rPr>
          <w:sz w:val="26"/>
          <w:szCs w:val="26"/>
        </w:rPr>
        <w:t>На территориях рекреационных зон не допускаются строительство и расшир</w:t>
      </w:r>
      <w:r w:rsidRPr="00BF150F">
        <w:rPr>
          <w:sz w:val="26"/>
          <w:szCs w:val="26"/>
        </w:rPr>
        <w:t>е</w:t>
      </w:r>
      <w:r w:rsidRPr="00BF150F">
        <w:rPr>
          <w:sz w:val="26"/>
          <w:szCs w:val="26"/>
        </w:rPr>
        <w:t>ние действующих промышленных, коммунальных и складских объектов, непосре</w:t>
      </w:r>
      <w:r w:rsidRPr="00BF150F">
        <w:rPr>
          <w:sz w:val="26"/>
          <w:szCs w:val="26"/>
        </w:rPr>
        <w:t>д</w:t>
      </w:r>
      <w:r w:rsidRPr="00BF150F">
        <w:rPr>
          <w:sz w:val="26"/>
          <w:szCs w:val="26"/>
        </w:rPr>
        <w:t>ственно не связанных с эксплуатацией объектов оздоровительного и рекреационного н</w:t>
      </w:r>
      <w:r w:rsidRPr="00BF150F">
        <w:rPr>
          <w:sz w:val="26"/>
          <w:szCs w:val="26"/>
        </w:rPr>
        <w:t>а</w:t>
      </w:r>
      <w:r w:rsidRPr="00BF150F">
        <w:rPr>
          <w:sz w:val="26"/>
          <w:szCs w:val="26"/>
        </w:rPr>
        <w:t>значения.</w:t>
      </w:r>
    </w:p>
    <w:p w:rsidR="003F110E" w:rsidRPr="00BF150F" w:rsidRDefault="003F110E" w:rsidP="0007482B">
      <w:pPr>
        <w:numPr>
          <w:ilvl w:val="0"/>
          <w:numId w:val="62"/>
        </w:numPr>
        <w:tabs>
          <w:tab w:val="left" w:pos="1022"/>
        </w:tabs>
        <w:spacing w:line="331" w:lineRule="auto"/>
        <w:ind w:right="20" w:firstLine="0"/>
        <w:jc w:val="both"/>
        <w:rPr>
          <w:sz w:val="26"/>
          <w:szCs w:val="26"/>
        </w:rPr>
      </w:pPr>
      <w:r w:rsidRPr="00BF150F">
        <w:rPr>
          <w:sz w:val="26"/>
          <w:szCs w:val="26"/>
        </w:rPr>
        <w:t>В составе рекреационных зон могут выделяться озелененные территории общего пользования, зоны массового отдыха.</w:t>
      </w:r>
    </w:p>
    <w:p w:rsidR="003F110E" w:rsidRPr="00BF150F" w:rsidRDefault="003F110E" w:rsidP="003F110E">
      <w:pPr>
        <w:spacing w:line="331" w:lineRule="auto"/>
        <w:ind w:left="20" w:right="20" w:firstLine="700"/>
        <w:jc w:val="both"/>
        <w:rPr>
          <w:sz w:val="26"/>
          <w:szCs w:val="26"/>
        </w:rPr>
      </w:pPr>
      <w:r w:rsidRPr="00BF150F">
        <w:rPr>
          <w:sz w:val="26"/>
          <w:szCs w:val="26"/>
        </w:rPr>
        <w:t>Рекреационные зоны формируются на землях общего пользования (парки, с</w:t>
      </w:r>
      <w:r w:rsidRPr="00BF150F">
        <w:rPr>
          <w:sz w:val="26"/>
          <w:szCs w:val="26"/>
        </w:rPr>
        <w:t>а</w:t>
      </w:r>
      <w:r w:rsidRPr="00BF150F">
        <w:rPr>
          <w:sz w:val="26"/>
          <w:szCs w:val="26"/>
        </w:rPr>
        <w:t>ды, скверы, бульвары и другие озелененные территории общего пользования); на землях оздоровительного, рекреационного и историко-культурного назначения; землях п</w:t>
      </w:r>
      <w:r w:rsidRPr="00BF150F">
        <w:rPr>
          <w:sz w:val="26"/>
          <w:szCs w:val="26"/>
        </w:rPr>
        <w:t>а</w:t>
      </w:r>
      <w:r w:rsidRPr="00BF150F">
        <w:rPr>
          <w:sz w:val="26"/>
          <w:szCs w:val="26"/>
        </w:rPr>
        <w:t>мятников истории и культуры, музея.</w:t>
      </w:r>
    </w:p>
    <w:p w:rsidR="003F110E" w:rsidRPr="00BF150F" w:rsidRDefault="003F110E" w:rsidP="0007482B">
      <w:pPr>
        <w:numPr>
          <w:ilvl w:val="0"/>
          <w:numId w:val="62"/>
        </w:numPr>
        <w:tabs>
          <w:tab w:val="left" w:pos="1036"/>
        </w:tabs>
        <w:spacing w:line="331" w:lineRule="auto"/>
        <w:ind w:left="20" w:right="20" w:firstLine="700"/>
        <w:jc w:val="both"/>
        <w:rPr>
          <w:sz w:val="26"/>
          <w:szCs w:val="26"/>
        </w:rPr>
      </w:pPr>
      <w:r w:rsidRPr="00BF150F">
        <w:rPr>
          <w:sz w:val="26"/>
          <w:szCs w:val="26"/>
        </w:rPr>
        <w:t>Зона рекреации водного объекта - водный объект или его участок с прил</w:t>
      </w:r>
      <w:r w:rsidRPr="00BF150F">
        <w:rPr>
          <w:sz w:val="26"/>
          <w:szCs w:val="26"/>
        </w:rPr>
        <w:t>е</w:t>
      </w:r>
      <w:r w:rsidRPr="00BF150F">
        <w:rPr>
          <w:sz w:val="26"/>
          <w:szCs w:val="26"/>
        </w:rPr>
        <w:t>гающим к нему берегом, используемый для отдыха населения.</w:t>
      </w:r>
    </w:p>
    <w:p w:rsidR="003F110E" w:rsidRPr="00BF150F" w:rsidRDefault="003F110E" w:rsidP="003F110E">
      <w:pPr>
        <w:spacing w:line="331" w:lineRule="auto"/>
        <w:ind w:left="20" w:right="20" w:firstLine="700"/>
        <w:jc w:val="both"/>
        <w:rPr>
          <w:sz w:val="26"/>
          <w:szCs w:val="26"/>
        </w:rPr>
      </w:pPr>
      <w:r w:rsidRPr="00BF150F">
        <w:rPr>
          <w:sz w:val="26"/>
          <w:szCs w:val="26"/>
        </w:rPr>
        <w:t>Качество воды водных объектов в местах рекреационного водопользования должно соответствовать требованиям СанПиН 2.1.5.980-00 «Гигиенические требов</w:t>
      </w:r>
      <w:r w:rsidRPr="00BF150F">
        <w:rPr>
          <w:sz w:val="26"/>
          <w:szCs w:val="26"/>
        </w:rPr>
        <w:t>а</w:t>
      </w:r>
      <w:r w:rsidRPr="00BF150F">
        <w:rPr>
          <w:sz w:val="26"/>
          <w:szCs w:val="26"/>
        </w:rPr>
        <w:t>ния к охране поверхностных вод».</w:t>
      </w:r>
    </w:p>
    <w:p w:rsidR="003F110E" w:rsidRDefault="003F110E" w:rsidP="00C513F0">
      <w:pPr>
        <w:numPr>
          <w:ilvl w:val="0"/>
          <w:numId w:val="62"/>
        </w:numPr>
        <w:spacing w:line="331" w:lineRule="auto"/>
        <w:ind w:right="20"/>
        <w:jc w:val="both"/>
        <w:rPr>
          <w:sz w:val="26"/>
          <w:szCs w:val="26"/>
        </w:rPr>
      </w:pPr>
      <w:r w:rsidRPr="00BF150F">
        <w:rPr>
          <w:sz w:val="26"/>
          <w:szCs w:val="26"/>
        </w:rPr>
        <w:t xml:space="preserve">Доля рекреации на незастроенных пространствах </w:t>
      </w:r>
      <w:r w:rsidR="00B66BA5">
        <w:rPr>
          <w:sz w:val="26"/>
          <w:szCs w:val="26"/>
        </w:rPr>
        <w:t>Новоромано</w:t>
      </w:r>
      <w:r w:rsidR="00B66BA5" w:rsidRPr="00F907E2">
        <w:rPr>
          <w:sz w:val="26"/>
          <w:szCs w:val="26"/>
        </w:rPr>
        <w:t>вского</w:t>
      </w:r>
      <w:r w:rsidR="00B66BA5" w:rsidRPr="003E2315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</w:t>
      </w:r>
      <w:r w:rsidRPr="00BF150F">
        <w:rPr>
          <w:sz w:val="26"/>
          <w:szCs w:val="26"/>
        </w:rPr>
        <w:t xml:space="preserve"> должна с</w:t>
      </w:r>
      <w:r w:rsidRPr="00BF150F">
        <w:rPr>
          <w:sz w:val="26"/>
          <w:szCs w:val="26"/>
        </w:rPr>
        <w:t>о</w:t>
      </w:r>
      <w:r w:rsidRPr="00BF150F">
        <w:rPr>
          <w:sz w:val="26"/>
          <w:szCs w:val="26"/>
        </w:rPr>
        <w:t>ставлять не менее 60%.</w:t>
      </w:r>
    </w:p>
    <w:p w:rsidR="00C513F0" w:rsidRDefault="00C513F0" w:rsidP="00C513F0">
      <w:pPr>
        <w:spacing w:line="331" w:lineRule="auto"/>
        <w:ind w:right="20"/>
        <w:jc w:val="both"/>
        <w:rPr>
          <w:sz w:val="26"/>
          <w:szCs w:val="26"/>
        </w:rPr>
      </w:pPr>
    </w:p>
    <w:p w:rsidR="00C513F0" w:rsidRDefault="00C513F0" w:rsidP="00C513F0">
      <w:pPr>
        <w:spacing w:line="331" w:lineRule="auto"/>
        <w:ind w:right="20"/>
        <w:jc w:val="both"/>
        <w:rPr>
          <w:sz w:val="26"/>
          <w:szCs w:val="26"/>
        </w:rPr>
      </w:pPr>
    </w:p>
    <w:p w:rsidR="00C513F0" w:rsidRDefault="00C513F0" w:rsidP="00C513F0">
      <w:pPr>
        <w:spacing w:line="331" w:lineRule="auto"/>
        <w:ind w:right="20"/>
        <w:jc w:val="both"/>
        <w:rPr>
          <w:sz w:val="26"/>
          <w:szCs w:val="26"/>
        </w:rPr>
      </w:pPr>
    </w:p>
    <w:p w:rsidR="00C513F0" w:rsidRDefault="00C513F0" w:rsidP="00C513F0">
      <w:pPr>
        <w:spacing w:line="331" w:lineRule="auto"/>
        <w:ind w:right="20"/>
        <w:jc w:val="both"/>
        <w:rPr>
          <w:sz w:val="26"/>
          <w:szCs w:val="26"/>
        </w:rPr>
      </w:pPr>
    </w:p>
    <w:p w:rsidR="00C513F0" w:rsidRPr="00BF150F" w:rsidRDefault="00C513F0" w:rsidP="00C513F0">
      <w:pPr>
        <w:spacing w:line="331" w:lineRule="auto"/>
        <w:ind w:right="20"/>
        <w:jc w:val="both"/>
        <w:rPr>
          <w:sz w:val="26"/>
          <w:szCs w:val="26"/>
        </w:rPr>
      </w:pPr>
    </w:p>
    <w:p w:rsidR="003F110E" w:rsidRPr="003E2315" w:rsidRDefault="003F110E" w:rsidP="003F110E">
      <w:pPr>
        <w:spacing w:line="331" w:lineRule="auto"/>
        <w:ind w:firstLine="709"/>
        <w:jc w:val="both"/>
        <w:rPr>
          <w:sz w:val="27"/>
          <w:szCs w:val="27"/>
        </w:rPr>
      </w:pPr>
    </w:p>
    <w:p w:rsidR="003F110E" w:rsidRPr="003E2315" w:rsidRDefault="003F110E" w:rsidP="003F110E">
      <w:pPr>
        <w:tabs>
          <w:tab w:val="left" w:pos="2552"/>
        </w:tabs>
        <w:spacing w:line="331" w:lineRule="auto"/>
        <w:ind w:left="2977" w:hanging="2410"/>
        <w:jc w:val="both"/>
        <w:rPr>
          <w:b/>
          <w:sz w:val="28"/>
          <w:szCs w:val="28"/>
        </w:rPr>
      </w:pPr>
      <w:r w:rsidRPr="003E2315">
        <w:t xml:space="preserve">    </w:t>
      </w:r>
      <w:r w:rsidRPr="003E2315">
        <w:rPr>
          <w:b/>
          <w:sz w:val="28"/>
          <w:szCs w:val="28"/>
        </w:rPr>
        <w:t>Статья 4</w:t>
      </w:r>
      <w:r w:rsidR="00C513F0">
        <w:rPr>
          <w:b/>
          <w:sz w:val="28"/>
          <w:szCs w:val="28"/>
        </w:rPr>
        <w:t>2</w:t>
      </w:r>
      <w:r w:rsidRPr="003E2315">
        <w:rPr>
          <w:b/>
          <w:sz w:val="28"/>
          <w:szCs w:val="28"/>
        </w:rPr>
        <w:t>.1   Подзона рекреационного назначения – древесно-кустарниковой растительности и насаждений общего пользования, с включением объектов общего пользования.</w:t>
      </w:r>
    </w:p>
    <w:p w:rsidR="003F110E" w:rsidRPr="003E2315" w:rsidRDefault="003F110E" w:rsidP="003F110E">
      <w:pPr>
        <w:spacing w:after="120" w:line="331" w:lineRule="auto"/>
        <w:ind w:firstLine="851"/>
        <w:jc w:val="both"/>
        <w:rPr>
          <w:sz w:val="26"/>
          <w:szCs w:val="28"/>
        </w:rPr>
      </w:pPr>
    </w:p>
    <w:p w:rsidR="003F110E" w:rsidRPr="003E2315" w:rsidRDefault="003F110E" w:rsidP="003F110E">
      <w:pPr>
        <w:spacing w:line="331" w:lineRule="auto"/>
        <w:ind w:firstLine="851"/>
        <w:jc w:val="both"/>
        <w:rPr>
          <w:spacing w:val="-2"/>
          <w:sz w:val="26"/>
          <w:szCs w:val="28"/>
        </w:rPr>
      </w:pPr>
      <w:r w:rsidRPr="003E2315">
        <w:rPr>
          <w:sz w:val="26"/>
          <w:szCs w:val="28"/>
        </w:rPr>
        <w:t xml:space="preserve">1. Код обозначения подзоны – </w:t>
      </w:r>
      <w:r w:rsidRPr="003E2315">
        <w:rPr>
          <w:b/>
          <w:sz w:val="26"/>
          <w:szCs w:val="28"/>
        </w:rPr>
        <w:t>Р 1</w:t>
      </w:r>
      <w:r w:rsidRPr="003E2315">
        <w:rPr>
          <w:sz w:val="26"/>
          <w:szCs w:val="28"/>
        </w:rPr>
        <w:t>.</w:t>
      </w:r>
    </w:p>
    <w:p w:rsidR="003F110E" w:rsidRPr="003E2315" w:rsidRDefault="003F110E" w:rsidP="003F110E">
      <w:pPr>
        <w:spacing w:line="331" w:lineRule="auto"/>
        <w:ind w:firstLine="851"/>
        <w:jc w:val="both"/>
        <w:rPr>
          <w:spacing w:val="-2"/>
          <w:sz w:val="26"/>
          <w:szCs w:val="28"/>
        </w:rPr>
      </w:pPr>
      <w:r w:rsidRPr="003E2315">
        <w:rPr>
          <w:sz w:val="26"/>
          <w:szCs w:val="28"/>
        </w:rPr>
        <w:t>2. Цели выделения подзоны:</w:t>
      </w:r>
    </w:p>
    <w:p w:rsidR="003F110E" w:rsidRPr="003E2315" w:rsidRDefault="003F110E" w:rsidP="003F110E">
      <w:pPr>
        <w:spacing w:line="331" w:lineRule="auto"/>
        <w:ind w:firstLine="851"/>
        <w:jc w:val="both"/>
        <w:rPr>
          <w:sz w:val="20"/>
          <w:szCs w:val="20"/>
        </w:rPr>
      </w:pPr>
      <w:r w:rsidRPr="003E2315">
        <w:rPr>
          <w:sz w:val="26"/>
          <w:szCs w:val="28"/>
        </w:rPr>
        <w:t>сохранение существующего природного ландшафта, зеленых массивов, создание условий комфортного посещения лесных территорий.</w:t>
      </w:r>
    </w:p>
    <w:p w:rsidR="003F110E" w:rsidRPr="003E2315" w:rsidRDefault="003F110E" w:rsidP="003F110E">
      <w:pPr>
        <w:spacing w:line="331" w:lineRule="auto"/>
        <w:ind w:firstLine="851"/>
        <w:jc w:val="both"/>
        <w:rPr>
          <w:sz w:val="26"/>
          <w:szCs w:val="28"/>
        </w:rPr>
      </w:pPr>
      <w:r w:rsidRPr="003E2315">
        <w:rPr>
          <w:sz w:val="26"/>
          <w:szCs w:val="28"/>
        </w:rPr>
        <w:t>3.</w:t>
      </w:r>
      <w:r w:rsidRPr="003E2315">
        <w:rPr>
          <w:sz w:val="26"/>
          <w:szCs w:val="28"/>
        </w:rPr>
        <w:tab/>
        <w:t>Нижеприведенные градостроительные регламенты в части видов разрешенного использования земельных участков и объектов капитального строительства распространяются на земельные участки зоны Р 1, только в случае, если указанные участки не входят в границы территорий общего пользования, выделенных красными линиями.</w:t>
      </w:r>
    </w:p>
    <w:p w:rsidR="003F110E" w:rsidRPr="003E2315" w:rsidRDefault="003F110E" w:rsidP="003F110E">
      <w:pPr>
        <w:spacing w:line="331" w:lineRule="auto"/>
        <w:ind w:firstLine="851"/>
        <w:jc w:val="both"/>
        <w:rPr>
          <w:sz w:val="26"/>
          <w:szCs w:val="28"/>
        </w:rPr>
      </w:pPr>
      <w:r w:rsidRPr="003E2315">
        <w:rPr>
          <w:sz w:val="26"/>
          <w:szCs w:val="28"/>
        </w:rPr>
        <w:t xml:space="preserve">В случае, если земельные участки, расположенные на территории зоны Р 1, входят в границы территорий общего пользования, выделенных красными линиями, в соответствии с частью 7 статьи 36 Градостроительного кодекса Российской Федерации, градостроительные регламенты для них не устанавливаются, а их использование определяется Администрацией </w:t>
      </w:r>
      <w:r w:rsidR="00B66BA5">
        <w:rPr>
          <w:sz w:val="26"/>
          <w:szCs w:val="26"/>
        </w:rPr>
        <w:t>Новоромано</w:t>
      </w:r>
      <w:r w:rsidR="00B66BA5" w:rsidRPr="00F907E2">
        <w:rPr>
          <w:sz w:val="26"/>
          <w:szCs w:val="26"/>
        </w:rPr>
        <w:t>вского</w:t>
      </w:r>
      <w:r w:rsidRPr="003E2315">
        <w:rPr>
          <w:sz w:val="26"/>
          <w:szCs w:val="28"/>
        </w:rPr>
        <w:t xml:space="preserve"> сельского поселения .</w:t>
      </w:r>
    </w:p>
    <w:p w:rsidR="003F110E" w:rsidRPr="003E2315" w:rsidRDefault="003F110E" w:rsidP="003F110E">
      <w:pPr>
        <w:spacing w:line="331" w:lineRule="auto"/>
        <w:ind w:firstLine="851"/>
        <w:jc w:val="both"/>
        <w:rPr>
          <w:sz w:val="26"/>
          <w:szCs w:val="28"/>
        </w:rPr>
      </w:pPr>
      <w:r w:rsidRPr="003E2315">
        <w:rPr>
          <w:sz w:val="26"/>
          <w:szCs w:val="28"/>
        </w:rPr>
        <w:t>4. Виды использования земельных участков и объектов капитального строительства:</w:t>
      </w:r>
    </w:p>
    <w:p w:rsidR="00C513F0" w:rsidRPr="00C513F0" w:rsidRDefault="00C513F0" w:rsidP="00C513F0">
      <w:pPr>
        <w:spacing w:before="120" w:after="120"/>
        <w:jc w:val="center"/>
        <w:rPr>
          <w:b/>
          <w:sz w:val="28"/>
        </w:rPr>
      </w:pPr>
      <w:bookmarkStart w:id="348" w:name="_Toc260335309"/>
      <w:bookmarkStart w:id="349" w:name="_Toc286414507"/>
      <w:bookmarkStart w:id="350" w:name="_Toc464986357"/>
      <w:bookmarkStart w:id="351" w:name="_Toc465004263"/>
      <w:r w:rsidRPr="00C513F0">
        <w:rPr>
          <w:b/>
          <w:sz w:val="28"/>
        </w:rPr>
        <w:t>Основные виды разрешенного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736"/>
        <w:gridCol w:w="4528"/>
      </w:tblGrid>
      <w:tr w:rsidR="00C513F0" w:rsidRPr="006D4F6A" w:rsidTr="00A510CE">
        <w:trPr>
          <w:tblHeader/>
        </w:trPr>
        <w:tc>
          <w:tcPr>
            <w:tcW w:w="567" w:type="dxa"/>
            <w:shd w:val="clear" w:color="auto" w:fill="auto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Код вида</w:t>
            </w:r>
          </w:p>
        </w:tc>
        <w:tc>
          <w:tcPr>
            <w:tcW w:w="4528" w:type="dxa"/>
            <w:shd w:val="clear" w:color="auto" w:fill="auto"/>
            <w:vAlign w:val="center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</w:tr>
      <w:tr w:rsidR="00C513F0" w:rsidRPr="006D4F6A" w:rsidTr="00A510CE">
        <w:tc>
          <w:tcPr>
            <w:tcW w:w="567" w:type="dxa"/>
            <w:shd w:val="clear" w:color="auto" w:fill="auto"/>
            <w:vAlign w:val="center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Отдых (рекреация)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5.0</w:t>
            </w:r>
          </w:p>
        </w:tc>
        <w:tc>
          <w:tcPr>
            <w:tcW w:w="4528" w:type="dxa"/>
            <w:shd w:val="clear" w:color="auto" w:fill="auto"/>
          </w:tcPr>
          <w:p w:rsidR="00C513F0" w:rsidRPr="006D4F6A" w:rsidRDefault="00C513F0" w:rsidP="00A510CE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C513F0" w:rsidRPr="006D4F6A" w:rsidRDefault="00C513F0" w:rsidP="00A510CE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C513F0" w:rsidRPr="006D4F6A" w:rsidRDefault="00C513F0" w:rsidP="00A510CE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315" w:tooltip="Ссылка на текущий документ" w:history="1">
              <w:r w:rsidRPr="006D4F6A">
                <w:rPr>
                  <w:sz w:val="20"/>
                  <w:szCs w:val="20"/>
                </w:rPr>
                <w:t>кодами 5.1</w:t>
              </w:r>
            </w:hyperlink>
            <w:r w:rsidRPr="006D4F6A">
              <w:rPr>
                <w:sz w:val="20"/>
                <w:szCs w:val="20"/>
              </w:rPr>
              <w:t xml:space="preserve"> - </w:t>
            </w:r>
            <w:hyperlink w:anchor="Par335" w:tooltip="Ссылка на текущий документ" w:history="1">
              <w:r w:rsidRPr="006D4F6A">
                <w:rPr>
                  <w:sz w:val="20"/>
                  <w:szCs w:val="20"/>
                </w:rPr>
                <w:t>5.5</w:t>
              </w:r>
            </w:hyperlink>
          </w:p>
        </w:tc>
      </w:tr>
      <w:tr w:rsidR="00C513F0" w:rsidRPr="006D4F6A" w:rsidTr="00A510CE">
        <w:tc>
          <w:tcPr>
            <w:tcW w:w="567" w:type="dxa"/>
            <w:shd w:val="clear" w:color="auto" w:fill="auto"/>
            <w:vAlign w:val="center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12.0</w:t>
            </w:r>
          </w:p>
        </w:tc>
        <w:tc>
          <w:tcPr>
            <w:tcW w:w="4528" w:type="dxa"/>
            <w:shd w:val="clear" w:color="auto" w:fill="auto"/>
          </w:tcPr>
          <w:p w:rsidR="00C513F0" w:rsidRPr="006D4F6A" w:rsidRDefault="00C513F0" w:rsidP="00A510CE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  <w:tr w:rsidR="00C513F0" w:rsidRPr="006D4F6A" w:rsidTr="00A510CE">
        <w:tc>
          <w:tcPr>
            <w:tcW w:w="567" w:type="dxa"/>
            <w:shd w:val="clear" w:color="auto" w:fill="auto"/>
            <w:vAlign w:val="center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3.1</w:t>
            </w:r>
          </w:p>
        </w:tc>
        <w:tc>
          <w:tcPr>
            <w:tcW w:w="4528" w:type="dxa"/>
            <w:shd w:val="clear" w:color="auto" w:fill="auto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</w:tbl>
    <w:p w:rsidR="00C513F0" w:rsidRPr="00C513F0" w:rsidRDefault="00C513F0" w:rsidP="00C513F0">
      <w:pPr>
        <w:spacing w:before="120" w:after="120"/>
        <w:jc w:val="center"/>
        <w:rPr>
          <w:b/>
          <w:sz w:val="28"/>
        </w:rPr>
      </w:pPr>
    </w:p>
    <w:p w:rsidR="00C513F0" w:rsidRPr="00C513F0" w:rsidRDefault="00C513F0" w:rsidP="00C513F0">
      <w:pPr>
        <w:spacing w:before="120" w:after="120"/>
        <w:jc w:val="center"/>
        <w:rPr>
          <w:b/>
          <w:sz w:val="28"/>
        </w:rPr>
      </w:pPr>
      <w:r w:rsidRPr="00C513F0">
        <w:rPr>
          <w:b/>
          <w:sz w:val="28"/>
        </w:rPr>
        <w:t>Условно разрешенные виды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736"/>
        <w:gridCol w:w="4528"/>
      </w:tblGrid>
      <w:tr w:rsidR="00C513F0" w:rsidRPr="006D4F6A" w:rsidTr="00A510CE">
        <w:trPr>
          <w:tblHeader/>
        </w:trPr>
        <w:tc>
          <w:tcPr>
            <w:tcW w:w="567" w:type="dxa"/>
            <w:shd w:val="clear" w:color="auto" w:fill="auto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Код вида</w:t>
            </w:r>
          </w:p>
        </w:tc>
        <w:tc>
          <w:tcPr>
            <w:tcW w:w="4528" w:type="dxa"/>
            <w:shd w:val="clear" w:color="auto" w:fill="auto"/>
            <w:vAlign w:val="center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</w:tr>
      <w:tr w:rsidR="00C513F0" w:rsidRPr="006D4F6A" w:rsidTr="00A510CE">
        <w:tc>
          <w:tcPr>
            <w:tcW w:w="567" w:type="dxa"/>
            <w:shd w:val="clear" w:color="auto" w:fill="auto"/>
            <w:vAlign w:val="center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4.6</w:t>
            </w:r>
          </w:p>
        </w:tc>
        <w:tc>
          <w:tcPr>
            <w:tcW w:w="4528" w:type="dxa"/>
            <w:shd w:val="clear" w:color="auto" w:fill="auto"/>
          </w:tcPr>
          <w:p w:rsidR="00C513F0" w:rsidRPr="006D4F6A" w:rsidRDefault="00C513F0" w:rsidP="00A510CE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C513F0" w:rsidRPr="006D4F6A" w:rsidTr="00A510CE">
        <w:tc>
          <w:tcPr>
            <w:tcW w:w="567" w:type="dxa"/>
            <w:shd w:val="clear" w:color="auto" w:fill="auto"/>
            <w:vAlign w:val="center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Пчеловодство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1.12</w:t>
            </w:r>
          </w:p>
        </w:tc>
        <w:tc>
          <w:tcPr>
            <w:tcW w:w="4528" w:type="dxa"/>
            <w:shd w:val="clear" w:color="auto" w:fill="auto"/>
          </w:tcPr>
          <w:p w:rsidR="00C513F0" w:rsidRPr="006D4F6A" w:rsidRDefault="00C513F0" w:rsidP="00A510CE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C513F0" w:rsidRPr="006D4F6A" w:rsidRDefault="00C513F0" w:rsidP="00A510CE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Размещение ульев, иных объектов и оборудования, необходимого для пчеловодства и разведениях иных полезных насекомых; размещение сооружений используемых для хранения и</w:t>
            </w:r>
            <w:r>
              <w:rPr>
                <w:sz w:val="20"/>
                <w:szCs w:val="20"/>
              </w:rPr>
              <w:t xml:space="preserve"> </w:t>
            </w:r>
            <w:r w:rsidRPr="006D4F6A">
              <w:rPr>
                <w:sz w:val="20"/>
                <w:szCs w:val="20"/>
              </w:rPr>
              <w:t>первичной переработки</w:t>
            </w:r>
            <w:r>
              <w:rPr>
                <w:sz w:val="20"/>
                <w:szCs w:val="20"/>
              </w:rPr>
              <w:t xml:space="preserve"> </w:t>
            </w:r>
            <w:r w:rsidRPr="006D4F6A">
              <w:rPr>
                <w:sz w:val="20"/>
                <w:szCs w:val="20"/>
              </w:rPr>
              <w:t>продукции пчеловодства</w:t>
            </w:r>
          </w:p>
        </w:tc>
      </w:tr>
      <w:tr w:rsidR="00C513F0" w:rsidRPr="006D4F6A" w:rsidTr="00A510CE">
        <w:tc>
          <w:tcPr>
            <w:tcW w:w="567" w:type="dxa"/>
            <w:shd w:val="clear" w:color="auto" w:fill="auto"/>
            <w:vAlign w:val="center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3.7</w:t>
            </w:r>
          </w:p>
        </w:tc>
        <w:tc>
          <w:tcPr>
            <w:tcW w:w="4528" w:type="dxa"/>
            <w:shd w:val="clear" w:color="auto" w:fill="auto"/>
          </w:tcPr>
          <w:p w:rsidR="00C513F0" w:rsidRPr="006D4F6A" w:rsidRDefault="00C513F0" w:rsidP="00A510CE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C513F0" w:rsidRPr="006D4F6A" w:rsidRDefault="00C513F0" w:rsidP="00A510CE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</w:tr>
      <w:tr w:rsidR="00C513F0" w:rsidRPr="006D4F6A" w:rsidTr="00A510CE">
        <w:tc>
          <w:tcPr>
            <w:tcW w:w="567" w:type="dxa"/>
            <w:shd w:val="clear" w:color="auto" w:fill="auto"/>
            <w:vAlign w:val="center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Связь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6.8</w:t>
            </w:r>
          </w:p>
        </w:tc>
        <w:tc>
          <w:tcPr>
            <w:tcW w:w="4528" w:type="dxa"/>
            <w:shd w:val="clear" w:color="auto" w:fill="auto"/>
          </w:tcPr>
          <w:p w:rsidR="00C513F0" w:rsidRPr="006D4F6A" w:rsidRDefault="00C513F0" w:rsidP="00A510CE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ar182" w:tooltip="Ссылка на текущий документ" w:history="1">
              <w:r w:rsidRPr="006D4F6A">
                <w:rPr>
                  <w:sz w:val="20"/>
                  <w:szCs w:val="20"/>
                </w:rPr>
                <w:t>кодом 3.1</w:t>
              </w:r>
            </w:hyperlink>
          </w:p>
        </w:tc>
      </w:tr>
    </w:tbl>
    <w:p w:rsidR="00C513F0" w:rsidRPr="00C513F0" w:rsidRDefault="00C513F0" w:rsidP="00C513F0">
      <w:pPr>
        <w:spacing w:before="120" w:after="120"/>
        <w:jc w:val="center"/>
        <w:rPr>
          <w:b/>
          <w:sz w:val="28"/>
        </w:rPr>
      </w:pPr>
      <w:r w:rsidRPr="00C513F0">
        <w:rPr>
          <w:b/>
          <w:sz w:val="28"/>
        </w:rPr>
        <w:t>Вспомогательные виды разрешенного использования: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8678"/>
      </w:tblGrid>
      <w:tr w:rsidR="00C513F0" w:rsidRPr="006D4F6A" w:rsidTr="00A510CE">
        <w:trPr>
          <w:tblHeader/>
        </w:trPr>
        <w:tc>
          <w:tcPr>
            <w:tcW w:w="565" w:type="dxa"/>
            <w:shd w:val="clear" w:color="auto" w:fill="auto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8678" w:type="dxa"/>
            <w:shd w:val="clear" w:color="auto" w:fill="auto"/>
            <w:vAlign w:val="center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</w:tr>
      <w:tr w:rsidR="00C513F0" w:rsidRPr="006D4F6A" w:rsidTr="00A510CE">
        <w:trPr>
          <w:trHeight w:val="318"/>
        </w:trPr>
        <w:tc>
          <w:tcPr>
            <w:tcW w:w="565" w:type="dxa"/>
            <w:shd w:val="clear" w:color="auto" w:fill="auto"/>
            <w:vAlign w:val="center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678" w:type="dxa"/>
            <w:shd w:val="clear" w:color="auto" w:fill="auto"/>
            <w:vAlign w:val="center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Лесные насаждения (городские леса), древесно-кустарниковая растительность</w:t>
            </w:r>
          </w:p>
        </w:tc>
      </w:tr>
    </w:tbl>
    <w:p w:rsidR="00C513F0" w:rsidRPr="006D4F6A" w:rsidRDefault="00C513F0" w:rsidP="00C513F0"/>
    <w:p w:rsidR="00C513F0" w:rsidRPr="006D4F6A" w:rsidRDefault="00C513F0" w:rsidP="00C513F0">
      <w:pPr>
        <w:pStyle w:val="a2"/>
        <w:numPr>
          <w:ilvl w:val="0"/>
          <w:numId w:val="0"/>
        </w:numPr>
        <w:ind w:left="3017" w:hanging="606"/>
        <w:sectPr w:rsidR="00C513F0" w:rsidRPr="006D4F6A" w:rsidSect="00A510CE">
          <w:headerReference w:type="default" r:id="rId22"/>
          <w:pgSz w:w="11906" w:h="16838"/>
          <w:pgMar w:top="728" w:right="851" w:bottom="1134" w:left="1701" w:header="709" w:footer="709" w:gutter="0"/>
          <w:cols w:space="708"/>
          <w:docGrid w:linePitch="360"/>
        </w:sectPr>
      </w:pPr>
    </w:p>
    <w:p w:rsidR="00C513F0" w:rsidRPr="00C513F0" w:rsidRDefault="00C513F0" w:rsidP="00C513F0">
      <w:pPr>
        <w:spacing w:before="120" w:after="120"/>
        <w:jc w:val="center"/>
        <w:rPr>
          <w:b/>
          <w:sz w:val="28"/>
        </w:rPr>
      </w:pPr>
      <w:r w:rsidRPr="00C513F0">
        <w:rPr>
          <w:b/>
          <w:sz w:val="28"/>
        </w:rPr>
        <w:t>Предельные 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C513F0" w:rsidRPr="00C513F0" w:rsidRDefault="00C513F0" w:rsidP="00C513F0">
      <w:pPr>
        <w:spacing w:before="120" w:after="120"/>
        <w:jc w:val="center"/>
        <w:rPr>
          <w:b/>
          <w:sz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709"/>
        <w:gridCol w:w="1559"/>
        <w:gridCol w:w="1701"/>
        <w:gridCol w:w="3261"/>
        <w:gridCol w:w="1417"/>
        <w:gridCol w:w="3260"/>
      </w:tblGrid>
      <w:tr w:rsidR="00C513F0" w:rsidRPr="006D4F6A" w:rsidTr="00A510CE">
        <w:trPr>
          <w:trHeight w:val="1156"/>
        </w:trPr>
        <w:tc>
          <w:tcPr>
            <w:tcW w:w="534" w:type="dxa"/>
            <w:vMerge w:val="restart"/>
            <w:shd w:val="clear" w:color="auto" w:fill="auto"/>
          </w:tcPr>
          <w:p w:rsidR="00C513F0" w:rsidRPr="006D4F6A" w:rsidRDefault="00C513F0" w:rsidP="00A510CE">
            <w:pPr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C513F0" w:rsidRPr="006D4F6A" w:rsidRDefault="00C513F0" w:rsidP="00A510CE">
            <w:pPr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513F0" w:rsidRPr="006D4F6A" w:rsidRDefault="00C513F0" w:rsidP="00A510CE">
            <w:pPr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Код вида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C513F0" w:rsidRPr="006D4F6A" w:rsidRDefault="00C513F0" w:rsidP="00A510CE">
            <w:pPr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Предельные размеры земельных участков, в том числе их площадь, кв. м.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C513F0" w:rsidRPr="006D4F6A" w:rsidRDefault="00C513F0" w:rsidP="00A510CE">
            <w:pPr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513F0" w:rsidRPr="006D4F6A" w:rsidRDefault="00C513F0" w:rsidP="00A510CE">
            <w:pPr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C513F0" w:rsidRPr="006D4F6A" w:rsidRDefault="00C513F0" w:rsidP="00A510CE">
            <w:pPr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C513F0" w:rsidRPr="006D4F6A" w:rsidTr="00A510CE">
        <w:trPr>
          <w:trHeight w:val="301"/>
        </w:trPr>
        <w:tc>
          <w:tcPr>
            <w:tcW w:w="534" w:type="dxa"/>
            <w:vMerge/>
            <w:shd w:val="clear" w:color="auto" w:fill="auto"/>
          </w:tcPr>
          <w:p w:rsidR="00C513F0" w:rsidRPr="006D4F6A" w:rsidRDefault="00C513F0" w:rsidP="00A510CE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C513F0" w:rsidRPr="006D4F6A" w:rsidRDefault="00C513F0" w:rsidP="00A510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513F0" w:rsidRPr="006D4F6A" w:rsidRDefault="00C513F0" w:rsidP="00A510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13F0" w:rsidRPr="006D4F6A" w:rsidRDefault="00C513F0" w:rsidP="00A510CE">
            <w:pPr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минимальные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13F0" w:rsidRPr="006D4F6A" w:rsidRDefault="00C513F0" w:rsidP="00A510CE">
            <w:pPr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максимальные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C513F0" w:rsidRPr="006D4F6A" w:rsidRDefault="00C513F0" w:rsidP="00A510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513F0" w:rsidRPr="006D4F6A" w:rsidRDefault="00C513F0" w:rsidP="00A510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C513F0" w:rsidRPr="006D4F6A" w:rsidRDefault="00C513F0" w:rsidP="00A510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13F0" w:rsidRPr="006D4F6A" w:rsidTr="00A510CE">
        <w:trPr>
          <w:trHeight w:val="301"/>
        </w:trPr>
        <w:tc>
          <w:tcPr>
            <w:tcW w:w="15417" w:type="dxa"/>
            <w:gridSpan w:val="8"/>
            <w:shd w:val="clear" w:color="auto" w:fill="auto"/>
          </w:tcPr>
          <w:p w:rsidR="00C513F0" w:rsidRPr="006D4F6A" w:rsidRDefault="00C513F0" w:rsidP="00A510CE">
            <w:pPr>
              <w:jc w:val="center"/>
              <w:rPr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C513F0" w:rsidRPr="006D4F6A" w:rsidTr="00A510CE">
        <w:tc>
          <w:tcPr>
            <w:tcW w:w="534" w:type="dxa"/>
            <w:shd w:val="clear" w:color="auto" w:fill="auto"/>
            <w:vAlign w:val="center"/>
          </w:tcPr>
          <w:p w:rsidR="00C513F0" w:rsidRPr="006D4F6A" w:rsidRDefault="00C513F0" w:rsidP="00A510CE">
            <w:pPr>
              <w:jc w:val="center"/>
              <w:rPr>
                <w:color w:val="000000"/>
                <w:sz w:val="20"/>
                <w:szCs w:val="20"/>
              </w:rPr>
            </w:pPr>
            <w:r w:rsidRPr="006D4F6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Отдых (рекреация)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5.0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13F0" w:rsidRPr="006D4F6A" w:rsidRDefault="00C513F0" w:rsidP="00A510CE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13F0" w:rsidRPr="006D4F6A" w:rsidRDefault="00C513F0" w:rsidP="00A510CE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1000000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513F0" w:rsidRPr="006D4F6A" w:rsidRDefault="00C513F0" w:rsidP="00A510CE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13F0" w:rsidRPr="006D4F6A" w:rsidRDefault="00C513F0" w:rsidP="00A510CE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3 метра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513F0" w:rsidRPr="006D4F6A" w:rsidRDefault="00C513F0" w:rsidP="00A510CE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20</w:t>
            </w:r>
          </w:p>
        </w:tc>
      </w:tr>
      <w:tr w:rsidR="00C513F0" w:rsidRPr="006D4F6A" w:rsidTr="00A510CE">
        <w:tc>
          <w:tcPr>
            <w:tcW w:w="534" w:type="dxa"/>
            <w:shd w:val="clear" w:color="auto" w:fill="auto"/>
            <w:vAlign w:val="center"/>
          </w:tcPr>
          <w:p w:rsidR="00C513F0" w:rsidRPr="006D4F6A" w:rsidRDefault="00C513F0" w:rsidP="00A510CE">
            <w:pPr>
              <w:jc w:val="center"/>
              <w:rPr>
                <w:color w:val="000000"/>
                <w:sz w:val="20"/>
                <w:szCs w:val="20"/>
              </w:rPr>
            </w:pPr>
            <w:r w:rsidRPr="006D4F6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12.0</w:t>
            </w:r>
          </w:p>
        </w:tc>
        <w:tc>
          <w:tcPr>
            <w:tcW w:w="11198" w:type="dxa"/>
            <w:gridSpan w:val="5"/>
            <w:shd w:val="clear" w:color="auto" w:fill="auto"/>
            <w:vAlign w:val="center"/>
          </w:tcPr>
          <w:p w:rsidR="00C513F0" w:rsidRPr="006D4F6A" w:rsidRDefault="00C513F0" w:rsidP="00A510CE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 xml:space="preserve">Градостроительный регламент в соответствии со ст. 36 ч.4 Градостроительного кодекса РФ не распространяется </w:t>
            </w:r>
          </w:p>
        </w:tc>
      </w:tr>
      <w:tr w:rsidR="00C513F0" w:rsidRPr="006D4F6A" w:rsidTr="00A510CE">
        <w:tc>
          <w:tcPr>
            <w:tcW w:w="534" w:type="dxa"/>
            <w:shd w:val="clear" w:color="auto" w:fill="auto"/>
            <w:vAlign w:val="center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 xml:space="preserve">  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 xml:space="preserve">  3.1</w:t>
            </w:r>
          </w:p>
        </w:tc>
        <w:tc>
          <w:tcPr>
            <w:tcW w:w="11198" w:type="dxa"/>
            <w:gridSpan w:val="5"/>
            <w:shd w:val="clear" w:color="auto" w:fill="auto"/>
            <w:vAlign w:val="center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</w:tr>
      <w:tr w:rsidR="00C513F0" w:rsidRPr="006D4F6A" w:rsidTr="00A510CE">
        <w:tc>
          <w:tcPr>
            <w:tcW w:w="15417" w:type="dxa"/>
            <w:gridSpan w:val="8"/>
            <w:shd w:val="clear" w:color="auto" w:fill="auto"/>
            <w:vAlign w:val="center"/>
          </w:tcPr>
          <w:p w:rsidR="00C513F0" w:rsidRPr="006D4F6A" w:rsidRDefault="00C513F0" w:rsidP="00A510CE">
            <w:pPr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C513F0" w:rsidRPr="006D4F6A" w:rsidTr="00A510CE">
        <w:tc>
          <w:tcPr>
            <w:tcW w:w="534" w:type="dxa"/>
            <w:shd w:val="clear" w:color="auto" w:fill="auto"/>
            <w:vAlign w:val="center"/>
          </w:tcPr>
          <w:p w:rsidR="00C513F0" w:rsidRPr="006D4F6A" w:rsidRDefault="00C513F0" w:rsidP="00A510CE">
            <w:pPr>
              <w:jc w:val="center"/>
              <w:rPr>
                <w:color w:val="000000"/>
                <w:sz w:val="20"/>
                <w:szCs w:val="20"/>
              </w:rPr>
            </w:pPr>
            <w:r w:rsidRPr="006D4F6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4.6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13F0" w:rsidRPr="006D4F6A" w:rsidRDefault="00C513F0" w:rsidP="00A510CE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13F0" w:rsidRPr="006D4F6A" w:rsidRDefault="00C513F0" w:rsidP="00A510CE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513F0" w:rsidRPr="006D4F6A" w:rsidRDefault="00C513F0" w:rsidP="00A510CE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13F0" w:rsidRPr="006D4F6A" w:rsidRDefault="00C513F0" w:rsidP="00A510CE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3 метра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513F0" w:rsidRPr="006D4F6A" w:rsidRDefault="00C513F0" w:rsidP="00A510CE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80</w:t>
            </w:r>
          </w:p>
        </w:tc>
      </w:tr>
      <w:tr w:rsidR="00C513F0" w:rsidRPr="006D4F6A" w:rsidTr="00A510CE">
        <w:tc>
          <w:tcPr>
            <w:tcW w:w="534" w:type="dxa"/>
            <w:shd w:val="clear" w:color="auto" w:fill="auto"/>
            <w:vAlign w:val="center"/>
          </w:tcPr>
          <w:p w:rsidR="00C513F0" w:rsidRPr="006D4F6A" w:rsidRDefault="00C513F0" w:rsidP="00A510CE">
            <w:pPr>
              <w:jc w:val="center"/>
              <w:rPr>
                <w:color w:val="000000"/>
                <w:sz w:val="20"/>
                <w:szCs w:val="20"/>
              </w:rPr>
            </w:pPr>
            <w:r w:rsidRPr="006D4F6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Пчеловодство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1.12</w:t>
            </w:r>
          </w:p>
        </w:tc>
        <w:tc>
          <w:tcPr>
            <w:tcW w:w="11198" w:type="dxa"/>
            <w:gridSpan w:val="5"/>
            <w:shd w:val="clear" w:color="auto" w:fill="auto"/>
            <w:vAlign w:val="center"/>
          </w:tcPr>
          <w:p w:rsidR="00C513F0" w:rsidRPr="006D4F6A" w:rsidRDefault="00C513F0" w:rsidP="00A510CE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</w:tr>
      <w:tr w:rsidR="00C513F0" w:rsidRPr="006D4F6A" w:rsidTr="00A510CE">
        <w:tc>
          <w:tcPr>
            <w:tcW w:w="534" w:type="dxa"/>
            <w:shd w:val="clear" w:color="auto" w:fill="auto"/>
            <w:vAlign w:val="center"/>
          </w:tcPr>
          <w:p w:rsidR="00C513F0" w:rsidRPr="006D4F6A" w:rsidRDefault="00C513F0" w:rsidP="00A510CE">
            <w:pPr>
              <w:jc w:val="center"/>
              <w:rPr>
                <w:color w:val="000000"/>
                <w:sz w:val="20"/>
                <w:szCs w:val="20"/>
              </w:rPr>
            </w:pPr>
            <w:r w:rsidRPr="006D4F6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3.7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13F0" w:rsidRPr="006D4F6A" w:rsidRDefault="00C513F0" w:rsidP="00A510CE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13F0" w:rsidRPr="006D4F6A" w:rsidRDefault="00C513F0" w:rsidP="00A510CE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513F0" w:rsidRPr="006D4F6A" w:rsidRDefault="00C513F0" w:rsidP="00A510CE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13F0" w:rsidRPr="006D4F6A" w:rsidRDefault="00C513F0" w:rsidP="00A510CE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6 метров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513F0" w:rsidRPr="006D4F6A" w:rsidRDefault="00C513F0" w:rsidP="00A510CE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70</w:t>
            </w:r>
          </w:p>
        </w:tc>
      </w:tr>
      <w:tr w:rsidR="00C513F0" w:rsidRPr="006D4F6A" w:rsidTr="00A510CE">
        <w:tc>
          <w:tcPr>
            <w:tcW w:w="534" w:type="dxa"/>
            <w:shd w:val="clear" w:color="auto" w:fill="auto"/>
            <w:vAlign w:val="center"/>
          </w:tcPr>
          <w:p w:rsidR="00C513F0" w:rsidRPr="006D4F6A" w:rsidRDefault="00C513F0" w:rsidP="00A510CE">
            <w:pPr>
              <w:jc w:val="center"/>
              <w:rPr>
                <w:color w:val="000000"/>
                <w:sz w:val="20"/>
                <w:szCs w:val="20"/>
              </w:rPr>
            </w:pPr>
            <w:r w:rsidRPr="006D4F6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Связь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6.8</w:t>
            </w:r>
          </w:p>
        </w:tc>
        <w:tc>
          <w:tcPr>
            <w:tcW w:w="11198" w:type="dxa"/>
            <w:gridSpan w:val="5"/>
            <w:shd w:val="clear" w:color="auto" w:fill="auto"/>
            <w:vAlign w:val="center"/>
          </w:tcPr>
          <w:p w:rsidR="00C513F0" w:rsidRPr="006D4F6A" w:rsidRDefault="00C513F0" w:rsidP="00A510CE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</w:tr>
    </w:tbl>
    <w:p w:rsidR="00C513F0" w:rsidRPr="006D4F6A" w:rsidRDefault="00C513F0" w:rsidP="00C513F0"/>
    <w:p w:rsidR="00C513F0" w:rsidRPr="006D4F6A" w:rsidRDefault="00C513F0" w:rsidP="00C513F0">
      <w:pPr>
        <w:pStyle w:val="a2"/>
        <w:sectPr w:rsidR="00C513F0" w:rsidRPr="006D4F6A" w:rsidSect="00A510CE">
          <w:pgSz w:w="16838" w:h="11906" w:orient="landscape"/>
          <w:pgMar w:top="945" w:right="1134" w:bottom="851" w:left="1134" w:header="709" w:footer="709" w:gutter="0"/>
          <w:cols w:space="708"/>
          <w:docGrid w:linePitch="360"/>
        </w:sectPr>
      </w:pPr>
    </w:p>
    <w:p w:rsidR="003F110E" w:rsidRPr="00216D8E" w:rsidRDefault="003F110E" w:rsidP="0007482B">
      <w:pPr>
        <w:pStyle w:val="a2"/>
        <w:tabs>
          <w:tab w:val="clear" w:pos="3658"/>
          <w:tab w:val="num" w:pos="2687"/>
        </w:tabs>
        <w:ind w:left="2046"/>
      </w:pPr>
      <w:bookmarkStart w:id="352" w:name="_Toc483569626"/>
      <w:r w:rsidRPr="00216D8E">
        <w:t>Зона специального назначения (Подзона для размещения кладбищ).</w:t>
      </w:r>
      <w:bookmarkEnd w:id="348"/>
      <w:bookmarkEnd w:id="349"/>
      <w:bookmarkEnd w:id="350"/>
      <w:bookmarkEnd w:id="351"/>
      <w:bookmarkEnd w:id="352"/>
    </w:p>
    <w:p w:rsidR="003F110E" w:rsidRPr="003E2315" w:rsidRDefault="003F110E" w:rsidP="003F110E">
      <w:pPr>
        <w:spacing w:after="120" w:line="331" w:lineRule="auto"/>
        <w:ind w:firstLine="851"/>
        <w:jc w:val="both"/>
        <w:rPr>
          <w:sz w:val="26"/>
          <w:szCs w:val="28"/>
        </w:rPr>
      </w:pPr>
      <w:r w:rsidRPr="003E2315">
        <w:rPr>
          <w:sz w:val="26"/>
          <w:szCs w:val="28"/>
        </w:rPr>
        <w:t xml:space="preserve">1. Кодовое обозначение подзоны – </w:t>
      </w:r>
      <w:r>
        <w:rPr>
          <w:b/>
          <w:sz w:val="26"/>
          <w:szCs w:val="28"/>
        </w:rPr>
        <w:t>СН 1</w:t>
      </w:r>
      <w:r w:rsidR="00434867">
        <w:rPr>
          <w:b/>
          <w:sz w:val="26"/>
          <w:szCs w:val="28"/>
        </w:rPr>
        <w:t>, ЗСН 1</w:t>
      </w:r>
      <w:r w:rsidRPr="003E2315">
        <w:rPr>
          <w:sz w:val="26"/>
          <w:szCs w:val="28"/>
        </w:rPr>
        <w:t>.</w:t>
      </w:r>
    </w:p>
    <w:p w:rsidR="003F110E" w:rsidRPr="003E2315" w:rsidRDefault="003F110E" w:rsidP="003F110E">
      <w:pPr>
        <w:spacing w:after="120" w:line="331" w:lineRule="auto"/>
        <w:ind w:firstLine="851"/>
        <w:jc w:val="both"/>
        <w:rPr>
          <w:sz w:val="26"/>
          <w:szCs w:val="28"/>
        </w:rPr>
      </w:pPr>
      <w:r w:rsidRPr="003E2315">
        <w:rPr>
          <w:sz w:val="26"/>
          <w:szCs w:val="28"/>
        </w:rPr>
        <w:t>2. Цель выделения:</w:t>
      </w:r>
    </w:p>
    <w:p w:rsidR="003F110E" w:rsidRPr="003E2315" w:rsidRDefault="003F110E" w:rsidP="003F110E">
      <w:pPr>
        <w:spacing w:after="120" w:line="331" w:lineRule="auto"/>
        <w:ind w:firstLine="851"/>
        <w:jc w:val="both"/>
        <w:rPr>
          <w:sz w:val="26"/>
          <w:szCs w:val="28"/>
        </w:rPr>
      </w:pPr>
      <w:r w:rsidRPr="003E2315">
        <w:rPr>
          <w:sz w:val="26"/>
          <w:szCs w:val="28"/>
        </w:rPr>
        <w:t>обеспечение правовых условий размещения кладбищ и крематория.</w:t>
      </w:r>
    </w:p>
    <w:p w:rsidR="003F110E" w:rsidRPr="003E2315" w:rsidRDefault="003F110E" w:rsidP="003F110E">
      <w:pPr>
        <w:spacing w:after="120" w:line="331" w:lineRule="auto"/>
        <w:ind w:firstLine="851"/>
        <w:jc w:val="both"/>
        <w:rPr>
          <w:sz w:val="26"/>
          <w:szCs w:val="26"/>
        </w:rPr>
      </w:pPr>
      <w:r w:rsidRPr="003E2315">
        <w:rPr>
          <w:sz w:val="26"/>
          <w:szCs w:val="26"/>
        </w:rPr>
        <w:t xml:space="preserve">3. Размещение, расширение и реконструкция кладбищ, зданий и сооружений похоронного назначения осуществляется в соответствии с требованиями Федерального закона от 12 января </w:t>
      </w:r>
      <w:smartTag w:uri="urn:schemas-microsoft-com:office:smarttags" w:element="metricconverter">
        <w:smartTagPr>
          <w:attr w:name="ProductID" w:val="1996 г"/>
        </w:smartTagPr>
        <w:r w:rsidRPr="003E2315">
          <w:rPr>
            <w:sz w:val="26"/>
            <w:szCs w:val="26"/>
          </w:rPr>
          <w:t>1996 г</w:t>
        </w:r>
      </w:smartTag>
      <w:r w:rsidRPr="003E2315">
        <w:rPr>
          <w:sz w:val="26"/>
          <w:szCs w:val="26"/>
        </w:rPr>
        <w:t>. № 8-ФЗ "О погребении и похоронном деле", СанПиН 2.1.1279-03 "Гигиенические требования к размещению, устройству и содержанию кладбищ, зданий и сооружений похоронного назначения" (далее - СанПиН 2.1.1279-03).</w:t>
      </w:r>
    </w:p>
    <w:p w:rsidR="003F110E" w:rsidRPr="003E2315" w:rsidRDefault="003F110E" w:rsidP="003F110E">
      <w:pPr>
        <w:tabs>
          <w:tab w:val="left" w:pos="1628"/>
        </w:tabs>
        <w:spacing w:line="331" w:lineRule="auto"/>
        <w:ind w:left="20" w:right="20" w:firstLine="820"/>
        <w:jc w:val="both"/>
        <w:rPr>
          <w:sz w:val="26"/>
          <w:szCs w:val="26"/>
        </w:rPr>
      </w:pPr>
      <w:r w:rsidRPr="003E2315">
        <w:rPr>
          <w:sz w:val="26"/>
          <w:szCs w:val="26"/>
        </w:rPr>
        <w:t>4.</w:t>
      </w:r>
      <w:r w:rsidRPr="003E2315">
        <w:rPr>
          <w:szCs w:val="26"/>
        </w:rPr>
        <w:t xml:space="preserve"> </w:t>
      </w:r>
      <w:r w:rsidRPr="003E2315">
        <w:rPr>
          <w:sz w:val="26"/>
          <w:szCs w:val="26"/>
        </w:rPr>
        <w:t>Выбор земельного участка под размещение кладбища производится на основе санитарно-эпидемиологической оценки следующих факторов:</w:t>
      </w:r>
    </w:p>
    <w:p w:rsidR="003F110E" w:rsidRPr="003E2315" w:rsidRDefault="003F110E" w:rsidP="0007482B">
      <w:pPr>
        <w:numPr>
          <w:ilvl w:val="0"/>
          <w:numId w:val="63"/>
        </w:numPr>
        <w:spacing w:line="331" w:lineRule="auto"/>
        <w:jc w:val="both"/>
        <w:rPr>
          <w:sz w:val="26"/>
          <w:szCs w:val="26"/>
        </w:rPr>
      </w:pPr>
      <w:r w:rsidRPr="003E2315">
        <w:rPr>
          <w:sz w:val="26"/>
          <w:szCs w:val="26"/>
        </w:rPr>
        <w:t>санитарно-эпидемиологической обстановки;</w:t>
      </w:r>
    </w:p>
    <w:p w:rsidR="003F110E" w:rsidRPr="003E2315" w:rsidRDefault="003F110E" w:rsidP="0007482B">
      <w:pPr>
        <w:numPr>
          <w:ilvl w:val="0"/>
          <w:numId w:val="63"/>
        </w:numPr>
        <w:spacing w:line="331" w:lineRule="auto"/>
        <w:ind w:right="20"/>
        <w:jc w:val="both"/>
        <w:rPr>
          <w:sz w:val="26"/>
          <w:szCs w:val="26"/>
        </w:rPr>
      </w:pPr>
      <w:r w:rsidRPr="003E2315">
        <w:rPr>
          <w:sz w:val="26"/>
          <w:szCs w:val="26"/>
        </w:rPr>
        <w:t>градостроительного назначения и ландшафтного зонирования территории;</w:t>
      </w:r>
    </w:p>
    <w:p w:rsidR="003F110E" w:rsidRPr="003E2315" w:rsidRDefault="003F110E" w:rsidP="0007482B">
      <w:pPr>
        <w:numPr>
          <w:ilvl w:val="0"/>
          <w:numId w:val="63"/>
        </w:numPr>
        <w:spacing w:line="331" w:lineRule="auto"/>
        <w:ind w:right="20"/>
        <w:rPr>
          <w:sz w:val="26"/>
          <w:szCs w:val="26"/>
        </w:rPr>
      </w:pPr>
      <w:r w:rsidRPr="003E2315">
        <w:rPr>
          <w:sz w:val="26"/>
          <w:szCs w:val="26"/>
        </w:rPr>
        <w:t>геологических, гидрогеологических и гидрогеохимических данных; почвенно-географических и способности почв и почвогрунтов к самоочищению;</w:t>
      </w:r>
    </w:p>
    <w:p w:rsidR="003F110E" w:rsidRPr="003E2315" w:rsidRDefault="003F110E" w:rsidP="0007482B">
      <w:pPr>
        <w:numPr>
          <w:ilvl w:val="0"/>
          <w:numId w:val="63"/>
        </w:numPr>
        <w:spacing w:line="331" w:lineRule="auto"/>
        <w:ind w:right="2700"/>
        <w:rPr>
          <w:sz w:val="26"/>
          <w:szCs w:val="26"/>
        </w:rPr>
      </w:pPr>
      <w:r w:rsidRPr="003E2315">
        <w:rPr>
          <w:sz w:val="26"/>
          <w:szCs w:val="26"/>
        </w:rPr>
        <w:t xml:space="preserve">эрозионного потенциала и миграции загрязнений; </w:t>
      </w:r>
    </w:p>
    <w:p w:rsidR="003F110E" w:rsidRPr="003E2315" w:rsidRDefault="003F110E" w:rsidP="0007482B">
      <w:pPr>
        <w:numPr>
          <w:ilvl w:val="0"/>
          <w:numId w:val="63"/>
        </w:numPr>
        <w:spacing w:line="331" w:lineRule="auto"/>
        <w:ind w:right="2700"/>
        <w:rPr>
          <w:sz w:val="26"/>
          <w:szCs w:val="26"/>
        </w:rPr>
      </w:pPr>
      <w:r w:rsidRPr="003E2315">
        <w:rPr>
          <w:sz w:val="26"/>
          <w:szCs w:val="26"/>
        </w:rPr>
        <w:t>транспортной доступности.</w:t>
      </w:r>
    </w:p>
    <w:p w:rsidR="003F110E" w:rsidRPr="003E2315" w:rsidRDefault="003F110E" w:rsidP="003F110E">
      <w:pPr>
        <w:spacing w:line="331" w:lineRule="auto"/>
        <w:ind w:left="20" w:right="20" w:firstLine="700"/>
        <w:jc w:val="both"/>
        <w:rPr>
          <w:sz w:val="26"/>
          <w:szCs w:val="26"/>
        </w:rPr>
      </w:pPr>
      <w:r w:rsidRPr="003E2315">
        <w:rPr>
          <w:sz w:val="26"/>
          <w:szCs w:val="26"/>
        </w:rPr>
        <w:t>Участок, отводимый под кладбище, должен удовлетворять следующим требованиям:</w:t>
      </w:r>
    </w:p>
    <w:p w:rsidR="003F110E" w:rsidRPr="003E2315" w:rsidRDefault="003F110E" w:rsidP="0007482B">
      <w:pPr>
        <w:numPr>
          <w:ilvl w:val="0"/>
          <w:numId w:val="64"/>
        </w:numPr>
        <w:tabs>
          <w:tab w:val="num" w:pos="720"/>
        </w:tabs>
        <w:spacing w:line="331" w:lineRule="auto"/>
        <w:ind w:left="720" w:right="20"/>
        <w:rPr>
          <w:sz w:val="26"/>
          <w:szCs w:val="26"/>
        </w:rPr>
      </w:pPr>
      <w:r w:rsidRPr="003E2315">
        <w:rPr>
          <w:sz w:val="26"/>
          <w:szCs w:val="26"/>
        </w:rPr>
        <w:t>иметь уклон в сторону, противоположную населенному пункту, открытых водоемов, а также при использовании населением грунтовых вод для хозяйственно-питьевых и бытовых целей; не затопляться при паводках;</w:t>
      </w:r>
    </w:p>
    <w:p w:rsidR="003F110E" w:rsidRPr="003E2315" w:rsidRDefault="003F110E" w:rsidP="0007482B">
      <w:pPr>
        <w:numPr>
          <w:ilvl w:val="0"/>
          <w:numId w:val="64"/>
        </w:numPr>
        <w:tabs>
          <w:tab w:val="num" w:pos="720"/>
        </w:tabs>
        <w:spacing w:line="331" w:lineRule="auto"/>
        <w:ind w:left="720" w:right="20"/>
        <w:rPr>
          <w:sz w:val="26"/>
          <w:szCs w:val="26"/>
        </w:rPr>
      </w:pPr>
      <w:r w:rsidRPr="003E2315">
        <w:rPr>
          <w:sz w:val="26"/>
          <w:szCs w:val="26"/>
        </w:rPr>
        <w:t xml:space="preserve">должен быть доступен для инвалидов и маломобильных лиц; иметь уровень стояния грунтовых вод не менее чем </w:t>
      </w:r>
      <w:smartTag w:uri="urn:schemas-microsoft-com:office:smarttags" w:element="metricconverter">
        <w:smartTagPr>
          <w:attr w:name="ProductID" w:val="2,5 м"/>
        </w:smartTagPr>
        <w:r w:rsidRPr="003E2315">
          <w:rPr>
            <w:sz w:val="26"/>
            <w:szCs w:val="26"/>
          </w:rPr>
          <w:t>2,5 м</w:t>
        </w:r>
      </w:smartTag>
      <w:r w:rsidRPr="003E2315">
        <w:rPr>
          <w:sz w:val="26"/>
          <w:szCs w:val="26"/>
        </w:rPr>
        <w:t xml:space="preserve"> от поверхности земли при максимальном стоянии грунтовых вод. При уровне выше </w:t>
      </w:r>
      <w:smartTag w:uri="urn:schemas-microsoft-com:office:smarttags" w:element="metricconverter">
        <w:smartTagPr>
          <w:attr w:name="ProductID" w:val="2,5 метра"/>
        </w:smartTagPr>
        <w:r w:rsidRPr="003E2315">
          <w:rPr>
            <w:sz w:val="26"/>
            <w:szCs w:val="26"/>
          </w:rPr>
          <w:t>2,5 метра</w:t>
        </w:r>
      </w:smartTag>
      <w:r w:rsidRPr="003E2315">
        <w:rPr>
          <w:sz w:val="26"/>
          <w:szCs w:val="26"/>
        </w:rPr>
        <w:t xml:space="preserve"> от поверхности земли участок может быть использован лишь для размещения кладбища для погребения после кремации;</w:t>
      </w:r>
    </w:p>
    <w:p w:rsidR="003F110E" w:rsidRPr="003E2315" w:rsidRDefault="003F110E" w:rsidP="0007482B">
      <w:pPr>
        <w:numPr>
          <w:ilvl w:val="0"/>
          <w:numId w:val="64"/>
        </w:numPr>
        <w:tabs>
          <w:tab w:val="num" w:pos="720"/>
        </w:tabs>
        <w:spacing w:line="331" w:lineRule="auto"/>
        <w:ind w:left="720" w:right="20"/>
        <w:jc w:val="both"/>
        <w:rPr>
          <w:sz w:val="26"/>
          <w:szCs w:val="26"/>
        </w:rPr>
      </w:pPr>
      <w:r w:rsidRPr="003E2315">
        <w:rPr>
          <w:sz w:val="26"/>
          <w:szCs w:val="26"/>
        </w:rPr>
        <w:t xml:space="preserve">иметь сухую пористую почву (супесчаную, песчаную) на глубине </w:t>
      </w:r>
      <w:smartTag w:uri="urn:schemas-microsoft-com:office:smarttags" w:element="metricconverter">
        <w:smartTagPr>
          <w:attr w:name="ProductID" w:val="1,5 метра"/>
        </w:smartTagPr>
        <w:r w:rsidRPr="003E2315">
          <w:rPr>
            <w:sz w:val="26"/>
            <w:szCs w:val="26"/>
          </w:rPr>
          <w:t>1,5 метра</w:t>
        </w:r>
      </w:smartTag>
      <w:r w:rsidRPr="003E2315">
        <w:rPr>
          <w:sz w:val="26"/>
          <w:szCs w:val="26"/>
        </w:rPr>
        <w:t xml:space="preserve"> и ниже с влажностью почвы в пределах 6 - 18 процентов;</w:t>
      </w:r>
    </w:p>
    <w:p w:rsidR="003F110E" w:rsidRPr="003E2315" w:rsidRDefault="003F110E" w:rsidP="0007482B">
      <w:pPr>
        <w:numPr>
          <w:ilvl w:val="0"/>
          <w:numId w:val="64"/>
        </w:numPr>
        <w:tabs>
          <w:tab w:val="num" w:pos="720"/>
        </w:tabs>
        <w:spacing w:line="331" w:lineRule="auto"/>
        <w:ind w:left="720" w:right="20"/>
        <w:jc w:val="both"/>
        <w:rPr>
          <w:sz w:val="26"/>
          <w:szCs w:val="26"/>
        </w:rPr>
      </w:pPr>
      <w:r w:rsidRPr="003E2315">
        <w:rPr>
          <w:sz w:val="26"/>
          <w:szCs w:val="26"/>
        </w:rPr>
        <w:t>располагаться с подветренной стороны по отношению к жилой территории.</w:t>
      </w:r>
    </w:p>
    <w:p w:rsidR="003F110E" w:rsidRPr="003E2315" w:rsidRDefault="003F110E" w:rsidP="003F110E">
      <w:pPr>
        <w:tabs>
          <w:tab w:val="left" w:pos="1627"/>
        </w:tabs>
        <w:spacing w:line="331" w:lineRule="auto"/>
        <w:ind w:left="720" w:right="20"/>
        <w:rPr>
          <w:sz w:val="26"/>
          <w:szCs w:val="26"/>
        </w:rPr>
      </w:pPr>
    </w:p>
    <w:p w:rsidR="003F110E" w:rsidRPr="003E2315" w:rsidRDefault="003F110E" w:rsidP="0007482B">
      <w:pPr>
        <w:numPr>
          <w:ilvl w:val="0"/>
          <w:numId w:val="62"/>
        </w:numPr>
        <w:tabs>
          <w:tab w:val="left" w:pos="1134"/>
        </w:tabs>
        <w:spacing w:line="331" w:lineRule="auto"/>
        <w:ind w:right="20" w:firstLine="120"/>
        <w:rPr>
          <w:sz w:val="26"/>
          <w:szCs w:val="26"/>
        </w:rPr>
      </w:pPr>
      <w:r w:rsidRPr="003E2315">
        <w:rPr>
          <w:sz w:val="26"/>
          <w:szCs w:val="26"/>
        </w:rPr>
        <w:t xml:space="preserve">Не разрешается размещать кладбища на территориях: </w:t>
      </w:r>
    </w:p>
    <w:p w:rsidR="003F110E" w:rsidRPr="003E2315" w:rsidRDefault="003F110E" w:rsidP="0007482B">
      <w:pPr>
        <w:numPr>
          <w:ilvl w:val="1"/>
          <w:numId w:val="62"/>
        </w:numPr>
        <w:tabs>
          <w:tab w:val="num" w:pos="720"/>
          <w:tab w:val="left" w:pos="1134"/>
        </w:tabs>
        <w:spacing w:line="331" w:lineRule="auto"/>
        <w:ind w:left="720" w:right="20"/>
        <w:rPr>
          <w:sz w:val="26"/>
          <w:szCs w:val="26"/>
        </w:rPr>
      </w:pPr>
      <w:r w:rsidRPr="003E2315">
        <w:rPr>
          <w:sz w:val="26"/>
          <w:szCs w:val="26"/>
        </w:rPr>
        <w:t>первого и второго поясов зон санитарной охраны источников централизованного водоснабжения и минеральных вод;</w:t>
      </w:r>
    </w:p>
    <w:p w:rsidR="003F110E" w:rsidRPr="003E2315" w:rsidRDefault="003F110E" w:rsidP="0007482B">
      <w:pPr>
        <w:numPr>
          <w:ilvl w:val="1"/>
          <w:numId w:val="62"/>
        </w:numPr>
        <w:tabs>
          <w:tab w:val="num" w:pos="720"/>
        </w:tabs>
        <w:spacing w:after="120" w:line="331" w:lineRule="auto"/>
        <w:ind w:left="720"/>
        <w:jc w:val="both"/>
        <w:rPr>
          <w:sz w:val="26"/>
          <w:szCs w:val="26"/>
        </w:rPr>
      </w:pPr>
      <w:r w:rsidRPr="003E2315">
        <w:rPr>
          <w:sz w:val="26"/>
          <w:szCs w:val="26"/>
        </w:rPr>
        <w:t xml:space="preserve">зон санитарной, горно-санитарной охраны лечебно-оздоровительных местностей и курортов; </w:t>
      </w:r>
    </w:p>
    <w:p w:rsidR="003F110E" w:rsidRPr="003E2315" w:rsidRDefault="003F110E" w:rsidP="0007482B">
      <w:pPr>
        <w:numPr>
          <w:ilvl w:val="1"/>
          <w:numId w:val="62"/>
        </w:numPr>
        <w:tabs>
          <w:tab w:val="num" w:pos="720"/>
        </w:tabs>
        <w:spacing w:after="120" w:line="331" w:lineRule="auto"/>
        <w:ind w:left="720"/>
        <w:jc w:val="both"/>
        <w:rPr>
          <w:sz w:val="26"/>
          <w:szCs w:val="26"/>
        </w:rPr>
      </w:pPr>
      <w:r w:rsidRPr="003E2315">
        <w:rPr>
          <w:sz w:val="26"/>
          <w:szCs w:val="26"/>
        </w:rPr>
        <w:t>с выходом на поверхность закарстованных, сильнотрещиноватых пород и в местах выклинивания водоносных горизонтов;</w:t>
      </w:r>
    </w:p>
    <w:p w:rsidR="003F110E" w:rsidRPr="003E2315" w:rsidRDefault="003F110E" w:rsidP="0007482B">
      <w:pPr>
        <w:numPr>
          <w:ilvl w:val="1"/>
          <w:numId w:val="62"/>
        </w:numPr>
        <w:tabs>
          <w:tab w:val="num" w:pos="720"/>
        </w:tabs>
        <w:spacing w:after="120" w:line="331" w:lineRule="auto"/>
        <w:ind w:left="720"/>
        <w:jc w:val="both"/>
        <w:rPr>
          <w:sz w:val="26"/>
          <w:szCs w:val="26"/>
        </w:rPr>
      </w:pPr>
      <w:r w:rsidRPr="003E2315">
        <w:rPr>
          <w:sz w:val="26"/>
          <w:szCs w:val="26"/>
        </w:rPr>
        <w:t xml:space="preserve">со стоянием грунтовых вод менее </w:t>
      </w:r>
      <w:smartTag w:uri="urn:schemas-microsoft-com:office:smarttags" w:element="metricconverter">
        <w:smartTagPr>
          <w:attr w:name="ProductID" w:val="2 метров"/>
        </w:smartTagPr>
        <w:r w:rsidRPr="003E2315">
          <w:rPr>
            <w:sz w:val="26"/>
            <w:szCs w:val="26"/>
          </w:rPr>
          <w:t>2 метров</w:t>
        </w:r>
      </w:smartTag>
      <w:r w:rsidRPr="003E2315">
        <w:rPr>
          <w:sz w:val="26"/>
          <w:szCs w:val="26"/>
        </w:rPr>
        <w:t xml:space="preserve"> от поверхности земли при наиболее высоком их стоянии, а также на затапливаемых, подверженных оползням и обвалам, заболоченных;</w:t>
      </w:r>
    </w:p>
    <w:p w:rsidR="003F110E" w:rsidRPr="003E2315" w:rsidRDefault="003F110E" w:rsidP="0007482B">
      <w:pPr>
        <w:numPr>
          <w:ilvl w:val="1"/>
          <w:numId w:val="62"/>
        </w:numPr>
        <w:tabs>
          <w:tab w:val="num" w:pos="720"/>
        </w:tabs>
        <w:spacing w:after="120" w:line="331" w:lineRule="auto"/>
        <w:ind w:left="720"/>
        <w:jc w:val="both"/>
        <w:rPr>
          <w:sz w:val="26"/>
          <w:szCs w:val="26"/>
        </w:rPr>
      </w:pPr>
      <w:r w:rsidRPr="003E2315">
        <w:rPr>
          <w:sz w:val="26"/>
          <w:szCs w:val="28"/>
        </w:rPr>
        <w:t>на берегах озер, рек и других открытых водоемов, используемых населением для хозяйственно-бытовых нужд, купания и культурно- оздоровительных целей.</w:t>
      </w:r>
    </w:p>
    <w:p w:rsidR="003F110E" w:rsidRPr="003E2315" w:rsidRDefault="003F110E" w:rsidP="0007482B">
      <w:pPr>
        <w:numPr>
          <w:ilvl w:val="0"/>
          <w:numId w:val="62"/>
        </w:numPr>
        <w:tabs>
          <w:tab w:val="clear" w:pos="720"/>
          <w:tab w:val="num" w:pos="0"/>
          <w:tab w:val="num" w:pos="993"/>
        </w:tabs>
        <w:spacing w:after="120" w:line="331" w:lineRule="auto"/>
        <w:ind w:left="0" w:firstLine="840"/>
        <w:jc w:val="both"/>
        <w:rPr>
          <w:sz w:val="26"/>
          <w:szCs w:val="26"/>
        </w:rPr>
      </w:pPr>
      <w:r w:rsidRPr="003E2315">
        <w:rPr>
          <w:sz w:val="26"/>
          <w:szCs w:val="28"/>
        </w:rPr>
        <w:t xml:space="preserve">Размер земельного участка для кладбища определяется с учетом количества жителей конкретного населенного пункта, поселения, но не может превышать </w:t>
      </w:r>
      <w:smartTag w:uri="urn:schemas-microsoft-com:office:smarttags" w:element="metricconverter">
        <w:smartTagPr>
          <w:attr w:name="ProductID" w:val="40 га"/>
        </w:smartTagPr>
        <w:r w:rsidRPr="003E2315">
          <w:rPr>
            <w:sz w:val="26"/>
            <w:szCs w:val="28"/>
          </w:rPr>
          <w:t>40 га</w:t>
        </w:r>
      </w:smartTag>
      <w:r w:rsidRPr="003E2315">
        <w:rPr>
          <w:sz w:val="26"/>
          <w:szCs w:val="28"/>
        </w:rPr>
        <w:t>. При этом также учитывается перспективный рост численности населения, коэффициент смертности, наличие действующих объектов похоронного обслуживания, принятая схема и способы захоронения, вероисповедания, норма земельного участка на одно захоронение.</w:t>
      </w:r>
    </w:p>
    <w:p w:rsidR="003F110E" w:rsidRPr="003E2315" w:rsidRDefault="003F110E" w:rsidP="003F110E">
      <w:pPr>
        <w:spacing w:line="331" w:lineRule="auto"/>
        <w:ind w:left="20" w:right="20" w:firstLine="700"/>
        <w:jc w:val="both"/>
        <w:rPr>
          <w:sz w:val="26"/>
          <w:szCs w:val="26"/>
        </w:rPr>
      </w:pPr>
      <w:r w:rsidRPr="003E2315">
        <w:rPr>
          <w:sz w:val="26"/>
          <w:szCs w:val="26"/>
        </w:rPr>
        <w:t xml:space="preserve">Размер земельного участка для территории кладбища принимается исходя из нормы </w:t>
      </w:r>
      <w:smartTag w:uri="urn:schemas-microsoft-com:office:smarttags" w:element="metricconverter">
        <w:smartTagPr>
          <w:attr w:name="ProductID" w:val="0,24 га"/>
        </w:smartTagPr>
        <w:r w:rsidRPr="003E2315">
          <w:rPr>
            <w:sz w:val="26"/>
            <w:szCs w:val="26"/>
          </w:rPr>
          <w:t>0,24 га</w:t>
        </w:r>
      </w:smartTag>
      <w:r w:rsidRPr="003E2315">
        <w:rPr>
          <w:sz w:val="26"/>
          <w:szCs w:val="26"/>
        </w:rPr>
        <w:t xml:space="preserve"> на 1 тыс. человек в соответствии со СНиП 2.07.01</w:t>
      </w:r>
      <w:r w:rsidRPr="003E2315">
        <w:rPr>
          <w:sz w:val="26"/>
          <w:szCs w:val="26"/>
        </w:rPr>
        <w:softHyphen/>
        <w:t>89* «Градостроительство. Планировка и застройка городских и сельских поселений».</w:t>
      </w:r>
    </w:p>
    <w:p w:rsidR="003F110E" w:rsidRPr="003E2315" w:rsidRDefault="003F110E" w:rsidP="0007482B">
      <w:pPr>
        <w:numPr>
          <w:ilvl w:val="0"/>
          <w:numId w:val="62"/>
        </w:numPr>
        <w:tabs>
          <w:tab w:val="clear" w:pos="720"/>
          <w:tab w:val="num" w:pos="0"/>
          <w:tab w:val="left" w:pos="1440"/>
        </w:tabs>
        <w:spacing w:line="331" w:lineRule="auto"/>
        <w:ind w:left="0" w:right="23" w:firstLine="840"/>
        <w:jc w:val="both"/>
        <w:rPr>
          <w:sz w:val="26"/>
          <w:szCs w:val="26"/>
        </w:rPr>
      </w:pPr>
      <w:r w:rsidRPr="003E2315">
        <w:rPr>
          <w:sz w:val="26"/>
          <w:szCs w:val="26"/>
        </w:rPr>
        <w:t xml:space="preserve">Вновь создаваемые места погребения должны размещаться на расстоянии не менее </w:t>
      </w:r>
      <w:smartTag w:uri="urn:schemas-microsoft-com:office:smarttags" w:element="metricconverter">
        <w:smartTagPr>
          <w:attr w:name="ProductID" w:val="300 м"/>
        </w:smartTagPr>
        <w:r w:rsidRPr="003E2315">
          <w:rPr>
            <w:sz w:val="26"/>
            <w:szCs w:val="26"/>
          </w:rPr>
          <w:t>300 м</w:t>
        </w:r>
      </w:smartTag>
      <w:r w:rsidRPr="003E2315">
        <w:rPr>
          <w:sz w:val="26"/>
          <w:szCs w:val="26"/>
        </w:rPr>
        <w:t xml:space="preserve"> от границ селитебной территории.</w:t>
      </w:r>
    </w:p>
    <w:p w:rsidR="003F110E" w:rsidRPr="003E2315" w:rsidRDefault="003F110E" w:rsidP="003F110E">
      <w:pPr>
        <w:spacing w:line="331" w:lineRule="auto"/>
        <w:ind w:left="20" w:right="23" w:firstLine="700"/>
        <w:jc w:val="both"/>
        <w:rPr>
          <w:sz w:val="26"/>
          <w:szCs w:val="26"/>
        </w:rPr>
      </w:pPr>
      <w:r w:rsidRPr="003E2315">
        <w:rPr>
          <w:sz w:val="26"/>
          <w:szCs w:val="26"/>
        </w:rPr>
        <w:t>Кладбища с погребением путем предания тела (останков) умершего земле (захоронение в могилу, склеп) размещают на расстоянии от жилых, общественных зданий, спортивно-оздоровительных и санаторно-курортных зон:</w:t>
      </w:r>
    </w:p>
    <w:p w:rsidR="003F110E" w:rsidRPr="003E2315" w:rsidRDefault="003F110E" w:rsidP="0007482B">
      <w:pPr>
        <w:numPr>
          <w:ilvl w:val="0"/>
          <w:numId w:val="65"/>
        </w:numPr>
        <w:spacing w:line="331" w:lineRule="auto"/>
        <w:ind w:right="23"/>
        <w:jc w:val="both"/>
        <w:rPr>
          <w:sz w:val="26"/>
          <w:szCs w:val="26"/>
        </w:rPr>
      </w:pPr>
      <w:smartTag w:uri="urn:schemas-microsoft-com:office:smarttags" w:element="metricconverter">
        <w:smartTagPr>
          <w:attr w:name="ProductID" w:val="500 метров"/>
        </w:smartTagPr>
        <w:r w:rsidRPr="003E2315">
          <w:rPr>
            <w:sz w:val="26"/>
            <w:szCs w:val="26"/>
          </w:rPr>
          <w:t>500 метров</w:t>
        </w:r>
      </w:smartTag>
      <w:r w:rsidRPr="003E2315">
        <w:rPr>
          <w:sz w:val="26"/>
          <w:szCs w:val="26"/>
        </w:rPr>
        <w:t xml:space="preserve"> - кладбища смешанного и традиционного захоронения площадью от 20 до </w:t>
      </w:r>
      <w:smartTag w:uri="urn:schemas-microsoft-com:office:smarttags" w:element="metricconverter">
        <w:smartTagPr>
          <w:attr w:name="ProductID" w:val="40 га"/>
        </w:smartTagPr>
        <w:r w:rsidRPr="003E2315">
          <w:rPr>
            <w:sz w:val="26"/>
            <w:szCs w:val="26"/>
          </w:rPr>
          <w:t>40 га</w:t>
        </w:r>
      </w:smartTag>
      <w:r w:rsidRPr="003E2315">
        <w:rPr>
          <w:sz w:val="26"/>
          <w:szCs w:val="26"/>
        </w:rPr>
        <w:t xml:space="preserve"> (размещение кладбища размером территории более </w:t>
      </w:r>
      <w:smartTag w:uri="urn:schemas-microsoft-com:office:smarttags" w:element="metricconverter">
        <w:smartTagPr>
          <w:attr w:name="ProductID" w:val="40 га"/>
        </w:smartTagPr>
        <w:r w:rsidRPr="003E2315">
          <w:rPr>
            <w:sz w:val="26"/>
            <w:szCs w:val="26"/>
          </w:rPr>
          <w:t>40 га</w:t>
        </w:r>
      </w:smartTag>
      <w:r w:rsidRPr="003E2315">
        <w:rPr>
          <w:sz w:val="26"/>
          <w:szCs w:val="26"/>
        </w:rPr>
        <w:t xml:space="preserve"> не допускается);</w:t>
      </w:r>
    </w:p>
    <w:p w:rsidR="003F110E" w:rsidRPr="003E2315" w:rsidRDefault="003F110E" w:rsidP="0007482B">
      <w:pPr>
        <w:numPr>
          <w:ilvl w:val="0"/>
          <w:numId w:val="65"/>
        </w:numPr>
        <w:spacing w:line="331" w:lineRule="auto"/>
        <w:ind w:right="23"/>
        <w:jc w:val="both"/>
        <w:rPr>
          <w:sz w:val="26"/>
          <w:szCs w:val="26"/>
        </w:rPr>
      </w:pPr>
      <w:smartTag w:uri="urn:schemas-microsoft-com:office:smarttags" w:element="metricconverter">
        <w:smartTagPr>
          <w:attr w:name="ProductID" w:val="300 метров"/>
        </w:smartTagPr>
        <w:r w:rsidRPr="003E2315">
          <w:rPr>
            <w:sz w:val="26"/>
            <w:szCs w:val="26"/>
          </w:rPr>
          <w:t>300 метров</w:t>
        </w:r>
      </w:smartTag>
      <w:r w:rsidRPr="003E2315">
        <w:rPr>
          <w:sz w:val="26"/>
          <w:szCs w:val="26"/>
        </w:rPr>
        <w:t xml:space="preserve"> - кладбища смешанного и традиционного захоронения площадью от 10 до </w:t>
      </w:r>
      <w:smartTag w:uri="urn:schemas-microsoft-com:office:smarttags" w:element="metricconverter">
        <w:smartTagPr>
          <w:attr w:name="ProductID" w:val="20 га"/>
        </w:smartTagPr>
        <w:r w:rsidRPr="003E2315">
          <w:rPr>
            <w:sz w:val="26"/>
            <w:szCs w:val="26"/>
          </w:rPr>
          <w:t>20 га</w:t>
        </w:r>
      </w:smartTag>
      <w:r w:rsidRPr="003E2315">
        <w:rPr>
          <w:sz w:val="26"/>
          <w:szCs w:val="26"/>
        </w:rPr>
        <w:t>;</w:t>
      </w:r>
    </w:p>
    <w:p w:rsidR="003F110E" w:rsidRPr="003E2315" w:rsidRDefault="003F110E" w:rsidP="0007482B">
      <w:pPr>
        <w:numPr>
          <w:ilvl w:val="0"/>
          <w:numId w:val="65"/>
        </w:numPr>
        <w:spacing w:line="331" w:lineRule="auto"/>
        <w:ind w:right="23"/>
        <w:jc w:val="both"/>
        <w:rPr>
          <w:sz w:val="26"/>
          <w:szCs w:val="26"/>
        </w:rPr>
      </w:pPr>
      <w:smartTag w:uri="urn:schemas-microsoft-com:office:smarttags" w:element="metricconverter">
        <w:smartTagPr>
          <w:attr w:name="ProductID" w:val="100 метров"/>
        </w:smartTagPr>
        <w:r w:rsidRPr="003E2315">
          <w:rPr>
            <w:sz w:val="26"/>
            <w:szCs w:val="26"/>
          </w:rPr>
          <w:t>100 метров</w:t>
        </w:r>
      </w:smartTag>
      <w:r w:rsidRPr="003E2315">
        <w:rPr>
          <w:sz w:val="26"/>
          <w:szCs w:val="26"/>
        </w:rPr>
        <w:t xml:space="preserve"> - кладбища смешанного и традиционного захоронения площадью до 10 и менее га;</w:t>
      </w:r>
    </w:p>
    <w:p w:rsidR="003F110E" w:rsidRPr="003E2315" w:rsidRDefault="003F110E" w:rsidP="0007482B">
      <w:pPr>
        <w:numPr>
          <w:ilvl w:val="0"/>
          <w:numId w:val="65"/>
        </w:numPr>
        <w:spacing w:line="331" w:lineRule="auto"/>
        <w:ind w:right="23"/>
        <w:jc w:val="both"/>
        <w:rPr>
          <w:sz w:val="26"/>
          <w:szCs w:val="26"/>
        </w:rPr>
      </w:pPr>
      <w:smartTag w:uri="urn:schemas-microsoft-com:office:smarttags" w:element="metricconverter">
        <w:smartTagPr>
          <w:attr w:name="ProductID" w:val="50 метров"/>
        </w:smartTagPr>
        <w:r w:rsidRPr="003E2315">
          <w:rPr>
            <w:sz w:val="26"/>
            <w:szCs w:val="26"/>
          </w:rPr>
          <w:t>50 метров</w:t>
        </w:r>
      </w:smartTag>
      <w:r w:rsidRPr="003E2315">
        <w:rPr>
          <w:sz w:val="26"/>
          <w:szCs w:val="26"/>
        </w:rPr>
        <w:t xml:space="preserve"> - для сельских закрытых кладбищ и мемориальных комплексов, кладбищ с погребением после кремации;</w:t>
      </w:r>
    </w:p>
    <w:p w:rsidR="003F110E" w:rsidRPr="003E2315" w:rsidRDefault="003F110E" w:rsidP="0007482B">
      <w:pPr>
        <w:numPr>
          <w:ilvl w:val="0"/>
          <w:numId w:val="65"/>
        </w:numPr>
        <w:spacing w:line="331" w:lineRule="auto"/>
        <w:ind w:right="23"/>
        <w:jc w:val="both"/>
        <w:rPr>
          <w:sz w:val="26"/>
          <w:szCs w:val="26"/>
        </w:rPr>
      </w:pPr>
      <w:r w:rsidRPr="003E2315">
        <w:rPr>
          <w:sz w:val="26"/>
          <w:szCs w:val="26"/>
        </w:rPr>
        <w:t xml:space="preserve">от водозаборных сооружений централизованного источника водоснабжения населения - не менее </w:t>
      </w:r>
      <w:smartTag w:uri="urn:schemas-microsoft-com:office:smarttags" w:element="metricconverter">
        <w:smartTagPr>
          <w:attr w:name="ProductID" w:val="1000 м"/>
        </w:smartTagPr>
        <w:r w:rsidRPr="003E2315">
          <w:rPr>
            <w:sz w:val="26"/>
            <w:szCs w:val="26"/>
          </w:rPr>
          <w:t>1000 м</w:t>
        </w:r>
      </w:smartTag>
      <w:r w:rsidRPr="003E2315">
        <w:rPr>
          <w:sz w:val="26"/>
          <w:szCs w:val="26"/>
        </w:rPr>
        <w:t xml:space="preserve"> с подтверждением достаточности расстояния расчетами поясов зон санитарной охраны водоисточника и времени фильтрации.</w:t>
      </w:r>
    </w:p>
    <w:p w:rsidR="003F110E" w:rsidRPr="003E2315" w:rsidRDefault="003F110E" w:rsidP="003F110E">
      <w:pPr>
        <w:tabs>
          <w:tab w:val="left" w:pos="1791"/>
        </w:tabs>
        <w:spacing w:line="322" w:lineRule="exact"/>
        <w:ind w:left="360" w:right="20"/>
        <w:jc w:val="both"/>
        <w:rPr>
          <w:sz w:val="26"/>
          <w:szCs w:val="26"/>
        </w:rPr>
      </w:pPr>
    </w:p>
    <w:p w:rsidR="003F110E" w:rsidRPr="003E2315" w:rsidRDefault="003F110E" w:rsidP="003F110E">
      <w:pPr>
        <w:tabs>
          <w:tab w:val="left" w:pos="1791"/>
        </w:tabs>
        <w:spacing w:line="331" w:lineRule="auto"/>
        <w:ind w:right="20" w:firstLine="84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3E2315">
        <w:rPr>
          <w:sz w:val="26"/>
          <w:szCs w:val="26"/>
        </w:rPr>
        <w:t>.    Крематории размещаются на отведенных участках земли с подветренной стороны по отношению к жилой территории на расстоянии от жилых, общественных, лечебно-профилактических зданий, спортивно- оздоровительных и санаторно-курортных зон:</w:t>
      </w:r>
    </w:p>
    <w:p w:rsidR="003F110E" w:rsidRPr="003E2315" w:rsidRDefault="003F110E" w:rsidP="003F110E">
      <w:pPr>
        <w:spacing w:line="331" w:lineRule="auto"/>
        <w:ind w:left="20" w:right="20" w:firstLine="720"/>
        <w:jc w:val="both"/>
        <w:rPr>
          <w:sz w:val="26"/>
          <w:szCs w:val="26"/>
        </w:rPr>
      </w:pPr>
      <w:smartTag w:uri="urn:schemas-microsoft-com:office:smarttags" w:element="metricconverter">
        <w:smartTagPr>
          <w:attr w:name="ProductID" w:val="500 м"/>
        </w:smartTagPr>
        <w:r w:rsidRPr="003E2315">
          <w:rPr>
            <w:sz w:val="26"/>
            <w:szCs w:val="26"/>
          </w:rPr>
          <w:t>500 м</w:t>
        </w:r>
      </w:smartTag>
      <w:r w:rsidRPr="003E2315">
        <w:rPr>
          <w:sz w:val="26"/>
          <w:szCs w:val="26"/>
        </w:rPr>
        <w:t xml:space="preserve"> - без подготовительных и обрядовых процессов с одной однокамерной печью;</w:t>
      </w:r>
    </w:p>
    <w:p w:rsidR="003F110E" w:rsidRPr="003E2315" w:rsidRDefault="003F110E" w:rsidP="003F110E">
      <w:pPr>
        <w:spacing w:line="331" w:lineRule="auto"/>
        <w:ind w:left="20" w:firstLine="720"/>
        <w:jc w:val="both"/>
        <w:rPr>
          <w:sz w:val="26"/>
          <w:szCs w:val="26"/>
        </w:rPr>
      </w:pPr>
      <w:smartTag w:uri="urn:schemas-microsoft-com:office:smarttags" w:element="metricconverter">
        <w:smartTagPr>
          <w:attr w:name="ProductID" w:val="1000 м"/>
        </w:smartTagPr>
        <w:r w:rsidRPr="003E2315">
          <w:rPr>
            <w:sz w:val="26"/>
            <w:szCs w:val="26"/>
          </w:rPr>
          <w:t>1000 м</w:t>
        </w:r>
      </w:smartTag>
      <w:r w:rsidRPr="003E2315">
        <w:rPr>
          <w:sz w:val="26"/>
          <w:szCs w:val="26"/>
        </w:rPr>
        <w:t xml:space="preserve"> - при количестве печей более одной.</w:t>
      </w:r>
    </w:p>
    <w:p w:rsidR="003F110E" w:rsidRPr="003E2315" w:rsidRDefault="003F110E" w:rsidP="003F110E">
      <w:pPr>
        <w:spacing w:after="120" w:line="331" w:lineRule="auto"/>
        <w:ind w:firstLine="851"/>
        <w:jc w:val="both"/>
        <w:rPr>
          <w:sz w:val="26"/>
          <w:szCs w:val="28"/>
        </w:rPr>
      </w:pPr>
      <w:r>
        <w:rPr>
          <w:sz w:val="26"/>
          <w:szCs w:val="28"/>
        </w:rPr>
        <w:t>10</w:t>
      </w:r>
      <w:r w:rsidRPr="003E2315">
        <w:rPr>
          <w:sz w:val="26"/>
          <w:szCs w:val="28"/>
        </w:rPr>
        <w:t>. Виды использования земельных участков и объектов капитального строительства:</w:t>
      </w:r>
    </w:p>
    <w:p w:rsidR="00C513F0" w:rsidRPr="006D4F6A" w:rsidRDefault="00C513F0" w:rsidP="00C513F0">
      <w:pPr>
        <w:widowControl w:val="0"/>
        <w:autoSpaceDE w:val="0"/>
        <w:autoSpaceDN w:val="0"/>
        <w:adjustRightInd w:val="0"/>
        <w:spacing w:after="120"/>
        <w:ind w:left="720" w:hanging="11"/>
        <w:jc w:val="center"/>
        <w:rPr>
          <w:b/>
          <w:sz w:val="28"/>
          <w:szCs w:val="28"/>
        </w:rPr>
      </w:pPr>
      <w:r w:rsidRPr="006D4F6A">
        <w:rPr>
          <w:b/>
          <w:sz w:val="28"/>
          <w:szCs w:val="28"/>
        </w:rPr>
        <w:t>Основные виды разрешенного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736"/>
        <w:gridCol w:w="4528"/>
      </w:tblGrid>
      <w:tr w:rsidR="00C513F0" w:rsidRPr="006D4F6A" w:rsidTr="00A510CE">
        <w:trPr>
          <w:tblHeader/>
        </w:trPr>
        <w:tc>
          <w:tcPr>
            <w:tcW w:w="567" w:type="dxa"/>
            <w:shd w:val="clear" w:color="auto" w:fill="auto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Код вида</w:t>
            </w:r>
          </w:p>
        </w:tc>
        <w:tc>
          <w:tcPr>
            <w:tcW w:w="4528" w:type="dxa"/>
            <w:shd w:val="clear" w:color="auto" w:fill="auto"/>
            <w:vAlign w:val="center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</w:tr>
      <w:tr w:rsidR="00C513F0" w:rsidRPr="006D4F6A" w:rsidTr="00A510CE">
        <w:tc>
          <w:tcPr>
            <w:tcW w:w="567" w:type="dxa"/>
            <w:shd w:val="clear" w:color="auto" w:fill="auto"/>
            <w:vAlign w:val="center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Ритуальная деятельность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12.1</w:t>
            </w:r>
          </w:p>
        </w:tc>
        <w:tc>
          <w:tcPr>
            <w:tcW w:w="4528" w:type="dxa"/>
            <w:shd w:val="clear" w:color="auto" w:fill="auto"/>
          </w:tcPr>
          <w:p w:rsidR="00C513F0" w:rsidRPr="006D4F6A" w:rsidRDefault="00C513F0" w:rsidP="00A510CE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Размещение кладбищ, крематориев и мест захоронения;</w:t>
            </w:r>
          </w:p>
          <w:p w:rsidR="00C513F0" w:rsidRPr="006D4F6A" w:rsidRDefault="00C513F0" w:rsidP="00A510CE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размещение соответствующих культовых сооружений</w:t>
            </w:r>
          </w:p>
        </w:tc>
      </w:tr>
      <w:tr w:rsidR="00C513F0" w:rsidRPr="006D4F6A" w:rsidTr="00A510CE">
        <w:tc>
          <w:tcPr>
            <w:tcW w:w="567" w:type="dxa"/>
            <w:shd w:val="clear" w:color="auto" w:fill="auto"/>
            <w:vAlign w:val="center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3.1</w:t>
            </w:r>
          </w:p>
        </w:tc>
        <w:tc>
          <w:tcPr>
            <w:tcW w:w="4528" w:type="dxa"/>
            <w:shd w:val="clear" w:color="auto" w:fill="auto"/>
          </w:tcPr>
          <w:p w:rsidR="00C513F0" w:rsidRPr="006D4F6A" w:rsidRDefault="00C513F0" w:rsidP="00A510CE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</w:tbl>
    <w:p w:rsidR="00C513F0" w:rsidRDefault="00C513F0" w:rsidP="00C513F0">
      <w:pPr>
        <w:widowControl w:val="0"/>
        <w:autoSpaceDE w:val="0"/>
        <w:autoSpaceDN w:val="0"/>
        <w:adjustRightInd w:val="0"/>
        <w:spacing w:after="120"/>
        <w:ind w:left="720" w:hanging="11"/>
        <w:jc w:val="center"/>
        <w:rPr>
          <w:b/>
        </w:rPr>
      </w:pPr>
    </w:p>
    <w:p w:rsidR="00C513F0" w:rsidRPr="006D4F6A" w:rsidRDefault="00C513F0" w:rsidP="00C513F0">
      <w:pPr>
        <w:widowControl w:val="0"/>
        <w:autoSpaceDE w:val="0"/>
        <w:autoSpaceDN w:val="0"/>
        <w:adjustRightInd w:val="0"/>
        <w:spacing w:after="120"/>
        <w:ind w:left="720" w:hanging="11"/>
        <w:jc w:val="center"/>
        <w:rPr>
          <w:b/>
        </w:rPr>
      </w:pPr>
    </w:p>
    <w:p w:rsidR="00C513F0" w:rsidRPr="006D4F6A" w:rsidRDefault="00C513F0" w:rsidP="00C513F0">
      <w:pPr>
        <w:widowControl w:val="0"/>
        <w:autoSpaceDE w:val="0"/>
        <w:autoSpaceDN w:val="0"/>
        <w:adjustRightInd w:val="0"/>
        <w:spacing w:after="120"/>
        <w:ind w:left="720" w:hanging="11"/>
        <w:jc w:val="center"/>
        <w:rPr>
          <w:b/>
          <w:sz w:val="28"/>
          <w:szCs w:val="28"/>
        </w:rPr>
      </w:pPr>
    </w:p>
    <w:p w:rsidR="00C513F0" w:rsidRPr="006D4F6A" w:rsidRDefault="00C513F0" w:rsidP="00C513F0">
      <w:pPr>
        <w:widowControl w:val="0"/>
        <w:autoSpaceDE w:val="0"/>
        <w:autoSpaceDN w:val="0"/>
        <w:adjustRightInd w:val="0"/>
        <w:spacing w:after="120"/>
        <w:ind w:left="720" w:hanging="11"/>
        <w:jc w:val="center"/>
        <w:rPr>
          <w:b/>
          <w:sz w:val="28"/>
          <w:szCs w:val="28"/>
        </w:rPr>
      </w:pPr>
      <w:r w:rsidRPr="006D4F6A">
        <w:rPr>
          <w:b/>
          <w:sz w:val="28"/>
          <w:szCs w:val="28"/>
        </w:rPr>
        <w:t>Условно разрешенные виды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736"/>
        <w:gridCol w:w="4528"/>
      </w:tblGrid>
      <w:tr w:rsidR="00C513F0" w:rsidRPr="006D4F6A" w:rsidTr="00A510CE">
        <w:trPr>
          <w:tblHeader/>
        </w:trPr>
        <w:tc>
          <w:tcPr>
            <w:tcW w:w="567" w:type="dxa"/>
            <w:shd w:val="clear" w:color="auto" w:fill="auto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Код вида</w:t>
            </w:r>
          </w:p>
        </w:tc>
        <w:tc>
          <w:tcPr>
            <w:tcW w:w="4528" w:type="dxa"/>
            <w:shd w:val="clear" w:color="auto" w:fill="auto"/>
            <w:vAlign w:val="center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</w:tr>
      <w:tr w:rsidR="00C513F0" w:rsidRPr="006D4F6A" w:rsidTr="00A510CE">
        <w:tc>
          <w:tcPr>
            <w:tcW w:w="567" w:type="dxa"/>
            <w:shd w:val="clear" w:color="auto" w:fill="auto"/>
            <w:vAlign w:val="center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Магазины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4.4</w:t>
            </w:r>
          </w:p>
        </w:tc>
        <w:tc>
          <w:tcPr>
            <w:tcW w:w="4528" w:type="dxa"/>
            <w:shd w:val="clear" w:color="auto" w:fill="auto"/>
          </w:tcPr>
          <w:p w:rsidR="00C513F0" w:rsidRPr="006D4F6A" w:rsidRDefault="00C513F0" w:rsidP="00A510CE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C513F0" w:rsidRPr="006D4F6A" w:rsidTr="00A510CE">
        <w:tc>
          <w:tcPr>
            <w:tcW w:w="567" w:type="dxa"/>
            <w:shd w:val="clear" w:color="auto" w:fill="auto"/>
            <w:vAlign w:val="center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3.7</w:t>
            </w:r>
          </w:p>
        </w:tc>
        <w:tc>
          <w:tcPr>
            <w:tcW w:w="4528" w:type="dxa"/>
            <w:shd w:val="clear" w:color="auto" w:fill="auto"/>
          </w:tcPr>
          <w:p w:rsidR="00C513F0" w:rsidRPr="006D4F6A" w:rsidRDefault="00C513F0" w:rsidP="00A510CE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C513F0" w:rsidRPr="006D4F6A" w:rsidRDefault="00C513F0" w:rsidP="00A510CE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</w:tr>
      <w:tr w:rsidR="00C513F0" w:rsidRPr="006D4F6A" w:rsidTr="00A510CE">
        <w:tc>
          <w:tcPr>
            <w:tcW w:w="567" w:type="dxa"/>
            <w:shd w:val="clear" w:color="auto" w:fill="auto"/>
            <w:vAlign w:val="center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Бытовое обслуживание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3.3</w:t>
            </w:r>
          </w:p>
        </w:tc>
        <w:tc>
          <w:tcPr>
            <w:tcW w:w="4528" w:type="dxa"/>
            <w:shd w:val="clear" w:color="auto" w:fill="auto"/>
          </w:tcPr>
          <w:p w:rsidR="00C513F0" w:rsidRPr="006D4F6A" w:rsidRDefault="00C513F0" w:rsidP="00A510CE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</w:tbl>
    <w:p w:rsidR="00C513F0" w:rsidRPr="006D4F6A" w:rsidRDefault="00C513F0" w:rsidP="00C513F0">
      <w:pPr>
        <w:widowControl w:val="0"/>
        <w:autoSpaceDE w:val="0"/>
        <w:autoSpaceDN w:val="0"/>
        <w:adjustRightInd w:val="0"/>
        <w:spacing w:after="120"/>
        <w:ind w:left="720" w:hanging="11"/>
        <w:jc w:val="center"/>
        <w:rPr>
          <w:b/>
        </w:rPr>
      </w:pPr>
    </w:p>
    <w:p w:rsidR="00C513F0" w:rsidRPr="006D4F6A" w:rsidRDefault="00C513F0" w:rsidP="00C513F0">
      <w:pPr>
        <w:widowControl w:val="0"/>
        <w:autoSpaceDE w:val="0"/>
        <w:autoSpaceDN w:val="0"/>
        <w:adjustRightInd w:val="0"/>
        <w:spacing w:after="120"/>
        <w:ind w:left="720" w:hanging="11"/>
        <w:jc w:val="center"/>
        <w:rPr>
          <w:b/>
          <w:sz w:val="28"/>
          <w:szCs w:val="28"/>
        </w:rPr>
      </w:pPr>
      <w:r w:rsidRPr="006D4F6A">
        <w:rPr>
          <w:b/>
          <w:sz w:val="28"/>
          <w:szCs w:val="28"/>
        </w:rPr>
        <w:t>Вспомогательные виды разрешенного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808"/>
      </w:tblGrid>
      <w:tr w:rsidR="00C513F0" w:rsidRPr="006D4F6A" w:rsidTr="00A510CE">
        <w:trPr>
          <w:tblHeader/>
        </w:trPr>
        <w:tc>
          <w:tcPr>
            <w:tcW w:w="567" w:type="dxa"/>
            <w:shd w:val="clear" w:color="auto" w:fill="auto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8808" w:type="dxa"/>
            <w:shd w:val="clear" w:color="auto" w:fill="auto"/>
            <w:vAlign w:val="center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</w:tr>
      <w:tr w:rsidR="00C513F0" w:rsidRPr="006D4F6A" w:rsidTr="00A510CE">
        <w:tc>
          <w:tcPr>
            <w:tcW w:w="567" w:type="dxa"/>
            <w:shd w:val="clear" w:color="auto" w:fill="auto"/>
            <w:vAlign w:val="center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808" w:type="dxa"/>
            <w:shd w:val="clear" w:color="auto" w:fill="auto"/>
            <w:vAlign w:val="center"/>
          </w:tcPr>
          <w:p w:rsidR="00C513F0" w:rsidRPr="006D4F6A" w:rsidRDefault="00C513F0" w:rsidP="00A510CE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Размещение наземных автостоянок, парковок, гаражей</w:t>
            </w:r>
          </w:p>
        </w:tc>
      </w:tr>
    </w:tbl>
    <w:p w:rsidR="00C513F0" w:rsidRPr="006D4F6A" w:rsidRDefault="00C513F0" w:rsidP="00C513F0">
      <w:pPr>
        <w:widowControl w:val="0"/>
        <w:autoSpaceDE w:val="0"/>
        <w:autoSpaceDN w:val="0"/>
        <w:adjustRightInd w:val="0"/>
        <w:spacing w:before="120" w:after="120"/>
        <w:ind w:left="720" w:hanging="11"/>
        <w:jc w:val="center"/>
        <w:rPr>
          <w:b/>
        </w:rPr>
      </w:pPr>
    </w:p>
    <w:p w:rsidR="00C513F0" w:rsidRPr="006D4F6A" w:rsidRDefault="00C513F0" w:rsidP="00C513F0">
      <w:pPr>
        <w:numPr>
          <w:ilvl w:val="0"/>
          <w:numId w:val="71"/>
        </w:numPr>
        <w:spacing w:after="200" w:line="360" w:lineRule="auto"/>
        <w:rPr>
          <w:sz w:val="22"/>
        </w:rPr>
        <w:sectPr w:rsidR="00C513F0" w:rsidRPr="006D4F6A" w:rsidSect="00A510CE">
          <w:headerReference w:type="default" r:id="rId2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513F0" w:rsidRPr="006D4F6A" w:rsidRDefault="00C513F0" w:rsidP="00C513F0">
      <w:pPr>
        <w:autoSpaceDE w:val="0"/>
        <w:autoSpaceDN w:val="0"/>
        <w:adjustRightInd w:val="0"/>
        <w:jc w:val="center"/>
        <w:rPr>
          <w:b/>
          <w:sz w:val="28"/>
        </w:rPr>
      </w:pPr>
      <w:r w:rsidRPr="006D4F6A">
        <w:rPr>
          <w:b/>
          <w:sz w:val="28"/>
        </w:rPr>
        <w:t>Предельные 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C513F0" w:rsidRPr="006D4F6A" w:rsidRDefault="00C513F0" w:rsidP="00C513F0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709"/>
        <w:gridCol w:w="1559"/>
        <w:gridCol w:w="1701"/>
        <w:gridCol w:w="3261"/>
        <w:gridCol w:w="1417"/>
        <w:gridCol w:w="3260"/>
      </w:tblGrid>
      <w:tr w:rsidR="00C513F0" w:rsidRPr="006D4F6A" w:rsidTr="00A510CE">
        <w:trPr>
          <w:trHeight w:val="1156"/>
        </w:trPr>
        <w:tc>
          <w:tcPr>
            <w:tcW w:w="534" w:type="dxa"/>
            <w:vMerge w:val="restart"/>
            <w:shd w:val="clear" w:color="auto" w:fill="auto"/>
          </w:tcPr>
          <w:p w:rsidR="00C513F0" w:rsidRPr="006D4F6A" w:rsidRDefault="00C513F0" w:rsidP="00A510CE">
            <w:pPr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C513F0" w:rsidRPr="006D4F6A" w:rsidRDefault="00C513F0" w:rsidP="00A510CE">
            <w:pPr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513F0" w:rsidRPr="006D4F6A" w:rsidRDefault="00C513F0" w:rsidP="00A510CE">
            <w:pPr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Код вида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C513F0" w:rsidRPr="006D4F6A" w:rsidRDefault="00C513F0" w:rsidP="00A510CE">
            <w:pPr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Предельные размеры земельных участков, в том числе их площадь, кв. м.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C513F0" w:rsidRPr="006D4F6A" w:rsidRDefault="00C513F0" w:rsidP="00A510CE">
            <w:pPr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513F0" w:rsidRPr="006D4F6A" w:rsidRDefault="00C513F0" w:rsidP="00A510CE">
            <w:pPr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C513F0" w:rsidRPr="006D4F6A" w:rsidRDefault="00C513F0" w:rsidP="00A510CE">
            <w:pPr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C513F0" w:rsidRPr="006D4F6A" w:rsidTr="00A510CE">
        <w:trPr>
          <w:trHeight w:val="301"/>
        </w:trPr>
        <w:tc>
          <w:tcPr>
            <w:tcW w:w="534" w:type="dxa"/>
            <w:vMerge/>
            <w:shd w:val="clear" w:color="auto" w:fill="auto"/>
          </w:tcPr>
          <w:p w:rsidR="00C513F0" w:rsidRPr="006D4F6A" w:rsidRDefault="00C513F0" w:rsidP="00A510CE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C513F0" w:rsidRPr="006D4F6A" w:rsidRDefault="00C513F0" w:rsidP="00A510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513F0" w:rsidRPr="006D4F6A" w:rsidRDefault="00C513F0" w:rsidP="00A510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13F0" w:rsidRPr="006D4F6A" w:rsidRDefault="00C513F0" w:rsidP="00A510CE">
            <w:pPr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минимальные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13F0" w:rsidRPr="006D4F6A" w:rsidRDefault="00C513F0" w:rsidP="00A510CE">
            <w:pPr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максимальные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C513F0" w:rsidRPr="006D4F6A" w:rsidRDefault="00C513F0" w:rsidP="00A510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513F0" w:rsidRPr="006D4F6A" w:rsidRDefault="00C513F0" w:rsidP="00A510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C513F0" w:rsidRPr="006D4F6A" w:rsidRDefault="00C513F0" w:rsidP="00A510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13F0" w:rsidRPr="006D4F6A" w:rsidTr="00A510CE">
        <w:trPr>
          <w:trHeight w:val="301"/>
        </w:trPr>
        <w:tc>
          <w:tcPr>
            <w:tcW w:w="15417" w:type="dxa"/>
            <w:gridSpan w:val="8"/>
            <w:shd w:val="clear" w:color="auto" w:fill="auto"/>
          </w:tcPr>
          <w:p w:rsidR="00C513F0" w:rsidRPr="006D4F6A" w:rsidRDefault="00C513F0" w:rsidP="00A510CE">
            <w:pPr>
              <w:jc w:val="center"/>
              <w:rPr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C513F0" w:rsidRPr="006D4F6A" w:rsidTr="00A510CE">
        <w:tc>
          <w:tcPr>
            <w:tcW w:w="534" w:type="dxa"/>
            <w:shd w:val="clear" w:color="auto" w:fill="auto"/>
            <w:vAlign w:val="center"/>
          </w:tcPr>
          <w:p w:rsidR="00C513F0" w:rsidRPr="006D4F6A" w:rsidRDefault="00C513F0" w:rsidP="00A510CE">
            <w:pPr>
              <w:jc w:val="center"/>
              <w:rPr>
                <w:color w:val="000000"/>
                <w:sz w:val="20"/>
                <w:szCs w:val="20"/>
              </w:rPr>
            </w:pPr>
            <w:r w:rsidRPr="006D4F6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Ритуальная деятельность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12.1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13F0" w:rsidRPr="006D4F6A" w:rsidRDefault="00C513F0" w:rsidP="00A510CE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13F0" w:rsidRPr="006D4F6A" w:rsidRDefault="00C513F0" w:rsidP="00A510CE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400000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513F0" w:rsidRPr="006D4F6A" w:rsidRDefault="00C513F0" w:rsidP="00A510CE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13F0" w:rsidRPr="006D4F6A" w:rsidRDefault="00C513F0" w:rsidP="00A510CE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4 метра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513F0" w:rsidRPr="006D4F6A" w:rsidRDefault="00C513F0" w:rsidP="00A510CE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90</w:t>
            </w:r>
          </w:p>
        </w:tc>
      </w:tr>
      <w:tr w:rsidR="00C513F0" w:rsidRPr="006D4F6A" w:rsidTr="00A510CE">
        <w:tc>
          <w:tcPr>
            <w:tcW w:w="534" w:type="dxa"/>
            <w:shd w:val="clear" w:color="auto" w:fill="auto"/>
            <w:vAlign w:val="center"/>
          </w:tcPr>
          <w:p w:rsidR="00C513F0" w:rsidRPr="006D4F6A" w:rsidRDefault="00C513F0" w:rsidP="00A510CE">
            <w:pPr>
              <w:jc w:val="center"/>
              <w:rPr>
                <w:color w:val="000000"/>
                <w:sz w:val="20"/>
                <w:szCs w:val="20"/>
              </w:rPr>
            </w:pPr>
            <w:r w:rsidRPr="006D4F6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3.1</w:t>
            </w:r>
          </w:p>
        </w:tc>
        <w:tc>
          <w:tcPr>
            <w:tcW w:w="11198" w:type="dxa"/>
            <w:gridSpan w:val="5"/>
            <w:shd w:val="clear" w:color="auto" w:fill="auto"/>
            <w:vAlign w:val="center"/>
          </w:tcPr>
          <w:p w:rsidR="00C513F0" w:rsidRPr="006D4F6A" w:rsidRDefault="00C513F0" w:rsidP="00A510CE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</w:tr>
      <w:tr w:rsidR="00C513F0" w:rsidRPr="006D4F6A" w:rsidTr="00A510CE">
        <w:tc>
          <w:tcPr>
            <w:tcW w:w="15417" w:type="dxa"/>
            <w:gridSpan w:val="8"/>
            <w:shd w:val="clear" w:color="auto" w:fill="auto"/>
            <w:vAlign w:val="center"/>
          </w:tcPr>
          <w:p w:rsidR="00C513F0" w:rsidRPr="006D4F6A" w:rsidRDefault="00C513F0" w:rsidP="00A510CE">
            <w:pPr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C513F0" w:rsidRPr="006D4F6A" w:rsidTr="00A510CE">
        <w:tc>
          <w:tcPr>
            <w:tcW w:w="534" w:type="dxa"/>
            <w:shd w:val="clear" w:color="auto" w:fill="auto"/>
            <w:vAlign w:val="center"/>
          </w:tcPr>
          <w:p w:rsidR="00C513F0" w:rsidRPr="006D4F6A" w:rsidRDefault="00C513F0" w:rsidP="00A510CE">
            <w:pPr>
              <w:jc w:val="center"/>
              <w:rPr>
                <w:color w:val="000000"/>
                <w:sz w:val="20"/>
                <w:szCs w:val="20"/>
              </w:rPr>
            </w:pPr>
            <w:r w:rsidRPr="006D4F6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Магазины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4.4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13F0" w:rsidRPr="006D4F6A" w:rsidRDefault="00C513F0" w:rsidP="00A510CE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13F0" w:rsidRPr="006D4F6A" w:rsidRDefault="00C513F0" w:rsidP="00A510CE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513F0" w:rsidRPr="006D4F6A" w:rsidRDefault="00C513F0" w:rsidP="00A510CE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13F0" w:rsidRPr="006D4F6A" w:rsidRDefault="00C513F0" w:rsidP="00A510CE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 xml:space="preserve">3 метра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513F0" w:rsidRPr="006D4F6A" w:rsidRDefault="00C513F0" w:rsidP="00A510CE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80</w:t>
            </w:r>
          </w:p>
        </w:tc>
      </w:tr>
      <w:tr w:rsidR="00C513F0" w:rsidRPr="006D4F6A" w:rsidTr="00A510CE">
        <w:tc>
          <w:tcPr>
            <w:tcW w:w="534" w:type="dxa"/>
            <w:shd w:val="clear" w:color="auto" w:fill="auto"/>
            <w:vAlign w:val="center"/>
          </w:tcPr>
          <w:p w:rsidR="00C513F0" w:rsidRPr="006D4F6A" w:rsidRDefault="00C513F0" w:rsidP="00A510CE">
            <w:pPr>
              <w:jc w:val="center"/>
              <w:rPr>
                <w:color w:val="000000"/>
                <w:sz w:val="20"/>
                <w:szCs w:val="20"/>
              </w:rPr>
            </w:pPr>
            <w:r w:rsidRPr="006D4F6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3.7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13F0" w:rsidRPr="006D4F6A" w:rsidRDefault="00C513F0" w:rsidP="00A510CE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13F0" w:rsidRPr="006D4F6A" w:rsidRDefault="00C513F0" w:rsidP="00A510CE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513F0" w:rsidRPr="006D4F6A" w:rsidRDefault="00C513F0" w:rsidP="00A510CE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13F0" w:rsidRPr="006D4F6A" w:rsidRDefault="00C513F0" w:rsidP="00A510CE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6 метров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513F0" w:rsidRPr="006D4F6A" w:rsidRDefault="00C513F0" w:rsidP="00A510CE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70</w:t>
            </w:r>
          </w:p>
        </w:tc>
      </w:tr>
      <w:tr w:rsidR="00C513F0" w:rsidRPr="006D4F6A" w:rsidTr="00A510CE">
        <w:tc>
          <w:tcPr>
            <w:tcW w:w="534" w:type="dxa"/>
            <w:shd w:val="clear" w:color="auto" w:fill="auto"/>
            <w:vAlign w:val="center"/>
          </w:tcPr>
          <w:p w:rsidR="00C513F0" w:rsidRPr="006D4F6A" w:rsidRDefault="00C513F0" w:rsidP="00A510CE">
            <w:pPr>
              <w:jc w:val="center"/>
              <w:rPr>
                <w:color w:val="000000"/>
                <w:sz w:val="20"/>
                <w:szCs w:val="20"/>
              </w:rPr>
            </w:pPr>
            <w:r w:rsidRPr="006D4F6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Бытовое обслуживание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3.3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13F0" w:rsidRPr="006D4F6A" w:rsidRDefault="00C513F0" w:rsidP="00A510CE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3.3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13F0" w:rsidRPr="006D4F6A" w:rsidRDefault="00C513F0" w:rsidP="00A510CE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300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513F0" w:rsidRPr="006D4F6A" w:rsidRDefault="00C513F0" w:rsidP="00A510CE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3000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13F0" w:rsidRPr="006D4F6A" w:rsidRDefault="00C513F0" w:rsidP="00A510CE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513F0" w:rsidRPr="006D4F6A" w:rsidRDefault="00C513F0" w:rsidP="00A510CE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4 этажа</w:t>
            </w:r>
          </w:p>
        </w:tc>
      </w:tr>
    </w:tbl>
    <w:p w:rsidR="00C513F0" w:rsidRPr="006D4F6A" w:rsidRDefault="00C513F0" w:rsidP="00C513F0">
      <w:pPr>
        <w:ind w:left="709"/>
        <w:jc w:val="both"/>
      </w:pPr>
    </w:p>
    <w:p w:rsidR="00C513F0" w:rsidRPr="006D4F6A" w:rsidRDefault="00C513F0" w:rsidP="00C513F0">
      <w:pPr>
        <w:ind w:left="709"/>
        <w:jc w:val="both"/>
      </w:pPr>
    </w:p>
    <w:p w:rsidR="00C513F0" w:rsidRPr="006D4F6A" w:rsidRDefault="00C513F0" w:rsidP="00C513F0">
      <w:pPr>
        <w:ind w:left="709"/>
        <w:jc w:val="both"/>
      </w:pPr>
    </w:p>
    <w:p w:rsidR="00C513F0" w:rsidRPr="006D4F6A" w:rsidRDefault="00C513F0" w:rsidP="00C513F0">
      <w:pPr>
        <w:ind w:left="709"/>
        <w:jc w:val="both"/>
      </w:pPr>
    </w:p>
    <w:p w:rsidR="00C513F0" w:rsidRPr="006D4F6A" w:rsidRDefault="00C513F0" w:rsidP="00C513F0">
      <w:pPr>
        <w:ind w:left="709"/>
        <w:jc w:val="both"/>
      </w:pPr>
    </w:p>
    <w:p w:rsidR="00C513F0" w:rsidRPr="006D4F6A" w:rsidRDefault="00C513F0" w:rsidP="00C513F0">
      <w:pPr>
        <w:ind w:left="709"/>
        <w:jc w:val="both"/>
      </w:pPr>
    </w:p>
    <w:p w:rsidR="00C513F0" w:rsidRPr="006D4F6A" w:rsidRDefault="00C513F0" w:rsidP="00C513F0">
      <w:pPr>
        <w:ind w:left="709"/>
        <w:jc w:val="both"/>
      </w:pPr>
    </w:p>
    <w:p w:rsidR="00C513F0" w:rsidRPr="006D4F6A" w:rsidRDefault="00C513F0" w:rsidP="00C513F0">
      <w:pPr>
        <w:ind w:left="709"/>
        <w:jc w:val="both"/>
      </w:pPr>
    </w:p>
    <w:p w:rsidR="00C513F0" w:rsidRPr="006D4F6A" w:rsidRDefault="00C513F0" w:rsidP="00C513F0">
      <w:pPr>
        <w:ind w:left="709"/>
        <w:jc w:val="both"/>
      </w:pPr>
    </w:p>
    <w:p w:rsidR="00C513F0" w:rsidRPr="006D4F6A" w:rsidRDefault="00C513F0" w:rsidP="00C513F0">
      <w:pPr>
        <w:ind w:left="709"/>
        <w:jc w:val="both"/>
      </w:pPr>
    </w:p>
    <w:p w:rsidR="00C513F0" w:rsidRPr="006D4F6A" w:rsidRDefault="00C513F0" w:rsidP="00C513F0">
      <w:pPr>
        <w:ind w:left="709"/>
        <w:jc w:val="both"/>
      </w:pPr>
    </w:p>
    <w:p w:rsidR="00C513F0" w:rsidRPr="006D4F6A" w:rsidRDefault="00C513F0" w:rsidP="00C513F0">
      <w:pPr>
        <w:jc w:val="both"/>
      </w:pPr>
    </w:p>
    <w:p w:rsidR="00C513F0" w:rsidRPr="006D4F6A" w:rsidRDefault="00C513F0" w:rsidP="00C513F0">
      <w:pPr>
        <w:ind w:left="709"/>
        <w:jc w:val="both"/>
        <w:sectPr w:rsidR="00C513F0" w:rsidRPr="006D4F6A" w:rsidSect="00A510C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F110E" w:rsidRPr="00F367DA" w:rsidRDefault="003F110E" w:rsidP="0007482B">
      <w:pPr>
        <w:pStyle w:val="a2"/>
        <w:tabs>
          <w:tab w:val="clear" w:pos="3658"/>
          <w:tab w:val="num" w:pos="2687"/>
        </w:tabs>
        <w:ind w:left="2835" w:hanging="1984"/>
      </w:pPr>
      <w:bookmarkStart w:id="353" w:name="_Toc260335310"/>
      <w:bookmarkStart w:id="354" w:name="_Toc286414508"/>
      <w:bookmarkStart w:id="355" w:name="_Toc297112533"/>
      <w:bookmarkStart w:id="356" w:name="_Toc309808703"/>
      <w:bookmarkStart w:id="357" w:name="_Toc464986359"/>
      <w:bookmarkStart w:id="358" w:name="_Toc465004264"/>
      <w:bookmarkStart w:id="359" w:name="_Toc483569627"/>
      <w:r w:rsidRPr="00F367DA">
        <w:t>Зона специального назначения (Подзона для размещения полигонов для твердых бытовых отходов</w:t>
      </w:r>
      <w:bookmarkEnd w:id="353"/>
      <w:bookmarkEnd w:id="354"/>
      <w:bookmarkEnd w:id="355"/>
      <w:bookmarkEnd w:id="356"/>
      <w:r w:rsidRPr="00F367DA">
        <w:t>).</w:t>
      </w:r>
      <w:bookmarkEnd w:id="357"/>
      <w:bookmarkEnd w:id="358"/>
      <w:bookmarkEnd w:id="359"/>
    </w:p>
    <w:p w:rsidR="003F110E" w:rsidRPr="003E2315" w:rsidRDefault="003F110E" w:rsidP="003F110E">
      <w:pPr>
        <w:tabs>
          <w:tab w:val="left" w:pos="2268"/>
        </w:tabs>
        <w:spacing w:line="312" w:lineRule="auto"/>
        <w:ind w:firstLine="567"/>
        <w:jc w:val="both"/>
        <w:rPr>
          <w:sz w:val="26"/>
          <w:szCs w:val="28"/>
        </w:rPr>
      </w:pPr>
      <w:r w:rsidRPr="003E2315">
        <w:rPr>
          <w:spacing w:val="-2"/>
          <w:sz w:val="26"/>
          <w:szCs w:val="28"/>
        </w:rPr>
        <w:t>1.</w:t>
      </w:r>
      <w:r w:rsidRPr="003E2315">
        <w:rPr>
          <w:sz w:val="26"/>
          <w:szCs w:val="28"/>
        </w:rPr>
        <w:t xml:space="preserve"> Кодовое обозначение подзоны –  </w:t>
      </w:r>
      <w:r w:rsidRPr="003E2315">
        <w:rPr>
          <w:b/>
          <w:sz w:val="26"/>
          <w:szCs w:val="28"/>
        </w:rPr>
        <w:t>ЗСН 4</w:t>
      </w:r>
      <w:r w:rsidRPr="003E2315">
        <w:rPr>
          <w:sz w:val="26"/>
          <w:szCs w:val="28"/>
        </w:rPr>
        <w:t>.</w:t>
      </w:r>
    </w:p>
    <w:p w:rsidR="003F110E" w:rsidRPr="003E2315" w:rsidRDefault="003F110E" w:rsidP="003F110E">
      <w:pPr>
        <w:tabs>
          <w:tab w:val="left" w:pos="2268"/>
        </w:tabs>
        <w:spacing w:line="312" w:lineRule="auto"/>
        <w:ind w:firstLine="567"/>
        <w:jc w:val="both"/>
        <w:rPr>
          <w:sz w:val="26"/>
          <w:szCs w:val="28"/>
        </w:rPr>
      </w:pPr>
      <w:r w:rsidRPr="003E2315">
        <w:rPr>
          <w:spacing w:val="-2"/>
          <w:sz w:val="26"/>
          <w:szCs w:val="28"/>
        </w:rPr>
        <w:t>2.</w:t>
      </w:r>
      <w:r w:rsidRPr="003E2315">
        <w:rPr>
          <w:sz w:val="26"/>
          <w:szCs w:val="28"/>
        </w:rPr>
        <w:t xml:space="preserve"> Цель выделения:</w:t>
      </w:r>
    </w:p>
    <w:p w:rsidR="003F110E" w:rsidRPr="003E2315" w:rsidRDefault="003F110E" w:rsidP="003F110E">
      <w:pPr>
        <w:tabs>
          <w:tab w:val="left" w:pos="2268"/>
        </w:tabs>
        <w:spacing w:line="312" w:lineRule="auto"/>
        <w:ind w:firstLine="567"/>
        <w:jc w:val="both"/>
        <w:rPr>
          <w:sz w:val="26"/>
          <w:szCs w:val="28"/>
        </w:rPr>
      </w:pPr>
      <w:r w:rsidRPr="003E2315">
        <w:rPr>
          <w:sz w:val="26"/>
          <w:szCs w:val="28"/>
        </w:rPr>
        <w:t>обеспечение правовых условий размещения полигонов для твердых бытовых отходов.</w:t>
      </w:r>
    </w:p>
    <w:p w:rsidR="003F110E" w:rsidRPr="003E2315" w:rsidRDefault="003F110E" w:rsidP="003F110E">
      <w:pPr>
        <w:tabs>
          <w:tab w:val="left" w:pos="2268"/>
        </w:tabs>
        <w:spacing w:line="312" w:lineRule="auto"/>
        <w:ind w:firstLine="567"/>
        <w:jc w:val="both"/>
        <w:rPr>
          <w:sz w:val="26"/>
          <w:szCs w:val="26"/>
        </w:rPr>
      </w:pPr>
      <w:r w:rsidRPr="003E2315">
        <w:rPr>
          <w:sz w:val="26"/>
          <w:szCs w:val="26"/>
        </w:rPr>
        <w:t xml:space="preserve">  3. Полигоны твердых бытовых отходов (далее - ТБО) являются специальными сооружениями, предназначенными для изоляции и обезвреживания ТБО, и должны гарантировать санитарно- эпидемиологическую безопасность населения.</w:t>
      </w:r>
    </w:p>
    <w:p w:rsidR="003F110E" w:rsidRPr="003E2315" w:rsidRDefault="003F110E" w:rsidP="003F110E">
      <w:pPr>
        <w:tabs>
          <w:tab w:val="left" w:pos="2268"/>
        </w:tabs>
        <w:spacing w:line="312" w:lineRule="auto"/>
        <w:ind w:firstLine="567"/>
        <w:jc w:val="both"/>
        <w:rPr>
          <w:sz w:val="26"/>
          <w:szCs w:val="26"/>
        </w:rPr>
      </w:pPr>
      <w:r w:rsidRPr="003E2315">
        <w:rPr>
          <w:sz w:val="26"/>
          <w:szCs w:val="26"/>
        </w:rPr>
        <w:t>4. При разработке градостроительной документации необходимо учитывать обеспеченность территории объектами санитарной очистки территории. Для определения размеров земельных участков предприятий и сооружений по обращению с бытовыми отходами необходимо учитывать нормативы накопления отходов.</w:t>
      </w:r>
    </w:p>
    <w:p w:rsidR="003F110E" w:rsidRPr="003E2315" w:rsidRDefault="003F110E" w:rsidP="003F110E">
      <w:pPr>
        <w:tabs>
          <w:tab w:val="left" w:pos="2268"/>
        </w:tabs>
        <w:spacing w:line="312" w:lineRule="auto"/>
        <w:ind w:right="23" w:firstLine="567"/>
        <w:jc w:val="both"/>
        <w:rPr>
          <w:sz w:val="26"/>
          <w:szCs w:val="26"/>
        </w:rPr>
      </w:pPr>
      <w:r w:rsidRPr="003E2315">
        <w:rPr>
          <w:sz w:val="26"/>
          <w:szCs w:val="26"/>
        </w:rPr>
        <w:t>5. Полигоны ТБО размещаются за пределами жилой зоны, на обособленных территориях с обеспечением нормативных санитарно - защитных зон.</w:t>
      </w:r>
    </w:p>
    <w:p w:rsidR="003F110E" w:rsidRPr="003E2315" w:rsidRDefault="003F110E" w:rsidP="003F110E">
      <w:pPr>
        <w:tabs>
          <w:tab w:val="left" w:pos="2268"/>
        </w:tabs>
        <w:spacing w:line="331" w:lineRule="auto"/>
        <w:ind w:firstLine="567"/>
        <w:jc w:val="both"/>
        <w:rPr>
          <w:sz w:val="26"/>
          <w:szCs w:val="26"/>
        </w:rPr>
      </w:pPr>
      <w:r w:rsidRPr="003E2315">
        <w:rPr>
          <w:sz w:val="26"/>
          <w:szCs w:val="26"/>
        </w:rPr>
        <w:t>6. Рекомендуемые максимальные расстояния вывоза ТБО на полигоны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0"/>
        <w:gridCol w:w="3480"/>
      </w:tblGrid>
      <w:tr w:rsidR="003F110E" w:rsidRPr="003E2315" w:rsidTr="0007482B">
        <w:trPr>
          <w:trHeight w:val="489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0E" w:rsidRPr="003E2315" w:rsidRDefault="003F110E" w:rsidP="0007482B">
            <w:pPr>
              <w:tabs>
                <w:tab w:val="left" w:pos="2268"/>
              </w:tabs>
              <w:spacing w:line="288" w:lineRule="auto"/>
              <w:ind w:firstLine="79"/>
              <w:jc w:val="center"/>
              <w:rPr>
                <w:sz w:val="26"/>
                <w:szCs w:val="26"/>
              </w:rPr>
            </w:pPr>
            <w:r w:rsidRPr="003E2315">
              <w:rPr>
                <w:sz w:val="26"/>
                <w:szCs w:val="26"/>
              </w:rPr>
              <w:t>Тип населенного пункта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10E" w:rsidRPr="003E2315" w:rsidRDefault="003F110E" w:rsidP="0007482B">
            <w:pPr>
              <w:tabs>
                <w:tab w:val="left" w:pos="2268"/>
              </w:tabs>
              <w:spacing w:line="288" w:lineRule="auto"/>
              <w:ind w:firstLine="1"/>
              <w:jc w:val="center"/>
              <w:rPr>
                <w:sz w:val="26"/>
                <w:szCs w:val="26"/>
              </w:rPr>
            </w:pPr>
            <w:r w:rsidRPr="003E2315">
              <w:rPr>
                <w:sz w:val="26"/>
                <w:szCs w:val="26"/>
              </w:rPr>
              <w:t>Расстояние вывоза ТБО, км</w:t>
            </w:r>
          </w:p>
        </w:tc>
      </w:tr>
      <w:tr w:rsidR="003F110E" w:rsidRPr="003E2315" w:rsidTr="0007482B">
        <w:trPr>
          <w:trHeight w:val="269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0E" w:rsidRPr="003E2315" w:rsidRDefault="003F110E" w:rsidP="0007482B">
            <w:pPr>
              <w:tabs>
                <w:tab w:val="left" w:pos="2268"/>
              </w:tabs>
              <w:spacing w:line="288" w:lineRule="auto"/>
              <w:ind w:firstLine="79"/>
              <w:rPr>
                <w:sz w:val="26"/>
                <w:szCs w:val="26"/>
              </w:rPr>
            </w:pPr>
            <w:r w:rsidRPr="003E2315">
              <w:rPr>
                <w:sz w:val="26"/>
                <w:szCs w:val="26"/>
              </w:rPr>
              <w:t>Крупные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0E" w:rsidRPr="003E2315" w:rsidRDefault="003F110E" w:rsidP="0007482B">
            <w:pPr>
              <w:tabs>
                <w:tab w:val="left" w:pos="2268"/>
              </w:tabs>
              <w:spacing w:line="288" w:lineRule="auto"/>
              <w:ind w:firstLine="1"/>
              <w:jc w:val="center"/>
              <w:rPr>
                <w:sz w:val="26"/>
                <w:szCs w:val="26"/>
              </w:rPr>
            </w:pPr>
            <w:r w:rsidRPr="003E2315">
              <w:rPr>
                <w:sz w:val="26"/>
                <w:szCs w:val="26"/>
              </w:rPr>
              <w:t>50</w:t>
            </w:r>
          </w:p>
        </w:tc>
      </w:tr>
      <w:tr w:rsidR="003F110E" w:rsidRPr="003E2315" w:rsidTr="0007482B">
        <w:trPr>
          <w:trHeight w:val="331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0E" w:rsidRPr="003E2315" w:rsidRDefault="003F110E" w:rsidP="0007482B">
            <w:pPr>
              <w:tabs>
                <w:tab w:val="left" w:pos="2268"/>
              </w:tabs>
              <w:spacing w:line="288" w:lineRule="auto"/>
              <w:ind w:firstLine="79"/>
              <w:rPr>
                <w:sz w:val="26"/>
                <w:szCs w:val="26"/>
              </w:rPr>
            </w:pPr>
            <w:r w:rsidRPr="003E2315">
              <w:rPr>
                <w:sz w:val="26"/>
                <w:szCs w:val="26"/>
              </w:rPr>
              <w:t>Большие, средние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0E" w:rsidRPr="003E2315" w:rsidRDefault="003F110E" w:rsidP="0007482B">
            <w:pPr>
              <w:tabs>
                <w:tab w:val="left" w:pos="2268"/>
              </w:tabs>
              <w:spacing w:line="288" w:lineRule="auto"/>
              <w:ind w:firstLine="1"/>
              <w:jc w:val="center"/>
              <w:rPr>
                <w:sz w:val="26"/>
                <w:szCs w:val="26"/>
              </w:rPr>
            </w:pPr>
            <w:r w:rsidRPr="003E2315">
              <w:rPr>
                <w:sz w:val="26"/>
                <w:szCs w:val="26"/>
              </w:rPr>
              <w:t>20</w:t>
            </w:r>
          </w:p>
        </w:tc>
      </w:tr>
      <w:tr w:rsidR="003F110E" w:rsidRPr="003E2315" w:rsidTr="0007482B">
        <w:trPr>
          <w:trHeight w:val="346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0E" w:rsidRPr="003E2315" w:rsidRDefault="003F110E" w:rsidP="0007482B">
            <w:pPr>
              <w:tabs>
                <w:tab w:val="left" w:pos="2268"/>
              </w:tabs>
              <w:spacing w:line="288" w:lineRule="auto"/>
              <w:ind w:firstLine="79"/>
              <w:rPr>
                <w:sz w:val="26"/>
                <w:szCs w:val="26"/>
              </w:rPr>
            </w:pPr>
            <w:r w:rsidRPr="003E2315">
              <w:rPr>
                <w:sz w:val="26"/>
                <w:szCs w:val="26"/>
              </w:rPr>
              <w:t>Малые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10E" w:rsidRPr="003E2315" w:rsidRDefault="003F110E" w:rsidP="0007482B">
            <w:pPr>
              <w:tabs>
                <w:tab w:val="left" w:pos="2268"/>
              </w:tabs>
              <w:spacing w:line="288" w:lineRule="auto"/>
              <w:ind w:firstLine="1"/>
              <w:jc w:val="center"/>
              <w:rPr>
                <w:sz w:val="26"/>
                <w:szCs w:val="26"/>
              </w:rPr>
            </w:pPr>
            <w:r w:rsidRPr="003E2315">
              <w:rPr>
                <w:sz w:val="26"/>
                <w:szCs w:val="26"/>
              </w:rPr>
              <w:t>10</w:t>
            </w:r>
          </w:p>
        </w:tc>
      </w:tr>
    </w:tbl>
    <w:p w:rsidR="003F110E" w:rsidRPr="003E2315" w:rsidRDefault="003F110E" w:rsidP="003F110E">
      <w:pPr>
        <w:tabs>
          <w:tab w:val="left" w:pos="2268"/>
        </w:tabs>
        <w:spacing w:line="336" w:lineRule="auto"/>
        <w:ind w:right="500" w:firstLine="567"/>
        <w:jc w:val="both"/>
        <w:rPr>
          <w:sz w:val="26"/>
          <w:szCs w:val="26"/>
        </w:rPr>
      </w:pPr>
      <w:r w:rsidRPr="003E2315">
        <w:rPr>
          <w:sz w:val="26"/>
          <w:szCs w:val="26"/>
        </w:rPr>
        <w:t>При выборе участка для устройства полигона ТБО следует учитывать климатогеографические и почвенные особенности, геологические и гидрологические условия местности.</w:t>
      </w:r>
    </w:p>
    <w:p w:rsidR="003F110E" w:rsidRPr="003E2315" w:rsidRDefault="003F110E" w:rsidP="003F110E">
      <w:pPr>
        <w:tabs>
          <w:tab w:val="left" w:pos="2268"/>
        </w:tabs>
        <w:spacing w:line="336" w:lineRule="auto"/>
        <w:ind w:right="500" w:firstLine="567"/>
        <w:jc w:val="both"/>
        <w:rPr>
          <w:sz w:val="26"/>
          <w:szCs w:val="26"/>
        </w:rPr>
      </w:pPr>
      <w:r w:rsidRPr="003E2315">
        <w:rPr>
          <w:sz w:val="26"/>
          <w:szCs w:val="26"/>
        </w:rPr>
        <w:t>7.  Допускается отвод земельного участка под полигоны ТБО на территории оврагов, начиная с его верховьев, что позволяет обеспечить сбор и удаление поверхностных вод путем устройства перехватывающих нагорных каналов для отвода этих вод в открытые водоемы.</w:t>
      </w:r>
    </w:p>
    <w:p w:rsidR="003F110E" w:rsidRPr="003E2315" w:rsidRDefault="003F110E" w:rsidP="003F110E">
      <w:pPr>
        <w:tabs>
          <w:tab w:val="left" w:pos="2268"/>
        </w:tabs>
        <w:spacing w:line="336" w:lineRule="auto"/>
        <w:ind w:right="20" w:firstLine="567"/>
        <w:jc w:val="both"/>
        <w:rPr>
          <w:sz w:val="26"/>
          <w:szCs w:val="26"/>
        </w:rPr>
      </w:pPr>
      <w:r w:rsidRPr="003E2315">
        <w:rPr>
          <w:sz w:val="26"/>
          <w:szCs w:val="26"/>
        </w:rPr>
        <w:t>Для полигонов, принимающих менее 120 тыс.куб.м ТБО в год, проектируется траншейная схема складирования ТБО. Траншеи устраиваются перпендикулярно направлению господствующих ветров, что препятствует разносу ТБО.</w:t>
      </w:r>
    </w:p>
    <w:p w:rsidR="003F110E" w:rsidRPr="003E2315" w:rsidRDefault="003F110E" w:rsidP="003F110E">
      <w:pPr>
        <w:tabs>
          <w:tab w:val="left" w:pos="2268"/>
        </w:tabs>
        <w:spacing w:line="336" w:lineRule="auto"/>
        <w:ind w:right="20" w:firstLine="567"/>
        <w:jc w:val="both"/>
        <w:rPr>
          <w:sz w:val="26"/>
          <w:szCs w:val="26"/>
        </w:rPr>
      </w:pPr>
      <w:r w:rsidRPr="003E2315">
        <w:rPr>
          <w:sz w:val="26"/>
          <w:szCs w:val="26"/>
        </w:rPr>
        <w:t>8. Полигон проектируют из двух взаимосвязанных территориальных частей: территории, занятой под складирование ТБО, и территории для размещения хозяйственно-бытовых объектов.</w:t>
      </w:r>
    </w:p>
    <w:p w:rsidR="003F110E" w:rsidRPr="003E2315" w:rsidRDefault="003F110E" w:rsidP="003F110E">
      <w:pPr>
        <w:tabs>
          <w:tab w:val="left" w:pos="2268"/>
        </w:tabs>
        <w:spacing w:line="336" w:lineRule="auto"/>
        <w:ind w:right="20" w:firstLine="567"/>
        <w:jc w:val="both"/>
        <w:rPr>
          <w:sz w:val="26"/>
          <w:szCs w:val="26"/>
        </w:rPr>
      </w:pPr>
      <w:r w:rsidRPr="003E2315">
        <w:rPr>
          <w:sz w:val="26"/>
          <w:szCs w:val="26"/>
        </w:rPr>
        <w:t>По периметру всей территории полигона ТБО проектируется легкое ограждение или осушительная траншея глубиной более 2 м или вал высотой не более 2 м. В ограде полигона устраивается шлагбаум у производственно- бытового здания.</w:t>
      </w:r>
    </w:p>
    <w:p w:rsidR="003F110E" w:rsidRPr="003E2315" w:rsidRDefault="003F110E" w:rsidP="003F110E">
      <w:pPr>
        <w:tabs>
          <w:tab w:val="left" w:pos="2268"/>
        </w:tabs>
        <w:spacing w:line="336" w:lineRule="auto"/>
        <w:ind w:right="20" w:firstLine="567"/>
        <w:jc w:val="both"/>
        <w:rPr>
          <w:sz w:val="26"/>
          <w:szCs w:val="26"/>
        </w:rPr>
      </w:pPr>
      <w:r w:rsidRPr="003E2315">
        <w:rPr>
          <w:sz w:val="26"/>
          <w:szCs w:val="26"/>
        </w:rPr>
        <w:t>В зеленой зоне полигона проектируются контрольные скважины, в том числе одна контрольная скважина - выше полигона по потоку грунтовых вод, 1 - 2 скважины - ниже полигона для учета влияния складирования ТБО на грунтовые воды.</w:t>
      </w:r>
    </w:p>
    <w:p w:rsidR="003F110E" w:rsidRPr="003E2315" w:rsidRDefault="003F110E" w:rsidP="003F110E">
      <w:pPr>
        <w:tabs>
          <w:tab w:val="left" w:pos="2268"/>
        </w:tabs>
        <w:spacing w:line="336" w:lineRule="auto"/>
        <w:ind w:right="20" w:firstLine="567"/>
        <w:jc w:val="both"/>
        <w:rPr>
          <w:sz w:val="26"/>
          <w:szCs w:val="26"/>
        </w:rPr>
      </w:pPr>
      <w:r w:rsidRPr="003E2315">
        <w:rPr>
          <w:sz w:val="26"/>
          <w:szCs w:val="26"/>
        </w:rPr>
        <w:t>9.  Сооружения по контролю качества грунтовых и поверхностных вод должны иметь подъезды для автотранспорта.</w:t>
      </w:r>
    </w:p>
    <w:p w:rsidR="003F110E" w:rsidRPr="003E2315" w:rsidRDefault="003F110E" w:rsidP="003F110E">
      <w:pPr>
        <w:tabs>
          <w:tab w:val="left" w:pos="2268"/>
        </w:tabs>
        <w:spacing w:line="336" w:lineRule="auto"/>
        <w:ind w:right="20" w:firstLine="567"/>
        <w:jc w:val="both"/>
        <w:rPr>
          <w:sz w:val="26"/>
          <w:szCs w:val="26"/>
        </w:rPr>
      </w:pPr>
      <w:r w:rsidRPr="003E2315">
        <w:rPr>
          <w:sz w:val="26"/>
          <w:szCs w:val="26"/>
        </w:rPr>
        <w:t>Складирование ТБО в воду, на болотистых и заливаемых паводковыми водами участках не допускается. Для использования таких участков под полигон ТБО на них должна устраиваться подсыпка инертными материалами на высоту, превышающую на 1 м максимальный уровень поверхностных или паводковых вод.</w:t>
      </w:r>
    </w:p>
    <w:p w:rsidR="003F110E" w:rsidRPr="003E2315" w:rsidRDefault="003F110E" w:rsidP="003F110E">
      <w:pPr>
        <w:tabs>
          <w:tab w:val="left" w:pos="2268"/>
        </w:tabs>
        <w:spacing w:line="336" w:lineRule="auto"/>
        <w:ind w:firstLine="567"/>
        <w:jc w:val="both"/>
        <w:rPr>
          <w:sz w:val="26"/>
          <w:szCs w:val="26"/>
        </w:rPr>
      </w:pPr>
      <w:r w:rsidRPr="003E2315">
        <w:rPr>
          <w:sz w:val="26"/>
          <w:szCs w:val="26"/>
        </w:rPr>
        <w:t>К полигонам ТБО должны проектироваться удобные подъездные пути.</w:t>
      </w:r>
    </w:p>
    <w:p w:rsidR="003F110E" w:rsidRPr="003E2315" w:rsidRDefault="003F110E" w:rsidP="003F110E">
      <w:pPr>
        <w:tabs>
          <w:tab w:val="left" w:pos="2268"/>
        </w:tabs>
        <w:spacing w:line="336" w:lineRule="auto"/>
        <w:ind w:firstLine="567"/>
        <w:jc w:val="both"/>
        <w:rPr>
          <w:sz w:val="26"/>
          <w:szCs w:val="26"/>
        </w:rPr>
      </w:pPr>
      <w:r w:rsidRPr="003E2315">
        <w:rPr>
          <w:sz w:val="26"/>
          <w:szCs w:val="26"/>
        </w:rPr>
        <w:t>10. Прием трупов павших животных, конфискатов боен мясокомбинатов на полигоны твердых бытовых отходов не допускается в соответствии с СП 2.1.7.1038-01 «Гигиенические требования к устройству и содержанию полигонов твердых бытовых отходов».</w:t>
      </w:r>
    </w:p>
    <w:p w:rsidR="003F110E" w:rsidRPr="003E2315" w:rsidRDefault="003F110E" w:rsidP="003F110E">
      <w:pPr>
        <w:tabs>
          <w:tab w:val="left" w:pos="2268"/>
        </w:tabs>
        <w:spacing w:line="336" w:lineRule="auto"/>
        <w:ind w:right="20" w:firstLine="567"/>
        <w:jc w:val="both"/>
        <w:rPr>
          <w:sz w:val="26"/>
          <w:szCs w:val="26"/>
        </w:rPr>
      </w:pPr>
      <w:r w:rsidRPr="003E2315">
        <w:rPr>
          <w:sz w:val="26"/>
          <w:szCs w:val="26"/>
        </w:rPr>
        <w:t>На полигоны твердых бытовых отходов разрешен прием твердых бытовых отходов лечебно-профилактических учреждений (далее - ЛПУ) в соответствии с правилами сбора, хранения и удаления отходов ЛПУ.</w:t>
      </w:r>
    </w:p>
    <w:p w:rsidR="003F110E" w:rsidRPr="003E2315" w:rsidRDefault="003F110E" w:rsidP="003F110E">
      <w:pPr>
        <w:spacing w:after="120" w:line="331" w:lineRule="auto"/>
        <w:ind w:firstLine="851"/>
        <w:jc w:val="both"/>
        <w:rPr>
          <w:sz w:val="26"/>
          <w:szCs w:val="28"/>
        </w:rPr>
      </w:pPr>
      <w:r w:rsidRPr="003E2315">
        <w:rPr>
          <w:sz w:val="26"/>
          <w:szCs w:val="26"/>
        </w:rPr>
        <w:t xml:space="preserve">11. </w:t>
      </w:r>
      <w:r w:rsidRPr="003E2315">
        <w:rPr>
          <w:sz w:val="26"/>
          <w:szCs w:val="28"/>
        </w:rPr>
        <w:t>Виды использования земельных участков и объектов капитального строительства.</w:t>
      </w:r>
    </w:p>
    <w:p w:rsidR="00C513F0" w:rsidRPr="006D4F6A" w:rsidRDefault="00C513F0" w:rsidP="00C513F0">
      <w:pPr>
        <w:widowControl w:val="0"/>
        <w:autoSpaceDE w:val="0"/>
        <w:autoSpaceDN w:val="0"/>
        <w:adjustRightInd w:val="0"/>
        <w:spacing w:after="120"/>
        <w:ind w:left="720" w:hanging="11"/>
        <w:jc w:val="center"/>
        <w:rPr>
          <w:b/>
          <w:sz w:val="28"/>
          <w:szCs w:val="28"/>
        </w:rPr>
      </w:pPr>
      <w:r w:rsidRPr="006D4F6A">
        <w:rPr>
          <w:b/>
          <w:sz w:val="28"/>
          <w:szCs w:val="28"/>
        </w:rPr>
        <w:t>Основные виды разрешенного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736"/>
        <w:gridCol w:w="4528"/>
      </w:tblGrid>
      <w:tr w:rsidR="00C513F0" w:rsidRPr="006D4F6A" w:rsidTr="00A510CE">
        <w:trPr>
          <w:tblHeader/>
        </w:trPr>
        <w:tc>
          <w:tcPr>
            <w:tcW w:w="567" w:type="dxa"/>
            <w:shd w:val="clear" w:color="auto" w:fill="auto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Код вида</w:t>
            </w:r>
          </w:p>
        </w:tc>
        <w:tc>
          <w:tcPr>
            <w:tcW w:w="4528" w:type="dxa"/>
            <w:shd w:val="clear" w:color="auto" w:fill="auto"/>
            <w:vAlign w:val="center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</w:tr>
      <w:tr w:rsidR="00C513F0" w:rsidRPr="006D4F6A" w:rsidTr="00A510CE">
        <w:tc>
          <w:tcPr>
            <w:tcW w:w="567" w:type="dxa"/>
            <w:shd w:val="clear" w:color="auto" w:fill="auto"/>
            <w:vAlign w:val="center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Специальная деятельность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12.2</w:t>
            </w:r>
          </w:p>
        </w:tc>
        <w:tc>
          <w:tcPr>
            <w:tcW w:w="4528" w:type="dxa"/>
            <w:shd w:val="clear" w:color="auto" w:fill="auto"/>
          </w:tcPr>
          <w:p w:rsidR="00C513F0" w:rsidRPr="006D4F6A" w:rsidRDefault="00C513F0" w:rsidP="00A510CE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</w:tr>
      <w:tr w:rsidR="00C513F0" w:rsidRPr="006D4F6A" w:rsidTr="00A510CE">
        <w:tc>
          <w:tcPr>
            <w:tcW w:w="567" w:type="dxa"/>
            <w:shd w:val="clear" w:color="auto" w:fill="auto"/>
            <w:vAlign w:val="center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3.1</w:t>
            </w:r>
          </w:p>
        </w:tc>
        <w:tc>
          <w:tcPr>
            <w:tcW w:w="4528" w:type="dxa"/>
            <w:shd w:val="clear" w:color="auto" w:fill="auto"/>
          </w:tcPr>
          <w:p w:rsidR="00C513F0" w:rsidRPr="006D4F6A" w:rsidRDefault="00C513F0" w:rsidP="00A510CE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</w:tbl>
    <w:p w:rsidR="00C513F0" w:rsidRPr="006D4F6A" w:rsidRDefault="00C513F0" w:rsidP="00C513F0">
      <w:pPr>
        <w:widowControl w:val="0"/>
        <w:autoSpaceDE w:val="0"/>
        <w:autoSpaceDN w:val="0"/>
        <w:adjustRightInd w:val="0"/>
        <w:ind w:left="720" w:hanging="11"/>
        <w:jc w:val="center"/>
        <w:rPr>
          <w:b/>
        </w:rPr>
      </w:pPr>
    </w:p>
    <w:p w:rsidR="00C513F0" w:rsidRPr="006D4F6A" w:rsidRDefault="00C513F0" w:rsidP="00C513F0">
      <w:pPr>
        <w:widowControl w:val="0"/>
        <w:autoSpaceDE w:val="0"/>
        <w:autoSpaceDN w:val="0"/>
        <w:adjustRightInd w:val="0"/>
        <w:spacing w:after="120"/>
        <w:ind w:left="720" w:hanging="11"/>
        <w:jc w:val="center"/>
        <w:rPr>
          <w:b/>
          <w:sz w:val="28"/>
          <w:szCs w:val="28"/>
        </w:rPr>
      </w:pPr>
      <w:r w:rsidRPr="006D4F6A">
        <w:rPr>
          <w:b/>
          <w:sz w:val="28"/>
          <w:szCs w:val="28"/>
        </w:rPr>
        <w:t>Условно разрешенные виды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736"/>
        <w:gridCol w:w="4528"/>
      </w:tblGrid>
      <w:tr w:rsidR="00C513F0" w:rsidRPr="006D4F6A" w:rsidTr="00A510CE">
        <w:trPr>
          <w:tblHeader/>
        </w:trPr>
        <w:tc>
          <w:tcPr>
            <w:tcW w:w="567" w:type="dxa"/>
            <w:shd w:val="clear" w:color="auto" w:fill="auto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Код вида</w:t>
            </w:r>
          </w:p>
        </w:tc>
        <w:tc>
          <w:tcPr>
            <w:tcW w:w="4528" w:type="dxa"/>
            <w:shd w:val="clear" w:color="auto" w:fill="auto"/>
            <w:vAlign w:val="center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</w:tr>
      <w:tr w:rsidR="00C513F0" w:rsidRPr="006D4F6A" w:rsidTr="00A510CE">
        <w:tc>
          <w:tcPr>
            <w:tcW w:w="567" w:type="dxa"/>
            <w:shd w:val="clear" w:color="auto" w:fill="auto"/>
            <w:vAlign w:val="center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Магазины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4.4</w:t>
            </w:r>
          </w:p>
        </w:tc>
        <w:tc>
          <w:tcPr>
            <w:tcW w:w="4528" w:type="dxa"/>
            <w:shd w:val="clear" w:color="auto" w:fill="auto"/>
          </w:tcPr>
          <w:p w:rsidR="00C513F0" w:rsidRPr="006D4F6A" w:rsidRDefault="00C513F0" w:rsidP="00A510CE">
            <w:p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</w:tbl>
    <w:p w:rsidR="00C513F0" w:rsidRPr="006D4F6A" w:rsidRDefault="00C513F0" w:rsidP="00C513F0">
      <w:pPr>
        <w:widowControl w:val="0"/>
        <w:autoSpaceDE w:val="0"/>
        <w:autoSpaceDN w:val="0"/>
        <w:adjustRightInd w:val="0"/>
        <w:spacing w:after="120"/>
        <w:ind w:left="720" w:hanging="11"/>
        <w:jc w:val="center"/>
        <w:rPr>
          <w:b/>
        </w:rPr>
      </w:pPr>
    </w:p>
    <w:p w:rsidR="00C513F0" w:rsidRPr="006D4F6A" w:rsidRDefault="00C513F0" w:rsidP="00C513F0">
      <w:pPr>
        <w:widowControl w:val="0"/>
        <w:autoSpaceDE w:val="0"/>
        <w:autoSpaceDN w:val="0"/>
        <w:adjustRightInd w:val="0"/>
        <w:spacing w:after="120"/>
        <w:ind w:left="720" w:hanging="11"/>
        <w:jc w:val="center"/>
        <w:rPr>
          <w:b/>
          <w:sz w:val="28"/>
          <w:szCs w:val="28"/>
        </w:rPr>
      </w:pPr>
      <w:r w:rsidRPr="006D4F6A">
        <w:rPr>
          <w:b/>
          <w:sz w:val="28"/>
          <w:szCs w:val="28"/>
        </w:rPr>
        <w:t>Вспомогательные виды разрешенного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808"/>
      </w:tblGrid>
      <w:tr w:rsidR="00C513F0" w:rsidRPr="006D4F6A" w:rsidTr="00A510CE">
        <w:trPr>
          <w:tblHeader/>
        </w:trPr>
        <w:tc>
          <w:tcPr>
            <w:tcW w:w="567" w:type="dxa"/>
            <w:shd w:val="clear" w:color="auto" w:fill="auto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D4F6A">
              <w:rPr>
                <w:rFonts w:eastAsia="Calibri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8808" w:type="dxa"/>
            <w:shd w:val="clear" w:color="auto" w:fill="auto"/>
            <w:vAlign w:val="center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D4F6A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вида разрешенного использования земельного участка</w:t>
            </w:r>
          </w:p>
        </w:tc>
      </w:tr>
      <w:tr w:rsidR="00C513F0" w:rsidRPr="006D4F6A" w:rsidTr="00A510CE">
        <w:tc>
          <w:tcPr>
            <w:tcW w:w="567" w:type="dxa"/>
            <w:shd w:val="clear" w:color="auto" w:fill="auto"/>
            <w:vAlign w:val="center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D4F6A">
              <w:rPr>
                <w:rFonts w:eastAsia="Calibr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808" w:type="dxa"/>
            <w:shd w:val="clear" w:color="auto" w:fill="auto"/>
            <w:vAlign w:val="center"/>
          </w:tcPr>
          <w:p w:rsidR="00C513F0" w:rsidRPr="006D4F6A" w:rsidRDefault="00C513F0" w:rsidP="00A510CE">
            <w:pPr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D4F6A">
              <w:rPr>
                <w:sz w:val="20"/>
                <w:szCs w:val="20"/>
              </w:rPr>
              <w:t>Размещение наземных автостоянок, парковок, гаражей</w:t>
            </w:r>
          </w:p>
        </w:tc>
      </w:tr>
    </w:tbl>
    <w:p w:rsidR="00C513F0" w:rsidRPr="006D4F6A" w:rsidRDefault="00C513F0" w:rsidP="00C513F0">
      <w:pPr>
        <w:widowControl w:val="0"/>
        <w:autoSpaceDE w:val="0"/>
        <w:autoSpaceDN w:val="0"/>
        <w:adjustRightInd w:val="0"/>
        <w:spacing w:before="120" w:after="120"/>
        <w:ind w:left="720" w:hanging="11"/>
        <w:jc w:val="center"/>
        <w:rPr>
          <w:b/>
        </w:rPr>
      </w:pPr>
    </w:p>
    <w:p w:rsidR="00C513F0" w:rsidRPr="006D4F6A" w:rsidRDefault="00C513F0" w:rsidP="00C513F0">
      <w:pPr>
        <w:numPr>
          <w:ilvl w:val="0"/>
          <w:numId w:val="71"/>
        </w:numPr>
        <w:spacing w:after="200" w:line="360" w:lineRule="auto"/>
        <w:rPr>
          <w:sz w:val="22"/>
        </w:rPr>
        <w:sectPr w:rsidR="00C513F0" w:rsidRPr="006D4F6A" w:rsidSect="00A510CE">
          <w:headerReference w:type="default" r:id="rId24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513F0" w:rsidRPr="006D4F6A" w:rsidRDefault="00C513F0" w:rsidP="00C513F0">
      <w:pPr>
        <w:autoSpaceDE w:val="0"/>
        <w:autoSpaceDN w:val="0"/>
        <w:adjustRightInd w:val="0"/>
        <w:jc w:val="center"/>
        <w:rPr>
          <w:b/>
          <w:sz w:val="28"/>
        </w:rPr>
      </w:pPr>
      <w:r w:rsidRPr="006D4F6A">
        <w:rPr>
          <w:b/>
          <w:sz w:val="28"/>
        </w:rPr>
        <w:t>Предельные 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C513F0" w:rsidRPr="006D4F6A" w:rsidRDefault="00C513F0" w:rsidP="00C513F0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709"/>
        <w:gridCol w:w="1559"/>
        <w:gridCol w:w="1701"/>
        <w:gridCol w:w="3261"/>
        <w:gridCol w:w="1417"/>
        <w:gridCol w:w="3260"/>
      </w:tblGrid>
      <w:tr w:rsidR="00C513F0" w:rsidRPr="006D4F6A" w:rsidTr="00A510CE">
        <w:trPr>
          <w:trHeight w:val="1156"/>
        </w:trPr>
        <w:tc>
          <w:tcPr>
            <w:tcW w:w="534" w:type="dxa"/>
            <w:vMerge w:val="restart"/>
            <w:shd w:val="clear" w:color="auto" w:fill="auto"/>
          </w:tcPr>
          <w:p w:rsidR="00C513F0" w:rsidRPr="006D4F6A" w:rsidRDefault="00C513F0" w:rsidP="00A510CE">
            <w:pPr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C513F0" w:rsidRPr="006D4F6A" w:rsidRDefault="00C513F0" w:rsidP="00A510CE">
            <w:pPr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513F0" w:rsidRPr="006D4F6A" w:rsidRDefault="00C513F0" w:rsidP="00A510CE">
            <w:pPr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Код вида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C513F0" w:rsidRPr="006D4F6A" w:rsidRDefault="00C513F0" w:rsidP="00A510CE">
            <w:pPr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Предельные размеры земельных участков, в том числе их площадь, кв. м.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C513F0" w:rsidRPr="006D4F6A" w:rsidRDefault="00C513F0" w:rsidP="00A510CE">
            <w:pPr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513F0" w:rsidRPr="006D4F6A" w:rsidRDefault="00C513F0" w:rsidP="00A510CE">
            <w:pPr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C513F0" w:rsidRPr="006D4F6A" w:rsidRDefault="00C513F0" w:rsidP="00A510CE">
            <w:pPr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C513F0" w:rsidRPr="006D4F6A" w:rsidTr="00A510CE">
        <w:trPr>
          <w:trHeight w:val="301"/>
        </w:trPr>
        <w:tc>
          <w:tcPr>
            <w:tcW w:w="534" w:type="dxa"/>
            <w:vMerge/>
            <w:shd w:val="clear" w:color="auto" w:fill="auto"/>
          </w:tcPr>
          <w:p w:rsidR="00C513F0" w:rsidRPr="006D4F6A" w:rsidRDefault="00C513F0" w:rsidP="00A510CE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C513F0" w:rsidRPr="006D4F6A" w:rsidRDefault="00C513F0" w:rsidP="00A510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513F0" w:rsidRPr="006D4F6A" w:rsidRDefault="00C513F0" w:rsidP="00A510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13F0" w:rsidRPr="006D4F6A" w:rsidRDefault="00C513F0" w:rsidP="00A510CE">
            <w:pPr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минимальные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13F0" w:rsidRPr="006D4F6A" w:rsidRDefault="00C513F0" w:rsidP="00A510CE">
            <w:pPr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максимальные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C513F0" w:rsidRPr="006D4F6A" w:rsidRDefault="00C513F0" w:rsidP="00A510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513F0" w:rsidRPr="006D4F6A" w:rsidRDefault="00C513F0" w:rsidP="00A510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C513F0" w:rsidRPr="006D4F6A" w:rsidRDefault="00C513F0" w:rsidP="00A510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13F0" w:rsidRPr="006D4F6A" w:rsidTr="00A510CE">
        <w:trPr>
          <w:trHeight w:val="301"/>
        </w:trPr>
        <w:tc>
          <w:tcPr>
            <w:tcW w:w="15417" w:type="dxa"/>
            <w:gridSpan w:val="8"/>
            <w:shd w:val="clear" w:color="auto" w:fill="auto"/>
          </w:tcPr>
          <w:p w:rsidR="00C513F0" w:rsidRPr="006D4F6A" w:rsidRDefault="00C513F0" w:rsidP="00A510CE">
            <w:pPr>
              <w:jc w:val="center"/>
              <w:rPr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C513F0" w:rsidRPr="006D4F6A" w:rsidTr="00A510CE">
        <w:tc>
          <w:tcPr>
            <w:tcW w:w="534" w:type="dxa"/>
            <w:shd w:val="clear" w:color="auto" w:fill="auto"/>
            <w:vAlign w:val="center"/>
          </w:tcPr>
          <w:p w:rsidR="00C513F0" w:rsidRPr="006D4F6A" w:rsidRDefault="00C513F0" w:rsidP="00A510CE">
            <w:pPr>
              <w:jc w:val="center"/>
              <w:rPr>
                <w:color w:val="000000"/>
                <w:sz w:val="20"/>
                <w:szCs w:val="20"/>
              </w:rPr>
            </w:pPr>
            <w:r w:rsidRPr="006D4F6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Специальная деятельность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12.2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13F0" w:rsidRPr="006D4F6A" w:rsidRDefault="00C513F0" w:rsidP="00A510CE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1000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13F0" w:rsidRPr="006D4F6A" w:rsidRDefault="00C513F0" w:rsidP="00A510CE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500000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513F0" w:rsidRPr="006D4F6A" w:rsidRDefault="00C513F0" w:rsidP="00A510CE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13F0" w:rsidRPr="006D4F6A" w:rsidRDefault="00C513F0" w:rsidP="00A510CE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4 метра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513F0" w:rsidRPr="006D4F6A" w:rsidRDefault="00C513F0" w:rsidP="00A510CE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90</w:t>
            </w:r>
          </w:p>
        </w:tc>
      </w:tr>
      <w:tr w:rsidR="00C513F0" w:rsidRPr="006D4F6A" w:rsidTr="00A510CE">
        <w:tc>
          <w:tcPr>
            <w:tcW w:w="534" w:type="dxa"/>
            <w:shd w:val="clear" w:color="auto" w:fill="auto"/>
            <w:vAlign w:val="center"/>
          </w:tcPr>
          <w:p w:rsidR="00C513F0" w:rsidRPr="006D4F6A" w:rsidRDefault="00C513F0" w:rsidP="00A510CE">
            <w:pPr>
              <w:jc w:val="center"/>
              <w:rPr>
                <w:color w:val="000000"/>
                <w:sz w:val="20"/>
                <w:szCs w:val="20"/>
              </w:rPr>
            </w:pPr>
            <w:r w:rsidRPr="006D4F6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3.1</w:t>
            </w:r>
          </w:p>
        </w:tc>
        <w:tc>
          <w:tcPr>
            <w:tcW w:w="11198" w:type="dxa"/>
            <w:gridSpan w:val="5"/>
            <w:shd w:val="clear" w:color="auto" w:fill="auto"/>
            <w:vAlign w:val="center"/>
          </w:tcPr>
          <w:p w:rsidR="00C513F0" w:rsidRPr="006D4F6A" w:rsidRDefault="00C513F0" w:rsidP="00A510CE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</w:tr>
      <w:tr w:rsidR="00C513F0" w:rsidRPr="006D4F6A" w:rsidTr="00A510CE">
        <w:tc>
          <w:tcPr>
            <w:tcW w:w="15417" w:type="dxa"/>
            <w:gridSpan w:val="8"/>
            <w:shd w:val="clear" w:color="auto" w:fill="auto"/>
            <w:vAlign w:val="center"/>
          </w:tcPr>
          <w:p w:rsidR="00C513F0" w:rsidRPr="006D4F6A" w:rsidRDefault="00C513F0" w:rsidP="00A510CE">
            <w:pPr>
              <w:jc w:val="center"/>
              <w:rPr>
                <w:b/>
                <w:sz w:val="20"/>
                <w:szCs w:val="20"/>
              </w:rPr>
            </w:pPr>
            <w:r w:rsidRPr="006D4F6A">
              <w:rPr>
                <w:b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C513F0" w:rsidRPr="006D4F6A" w:rsidTr="00A510CE">
        <w:tc>
          <w:tcPr>
            <w:tcW w:w="534" w:type="dxa"/>
            <w:shd w:val="clear" w:color="auto" w:fill="auto"/>
            <w:vAlign w:val="center"/>
          </w:tcPr>
          <w:p w:rsidR="00C513F0" w:rsidRPr="006D4F6A" w:rsidRDefault="00C513F0" w:rsidP="00A510CE">
            <w:pPr>
              <w:jc w:val="center"/>
              <w:rPr>
                <w:color w:val="000000"/>
                <w:sz w:val="20"/>
                <w:szCs w:val="20"/>
              </w:rPr>
            </w:pPr>
            <w:r w:rsidRPr="006D4F6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Магазины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13F0" w:rsidRPr="006D4F6A" w:rsidRDefault="00C513F0" w:rsidP="00A510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4.4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13F0" w:rsidRPr="006D4F6A" w:rsidRDefault="00C513F0" w:rsidP="00A510CE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13F0" w:rsidRPr="006D4F6A" w:rsidRDefault="00C513F0" w:rsidP="00A510CE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513F0" w:rsidRPr="006D4F6A" w:rsidRDefault="00C513F0" w:rsidP="00A510CE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13F0" w:rsidRPr="006D4F6A" w:rsidRDefault="00C513F0" w:rsidP="00A510CE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 xml:space="preserve">3 метра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513F0" w:rsidRPr="006D4F6A" w:rsidRDefault="00C513F0" w:rsidP="00A510CE">
            <w:pPr>
              <w:jc w:val="center"/>
              <w:rPr>
                <w:sz w:val="20"/>
                <w:szCs w:val="20"/>
              </w:rPr>
            </w:pPr>
            <w:r w:rsidRPr="006D4F6A">
              <w:rPr>
                <w:sz w:val="20"/>
                <w:szCs w:val="20"/>
              </w:rPr>
              <w:t>80</w:t>
            </w:r>
          </w:p>
        </w:tc>
      </w:tr>
    </w:tbl>
    <w:p w:rsidR="00C513F0" w:rsidRPr="006D4F6A" w:rsidRDefault="00C513F0" w:rsidP="00C513F0">
      <w:pPr>
        <w:ind w:left="709"/>
        <w:jc w:val="both"/>
      </w:pPr>
    </w:p>
    <w:p w:rsidR="00C513F0" w:rsidRPr="006D4F6A" w:rsidRDefault="00C513F0" w:rsidP="00C513F0">
      <w:pPr>
        <w:ind w:left="709"/>
        <w:jc w:val="both"/>
      </w:pPr>
    </w:p>
    <w:p w:rsidR="00C513F0" w:rsidRPr="006D4F6A" w:rsidRDefault="00C513F0" w:rsidP="00C513F0">
      <w:pPr>
        <w:ind w:left="709"/>
        <w:jc w:val="both"/>
        <w:sectPr w:rsidR="00C513F0" w:rsidRPr="006D4F6A" w:rsidSect="00A510C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A142C" w:rsidRDefault="009A142C" w:rsidP="009A142C">
      <w:pPr>
        <w:pStyle w:val="a2"/>
        <w:tabs>
          <w:tab w:val="num" w:pos="2694"/>
        </w:tabs>
        <w:spacing w:after="0" w:line="336" w:lineRule="auto"/>
        <w:ind w:left="2694" w:hanging="1560"/>
      </w:pPr>
      <w:bookmarkStart w:id="360" w:name="_Toc260335312"/>
      <w:bookmarkStart w:id="361" w:name="_Toc286414510"/>
      <w:bookmarkStart w:id="362" w:name="_Toc297112538"/>
      <w:bookmarkStart w:id="363" w:name="_Toc309808708"/>
      <w:bookmarkStart w:id="364" w:name="_Toc483569628"/>
      <w:r>
        <w:t>Зона специального назначения (</w:t>
      </w:r>
      <w:r w:rsidRPr="00103B5B">
        <w:t>Подзона специального назначения – военных и режимных</w:t>
      </w:r>
      <w:r w:rsidRPr="00103B5B">
        <w:rPr>
          <w:szCs w:val="28"/>
        </w:rPr>
        <w:t xml:space="preserve"> </w:t>
      </w:r>
      <w:r w:rsidRPr="00103B5B">
        <w:t>объектов, с включением объектов общественно-деловой и жилой застройки, связанных с обеспечением данной зоны</w:t>
      </w:r>
      <w:bookmarkEnd w:id="360"/>
      <w:bookmarkEnd w:id="361"/>
      <w:bookmarkEnd w:id="362"/>
      <w:bookmarkEnd w:id="363"/>
      <w:r>
        <w:t>).</w:t>
      </w:r>
      <w:bookmarkEnd w:id="364"/>
    </w:p>
    <w:p w:rsidR="009A142C" w:rsidRPr="00B013E9" w:rsidRDefault="009A142C" w:rsidP="009A142C">
      <w:pPr>
        <w:pStyle w:val="affffffffc"/>
      </w:pPr>
    </w:p>
    <w:p w:rsidR="009A142C" w:rsidRPr="00103B5B" w:rsidRDefault="009A142C" w:rsidP="009A142C">
      <w:pPr>
        <w:pStyle w:val="afffffffff4"/>
        <w:tabs>
          <w:tab w:val="left" w:pos="2268"/>
        </w:tabs>
        <w:spacing w:after="0" w:line="336" w:lineRule="auto"/>
        <w:ind w:firstLine="567"/>
        <w:rPr>
          <w:spacing w:val="-2"/>
        </w:rPr>
      </w:pPr>
      <w:r w:rsidRPr="00103B5B">
        <w:t xml:space="preserve">1. Кодовое обозначение подзоны – </w:t>
      </w:r>
      <w:r w:rsidRPr="00AA3F42">
        <w:rPr>
          <w:b/>
        </w:rPr>
        <w:t>З</w:t>
      </w:r>
      <w:r w:rsidRPr="00103B5B">
        <w:rPr>
          <w:b/>
        </w:rPr>
        <w:t xml:space="preserve">СН </w:t>
      </w:r>
      <w:r>
        <w:rPr>
          <w:b/>
        </w:rPr>
        <w:t>5</w:t>
      </w:r>
      <w:r w:rsidRPr="00103B5B">
        <w:t>.</w:t>
      </w:r>
    </w:p>
    <w:p w:rsidR="009A142C" w:rsidRPr="00103B5B" w:rsidRDefault="009A142C" w:rsidP="009A142C">
      <w:pPr>
        <w:pStyle w:val="afffffffff4"/>
        <w:tabs>
          <w:tab w:val="left" w:pos="2268"/>
        </w:tabs>
        <w:spacing w:after="0" w:line="336" w:lineRule="auto"/>
        <w:ind w:firstLine="567"/>
        <w:rPr>
          <w:spacing w:val="-2"/>
        </w:rPr>
      </w:pPr>
      <w:r w:rsidRPr="00103B5B">
        <w:t>2. Цель выделения:</w:t>
      </w:r>
    </w:p>
    <w:p w:rsidR="009A142C" w:rsidRPr="00103B5B" w:rsidRDefault="009A142C" w:rsidP="009A142C">
      <w:pPr>
        <w:shd w:val="clear" w:color="auto" w:fill="FFFFFF"/>
        <w:tabs>
          <w:tab w:val="left" w:pos="2268"/>
        </w:tabs>
        <w:spacing w:line="336" w:lineRule="auto"/>
        <w:ind w:firstLine="567"/>
        <w:jc w:val="both"/>
        <w:rPr>
          <w:sz w:val="26"/>
          <w:szCs w:val="26"/>
        </w:rPr>
      </w:pPr>
      <w:r w:rsidRPr="00103B5B">
        <w:rPr>
          <w:color w:val="000000"/>
          <w:sz w:val="26"/>
          <w:szCs w:val="26"/>
        </w:rPr>
        <w:t>Зона предназначена для обеспечения условий осуществления видов деятельн</w:t>
      </w:r>
      <w:r w:rsidRPr="00103B5B">
        <w:rPr>
          <w:color w:val="000000"/>
          <w:sz w:val="26"/>
          <w:szCs w:val="26"/>
        </w:rPr>
        <w:t>о</w:t>
      </w:r>
      <w:r w:rsidRPr="00103B5B">
        <w:rPr>
          <w:color w:val="000000"/>
          <w:sz w:val="26"/>
          <w:szCs w:val="26"/>
        </w:rPr>
        <w:t>сти, регулирование которых осуществляется исключительно уполномоченным органом гос</w:t>
      </w:r>
      <w:r w:rsidRPr="00103B5B">
        <w:rPr>
          <w:color w:val="000000"/>
          <w:sz w:val="26"/>
          <w:szCs w:val="26"/>
        </w:rPr>
        <w:t>у</w:t>
      </w:r>
      <w:r w:rsidRPr="00103B5B">
        <w:rPr>
          <w:color w:val="000000"/>
          <w:sz w:val="26"/>
          <w:szCs w:val="26"/>
        </w:rPr>
        <w:t>дарственной власти.</w:t>
      </w:r>
    </w:p>
    <w:p w:rsidR="009A142C" w:rsidRPr="00103B5B" w:rsidRDefault="009A142C" w:rsidP="009A142C">
      <w:pPr>
        <w:pStyle w:val="afffffffff4"/>
        <w:tabs>
          <w:tab w:val="left" w:pos="2268"/>
        </w:tabs>
        <w:spacing w:after="0" w:line="336" w:lineRule="auto"/>
        <w:ind w:firstLine="567"/>
        <w:rPr>
          <w:spacing w:val="-2"/>
        </w:rPr>
      </w:pPr>
      <w:r w:rsidRPr="00103B5B">
        <w:rPr>
          <w:color w:val="000000"/>
          <w:szCs w:val="26"/>
        </w:rPr>
        <w:t>На территории зоны запрещается размещение арсеналов, военных баз и скл</w:t>
      </w:r>
      <w:r w:rsidRPr="00103B5B">
        <w:rPr>
          <w:color w:val="000000"/>
          <w:szCs w:val="26"/>
        </w:rPr>
        <w:t>а</w:t>
      </w:r>
      <w:r w:rsidRPr="00103B5B">
        <w:rPr>
          <w:color w:val="000000"/>
          <w:szCs w:val="26"/>
        </w:rPr>
        <w:t>дов боепр</w:t>
      </w:r>
      <w:r w:rsidRPr="00103B5B">
        <w:rPr>
          <w:color w:val="000000"/>
          <w:szCs w:val="26"/>
        </w:rPr>
        <w:t>и</w:t>
      </w:r>
      <w:r w:rsidRPr="00103B5B">
        <w:rPr>
          <w:color w:val="000000"/>
          <w:szCs w:val="26"/>
        </w:rPr>
        <w:t>пасов и  взрывчатых веществ.</w:t>
      </w:r>
    </w:p>
    <w:p w:rsidR="009A142C" w:rsidRDefault="009A142C" w:rsidP="009A142C">
      <w:pPr>
        <w:pStyle w:val="afffffffff4"/>
        <w:tabs>
          <w:tab w:val="left" w:pos="2268"/>
        </w:tabs>
        <w:spacing w:after="0" w:line="336" w:lineRule="auto"/>
        <w:ind w:firstLine="567"/>
      </w:pPr>
      <w:r w:rsidRPr="00103B5B">
        <w:t>3. Виды использования земельных участков и объектов капитального строител</w:t>
      </w:r>
      <w:r w:rsidRPr="00103B5B">
        <w:t>ь</w:t>
      </w:r>
      <w:r w:rsidRPr="00103B5B">
        <w:t>ства.</w:t>
      </w:r>
    </w:p>
    <w:p w:rsidR="00C513F0" w:rsidRPr="00C513F0" w:rsidRDefault="00C513F0" w:rsidP="00C513F0">
      <w:pPr>
        <w:widowControl w:val="0"/>
        <w:suppressAutoHyphens/>
        <w:autoSpaceDE w:val="0"/>
        <w:autoSpaceDN w:val="0"/>
        <w:adjustRightInd w:val="0"/>
        <w:spacing w:after="120"/>
        <w:ind w:hanging="11"/>
        <w:jc w:val="center"/>
        <w:rPr>
          <w:b/>
          <w:color w:val="000000"/>
          <w:sz w:val="28"/>
          <w:szCs w:val="28"/>
        </w:rPr>
      </w:pPr>
      <w:r w:rsidRPr="00C513F0">
        <w:rPr>
          <w:b/>
          <w:color w:val="000000"/>
          <w:sz w:val="28"/>
          <w:szCs w:val="28"/>
        </w:rPr>
        <w:t>Основные виды разрешенного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736"/>
        <w:gridCol w:w="4528"/>
      </w:tblGrid>
      <w:tr w:rsidR="00C513F0" w:rsidRPr="00C513F0" w:rsidTr="00A510CE">
        <w:trPr>
          <w:tblHeader/>
        </w:trPr>
        <w:tc>
          <w:tcPr>
            <w:tcW w:w="567" w:type="dxa"/>
            <w:shd w:val="clear" w:color="auto" w:fill="auto"/>
          </w:tcPr>
          <w:p w:rsidR="00C513F0" w:rsidRPr="00C513F0" w:rsidRDefault="00C513F0" w:rsidP="00C513F0">
            <w:pPr>
              <w:widowControl w:val="0"/>
              <w:suppressAutoHyphens/>
              <w:autoSpaceDE w:val="0"/>
              <w:autoSpaceDN w:val="0"/>
              <w:adjustRightInd w:val="0"/>
              <w:ind w:hanging="11"/>
              <w:jc w:val="center"/>
              <w:rPr>
                <w:b/>
                <w:color w:val="000000"/>
                <w:sz w:val="20"/>
                <w:szCs w:val="20"/>
              </w:rPr>
            </w:pPr>
            <w:r w:rsidRPr="00C513F0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513F0" w:rsidRPr="00C513F0" w:rsidRDefault="00C513F0" w:rsidP="00C513F0">
            <w:pPr>
              <w:widowControl w:val="0"/>
              <w:suppressAutoHyphens/>
              <w:autoSpaceDE w:val="0"/>
              <w:autoSpaceDN w:val="0"/>
              <w:adjustRightInd w:val="0"/>
              <w:ind w:hanging="11"/>
              <w:jc w:val="center"/>
              <w:rPr>
                <w:b/>
                <w:color w:val="000000"/>
                <w:sz w:val="20"/>
                <w:szCs w:val="20"/>
              </w:rPr>
            </w:pPr>
            <w:r w:rsidRPr="00C513F0">
              <w:rPr>
                <w:b/>
                <w:color w:val="000000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C513F0" w:rsidRPr="00C513F0" w:rsidRDefault="00C513F0" w:rsidP="00C513F0">
            <w:pPr>
              <w:widowControl w:val="0"/>
              <w:suppressAutoHyphens/>
              <w:autoSpaceDE w:val="0"/>
              <w:autoSpaceDN w:val="0"/>
              <w:adjustRightInd w:val="0"/>
              <w:ind w:hanging="11"/>
              <w:jc w:val="center"/>
              <w:rPr>
                <w:b/>
                <w:color w:val="000000"/>
                <w:sz w:val="20"/>
                <w:szCs w:val="20"/>
              </w:rPr>
            </w:pPr>
            <w:r w:rsidRPr="00C513F0">
              <w:rPr>
                <w:b/>
                <w:color w:val="000000"/>
                <w:sz w:val="20"/>
                <w:szCs w:val="20"/>
              </w:rPr>
              <w:t>Код вида</w:t>
            </w:r>
          </w:p>
        </w:tc>
        <w:tc>
          <w:tcPr>
            <w:tcW w:w="4528" w:type="dxa"/>
            <w:shd w:val="clear" w:color="auto" w:fill="auto"/>
            <w:vAlign w:val="center"/>
          </w:tcPr>
          <w:p w:rsidR="00C513F0" w:rsidRPr="00C513F0" w:rsidRDefault="00C513F0" w:rsidP="00C513F0">
            <w:pPr>
              <w:widowControl w:val="0"/>
              <w:suppressAutoHyphens/>
              <w:autoSpaceDE w:val="0"/>
              <w:autoSpaceDN w:val="0"/>
              <w:adjustRightInd w:val="0"/>
              <w:ind w:hanging="11"/>
              <w:jc w:val="center"/>
              <w:rPr>
                <w:b/>
                <w:color w:val="000000"/>
                <w:sz w:val="20"/>
                <w:szCs w:val="20"/>
              </w:rPr>
            </w:pPr>
            <w:r w:rsidRPr="00C513F0">
              <w:rPr>
                <w:b/>
                <w:color w:val="000000"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</w:tr>
      <w:tr w:rsidR="00C513F0" w:rsidRPr="00C513F0" w:rsidTr="00A510CE">
        <w:tc>
          <w:tcPr>
            <w:tcW w:w="567" w:type="dxa"/>
            <w:shd w:val="clear" w:color="auto" w:fill="auto"/>
            <w:vAlign w:val="center"/>
          </w:tcPr>
          <w:p w:rsidR="00C513F0" w:rsidRPr="00C513F0" w:rsidRDefault="00C513F0" w:rsidP="00C513F0">
            <w:pPr>
              <w:widowControl w:val="0"/>
              <w:suppressAutoHyphens/>
              <w:autoSpaceDE w:val="0"/>
              <w:autoSpaceDN w:val="0"/>
              <w:adjustRightInd w:val="0"/>
              <w:ind w:hanging="11"/>
              <w:jc w:val="center"/>
              <w:rPr>
                <w:b/>
                <w:color w:val="000000"/>
                <w:sz w:val="20"/>
                <w:szCs w:val="20"/>
              </w:rPr>
            </w:pPr>
            <w:r w:rsidRPr="00C513F0"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513F0" w:rsidRPr="00C513F0" w:rsidRDefault="007740B0" w:rsidP="00C513F0">
            <w:pPr>
              <w:widowControl w:val="0"/>
              <w:suppressAutoHyphens/>
              <w:autoSpaceDE w:val="0"/>
              <w:autoSpaceDN w:val="0"/>
              <w:adjustRightInd w:val="0"/>
              <w:ind w:hanging="11"/>
              <w:jc w:val="center"/>
              <w:rPr>
                <w:color w:val="000000"/>
                <w:sz w:val="20"/>
                <w:szCs w:val="20"/>
              </w:rPr>
            </w:pPr>
            <w:r w:rsidRPr="007740B0">
              <w:rPr>
                <w:color w:val="000000"/>
                <w:sz w:val="20"/>
                <w:szCs w:val="20"/>
              </w:rPr>
              <w:t>Обеспечение вооруженных сил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C513F0" w:rsidRPr="00C513F0" w:rsidRDefault="00C513F0" w:rsidP="007740B0">
            <w:pPr>
              <w:widowControl w:val="0"/>
              <w:suppressAutoHyphens/>
              <w:autoSpaceDE w:val="0"/>
              <w:autoSpaceDN w:val="0"/>
              <w:adjustRightInd w:val="0"/>
              <w:ind w:hanging="11"/>
              <w:jc w:val="center"/>
              <w:rPr>
                <w:color w:val="000000"/>
                <w:sz w:val="20"/>
                <w:szCs w:val="20"/>
              </w:rPr>
            </w:pPr>
            <w:r w:rsidRPr="00C513F0">
              <w:rPr>
                <w:color w:val="000000"/>
                <w:sz w:val="20"/>
                <w:szCs w:val="20"/>
              </w:rPr>
              <w:t>8.</w:t>
            </w:r>
            <w:r w:rsidR="007740B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28" w:type="dxa"/>
            <w:shd w:val="clear" w:color="auto" w:fill="auto"/>
          </w:tcPr>
          <w:p w:rsidR="007740B0" w:rsidRPr="007740B0" w:rsidRDefault="007740B0" w:rsidP="007740B0">
            <w:pPr>
              <w:widowControl w:val="0"/>
              <w:suppressAutoHyphens/>
              <w:autoSpaceDE w:val="0"/>
              <w:autoSpaceDN w:val="0"/>
              <w:adjustRightInd w:val="0"/>
              <w:ind w:hanging="11"/>
              <w:jc w:val="both"/>
              <w:rPr>
                <w:color w:val="000000"/>
                <w:sz w:val="20"/>
                <w:szCs w:val="20"/>
              </w:rPr>
            </w:pPr>
            <w:r w:rsidRPr="007740B0">
              <w:rPr>
                <w:color w:val="000000"/>
                <w:sz w:val="20"/>
                <w:szCs w:val="20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7740B0" w:rsidRPr="007740B0" w:rsidRDefault="007740B0" w:rsidP="007740B0">
            <w:pPr>
              <w:widowControl w:val="0"/>
              <w:suppressAutoHyphens/>
              <w:autoSpaceDE w:val="0"/>
              <w:autoSpaceDN w:val="0"/>
              <w:adjustRightInd w:val="0"/>
              <w:ind w:hanging="11"/>
              <w:jc w:val="both"/>
              <w:rPr>
                <w:color w:val="000000"/>
                <w:sz w:val="20"/>
                <w:szCs w:val="20"/>
              </w:rPr>
            </w:pPr>
            <w:r w:rsidRPr="007740B0">
              <w:rPr>
                <w:color w:val="000000"/>
                <w:sz w:val="20"/>
                <w:szCs w:val="20"/>
              </w:rP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:rsidR="007740B0" w:rsidRPr="007740B0" w:rsidRDefault="007740B0" w:rsidP="007740B0">
            <w:pPr>
              <w:widowControl w:val="0"/>
              <w:suppressAutoHyphens/>
              <w:autoSpaceDE w:val="0"/>
              <w:autoSpaceDN w:val="0"/>
              <w:adjustRightInd w:val="0"/>
              <w:ind w:hanging="11"/>
              <w:jc w:val="both"/>
              <w:rPr>
                <w:color w:val="000000"/>
                <w:sz w:val="20"/>
                <w:szCs w:val="20"/>
              </w:rPr>
            </w:pPr>
            <w:r w:rsidRPr="007740B0">
              <w:rPr>
                <w:color w:val="000000"/>
                <w:sz w:val="20"/>
                <w:szCs w:val="20"/>
              </w:rP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C513F0" w:rsidRPr="00C513F0" w:rsidRDefault="007740B0" w:rsidP="007740B0">
            <w:pPr>
              <w:widowControl w:val="0"/>
              <w:suppressAutoHyphens/>
              <w:autoSpaceDE w:val="0"/>
              <w:autoSpaceDN w:val="0"/>
              <w:adjustRightInd w:val="0"/>
              <w:ind w:hanging="11"/>
              <w:jc w:val="both"/>
              <w:rPr>
                <w:color w:val="000000"/>
                <w:sz w:val="20"/>
                <w:szCs w:val="20"/>
              </w:rPr>
            </w:pPr>
            <w:r w:rsidRPr="007740B0">
              <w:rPr>
                <w:color w:val="000000"/>
                <w:sz w:val="20"/>
                <w:szCs w:val="20"/>
              </w:rPr>
              <w:t>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</w:tr>
      <w:tr w:rsidR="00C513F0" w:rsidRPr="00C513F0" w:rsidTr="00A510CE">
        <w:tc>
          <w:tcPr>
            <w:tcW w:w="567" w:type="dxa"/>
            <w:shd w:val="clear" w:color="auto" w:fill="auto"/>
            <w:vAlign w:val="center"/>
          </w:tcPr>
          <w:p w:rsidR="00C513F0" w:rsidRPr="00C513F0" w:rsidRDefault="00C513F0" w:rsidP="00C513F0">
            <w:pPr>
              <w:widowControl w:val="0"/>
              <w:suppressAutoHyphens/>
              <w:autoSpaceDE w:val="0"/>
              <w:autoSpaceDN w:val="0"/>
              <w:adjustRightInd w:val="0"/>
              <w:ind w:hanging="11"/>
              <w:jc w:val="center"/>
              <w:rPr>
                <w:b/>
                <w:color w:val="000000"/>
                <w:sz w:val="20"/>
                <w:szCs w:val="20"/>
              </w:rPr>
            </w:pPr>
            <w:r w:rsidRPr="00C513F0"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513F0" w:rsidRPr="00C513F0" w:rsidRDefault="00C513F0" w:rsidP="00C513F0">
            <w:pPr>
              <w:widowControl w:val="0"/>
              <w:suppressAutoHyphens/>
              <w:autoSpaceDE w:val="0"/>
              <w:autoSpaceDN w:val="0"/>
              <w:adjustRightInd w:val="0"/>
              <w:ind w:hanging="11"/>
              <w:jc w:val="center"/>
              <w:rPr>
                <w:color w:val="000000"/>
                <w:sz w:val="20"/>
                <w:szCs w:val="20"/>
              </w:rPr>
            </w:pPr>
            <w:r w:rsidRPr="00C513F0">
              <w:rPr>
                <w:color w:val="000000"/>
                <w:sz w:val="20"/>
                <w:szCs w:val="20"/>
              </w:rPr>
              <w:t>Обеспечение внутреннего правопорядка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C513F0" w:rsidRPr="00C513F0" w:rsidRDefault="00C513F0" w:rsidP="00C513F0">
            <w:pPr>
              <w:widowControl w:val="0"/>
              <w:suppressAutoHyphens/>
              <w:autoSpaceDE w:val="0"/>
              <w:autoSpaceDN w:val="0"/>
              <w:adjustRightInd w:val="0"/>
              <w:ind w:hanging="11"/>
              <w:jc w:val="center"/>
              <w:rPr>
                <w:color w:val="000000"/>
                <w:sz w:val="20"/>
                <w:szCs w:val="20"/>
              </w:rPr>
            </w:pPr>
            <w:r w:rsidRPr="00C513F0">
              <w:rPr>
                <w:color w:val="000000"/>
                <w:sz w:val="20"/>
                <w:szCs w:val="20"/>
              </w:rPr>
              <w:t>8.3</w:t>
            </w:r>
          </w:p>
        </w:tc>
        <w:tc>
          <w:tcPr>
            <w:tcW w:w="4528" w:type="dxa"/>
            <w:shd w:val="clear" w:color="auto" w:fill="auto"/>
          </w:tcPr>
          <w:p w:rsidR="00C513F0" w:rsidRPr="00C513F0" w:rsidRDefault="00C513F0" w:rsidP="00C513F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513F0">
              <w:rPr>
                <w:color w:val="000000"/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C513F0" w:rsidRPr="00C513F0" w:rsidRDefault="00C513F0" w:rsidP="00C513F0">
            <w:pPr>
              <w:widowControl w:val="0"/>
              <w:suppressAutoHyphens/>
              <w:autoSpaceDE w:val="0"/>
              <w:autoSpaceDN w:val="0"/>
              <w:adjustRightInd w:val="0"/>
              <w:ind w:hanging="11"/>
              <w:jc w:val="both"/>
              <w:rPr>
                <w:color w:val="000000"/>
                <w:sz w:val="20"/>
                <w:szCs w:val="20"/>
              </w:rPr>
            </w:pPr>
            <w:r w:rsidRPr="00C513F0">
              <w:rPr>
                <w:color w:val="000000"/>
                <w:sz w:val="20"/>
                <w:szCs w:val="20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C513F0" w:rsidRPr="00C513F0" w:rsidTr="00A510CE">
        <w:tc>
          <w:tcPr>
            <w:tcW w:w="567" w:type="dxa"/>
            <w:shd w:val="clear" w:color="auto" w:fill="auto"/>
            <w:vAlign w:val="center"/>
          </w:tcPr>
          <w:p w:rsidR="00C513F0" w:rsidRPr="00C513F0" w:rsidRDefault="00C513F0" w:rsidP="00C513F0">
            <w:pPr>
              <w:widowControl w:val="0"/>
              <w:suppressAutoHyphens/>
              <w:autoSpaceDE w:val="0"/>
              <w:autoSpaceDN w:val="0"/>
              <w:adjustRightInd w:val="0"/>
              <w:ind w:hanging="11"/>
              <w:jc w:val="center"/>
              <w:rPr>
                <w:b/>
                <w:color w:val="000000"/>
                <w:sz w:val="20"/>
                <w:szCs w:val="20"/>
              </w:rPr>
            </w:pPr>
            <w:r w:rsidRPr="00C513F0"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513F0" w:rsidRPr="00C513F0" w:rsidRDefault="00C513F0" w:rsidP="00C513F0">
            <w:pPr>
              <w:widowControl w:val="0"/>
              <w:suppressAutoHyphens/>
              <w:autoSpaceDE w:val="0"/>
              <w:autoSpaceDN w:val="0"/>
              <w:adjustRightInd w:val="0"/>
              <w:ind w:hanging="11"/>
              <w:jc w:val="center"/>
              <w:rPr>
                <w:color w:val="000000"/>
                <w:sz w:val="20"/>
                <w:szCs w:val="20"/>
              </w:rPr>
            </w:pPr>
            <w:r w:rsidRPr="00C513F0">
              <w:rPr>
                <w:color w:val="000000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C513F0" w:rsidRPr="00C513F0" w:rsidRDefault="00C513F0" w:rsidP="00C513F0">
            <w:pPr>
              <w:widowControl w:val="0"/>
              <w:suppressAutoHyphens/>
              <w:autoSpaceDE w:val="0"/>
              <w:autoSpaceDN w:val="0"/>
              <w:adjustRightInd w:val="0"/>
              <w:ind w:hanging="11"/>
              <w:jc w:val="center"/>
              <w:rPr>
                <w:color w:val="000000"/>
                <w:sz w:val="20"/>
                <w:szCs w:val="20"/>
              </w:rPr>
            </w:pPr>
            <w:r w:rsidRPr="00C513F0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4528" w:type="dxa"/>
            <w:shd w:val="clear" w:color="auto" w:fill="auto"/>
          </w:tcPr>
          <w:p w:rsidR="00C513F0" w:rsidRPr="00C513F0" w:rsidRDefault="00C513F0" w:rsidP="00C513F0">
            <w:pPr>
              <w:widowControl w:val="0"/>
              <w:suppressAutoHyphens/>
              <w:autoSpaceDE w:val="0"/>
              <w:autoSpaceDN w:val="0"/>
              <w:adjustRightInd w:val="0"/>
              <w:ind w:hanging="11"/>
              <w:jc w:val="both"/>
              <w:rPr>
                <w:color w:val="000000"/>
                <w:sz w:val="20"/>
                <w:szCs w:val="20"/>
              </w:rPr>
            </w:pPr>
            <w:r w:rsidRPr="00C513F0">
              <w:rPr>
                <w:color w:val="000000"/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</w:tbl>
    <w:p w:rsidR="00C513F0" w:rsidRPr="00C513F0" w:rsidRDefault="00C513F0" w:rsidP="00C513F0">
      <w:pPr>
        <w:widowControl w:val="0"/>
        <w:suppressAutoHyphens/>
        <w:autoSpaceDE w:val="0"/>
        <w:autoSpaceDN w:val="0"/>
        <w:adjustRightInd w:val="0"/>
        <w:ind w:hanging="11"/>
        <w:jc w:val="center"/>
        <w:rPr>
          <w:b/>
          <w:color w:val="000000"/>
        </w:rPr>
      </w:pPr>
    </w:p>
    <w:p w:rsidR="00C513F0" w:rsidRPr="00C513F0" w:rsidRDefault="00C513F0" w:rsidP="00C513F0">
      <w:pPr>
        <w:widowControl w:val="0"/>
        <w:suppressAutoHyphens/>
        <w:autoSpaceDE w:val="0"/>
        <w:autoSpaceDN w:val="0"/>
        <w:adjustRightInd w:val="0"/>
        <w:spacing w:after="120"/>
        <w:ind w:hanging="11"/>
        <w:jc w:val="center"/>
        <w:rPr>
          <w:b/>
          <w:color w:val="000000"/>
          <w:sz w:val="28"/>
          <w:szCs w:val="28"/>
        </w:rPr>
      </w:pPr>
      <w:r w:rsidRPr="00C513F0">
        <w:rPr>
          <w:b/>
          <w:color w:val="000000"/>
          <w:sz w:val="28"/>
          <w:szCs w:val="28"/>
        </w:rPr>
        <w:t>Условно разрешенные виды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736"/>
        <w:gridCol w:w="4528"/>
      </w:tblGrid>
      <w:tr w:rsidR="00C513F0" w:rsidRPr="00C513F0" w:rsidTr="00A510CE">
        <w:trPr>
          <w:tblHeader/>
        </w:trPr>
        <w:tc>
          <w:tcPr>
            <w:tcW w:w="567" w:type="dxa"/>
            <w:shd w:val="clear" w:color="auto" w:fill="auto"/>
          </w:tcPr>
          <w:p w:rsidR="00C513F0" w:rsidRPr="00C513F0" w:rsidRDefault="00C513F0" w:rsidP="00C513F0">
            <w:pPr>
              <w:widowControl w:val="0"/>
              <w:suppressAutoHyphens/>
              <w:autoSpaceDE w:val="0"/>
              <w:autoSpaceDN w:val="0"/>
              <w:adjustRightInd w:val="0"/>
              <w:ind w:hanging="11"/>
              <w:jc w:val="center"/>
              <w:rPr>
                <w:b/>
                <w:color w:val="000000"/>
                <w:sz w:val="20"/>
                <w:szCs w:val="20"/>
              </w:rPr>
            </w:pPr>
            <w:r w:rsidRPr="00C513F0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513F0" w:rsidRPr="00C513F0" w:rsidRDefault="00C513F0" w:rsidP="00C513F0">
            <w:pPr>
              <w:widowControl w:val="0"/>
              <w:suppressAutoHyphens/>
              <w:autoSpaceDE w:val="0"/>
              <w:autoSpaceDN w:val="0"/>
              <w:adjustRightInd w:val="0"/>
              <w:ind w:hanging="11"/>
              <w:jc w:val="center"/>
              <w:rPr>
                <w:b/>
                <w:color w:val="000000"/>
                <w:sz w:val="20"/>
                <w:szCs w:val="20"/>
              </w:rPr>
            </w:pPr>
            <w:r w:rsidRPr="00C513F0">
              <w:rPr>
                <w:b/>
                <w:color w:val="000000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C513F0" w:rsidRPr="00C513F0" w:rsidRDefault="00C513F0" w:rsidP="00C513F0">
            <w:pPr>
              <w:widowControl w:val="0"/>
              <w:suppressAutoHyphens/>
              <w:autoSpaceDE w:val="0"/>
              <w:autoSpaceDN w:val="0"/>
              <w:adjustRightInd w:val="0"/>
              <w:ind w:hanging="11"/>
              <w:jc w:val="center"/>
              <w:rPr>
                <w:b/>
                <w:color w:val="000000"/>
                <w:sz w:val="20"/>
                <w:szCs w:val="20"/>
              </w:rPr>
            </w:pPr>
            <w:r w:rsidRPr="00C513F0">
              <w:rPr>
                <w:b/>
                <w:color w:val="000000"/>
                <w:sz w:val="20"/>
                <w:szCs w:val="20"/>
              </w:rPr>
              <w:t>Код вида</w:t>
            </w:r>
          </w:p>
        </w:tc>
        <w:tc>
          <w:tcPr>
            <w:tcW w:w="4528" w:type="dxa"/>
            <w:shd w:val="clear" w:color="auto" w:fill="auto"/>
            <w:vAlign w:val="center"/>
          </w:tcPr>
          <w:p w:rsidR="00C513F0" w:rsidRPr="00C513F0" w:rsidRDefault="00C513F0" w:rsidP="00C513F0">
            <w:pPr>
              <w:widowControl w:val="0"/>
              <w:suppressAutoHyphens/>
              <w:autoSpaceDE w:val="0"/>
              <w:autoSpaceDN w:val="0"/>
              <w:adjustRightInd w:val="0"/>
              <w:ind w:hanging="11"/>
              <w:jc w:val="center"/>
              <w:rPr>
                <w:b/>
                <w:color w:val="000000"/>
                <w:sz w:val="20"/>
                <w:szCs w:val="20"/>
              </w:rPr>
            </w:pPr>
            <w:r w:rsidRPr="00C513F0">
              <w:rPr>
                <w:b/>
                <w:color w:val="000000"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</w:tr>
      <w:tr w:rsidR="00C513F0" w:rsidRPr="00C513F0" w:rsidTr="00A510CE">
        <w:tc>
          <w:tcPr>
            <w:tcW w:w="567" w:type="dxa"/>
            <w:shd w:val="clear" w:color="auto" w:fill="auto"/>
            <w:vAlign w:val="center"/>
          </w:tcPr>
          <w:p w:rsidR="00C513F0" w:rsidRPr="00C513F0" w:rsidRDefault="00C513F0" w:rsidP="00C513F0">
            <w:pPr>
              <w:widowControl w:val="0"/>
              <w:suppressAutoHyphens/>
              <w:autoSpaceDE w:val="0"/>
              <w:autoSpaceDN w:val="0"/>
              <w:adjustRightInd w:val="0"/>
              <w:ind w:hanging="11"/>
              <w:jc w:val="center"/>
              <w:rPr>
                <w:b/>
                <w:color w:val="000000"/>
                <w:sz w:val="20"/>
                <w:szCs w:val="20"/>
              </w:rPr>
            </w:pPr>
            <w:r w:rsidRPr="00C513F0">
              <w:rPr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513F0" w:rsidRPr="00C513F0" w:rsidRDefault="00C513F0" w:rsidP="00C513F0">
            <w:pPr>
              <w:widowControl w:val="0"/>
              <w:suppressAutoHyphens/>
              <w:autoSpaceDE w:val="0"/>
              <w:autoSpaceDN w:val="0"/>
              <w:adjustRightInd w:val="0"/>
              <w:ind w:hanging="11"/>
              <w:jc w:val="center"/>
              <w:rPr>
                <w:color w:val="000000"/>
                <w:sz w:val="20"/>
                <w:szCs w:val="20"/>
              </w:rPr>
            </w:pPr>
            <w:r w:rsidRPr="00C513F0">
              <w:rPr>
                <w:color w:val="000000"/>
                <w:sz w:val="20"/>
                <w:szCs w:val="20"/>
              </w:rPr>
              <w:t>Магазины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C513F0" w:rsidRPr="00C513F0" w:rsidRDefault="00C513F0" w:rsidP="00C513F0">
            <w:pPr>
              <w:widowControl w:val="0"/>
              <w:suppressAutoHyphens/>
              <w:autoSpaceDE w:val="0"/>
              <w:autoSpaceDN w:val="0"/>
              <w:adjustRightInd w:val="0"/>
              <w:ind w:hanging="11"/>
              <w:jc w:val="center"/>
              <w:rPr>
                <w:color w:val="000000"/>
                <w:sz w:val="20"/>
                <w:szCs w:val="20"/>
              </w:rPr>
            </w:pPr>
            <w:r w:rsidRPr="00C513F0">
              <w:rPr>
                <w:color w:val="000000"/>
                <w:sz w:val="20"/>
                <w:szCs w:val="20"/>
              </w:rPr>
              <w:t>4.4</w:t>
            </w:r>
          </w:p>
        </w:tc>
        <w:tc>
          <w:tcPr>
            <w:tcW w:w="4528" w:type="dxa"/>
            <w:shd w:val="clear" w:color="auto" w:fill="auto"/>
          </w:tcPr>
          <w:p w:rsidR="00C513F0" w:rsidRPr="00C513F0" w:rsidRDefault="00C513F0" w:rsidP="00C513F0">
            <w:pPr>
              <w:widowControl w:val="0"/>
              <w:suppressAutoHyphens/>
              <w:autoSpaceDE w:val="0"/>
              <w:autoSpaceDN w:val="0"/>
              <w:adjustRightInd w:val="0"/>
              <w:ind w:hanging="11"/>
              <w:jc w:val="both"/>
              <w:rPr>
                <w:color w:val="000000"/>
                <w:sz w:val="20"/>
                <w:szCs w:val="20"/>
              </w:rPr>
            </w:pPr>
            <w:r w:rsidRPr="00C513F0">
              <w:rPr>
                <w:color w:val="000000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</w:tbl>
    <w:p w:rsidR="007740B0" w:rsidRDefault="007740B0" w:rsidP="007740B0">
      <w:pPr>
        <w:widowControl w:val="0"/>
        <w:autoSpaceDE w:val="0"/>
        <w:autoSpaceDN w:val="0"/>
        <w:adjustRightInd w:val="0"/>
        <w:spacing w:after="120"/>
        <w:ind w:left="720" w:hanging="11"/>
        <w:jc w:val="center"/>
        <w:rPr>
          <w:b/>
          <w:sz w:val="28"/>
          <w:szCs w:val="28"/>
        </w:rPr>
      </w:pPr>
    </w:p>
    <w:p w:rsidR="007740B0" w:rsidRPr="006D4F6A" w:rsidRDefault="007740B0" w:rsidP="007740B0">
      <w:pPr>
        <w:widowControl w:val="0"/>
        <w:autoSpaceDE w:val="0"/>
        <w:autoSpaceDN w:val="0"/>
        <w:adjustRightInd w:val="0"/>
        <w:spacing w:after="120"/>
        <w:ind w:left="720" w:hanging="11"/>
        <w:jc w:val="center"/>
        <w:rPr>
          <w:b/>
          <w:sz w:val="28"/>
          <w:szCs w:val="28"/>
        </w:rPr>
      </w:pPr>
      <w:r w:rsidRPr="006D4F6A">
        <w:rPr>
          <w:b/>
          <w:sz w:val="28"/>
          <w:szCs w:val="28"/>
        </w:rPr>
        <w:t>Вспомогательные виды разрешенного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808"/>
      </w:tblGrid>
      <w:tr w:rsidR="007740B0" w:rsidRPr="006D4F6A" w:rsidTr="00A510CE">
        <w:trPr>
          <w:tblHeader/>
        </w:trPr>
        <w:tc>
          <w:tcPr>
            <w:tcW w:w="567" w:type="dxa"/>
            <w:shd w:val="clear" w:color="auto" w:fill="auto"/>
          </w:tcPr>
          <w:p w:rsidR="007740B0" w:rsidRPr="006D4F6A" w:rsidRDefault="007740B0" w:rsidP="00A510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D4F6A">
              <w:rPr>
                <w:rFonts w:eastAsia="Calibri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8808" w:type="dxa"/>
            <w:shd w:val="clear" w:color="auto" w:fill="auto"/>
            <w:vAlign w:val="center"/>
          </w:tcPr>
          <w:p w:rsidR="007740B0" w:rsidRPr="006D4F6A" w:rsidRDefault="007740B0" w:rsidP="00A510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D4F6A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вида разрешенного использования земельного участка</w:t>
            </w:r>
          </w:p>
        </w:tc>
      </w:tr>
      <w:tr w:rsidR="007740B0" w:rsidRPr="006D4F6A" w:rsidTr="00A510CE">
        <w:tc>
          <w:tcPr>
            <w:tcW w:w="567" w:type="dxa"/>
            <w:shd w:val="clear" w:color="auto" w:fill="auto"/>
            <w:vAlign w:val="center"/>
          </w:tcPr>
          <w:p w:rsidR="007740B0" w:rsidRPr="006D4F6A" w:rsidRDefault="007740B0" w:rsidP="00A510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D4F6A">
              <w:rPr>
                <w:rFonts w:eastAsia="Calibr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808" w:type="dxa"/>
            <w:shd w:val="clear" w:color="auto" w:fill="auto"/>
            <w:vAlign w:val="center"/>
          </w:tcPr>
          <w:p w:rsidR="007740B0" w:rsidRPr="006D4F6A" w:rsidRDefault="007740B0" w:rsidP="00A510CE">
            <w:pPr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D4F6A">
              <w:rPr>
                <w:sz w:val="20"/>
                <w:szCs w:val="20"/>
              </w:rPr>
              <w:t>Размещение наземных автостоянок, парковок, гаражей</w:t>
            </w:r>
          </w:p>
        </w:tc>
      </w:tr>
    </w:tbl>
    <w:p w:rsidR="00C513F0" w:rsidRPr="00C513F0" w:rsidRDefault="00C513F0" w:rsidP="007740B0">
      <w:pPr>
        <w:widowControl w:val="0"/>
        <w:suppressAutoHyphens/>
        <w:autoSpaceDE w:val="0"/>
        <w:autoSpaceDN w:val="0"/>
        <w:adjustRightInd w:val="0"/>
        <w:spacing w:before="120" w:after="120"/>
        <w:ind w:hanging="11"/>
        <w:rPr>
          <w:b/>
          <w:color w:val="000000"/>
        </w:rPr>
      </w:pPr>
    </w:p>
    <w:p w:rsidR="00C513F0" w:rsidRPr="00C513F0" w:rsidRDefault="00C513F0" w:rsidP="00C513F0">
      <w:pPr>
        <w:widowControl w:val="0"/>
        <w:numPr>
          <w:ilvl w:val="0"/>
          <w:numId w:val="71"/>
        </w:numPr>
        <w:suppressAutoHyphens/>
        <w:autoSpaceDE w:val="0"/>
        <w:spacing w:line="360" w:lineRule="auto"/>
        <w:ind w:left="0" w:hanging="11"/>
        <w:jc w:val="both"/>
        <w:rPr>
          <w:color w:val="000000"/>
        </w:rPr>
        <w:sectPr w:rsidR="00C513F0" w:rsidRPr="00C513F0" w:rsidSect="00A510C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513F0" w:rsidRPr="00C513F0" w:rsidRDefault="00C513F0" w:rsidP="00C513F0">
      <w:pPr>
        <w:widowControl w:val="0"/>
        <w:suppressAutoHyphens/>
        <w:autoSpaceDE w:val="0"/>
        <w:autoSpaceDN w:val="0"/>
        <w:adjustRightInd w:val="0"/>
        <w:ind w:hanging="11"/>
        <w:jc w:val="center"/>
        <w:rPr>
          <w:b/>
          <w:color w:val="000000"/>
          <w:sz w:val="28"/>
        </w:rPr>
      </w:pPr>
      <w:r w:rsidRPr="00C513F0">
        <w:rPr>
          <w:b/>
          <w:color w:val="000000"/>
          <w:sz w:val="28"/>
        </w:rPr>
        <w:t>Предельные 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C513F0" w:rsidRPr="00C513F0" w:rsidRDefault="00C513F0" w:rsidP="00C513F0">
      <w:pPr>
        <w:widowControl w:val="0"/>
        <w:suppressAutoHyphens/>
        <w:autoSpaceDE w:val="0"/>
        <w:autoSpaceDN w:val="0"/>
        <w:adjustRightInd w:val="0"/>
        <w:ind w:hanging="11"/>
        <w:jc w:val="both"/>
        <w:rPr>
          <w:b/>
          <w:color w:val="000000"/>
        </w:rPr>
      </w:pPr>
    </w:p>
    <w:tbl>
      <w:tblPr>
        <w:tblW w:w="154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714"/>
        <w:gridCol w:w="1559"/>
        <w:gridCol w:w="1701"/>
        <w:gridCol w:w="3261"/>
        <w:gridCol w:w="1417"/>
        <w:gridCol w:w="3260"/>
      </w:tblGrid>
      <w:tr w:rsidR="00C513F0" w:rsidRPr="00C513F0" w:rsidTr="00A510CE">
        <w:trPr>
          <w:trHeight w:val="115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C513F0" w:rsidRPr="00C513F0" w:rsidRDefault="00C513F0" w:rsidP="00C513F0">
            <w:pPr>
              <w:widowControl w:val="0"/>
              <w:suppressAutoHyphens/>
              <w:autoSpaceDE w:val="0"/>
              <w:ind w:hanging="11"/>
              <w:jc w:val="center"/>
              <w:rPr>
                <w:b/>
                <w:color w:val="000000"/>
                <w:sz w:val="20"/>
                <w:szCs w:val="20"/>
              </w:rPr>
            </w:pPr>
            <w:r w:rsidRPr="00C513F0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C513F0" w:rsidRPr="00C513F0" w:rsidRDefault="00C513F0" w:rsidP="00C513F0">
            <w:pPr>
              <w:widowControl w:val="0"/>
              <w:suppressAutoHyphens/>
              <w:autoSpaceDE w:val="0"/>
              <w:ind w:hanging="11"/>
              <w:jc w:val="center"/>
              <w:rPr>
                <w:b/>
                <w:color w:val="000000"/>
                <w:sz w:val="20"/>
                <w:szCs w:val="20"/>
              </w:rPr>
            </w:pPr>
            <w:r w:rsidRPr="00C513F0">
              <w:rPr>
                <w:b/>
                <w:color w:val="000000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714" w:type="dxa"/>
            <w:vMerge w:val="restart"/>
            <w:shd w:val="clear" w:color="auto" w:fill="auto"/>
            <w:vAlign w:val="center"/>
          </w:tcPr>
          <w:p w:rsidR="00C513F0" w:rsidRPr="00C513F0" w:rsidRDefault="00C513F0" w:rsidP="00C513F0">
            <w:pPr>
              <w:widowControl w:val="0"/>
              <w:suppressAutoHyphens/>
              <w:autoSpaceDE w:val="0"/>
              <w:ind w:hanging="11"/>
              <w:jc w:val="center"/>
              <w:rPr>
                <w:b/>
                <w:color w:val="000000"/>
                <w:sz w:val="20"/>
                <w:szCs w:val="20"/>
              </w:rPr>
            </w:pPr>
            <w:r w:rsidRPr="00C513F0">
              <w:rPr>
                <w:b/>
                <w:color w:val="000000"/>
                <w:sz w:val="20"/>
                <w:szCs w:val="20"/>
              </w:rPr>
              <w:t>Код вида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C513F0" w:rsidRPr="00C513F0" w:rsidRDefault="00C513F0" w:rsidP="00C513F0">
            <w:pPr>
              <w:widowControl w:val="0"/>
              <w:suppressAutoHyphens/>
              <w:autoSpaceDE w:val="0"/>
              <w:ind w:hanging="11"/>
              <w:jc w:val="center"/>
              <w:rPr>
                <w:b/>
                <w:color w:val="000000"/>
                <w:sz w:val="20"/>
                <w:szCs w:val="20"/>
              </w:rPr>
            </w:pPr>
            <w:r w:rsidRPr="00C513F0">
              <w:rPr>
                <w:b/>
                <w:color w:val="000000"/>
                <w:sz w:val="20"/>
                <w:szCs w:val="20"/>
              </w:rPr>
              <w:t>Предельные размеры земельных участков, в том числе их площадь, кв. м.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C513F0" w:rsidRPr="00C513F0" w:rsidRDefault="00C513F0" w:rsidP="00C513F0">
            <w:pPr>
              <w:widowControl w:val="0"/>
              <w:suppressAutoHyphens/>
              <w:autoSpaceDE w:val="0"/>
              <w:ind w:hanging="11"/>
              <w:jc w:val="center"/>
              <w:rPr>
                <w:b/>
                <w:color w:val="000000"/>
                <w:sz w:val="20"/>
                <w:szCs w:val="20"/>
              </w:rPr>
            </w:pPr>
            <w:r w:rsidRPr="00C513F0">
              <w:rPr>
                <w:b/>
                <w:color w:val="000000"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513F0" w:rsidRPr="00C513F0" w:rsidRDefault="00C513F0" w:rsidP="00C513F0">
            <w:pPr>
              <w:widowControl w:val="0"/>
              <w:suppressAutoHyphens/>
              <w:autoSpaceDE w:val="0"/>
              <w:ind w:hanging="11"/>
              <w:jc w:val="center"/>
              <w:rPr>
                <w:b/>
                <w:color w:val="000000"/>
                <w:sz w:val="20"/>
                <w:szCs w:val="20"/>
              </w:rPr>
            </w:pPr>
            <w:r w:rsidRPr="00C513F0">
              <w:rPr>
                <w:b/>
                <w:color w:val="000000"/>
                <w:sz w:val="20"/>
                <w:szCs w:val="20"/>
              </w:rPr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C513F0" w:rsidRPr="00C513F0" w:rsidRDefault="00C513F0" w:rsidP="00C513F0">
            <w:pPr>
              <w:widowControl w:val="0"/>
              <w:suppressAutoHyphens/>
              <w:autoSpaceDE w:val="0"/>
              <w:ind w:hanging="11"/>
              <w:jc w:val="center"/>
              <w:rPr>
                <w:b/>
                <w:color w:val="000000"/>
                <w:sz w:val="20"/>
                <w:szCs w:val="20"/>
              </w:rPr>
            </w:pPr>
            <w:r w:rsidRPr="00C513F0">
              <w:rPr>
                <w:b/>
                <w:color w:val="000000"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C513F0" w:rsidRPr="00C513F0" w:rsidTr="00A510CE">
        <w:trPr>
          <w:trHeight w:val="301"/>
        </w:trPr>
        <w:tc>
          <w:tcPr>
            <w:tcW w:w="534" w:type="dxa"/>
            <w:vMerge/>
            <w:shd w:val="clear" w:color="auto" w:fill="auto"/>
          </w:tcPr>
          <w:p w:rsidR="00C513F0" w:rsidRPr="00C513F0" w:rsidRDefault="00C513F0" w:rsidP="00C513F0">
            <w:pPr>
              <w:widowControl w:val="0"/>
              <w:suppressAutoHyphens/>
              <w:autoSpaceDE w:val="0"/>
              <w:ind w:hanging="11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C513F0" w:rsidRPr="00C513F0" w:rsidRDefault="00C513F0" w:rsidP="00C513F0">
            <w:pPr>
              <w:widowControl w:val="0"/>
              <w:suppressAutoHyphens/>
              <w:autoSpaceDE w:val="0"/>
              <w:ind w:hanging="11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C513F0" w:rsidRPr="00C513F0" w:rsidRDefault="00C513F0" w:rsidP="00C513F0">
            <w:pPr>
              <w:widowControl w:val="0"/>
              <w:suppressAutoHyphens/>
              <w:autoSpaceDE w:val="0"/>
              <w:ind w:hanging="11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13F0" w:rsidRPr="00C513F0" w:rsidRDefault="00C513F0" w:rsidP="00C513F0">
            <w:pPr>
              <w:widowControl w:val="0"/>
              <w:suppressAutoHyphens/>
              <w:autoSpaceDE w:val="0"/>
              <w:ind w:hanging="11"/>
              <w:jc w:val="center"/>
              <w:rPr>
                <w:b/>
                <w:color w:val="000000"/>
                <w:sz w:val="20"/>
                <w:szCs w:val="20"/>
              </w:rPr>
            </w:pPr>
            <w:r w:rsidRPr="00C513F0">
              <w:rPr>
                <w:b/>
                <w:color w:val="000000"/>
                <w:sz w:val="20"/>
                <w:szCs w:val="20"/>
              </w:rPr>
              <w:t>минимальные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13F0" w:rsidRPr="00C513F0" w:rsidRDefault="00C513F0" w:rsidP="00C513F0">
            <w:pPr>
              <w:widowControl w:val="0"/>
              <w:suppressAutoHyphens/>
              <w:autoSpaceDE w:val="0"/>
              <w:ind w:hanging="11"/>
              <w:jc w:val="center"/>
              <w:rPr>
                <w:b/>
                <w:color w:val="000000"/>
                <w:sz w:val="20"/>
                <w:szCs w:val="20"/>
              </w:rPr>
            </w:pPr>
            <w:r w:rsidRPr="00C513F0">
              <w:rPr>
                <w:b/>
                <w:color w:val="000000"/>
                <w:sz w:val="20"/>
                <w:szCs w:val="20"/>
              </w:rPr>
              <w:t>максимальные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C513F0" w:rsidRPr="00C513F0" w:rsidRDefault="00C513F0" w:rsidP="00C513F0">
            <w:pPr>
              <w:widowControl w:val="0"/>
              <w:suppressAutoHyphens/>
              <w:autoSpaceDE w:val="0"/>
              <w:ind w:hanging="11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513F0" w:rsidRPr="00C513F0" w:rsidRDefault="00C513F0" w:rsidP="00C513F0">
            <w:pPr>
              <w:widowControl w:val="0"/>
              <w:suppressAutoHyphens/>
              <w:autoSpaceDE w:val="0"/>
              <w:ind w:hanging="11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C513F0" w:rsidRPr="00C513F0" w:rsidRDefault="00C513F0" w:rsidP="00C513F0">
            <w:pPr>
              <w:widowControl w:val="0"/>
              <w:suppressAutoHyphens/>
              <w:autoSpaceDE w:val="0"/>
              <w:ind w:hanging="11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513F0" w:rsidRPr="00C513F0" w:rsidTr="00A510CE">
        <w:trPr>
          <w:trHeight w:val="301"/>
        </w:trPr>
        <w:tc>
          <w:tcPr>
            <w:tcW w:w="15422" w:type="dxa"/>
            <w:gridSpan w:val="8"/>
            <w:shd w:val="clear" w:color="auto" w:fill="auto"/>
          </w:tcPr>
          <w:p w:rsidR="00C513F0" w:rsidRPr="00C513F0" w:rsidRDefault="00C513F0" w:rsidP="00C513F0">
            <w:pPr>
              <w:widowControl w:val="0"/>
              <w:suppressAutoHyphens/>
              <w:autoSpaceDE w:val="0"/>
              <w:ind w:hanging="11"/>
              <w:jc w:val="center"/>
              <w:rPr>
                <w:color w:val="000000"/>
                <w:sz w:val="20"/>
                <w:szCs w:val="20"/>
              </w:rPr>
            </w:pPr>
            <w:r w:rsidRPr="00C513F0">
              <w:rPr>
                <w:b/>
                <w:color w:val="000000"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C513F0" w:rsidRPr="00C513F0" w:rsidTr="00A510CE">
        <w:tc>
          <w:tcPr>
            <w:tcW w:w="534" w:type="dxa"/>
            <w:shd w:val="clear" w:color="auto" w:fill="auto"/>
            <w:vAlign w:val="center"/>
          </w:tcPr>
          <w:p w:rsidR="00C513F0" w:rsidRPr="00C513F0" w:rsidRDefault="00C513F0" w:rsidP="00C513F0">
            <w:pPr>
              <w:widowControl w:val="0"/>
              <w:suppressAutoHyphens/>
              <w:autoSpaceDE w:val="0"/>
              <w:ind w:hanging="11"/>
              <w:jc w:val="center"/>
              <w:rPr>
                <w:color w:val="000000"/>
                <w:sz w:val="20"/>
                <w:szCs w:val="20"/>
              </w:rPr>
            </w:pPr>
            <w:r w:rsidRPr="00C513F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513F0" w:rsidRPr="00C513F0" w:rsidRDefault="007740B0" w:rsidP="00C513F0">
            <w:pPr>
              <w:widowControl w:val="0"/>
              <w:suppressAutoHyphens/>
              <w:autoSpaceDE w:val="0"/>
              <w:autoSpaceDN w:val="0"/>
              <w:adjustRightInd w:val="0"/>
              <w:ind w:hanging="11"/>
              <w:rPr>
                <w:color w:val="000000"/>
                <w:sz w:val="20"/>
                <w:szCs w:val="20"/>
              </w:rPr>
            </w:pPr>
            <w:r w:rsidRPr="007740B0">
              <w:rPr>
                <w:color w:val="000000"/>
                <w:sz w:val="20"/>
                <w:szCs w:val="20"/>
              </w:rPr>
              <w:t>Обеспечение вооруженных сил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513F0" w:rsidRPr="00C513F0" w:rsidRDefault="007740B0" w:rsidP="00C513F0">
            <w:pPr>
              <w:widowControl w:val="0"/>
              <w:suppressAutoHyphens/>
              <w:autoSpaceDE w:val="0"/>
              <w:autoSpaceDN w:val="0"/>
              <w:adjustRightInd w:val="0"/>
              <w:ind w:hanging="1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</w:t>
            </w:r>
          </w:p>
        </w:tc>
        <w:tc>
          <w:tcPr>
            <w:tcW w:w="11198" w:type="dxa"/>
            <w:gridSpan w:val="5"/>
            <w:vMerge w:val="restart"/>
            <w:shd w:val="clear" w:color="auto" w:fill="auto"/>
            <w:vAlign w:val="center"/>
          </w:tcPr>
          <w:p w:rsidR="00C513F0" w:rsidRPr="00C513F0" w:rsidRDefault="00C513F0" w:rsidP="00C513F0">
            <w:pPr>
              <w:widowControl w:val="0"/>
              <w:suppressAutoHyphens/>
              <w:autoSpaceDE w:val="0"/>
              <w:ind w:hanging="11"/>
              <w:jc w:val="center"/>
              <w:rPr>
                <w:sz w:val="22"/>
                <w:szCs w:val="22"/>
              </w:rPr>
            </w:pPr>
            <w:r w:rsidRPr="00C513F0">
              <w:rPr>
                <w:color w:val="000000"/>
                <w:sz w:val="20"/>
                <w:szCs w:val="20"/>
              </w:rPr>
              <w:t>Предельные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</w:tr>
      <w:tr w:rsidR="00C513F0" w:rsidRPr="00C513F0" w:rsidTr="00A510CE">
        <w:tc>
          <w:tcPr>
            <w:tcW w:w="534" w:type="dxa"/>
            <w:shd w:val="clear" w:color="auto" w:fill="auto"/>
            <w:vAlign w:val="center"/>
          </w:tcPr>
          <w:p w:rsidR="00C513F0" w:rsidRPr="00C513F0" w:rsidRDefault="00C513F0" w:rsidP="00C513F0">
            <w:pPr>
              <w:widowControl w:val="0"/>
              <w:suppressAutoHyphens/>
              <w:autoSpaceDE w:val="0"/>
              <w:ind w:hanging="11"/>
              <w:jc w:val="center"/>
              <w:rPr>
                <w:color w:val="000000"/>
                <w:sz w:val="20"/>
                <w:szCs w:val="20"/>
              </w:rPr>
            </w:pPr>
            <w:r w:rsidRPr="00C513F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513F0" w:rsidRPr="00C513F0" w:rsidRDefault="00C513F0" w:rsidP="00C513F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513F0">
              <w:rPr>
                <w:color w:val="000000"/>
                <w:sz w:val="20"/>
                <w:szCs w:val="20"/>
              </w:rPr>
              <w:t>Обеспечение внутреннего правопорядка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513F0" w:rsidRPr="00C513F0" w:rsidRDefault="00C513F0" w:rsidP="00C513F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513F0">
              <w:rPr>
                <w:color w:val="000000"/>
                <w:sz w:val="20"/>
                <w:szCs w:val="20"/>
              </w:rPr>
              <w:t>8.3</w:t>
            </w:r>
          </w:p>
        </w:tc>
        <w:tc>
          <w:tcPr>
            <w:tcW w:w="11198" w:type="dxa"/>
            <w:gridSpan w:val="5"/>
            <w:vMerge/>
            <w:shd w:val="clear" w:color="auto" w:fill="auto"/>
            <w:vAlign w:val="center"/>
          </w:tcPr>
          <w:p w:rsidR="00C513F0" w:rsidRPr="00C513F0" w:rsidRDefault="00C513F0" w:rsidP="00C513F0">
            <w:pPr>
              <w:widowControl w:val="0"/>
              <w:suppressAutoHyphens/>
              <w:autoSpaceDE w:val="0"/>
              <w:ind w:hanging="1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13F0" w:rsidRPr="00C513F0" w:rsidTr="00A510CE">
        <w:tc>
          <w:tcPr>
            <w:tcW w:w="534" w:type="dxa"/>
            <w:shd w:val="clear" w:color="auto" w:fill="auto"/>
            <w:vAlign w:val="center"/>
          </w:tcPr>
          <w:p w:rsidR="00C513F0" w:rsidRPr="00C513F0" w:rsidRDefault="00C513F0" w:rsidP="00C513F0">
            <w:pPr>
              <w:widowControl w:val="0"/>
              <w:suppressAutoHyphens/>
              <w:autoSpaceDE w:val="0"/>
              <w:ind w:hanging="11"/>
              <w:jc w:val="center"/>
              <w:rPr>
                <w:color w:val="000000"/>
                <w:sz w:val="20"/>
                <w:szCs w:val="20"/>
              </w:rPr>
            </w:pPr>
            <w:r w:rsidRPr="00C513F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513F0" w:rsidRPr="00C513F0" w:rsidRDefault="00C513F0" w:rsidP="00C513F0">
            <w:pPr>
              <w:widowControl w:val="0"/>
              <w:suppressAutoHyphens/>
              <w:autoSpaceDE w:val="0"/>
              <w:autoSpaceDN w:val="0"/>
              <w:adjustRightInd w:val="0"/>
              <w:ind w:hanging="11"/>
              <w:jc w:val="both"/>
              <w:rPr>
                <w:color w:val="000000"/>
                <w:sz w:val="20"/>
                <w:szCs w:val="20"/>
              </w:rPr>
            </w:pPr>
            <w:r w:rsidRPr="00C513F0">
              <w:rPr>
                <w:color w:val="000000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513F0" w:rsidRPr="00C513F0" w:rsidRDefault="00C513F0" w:rsidP="00C513F0">
            <w:pPr>
              <w:widowControl w:val="0"/>
              <w:suppressAutoHyphens/>
              <w:autoSpaceDE w:val="0"/>
              <w:autoSpaceDN w:val="0"/>
              <w:adjustRightInd w:val="0"/>
              <w:ind w:hanging="11"/>
              <w:jc w:val="center"/>
              <w:rPr>
                <w:color w:val="000000"/>
                <w:sz w:val="20"/>
                <w:szCs w:val="20"/>
              </w:rPr>
            </w:pPr>
            <w:r w:rsidRPr="00C513F0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11198" w:type="dxa"/>
            <w:gridSpan w:val="5"/>
            <w:vMerge/>
            <w:shd w:val="clear" w:color="auto" w:fill="auto"/>
            <w:vAlign w:val="center"/>
          </w:tcPr>
          <w:p w:rsidR="00C513F0" w:rsidRPr="00C513F0" w:rsidRDefault="00C513F0" w:rsidP="00C513F0">
            <w:pPr>
              <w:widowControl w:val="0"/>
              <w:suppressAutoHyphens/>
              <w:autoSpaceDE w:val="0"/>
              <w:ind w:hanging="1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13F0" w:rsidRPr="00C513F0" w:rsidTr="00A510CE">
        <w:tc>
          <w:tcPr>
            <w:tcW w:w="15422" w:type="dxa"/>
            <w:gridSpan w:val="8"/>
            <w:shd w:val="clear" w:color="auto" w:fill="auto"/>
            <w:vAlign w:val="center"/>
          </w:tcPr>
          <w:p w:rsidR="00C513F0" w:rsidRPr="00C513F0" w:rsidRDefault="00C513F0" w:rsidP="00C513F0">
            <w:pPr>
              <w:widowControl w:val="0"/>
              <w:suppressAutoHyphens/>
              <w:autoSpaceDE w:val="0"/>
              <w:ind w:hanging="11"/>
              <w:jc w:val="center"/>
              <w:rPr>
                <w:b/>
                <w:color w:val="000000"/>
                <w:sz w:val="20"/>
                <w:szCs w:val="20"/>
              </w:rPr>
            </w:pPr>
            <w:r w:rsidRPr="00C513F0">
              <w:rPr>
                <w:b/>
                <w:color w:val="000000"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C513F0" w:rsidRPr="00C513F0" w:rsidTr="00A510CE">
        <w:tc>
          <w:tcPr>
            <w:tcW w:w="534" w:type="dxa"/>
            <w:shd w:val="clear" w:color="auto" w:fill="auto"/>
            <w:vAlign w:val="center"/>
          </w:tcPr>
          <w:p w:rsidR="00C513F0" w:rsidRPr="00C513F0" w:rsidRDefault="00C513F0" w:rsidP="00C513F0">
            <w:pPr>
              <w:widowControl w:val="0"/>
              <w:suppressAutoHyphens/>
              <w:autoSpaceDE w:val="0"/>
              <w:ind w:hanging="11"/>
              <w:jc w:val="center"/>
              <w:rPr>
                <w:color w:val="000000"/>
                <w:sz w:val="20"/>
                <w:szCs w:val="20"/>
              </w:rPr>
            </w:pPr>
            <w:r w:rsidRPr="00C513F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513F0" w:rsidRPr="00C513F0" w:rsidRDefault="00C513F0" w:rsidP="00C513F0">
            <w:pPr>
              <w:widowControl w:val="0"/>
              <w:suppressAutoHyphens/>
              <w:autoSpaceDE w:val="0"/>
              <w:autoSpaceDN w:val="0"/>
              <w:adjustRightInd w:val="0"/>
              <w:ind w:hanging="11"/>
              <w:jc w:val="both"/>
              <w:rPr>
                <w:color w:val="000000"/>
                <w:sz w:val="20"/>
                <w:szCs w:val="20"/>
              </w:rPr>
            </w:pPr>
            <w:r w:rsidRPr="00C513F0">
              <w:rPr>
                <w:color w:val="000000"/>
                <w:sz w:val="20"/>
                <w:szCs w:val="20"/>
              </w:rPr>
              <w:t>Магазины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513F0" w:rsidRPr="00C513F0" w:rsidRDefault="00C513F0" w:rsidP="00C513F0">
            <w:pPr>
              <w:widowControl w:val="0"/>
              <w:suppressAutoHyphens/>
              <w:autoSpaceDE w:val="0"/>
              <w:autoSpaceDN w:val="0"/>
              <w:adjustRightInd w:val="0"/>
              <w:ind w:hanging="11"/>
              <w:jc w:val="center"/>
              <w:rPr>
                <w:color w:val="000000"/>
                <w:sz w:val="20"/>
                <w:szCs w:val="20"/>
              </w:rPr>
            </w:pPr>
            <w:r w:rsidRPr="00C513F0">
              <w:rPr>
                <w:color w:val="000000"/>
                <w:sz w:val="20"/>
                <w:szCs w:val="20"/>
              </w:rPr>
              <w:t>4.4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13F0" w:rsidRPr="00C513F0" w:rsidRDefault="00C513F0" w:rsidP="00C513F0">
            <w:pPr>
              <w:widowControl w:val="0"/>
              <w:suppressAutoHyphens/>
              <w:autoSpaceDE w:val="0"/>
              <w:ind w:hanging="11"/>
              <w:jc w:val="center"/>
              <w:rPr>
                <w:color w:val="000000"/>
                <w:sz w:val="20"/>
                <w:szCs w:val="20"/>
              </w:rPr>
            </w:pPr>
            <w:r w:rsidRPr="00C513F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13F0" w:rsidRPr="00C513F0" w:rsidRDefault="00C513F0" w:rsidP="00C513F0">
            <w:pPr>
              <w:widowControl w:val="0"/>
              <w:suppressAutoHyphens/>
              <w:autoSpaceDE w:val="0"/>
              <w:ind w:hanging="11"/>
              <w:jc w:val="center"/>
              <w:rPr>
                <w:color w:val="000000"/>
                <w:sz w:val="20"/>
                <w:szCs w:val="20"/>
              </w:rPr>
            </w:pPr>
            <w:r w:rsidRPr="00C513F0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513F0" w:rsidRPr="00C513F0" w:rsidRDefault="00C513F0" w:rsidP="00C513F0">
            <w:pPr>
              <w:widowControl w:val="0"/>
              <w:suppressAutoHyphens/>
              <w:autoSpaceDE w:val="0"/>
              <w:ind w:hanging="11"/>
              <w:jc w:val="center"/>
              <w:rPr>
                <w:color w:val="000000"/>
                <w:sz w:val="20"/>
                <w:szCs w:val="20"/>
              </w:rPr>
            </w:pPr>
            <w:r w:rsidRPr="00C513F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13F0" w:rsidRPr="00C513F0" w:rsidRDefault="00C513F0" w:rsidP="00C513F0">
            <w:pPr>
              <w:widowControl w:val="0"/>
              <w:suppressAutoHyphens/>
              <w:autoSpaceDE w:val="0"/>
              <w:ind w:hanging="11"/>
              <w:jc w:val="center"/>
              <w:rPr>
                <w:color w:val="000000"/>
                <w:sz w:val="20"/>
                <w:szCs w:val="20"/>
              </w:rPr>
            </w:pPr>
            <w:r w:rsidRPr="00C513F0">
              <w:rPr>
                <w:color w:val="000000"/>
                <w:sz w:val="20"/>
                <w:szCs w:val="20"/>
              </w:rPr>
              <w:t xml:space="preserve">3 метра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513F0" w:rsidRPr="00C513F0" w:rsidRDefault="00C513F0" w:rsidP="00C513F0">
            <w:pPr>
              <w:widowControl w:val="0"/>
              <w:suppressAutoHyphens/>
              <w:autoSpaceDE w:val="0"/>
              <w:ind w:hanging="11"/>
              <w:jc w:val="center"/>
              <w:rPr>
                <w:color w:val="000000"/>
                <w:sz w:val="20"/>
                <w:szCs w:val="20"/>
              </w:rPr>
            </w:pPr>
            <w:r w:rsidRPr="00C513F0">
              <w:rPr>
                <w:color w:val="000000"/>
                <w:sz w:val="20"/>
                <w:szCs w:val="20"/>
              </w:rPr>
              <w:t>80</w:t>
            </w:r>
          </w:p>
        </w:tc>
      </w:tr>
    </w:tbl>
    <w:p w:rsidR="00C513F0" w:rsidRPr="00C513F0" w:rsidRDefault="00C513F0" w:rsidP="00C513F0">
      <w:pPr>
        <w:widowControl w:val="0"/>
        <w:suppressAutoHyphens/>
        <w:autoSpaceDE w:val="0"/>
        <w:ind w:hanging="11"/>
        <w:jc w:val="both"/>
        <w:rPr>
          <w:color w:val="000000"/>
        </w:rPr>
      </w:pPr>
    </w:p>
    <w:p w:rsidR="00C513F0" w:rsidRPr="00C513F0" w:rsidRDefault="00C513F0" w:rsidP="00C513F0">
      <w:pPr>
        <w:widowControl w:val="0"/>
        <w:suppressAutoHyphens/>
        <w:autoSpaceDE w:val="0"/>
        <w:ind w:left="709" w:firstLine="709"/>
        <w:jc w:val="both"/>
        <w:rPr>
          <w:color w:val="000000"/>
        </w:rPr>
      </w:pPr>
    </w:p>
    <w:p w:rsidR="00C513F0" w:rsidRPr="00C513F0" w:rsidRDefault="00C513F0" w:rsidP="00C513F0">
      <w:pPr>
        <w:widowControl w:val="0"/>
        <w:suppressAutoHyphens/>
        <w:autoSpaceDE w:val="0"/>
        <w:ind w:left="709" w:firstLine="709"/>
        <w:jc w:val="both"/>
        <w:rPr>
          <w:color w:val="000000"/>
        </w:rPr>
        <w:sectPr w:rsidR="00C513F0" w:rsidRPr="00C513F0" w:rsidSect="00A510C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A142C" w:rsidRDefault="009A142C" w:rsidP="007740B0">
      <w:pPr>
        <w:pStyle w:val="12"/>
      </w:pPr>
      <w:bookmarkStart w:id="365" w:name="_Toc483569629"/>
      <w:r w:rsidRPr="00843959">
        <w:t>ГРАДОСТРОИТЕЛЬНОЕ ЗОНИРОВАНИЕ</w:t>
      </w:r>
      <w:r>
        <w:t>. ОГРАНИЧЕНИЯ И ОБРЕМЕНЕНИЯ</w:t>
      </w:r>
      <w:bookmarkEnd w:id="272"/>
      <w:bookmarkEnd w:id="273"/>
      <w:bookmarkEnd w:id="274"/>
      <w:bookmarkEnd w:id="275"/>
      <w:bookmarkEnd w:id="365"/>
    </w:p>
    <w:p w:rsidR="009A142C" w:rsidRDefault="009A142C" w:rsidP="009A142C">
      <w:pPr>
        <w:pStyle w:val="a2"/>
        <w:tabs>
          <w:tab w:val="num" w:pos="2410"/>
        </w:tabs>
        <w:ind w:left="2410" w:hanging="1559"/>
      </w:pPr>
      <w:bookmarkStart w:id="366" w:name="_Toc260335314"/>
      <w:bookmarkStart w:id="367" w:name="_Toc280760292"/>
      <w:bookmarkStart w:id="368" w:name="_Toc286414512"/>
      <w:bookmarkStart w:id="369" w:name="_Toc483569630"/>
      <w:r w:rsidRPr="00DA10BE">
        <w:t>Ограничения использования объектов недвижимости на территориях зон санитарной охраны источников питьевого водоснабж</w:t>
      </w:r>
      <w:r w:rsidRPr="00DA10BE">
        <w:t>е</w:t>
      </w:r>
      <w:r w:rsidRPr="00DA10BE">
        <w:t>ния</w:t>
      </w:r>
      <w:bookmarkEnd w:id="366"/>
      <w:bookmarkEnd w:id="367"/>
      <w:r>
        <w:t xml:space="preserve"> (О1)</w:t>
      </w:r>
      <w:bookmarkEnd w:id="368"/>
      <w:r>
        <w:t>.</w:t>
      </w:r>
      <w:bookmarkEnd w:id="369"/>
    </w:p>
    <w:p w:rsidR="009A142C" w:rsidRDefault="009A142C" w:rsidP="009A142C">
      <w:pPr>
        <w:pStyle w:val="afffffffff4"/>
      </w:pPr>
      <w:r>
        <w:rPr>
          <w:spacing w:val="-2"/>
        </w:rPr>
        <w:t>1.</w:t>
      </w:r>
      <w:r>
        <w:tab/>
        <w:t>На территории зон санитарной охраны источников питьевого водосна</w:t>
      </w:r>
      <w:r>
        <w:t>б</w:t>
      </w:r>
      <w:r>
        <w:t>жения (далее - ЗСО) в соответствии с законодательством Российской Федерации о с</w:t>
      </w:r>
      <w:r>
        <w:t>а</w:t>
      </w:r>
      <w:r>
        <w:t>нитарно-эпидемиологическом благополучии населения устанавливается специальный режим использования территории, включающий комплекс мероприятий, направленных на пред</w:t>
      </w:r>
      <w:r>
        <w:t>у</w:t>
      </w:r>
      <w:r>
        <w:t>преждение ухудшения качества воды.</w:t>
      </w:r>
    </w:p>
    <w:p w:rsidR="009A142C" w:rsidRDefault="009A142C" w:rsidP="009A142C">
      <w:pPr>
        <w:pStyle w:val="afffffffff4"/>
      </w:pPr>
      <w:r>
        <w:rPr>
          <w:spacing w:val="-2"/>
        </w:rPr>
        <w:t>2.</w:t>
      </w:r>
      <w:r>
        <w:tab/>
        <w:t>Принципиальное содержание указанного режима установлено СанПиН 2.1.4.1110-02 («Зоны санитарной охраны источников водоснабжения и вод</w:t>
      </w:r>
      <w:r>
        <w:t>о</w:t>
      </w:r>
      <w:r>
        <w:t>проводов питьевого назначения»). При наличии соответствующего обоснования содержание ук</w:t>
      </w:r>
      <w:r>
        <w:t>а</w:t>
      </w:r>
      <w:r>
        <w:t>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</w:t>
      </w:r>
      <w:r>
        <w:t>в</w:t>
      </w:r>
      <w:r>
        <w:t>ного хозяйственного использования территории в районе ЗСО в составе проекта ЗСО, разрабатываемого и утверждаемого в соответствии с действующим законодател</w:t>
      </w:r>
      <w:r>
        <w:t>ь</w:t>
      </w:r>
      <w:r>
        <w:t>ством, и внесено в качестве изменений в настоящие Правила.</w:t>
      </w:r>
    </w:p>
    <w:p w:rsidR="009A142C" w:rsidRDefault="009A142C" w:rsidP="009A142C">
      <w:pPr>
        <w:pStyle w:val="afffffffff4"/>
      </w:pPr>
      <w:r>
        <w:rPr>
          <w:spacing w:val="-2"/>
        </w:rPr>
        <w:t>3.</w:t>
      </w:r>
      <w:r>
        <w:tab/>
        <w:t>Режим ЗСО включает: мероприятия на территории ЗСО подземных источников водоснабжения; мероприятия на территории ЗСО поверхностных источников водосна</w:t>
      </w:r>
      <w:r>
        <w:t>б</w:t>
      </w:r>
      <w:r>
        <w:t>жения; мероприятия по санитарно-защитной полосе водоводов.</w:t>
      </w:r>
    </w:p>
    <w:p w:rsidR="009A142C" w:rsidRDefault="009A142C" w:rsidP="009A142C">
      <w:pPr>
        <w:pStyle w:val="afffffffff4"/>
      </w:pPr>
      <w:r>
        <w:t>3.1. Мероприятия на территории ЗСО подземных источников водоснабж</w:t>
      </w:r>
      <w:r>
        <w:t>е</w:t>
      </w:r>
      <w:r>
        <w:t>ния:</w:t>
      </w:r>
    </w:p>
    <w:p w:rsidR="009A142C" w:rsidRDefault="009A142C" w:rsidP="009A142C">
      <w:pPr>
        <w:pStyle w:val="afffffffff4"/>
      </w:pPr>
      <w:r>
        <w:rPr>
          <w:spacing w:val="-1"/>
        </w:rPr>
        <w:t>3.1.1.</w:t>
      </w:r>
      <w:r>
        <w:tab/>
        <w:t>Мероприятия по первому поясу ЗСО подземных источников вод</w:t>
      </w:r>
      <w:r>
        <w:t>о</w:t>
      </w:r>
      <w:r>
        <w:t>снабжения (далее – первый пояс ЗСО):</w:t>
      </w:r>
    </w:p>
    <w:p w:rsidR="009A142C" w:rsidRDefault="009A142C" w:rsidP="0007482B">
      <w:pPr>
        <w:pStyle w:val="afffffffff4"/>
        <w:numPr>
          <w:ilvl w:val="1"/>
          <w:numId w:val="38"/>
        </w:numPr>
      </w:pPr>
      <w:r>
        <w:t>территория первого пояса ЗСО должна быть спланирована для отвода поверхностного стока за ее пределы, озеленена, ограждена и обеспечена охраной. Дорожки к с</w:t>
      </w:r>
      <w:r>
        <w:t>о</w:t>
      </w:r>
      <w:r>
        <w:t>оружениям должны иметь твердое покрытие;</w:t>
      </w:r>
    </w:p>
    <w:p w:rsidR="009A142C" w:rsidRDefault="009A142C" w:rsidP="0007482B">
      <w:pPr>
        <w:pStyle w:val="afffffffff4"/>
        <w:numPr>
          <w:ilvl w:val="1"/>
          <w:numId w:val="38"/>
        </w:numPr>
        <w:rPr>
          <w:spacing w:val="-5"/>
        </w:rPr>
      </w:pPr>
      <w:r>
        <w:t>не допускается посадка высокоствольных деревьев, все виды строител</w:t>
      </w:r>
      <w:r>
        <w:t>ь</w:t>
      </w:r>
      <w:r>
        <w:t>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</w:t>
      </w:r>
      <w:r>
        <w:t>з</w:t>
      </w:r>
      <w:r>
        <w:t>личного назначения, размещение жилых и хозяйственно-бытовых зданий, пр</w:t>
      </w:r>
      <w:r>
        <w:t>о</w:t>
      </w:r>
      <w:r>
        <w:t>живание людей, применение ядохимикатов и удобрений;</w:t>
      </w:r>
    </w:p>
    <w:p w:rsidR="009A142C" w:rsidRDefault="009A142C" w:rsidP="0007482B">
      <w:pPr>
        <w:pStyle w:val="afffffffff4"/>
        <w:numPr>
          <w:ilvl w:val="1"/>
          <w:numId w:val="38"/>
        </w:numPr>
        <w:rPr>
          <w:spacing w:val="-5"/>
        </w:rPr>
      </w:pPr>
      <w:r>
        <w:t xml:space="preserve">здания должны быть оборудованы канализацией с отведением сточных вод в </w:t>
      </w:r>
      <w:r>
        <w:rPr>
          <w:spacing w:val="-1"/>
        </w:rPr>
        <w:t xml:space="preserve">ближайшую систему бытовой или производственной канализации или на местные станции </w:t>
      </w:r>
      <w:r>
        <w:t>очистных сооружений, расположенные за пределами первого пояса ЗСО с учетом сан</w:t>
      </w:r>
      <w:r>
        <w:t>и</w:t>
      </w:r>
      <w:r>
        <w:t>тарного режима на территории второго пояса.</w:t>
      </w:r>
    </w:p>
    <w:p w:rsidR="009A142C" w:rsidRDefault="009A142C" w:rsidP="0007482B">
      <w:pPr>
        <w:pStyle w:val="afffffffff4"/>
        <w:numPr>
          <w:ilvl w:val="1"/>
          <w:numId w:val="38"/>
        </w:numPr>
        <w:rPr>
          <w:sz w:val="20"/>
          <w:szCs w:val="20"/>
        </w:rPr>
      </w:pPr>
      <w:r>
        <w:t>в исключительных случаях при отсутствии канализации должны устраиваться водонепроницаемые приемники нечистот и бытовых отходов, распол</w:t>
      </w:r>
      <w:r>
        <w:t>о</w:t>
      </w:r>
      <w:r>
        <w:t>женные в местах, исключающих загрязнение территории первого пояса ЗСО при их вывозе;</w:t>
      </w:r>
    </w:p>
    <w:p w:rsidR="009A142C" w:rsidRDefault="009A142C" w:rsidP="0007482B">
      <w:pPr>
        <w:pStyle w:val="afffffffff4"/>
        <w:numPr>
          <w:ilvl w:val="1"/>
          <w:numId w:val="38"/>
        </w:numPr>
      </w:pPr>
      <w:r>
        <w:t>водопроводные сооружения должны быть оборудованы с учетом предотвращения возможности загрязнения питьевой воды через оголовки и устья скв</w:t>
      </w:r>
      <w:r>
        <w:t>а</w:t>
      </w:r>
      <w:r>
        <w:t>жин, люки и переливные трубы резервуаров и устройства заливки насосов;</w:t>
      </w:r>
    </w:p>
    <w:p w:rsidR="009A142C" w:rsidRDefault="009A142C" w:rsidP="0007482B">
      <w:pPr>
        <w:pStyle w:val="afffffffff4"/>
        <w:numPr>
          <w:ilvl w:val="1"/>
          <w:numId w:val="38"/>
        </w:numPr>
      </w:pPr>
      <w:r>
        <w:t>все водозаборы должны быть оборудованы аппаратурой для системат</w:t>
      </w:r>
      <w:r>
        <w:t>и</w:t>
      </w:r>
      <w:r>
        <w:t>ческого контроля соответствия фактического дебита при эксплуатации водопровода проектной производительности, предусмотренной при его проектировании и обосн</w:t>
      </w:r>
      <w:r>
        <w:t>о</w:t>
      </w:r>
      <w:r>
        <w:t>вании границ ЗСО.</w:t>
      </w:r>
    </w:p>
    <w:p w:rsidR="009A142C" w:rsidRDefault="009A142C" w:rsidP="009A142C">
      <w:pPr>
        <w:pStyle w:val="afffffffff4"/>
      </w:pPr>
      <w:r>
        <w:rPr>
          <w:spacing w:val="-1"/>
        </w:rPr>
        <w:t>3.1.2.</w:t>
      </w:r>
      <w:r>
        <w:tab/>
        <w:t>Мероприятия по второму и третьему поясам ЗСО подземных и</w:t>
      </w:r>
      <w:r>
        <w:t>с</w:t>
      </w:r>
      <w:r>
        <w:t>точников водоснабжения (далее соответственно – второй пояс ЗСО, третий пояс ЗСО):</w:t>
      </w:r>
    </w:p>
    <w:p w:rsidR="009A142C" w:rsidRDefault="009A142C" w:rsidP="0007482B">
      <w:pPr>
        <w:pStyle w:val="afffffffff4"/>
        <w:numPr>
          <w:ilvl w:val="2"/>
          <w:numId w:val="39"/>
        </w:numPr>
      </w:pPr>
      <w:r>
        <w:t>выявление, тампонирование или восстановление всех старых, безде</w:t>
      </w:r>
      <w:r>
        <w:t>й</w:t>
      </w:r>
      <w:r>
        <w:t>ствующих, дефектных или неправильно эксплуатируемых скважин, представляющих опа</w:t>
      </w:r>
      <w:r>
        <w:t>с</w:t>
      </w:r>
      <w:r>
        <w:t>ность в части возможности загрязнения водоносных горизонтов;</w:t>
      </w:r>
    </w:p>
    <w:p w:rsidR="009A142C" w:rsidRDefault="009A142C" w:rsidP="0007482B">
      <w:pPr>
        <w:pStyle w:val="afffffffff4"/>
        <w:numPr>
          <w:ilvl w:val="1"/>
          <w:numId w:val="39"/>
        </w:numPr>
        <w:rPr>
          <w:spacing w:val="-5"/>
        </w:rPr>
      </w:pPr>
      <w:r>
        <w:t>бурение новых скважин и новое строительство, связанное с нарушением почвенного покрова, производится при обязательном согласовании с органами государстве</w:t>
      </w:r>
      <w:r>
        <w:t>н</w:t>
      </w:r>
      <w:r>
        <w:t>ного санитарно-эпидемиологического надзора;</w:t>
      </w:r>
    </w:p>
    <w:p w:rsidR="009A142C" w:rsidRDefault="009A142C" w:rsidP="0007482B">
      <w:pPr>
        <w:pStyle w:val="afffffffff4"/>
        <w:numPr>
          <w:ilvl w:val="1"/>
          <w:numId w:val="39"/>
        </w:numPr>
        <w:rPr>
          <w:spacing w:val="-5"/>
        </w:rPr>
      </w:pPr>
      <w:r>
        <w:t>Запрещение закачки отработанных вод в подземные горизонты, подзе</w:t>
      </w:r>
      <w:r>
        <w:t>м</w:t>
      </w:r>
      <w:r>
        <w:t>ного складирования твердых отходов и разработки недр;</w:t>
      </w:r>
    </w:p>
    <w:p w:rsidR="009A142C" w:rsidRDefault="009A142C" w:rsidP="0007482B">
      <w:pPr>
        <w:pStyle w:val="afffffffff4"/>
        <w:numPr>
          <w:ilvl w:val="1"/>
          <w:numId w:val="39"/>
        </w:numPr>
        <w:rPr>
          <w:spacing w:val="-5"/>
        </w:rPr>
      </w:pPr>
      <w:r>
        <w:t>Запрещение размещения складов горюче-смазочных материалов, ядох</w:t>
      </w:r>
      <w:r>
        <w:t>и</w:t>
      </w:r>
      <w:r>
        <w:t>микатов и минеральных удобрений, накопителей промстоков, шламохранилищ и других объектов, обусловливающих опасность химического загрязнения подзе</w:t>
      </w:r>
      <w:r>
        <w:t>м</w:t>
      </w:r>
      <w:r>
        <w:t>ных вод.</w:t>
      </w:r>
    </w:p>
    <w:p w:rsidR="009A142C" w:rsidRDefault="009A142C" w:rsidP="009A142C">
      <w:pPr>
        <w:pStyle w:val="afffffffff4"/>
        <w:rPr>
          <w:sz w:val="20"/>
          <w:szCs w:val="20"/>
        </w:rPr>
      </w:pPr>
      <w:r>
        <w:rPr>
          <w:spacing w:val="-1"/>
        </w:rPr>
        <w:t xml:space="preserve">Размещение таких объектов допускается в пределах третьего пояса ЗСО только при </w:t>
      </w:r>
      <w:r>
        <w:t>использовании защищенных подземных вод, при условии выполнения специал</w:t>
      </w:r>
      <w:r>
        <w:t>ь</w:t>
      </w:r>
      <w:r>
        <w:t>ных мероприятий по защите водоносного горизонта от загрязнения при наличии с</w:t>
      </w:r>
      <w:r>
        <w:t>а</w:t>
      </w:r>
      <w:r>
        <w:t>нитарно-эпидемиологического заключения органов государственного санитарно-эпидемиологического надзора, выданного с учетом заключения органов геологич</w:t>
      </w:r>
      <w:r>
        <w:t>е</w:t>
      </w:r>
      <w:r>
        <w:t>ского контроля;</w:t>
      </w:r>
    </w:p>
    <w:p w:rsidR="009A142C" w:rsidRDefault="009A142C" w:rsidP="0007482B">
      <w:pPr>
        <w:pStyle w:val="afffffffff4"/>
        <w:numPr>
          <w:ilvl w:val="1"/>
          <w:numId w:val="39"/>
        </w:numPr>
      </w:pPr>
      <w:r>
        <w:t>своевременное выполнение необходимых мероприятий по санитарной охране поверхностных вод, имеющих непосредственную гидрологическую связь с и</w:t>
      </w:r>
      <w:r>
        <w:t>с</w:t>
      </w:r>
      <w:r>
        <w:t>пользуемым водоносным горизонтом, в соответствии с гигиеническими требованиями к охране п</w:t>
      </w:r>
      <w:r>
        <w:t>о</w:t>
      </w:r>
      <w:r>
        <w:t>верхностных вод.</w:t>
      </w:r>
    </w:p>
    <w:p w:rsidR="009A142C" w:rsidRDefault="009A142C" w:rsidP="009A142C">
      <w:pPr>
        <w:pStyle w:val="afffffffff4"/>
      </w:pPr>
      <w:r>
        <w:t>3.1.3. Мероприятия по второму поясу ЗСО:</w:t>
      </w:r>
    </w:p>
    <w:p w:rsidR="009A142C" w:rsidRDefault="009A142C" w:rsidP="009A142C">
      <w:pPr>
        <w:pStyle w:val="afffffffff4"/>
      </w:pPr>
      <w:r>
        <w:t>Кроме мероприятий, указанных в предыдущем разделе, в пределах второго пояса ЗСО подземных источников водоснабжения подлежат выполнению следующие дополн</w:t>
      </w:r>
      <w:r>
        <w:t>и</w:t>
      </w:r>
      <w:r>
        <w:t>тельные мероприятия:</w:t>
      </w:r>
    </w:p>
    <w:p w:rsidR="009A142C" w:rsidRDefault="009A142C" w:rsidP="0007482B">
      <w:pPr>
        <w:pStyle w:val="afffffffff4"/>
        <w:numPr>
          <w:ilvl w:val="2"/>
          <w:numId w:val="39"/>
        </w:numPr>
      </w:pPr>
      <w:r>
        <w:t>не допускается:</w:t>
      </w:r>
    </w:p>
    <w:p w:rsidR="009A142C" w:rsidRDefault="009A142C" w:rsidP="0007482B">
      <w:pPr>
        <w:pStyle w:val="afffffffff4"/>
        <w:numPr>
          <w:ilvl w:val="3"/>
          <w:numId w:val="40"/>
        </w:numPr>
      </w:pPr>
      <w:r>
        <w:t>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</w:t>
      </w:r>
      <w:r>
        <w:t>з</w:t>
      </w:r>
      <w:r>
        <w:t>нения подземных вод;</w:t>
      </w:r>
    </w:p>
    <w:p w:rsidR="009A142C" w:rsidRDefault="009A142C" w:rsidP="0007482B">
      <w:pPr>
        <w:pStyle w:val="afffffffff4"/>
        <w:numPr>
          <w:ilvl w:val="3"/>
          <w:numId w:val="40"/>
        </w:numPr>
      </w:pPr>
      <w:r>
        <w:t>применение удобрений и ядохимикатов;</w:t>
      </w:r>
    </w:p>
    <w:p w:rsidR="009A142C" w:rsidRDefault="009A142C" w:rsidP="0007482B">
      <w:pPr>
        <w:pStyle w:val="afffffffff4"/>
        <w:numPr>
          <w:ilvl w:val="3"/>
          <w:numId w:val="40"/>
        </w:numPr>
      </w:pPr>
      <w:r>
        <w:t>рубка леса главного пользования и реконструкции.</w:t>
      </w:r>
    </w:p>
    <w:p w:rsidR="009A142C" w:rsidRDefault="009A142C" w:rsidP="0007482B">
      <w:pPr>
        <w:pStyle w:val="afffffffff4"/>
        <w:numPr>
          <w:ilvl w:val="0"/>
          <w:numId w:val="39"/>
        </w:numPr>
      </w:pPr>
      <w:r>
        <w:t>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</w:t>
      </w:r>
      <w:r>
        <w:t>о</w:t>
      </w:r>
      <w:r>
        <w:t>ницаемых выгребов, организация отвода поверхностного стока и др.).</w:t>
      </w:r>
    </w:p>
    <w:p w:rsidR="009A142C" w:rsidRDefault="009A142C" w:rsidP="009A142C">
      <w:pPr>
        <w:pStyle w:val="afffffffff4"/>
      </w:pPr>
      <w:r>
        <w:t>3.2. Мероприятия на территории ЗСО поверхностных источников водосна</w:t>
      </w:r>
      <w:r>
        <w:t>б</w:t>
      </w:r>
      <w:r>
        <w:t>жения:</w:t>
      </w:r>
    </w:p>
    <w:p w:rsidR="009A142C" w:rsidRDefault="009A142C" w:rsidP="009A142C">
      <w:pPr>
        <w:pStyle w:val="afffffffff4"/>
      </w:pPr>
      <w:r>
        <w:t>3.2.1. Мероприятия по первому поясу ЗСО поверхностных источников вод</w:t>
      </w:r>
      <w:r>
        <w:t>о</w:t>
      </w:r>
      <w:r>
        <w:t>снабжения (далее – первый пояс ЗСО):</w:t>
      </w:r>
    </w:p>
    <w:p w:rsidR="009A142C" w:rsidRDefault="009A142C" w:rsidP="0007482B">
      <w:pPr>
        <w:pStyle w:val="afffffffff4"/>
        <w:numPr>
          <w:ilvl w:val="1"/>
          <w:numId w:val="39"/>
        </w:numPr>
        <w:rPr>
          <w:spacing w:val="-5"/>
        </w:rPr>
      </w:pPr>
      <w:r>
        <w:t>на территории первого пояса ЗСО должны предусматриваться меропри</w:t>
      </w:r>
      <w:r>
        <w:t>я</w:t>
      </w:r>
      <w:r>
        <w:t>тия, установленные для ЗСО подземных источников водоснабжения (указанные в пункте 3.1 н</w:t>
      </w:r>
      <w:r>
        <w:t>а</w:t>
      </w:r>
      <w:r>
        <w:t>стоящей статьи);</w:t>
      </w:r>
    </w:p>
    <w:p w:rsidR="009A142C" w:rsidRDefault="009A142C" w:rsidP="0007482B">
      <w:pPr>
        <w:pStyle w:val="afffffffff4"/>
        <w:numPr>
          <w:ilvl w:val="1"/>
          <w:numId w:val="39"/>
        </w:numPr>
        <w:rPr>
          <w:sz w:val="20"/>
          <w:szCs w:val="20"/>
        </w:rPr>
      </w:pPr>
      <w:r>
        <w:t xml:space="preserve">не допускается спуск любых сточных вод, в том числе сточных вод водного </w:t>
      </w:r>
      <w:r>
        <w:rPr>
          <w:spacing w:val="-1"/>
        </w:rPr>
        <w:t>транспорта, а также купание, стирка белья, водопой скота и другие виды водопольз</w:t>
      </w:r>
      <w:r>
        <w:rPr>
          <w:spacing w:val="-1"/>
        </w:rPr>
        <w:t>о</w:t>
      </w:r>
      <w:r>
        <w:rPr>
          <w:spacing w:val="-1"/>
        </w:rPr>
        <w:t xml:space="preserve">вания, </w:t>
      </w:r>
      <w:r>
        <w:t>оказывающие влияние на качество воды.</w:t>
      </w:r>
    </w:p>
    <w:p w:rsidR="009A142C" w:rsidRDefault="009A142C" w:rsidP="009A142C">
      <w:pPr>
        <w:pStyle w:val="afffffffff4"/>
      </w:pPr>
      <w:r>
        <w:t>Акватория первого пояса ЗСО ограждается буями и другими предупредител</w:t>
      </w:r>
      <w:r>
        <w:t>ь</w:t>
      </w:r>
      <w:r>
        <w:t>ными знаками. На судоходных водоемах над водоприемником должны устанавл</w:t>
      </w:r>
      <w:r>
        <w:t>и</w:t>
      </w:r>
      <w:r>
        <w:t>ваться бакены с освещением.</w:t>
      </w:r>
    </w:p>
    <w:p w:rsidR="009A142C" w:rsidRDefault="009A142C" w:rsidP="009A142C">
      <w:pPr>
        <w:pStyle w:val="afffffffff4"/>
      </w:pPr>
      <w:r>
        <w:rPr>
          <w:spacing w:val="-1"/>
        </w:rPr>
        <w:t>3.2.2.</w:t>
      </w:r>
      <w:r>
        <w:tab/>
        <w:t>Мероприятия по второму и третьему поясам ЗСО поверхностных источников водоснабжения (далее соответственно – второй пояс ЗСО, третий пояс ЗСО):</w:t>
      </w:r>
    </w:p>
    <w:p w:rsidR="009A142C" w:rsidRDefault="009A142C" w:rsidP="0007482B">
      <w:pPr>
        <w:pStyle w:val="afffffffff4"/>
        <w:numPr>
          <w:ilvl w:val="2"/>
          <w:numId w:val="41"/>
        </w:numPr>
      </w:pPr>
      <w:r>
        <w:t>выявление объектов, загрязняющих источники водоснабжения, с разр</w:t>
      </w:r>
      <w:r>
        <w:t>а</w:t>
      </w:r>
      <w:r>
        <w:t>боткой конкретных водоохранных мероприятий, обеспеченных источниками финансирования, подрядными организациями и согласованных с Управлением Фед</w:t>
      </w:r>
      <w:r>
        <w:t>е</w:t>
      </w:r>
      <w:r>
        <w:t>ральной службы по надзору в сфере защиты прав потребителей и благополучия человека по Кемеровской области (далее – Управление Роспотребнадзора по Кемеровской обл</w:t>
      </w:r>
      <w:r>
        <w:t>а</w:t>
      </w:r>
      <w:r>
        <w:t>сти);</w:t>
      </w:r>
    </w:p>
    <w:p w:rsidR="009A142C" w:rsidRDefault="009A142C" w:rsidP="0007482B">
      <w:pPr>
        <w:pStyle w:val="afffffffff4"/>
        <w:numPr>
          <w:ilvl w:val="1"/>
          <w:numId w:val="41"/>
        </w:numPr>
        <w:rPr>
          <w:spacing w:val="-5"/>
        </w:rPr>
      </w:pPr>
      <w:r>
        <w:t>регулирование отведения территории для нового строительства жилых, промышленных и сельскохозяйственных объектов, а также согласование изм</w:t>
      </w:r>
      <w:r>
        <w:t>е</w:t>
      </w:r>
      <w:r>
        <w:t>нений технол</w:t>
      </w:r>
      <w:r>
        <w:t>о</w:t>
      </w:r>
      <w:r>
        <w:t>гий действующих предприятий, связанных с повышением степени опасности загрязнения сточными водами источника водоснабжения;</w:t>
      </w:r>
    </w:p>
    <w:p w:rsidR="009A142C" w:rsidRDefault="009A142C" w:rsidP="0007482B">
      <w:pPr>
        <w:pStyle w:val="afffffffff4"/>
        <w:numPr>
          <w:ilvl w:val="1"/>
          <w:numId w:val="41"/>
        </w:numPr>
        <w:rPr>
          <w:spacing w:val="-5"/>
        </w:rPr>
      </w:pPr>
      <w:r>
        <w:t>недопущение отведения сточных вод в зоне водосбора источника вод</w:t>
      </w:r>
      <w:r>
        <w:t>о</w:t>
      </w:r>
      <w:r>
        <w:t>снабжения, включая его притоки, не отвечающих гигиеническим требованиям к охране повер</w:t>
      </w:r>
      <w:r>
        <w:t>х</w:t>
      </w:r>
      <w:r>
        <w:t>ностных вод;</w:t>
      </w:r>
    </w:p>
    <w:p w:rsidR="009A142C" w:rsidRDefault="009A142C" w:rsidP="0007482B">
      <w:pPr>
        <w:pStyle w:val="afffffffff4"/>
        <w:numPr>
          <w:ilvl w:val="1"/>
          <w:numId w:val="41"/>
        </w:numPr>
        <w:rPr>
          <w:sz w:val="20"/>
          <w:szCs w:val="20"/>
        </w:rPr>
      </w:pPr>
      <w:r>
        <w:t>все работы, в том числе добыча песка, гравия, донноуглубительные работы, в пределах акватории ЗСО допускаются по согласованию с Управлением Росп</w:t>
      </w:r>
      <w:r>
        <w:t>о</w:t>
      </w:r>
      <w:r>
        <w:t>требнадзора по Кемеровской области лишь при обосновании гидрологическими расч</w:t>
      </w:r>
      <w:r>
        <w:t>е</w:t>
      </w:r>
      <w:r>
        <w:t>тами отсутствия ухудшения качества воды в створе водозабора;</w:t>
      </w:r>
    </w:p>
    <w:p w:rsidR="009A142C" w:rsidRDefault="009A142C" w:rsidP="0007482B">
      <w:pPr>
        <w:pStyle w:val="afffffffff4"/>
        <w:numPr>
          <w:ilvl w:val="1"/>
          <w:numId w:val="41"/>
        </w:numPr>
      </w:pPr>
      <w:r>
        <w:t>использование химических методов борьбы с эвтрофикацией водоемов допускается при условии применения препаратов, имеющих положительное санита</w:t>
      </w:r>
      <w:r>
        <w:t>р</w:t>
      </w:r>
      <w:r>
        <w:t>но-эпидемиологическое заключение;</w:t>
      </w:r>
    </w:p>
    <w:p w:rsidR="009A142C" w:rsidRDefault="009A142C" w:rsidP="0007482B">
      <w:pPr>
        <w:pStyle w:val="afffffffff4"/>
        <w:numPr>
          <w:ilvl w:val="1"/>
          <w:numId w:val="41"/>
        </w:numPr>
      </w:pPr>
      <w:r>
        <w:t>при наличии судоходства необходимо оборудование судов, дебаркад</w:t>
      </w:r>
      <w:r>
        <w:t>е</w:t>
      </w:r>
      <w:r>
        <w:t>ров и брандвахт устройствами для сбора фановых и подсланевых вод и твердых о</w:t>
      </w:r>
      <w:r>
        <w:t>т</w:t>
      </w:r>
      <w:r>
        <w:t>ходов; оборудование на пристанях сливных станций и приемников для сбора твердых отх</w:t>
      </w:r>
      <w:r>
        <w:t>о</w:t>
      </w:r>
      <w:r>
        <w:t>дов.</w:t>
      </w:r>
    </w:p>
    <w:p w:rsidR="009A142C" w:rsidRDefault="009A142C" w:rsidP="009A142C">
      <w:pPr>
        <w:pStyle w:val="afffffffff4"/>
      </w:pPr>
      <w:r>
        <w:rPr>
          <w:spacing w:val="-1"/>
        </w:rPr>
        <w:t>3.2.3.</w:t>
      </w:r>
      <w:r>
        <w:tab/>
        <w:t>Мероприятия по второму поясу ЗСО:</w:t>
      </w:r>
    </w:p>
    <w:p w:rsidR="009A142C" w:rsidRDefault="009A142C" w:rsidP="009A142C">
      <w:pPr>
        <w:pStyle w:val="afffffffff4"/>
      </w:pPr>
      <w:r>
        <w:t>Кроме мероприятий, указанных в предыдущем разделе, в пределах второго пояса ЗСО поверхностных источников водоснабжения подлежат выполнению следующие мер</w:t>
      </w:r>
      <w:r>
        <w:t>о</w:t>
      </w:r>
      <w:r>
        <w:t>приятия:</w:t>
      </w:r>
    </w:p>
    <w:p w:rsidR="009A142C" w:rsidRDefault="009A142C" w:rsidP="0007482B">
      <w:pPr>
        <w:pStyle w:val="afffffffff4"/>
        <w:numPr>
          <w:ilvl w:val="2"/>
          <w:numId w:val="42"/>
        </w:numPr>
      </w:pPr>
      <w:r>
        <w:rPr>
          <w:spacing w:val="-1"/>
        </w:rPr>
        <w:t>запрещение размещения складов горюче-смазочных материалов, ядох</w:t>
      </w:r>
      <w:r>
        <w:rPr>
          <w:spacing w:val="-1"/>
        </w:rPr>
        <w:t>и</w:t>
      </w:r>
      <w:r>
        <w:rPr>
          <w:spacing w:val="-1"/>
        </w:rPr>
        <w:t xml:space="preserve">микатов и </w:t>
      </w:r>
      <w:r>
        <w:t>минеральных удобрений, накопителей промышленных стоков, шламохр</w:t>
      </w:r>
      <w:r>
        <w:t>а</w:t>
      </w:r>
      <w:r>
        <w:t>нилищ и других объектов, обусловливающих опасность химического загрязнения подземных вод.</w:t>
      </w:r>
    </w:p>
    <w:p w:rsidR="009A142C" w:rsidRDefault="009A142C" w:rsidP="009A142C">
      <w:pPr>
        <w:pStyle w:val="afffffffff4"/>
      </w:pPr>
      <w:r>
        <w:rPr>
          <w:spacing w:val="-1"/>
        </w:rPr>
        <w:t xml:space="preserve">Размещение таких объектов допускается в пределах третьего пояса ЗСО только при </w:t>
      </w:r>
      <w:r>
        <w:t>использовании защищенных подземных вод, при условии выполнения специал</w:t>
      </w:r>
      <w:r>
        <w:t>ь</w:t>
      </w:r>
      <w:r>
        <w:t>ных мероприятий по защите водоносного горизонта от загрязнения при наличии санитарно-эпидемиологического заключения центра государственного с</w:t>
      </w:r>
      <w:r>
        <w:t>а</w:t>
      </w:r>
      <w:r>
        <w:t>нитарно-эпидемиологического надзора, выданного с учетом заключения органов геологич</w:t>
      </w:r>
      <w:r>
        <w:t>е</w:t>
      </w:r>
      <w:r>
        <w:t>ского контроля;</w:t>
      </w:r>
    </w:p>
    <w:p w:rsidR="009A142C" w:rsidRDefault="009A142C" w:rsidP="0007482B">
      <w:pPr>
        <w:pStyle w:val="afffffffff4"/>
        <w:numPr>
          <w:ilvl w:val="1"/>
          <w:numId w:val="42"/>
        </w:numPr>
      </w:pPr>
      <w:r>
        <w:t>не допускается размещение кладбищ, скотомогильников, полей ассен</w:t>
      </w:r>
      <w:r>
        <w:t>и</w:t>
      </w:r>
      <w:r>
        <w:t>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</w:t>
      </w:r>
      <w:r>
        <w:t>е</w:t>
      </w:r>
      <w:r>
        <w:t>ния подземных вод;</w:t>
      </w:r>
    </w:p>
    <w:p w:rsidR="009A142C" w:rsidRDefault="009A142C" w:rsidP="0007482B">
      <w:pPr>
        <w:pStyle w:val="afffffffff4"/>
        <w:numPr>
          <w:ilvl w:val="1"/>
          <w:numId w:val="42"/>
        </w:numPr>
      </w:pPr>
      <w:r>
        <w:t>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</w:t>
      </w:r>
      <w:r>
        <w:t>о</w:t>
      </w:r>
      <w:r>
        <w:t>ницаемых выгребов, организация отвода поверхностного стока и др.);</w:t>
      </w:r>
    </w:p>
    <w:p w:rsidR="009A142C" w:rsidRDefault="009A142C" w:rsidP="0007482B">
      <w:pPr>
        <w:pStyle w:val="afffffffff4"/>
        <w:numPr>
          <w:ilvl w:val="1"/>
          <w:numId w:val="42"/>
        </w:numPr>
        <w:rPr>
          <w:spacing w:val="-5"/>
        </w:rPr>
      </w:pPr>
      <w:r>
        <w:t>не производятся рубки леса главного пользования и реконструкции, а также закрепление за лесозаготовительными предприятиями древесины на корню и лесосечного фонда долгосрочного пользования. Допускаются только рубки ухода и сан</w:t>
      </w:r>
      <w:r>
        <w:t>и</w:t>
      </w:r>
      <w:r>
        <w:t>тарные рубки леса;</w:t>
      </w:r>
    </w:p>
    <w:p w:rsidR="009A142C" w:rsidRDefault="009A142C" w:rsidP="0007482B">
      <w:pPr>
        <w:pStyle w:val="afffffffff4"/>
        <w:numPr>
          <w:ilvl w:val="1"/>
          <w:numId w:val="42"/>
        </w:numPr>
        <w:rPr>
          <w:spacing w:val="-5"/>
        </w:rPr>
      </w:pPr>
      <w:r>
        <w:t>запрещение расположения стойбищ и выпаса скота, а также всякое др</w:t>
      </w:r>
      <w:r>
        <w:t>у</w:t>
      </w:r>
      <w:r>
        <w:t xml:space="preserve">гое использование водоема и земельных участков, лесных угодий в пределах прибрежной полосы шириной не менее </w:t>
      </w:r>
      <w:smartTag w:uri="urn:schemas-microsoft-com:office:smarttags" w:element="metricconverter">
        <w:smartTagPr>
          <w:attr w:name="ProductID" w:val="500 м"/>
        </w:smartTagPr>
        <w:r>
          <w:t>500 м</w:t>
        </w:r>
      </w:smartTag>
      <w:r>
        <w:t>, которое может привести к ухудш</w:t>
      </w:r>
      <w:r>
        <w:t>е</w:t>
      </w:r>
      <w:r>
        <w:t>нию качества или умен</w:t>
      </w:r>
      <w:r>
        <w:t>ь</w:t>
      </w:r>
      <w:r>
        <w:t>шению количества воды источника водоснабжения;</w:t>
      </w:r>
    </w:p>
    <w:p w:rsidR="009A142C" w:rsidRDefault="009A142C" w:rsidP="0007482B">
      <w:pPr>
        <w:pStyle w:val="afffffffff4"/>
        <w:numPr>
          <w:ilvl w:val="1"/>
          <w:numId w:val="42"/>
        </w:numPr>
        <w:rPr>
          <w:spacing w:val="-5"/>
        </w:rPr>
      </w:pPr>
      <w:r>
        <w:t>использование источников водоснабжения в пределах второго пояса ЗСО для купания, туризма, водного спорта и рыбной ловли допускается в устано</w:t>
      </w:r>
      <w:r>
        <w:t>в</w:t>
      </w:r>
      <w:r>
        <w:t>ленных местах при условии соблюдения гигиенических требований к охране п</w:t>
      </w:r>
      <w:r>
        <w:t>о</w:t>
      </w:r>
      <w:r>
        <w:t>верхностных вод, а также гигиенических требований к зонам рекреации водных об</w:t>
      </w:r>
      <w:r>
        <w:t>ъ</w:t>
      </w:r>
      <w:r>
        <w:t>ектов;</w:t>
      </w:r>
    </w:p>
    <w:p w:rsidR="009A142C" w:rsidRDefault="009A142C" w:rsidP="0007482B">
      <w:pPr>
        <w:pStyle w:val="afffffffff4"/>
        <w:numPr>
          <w:ilvl w:val="1"/>
          <w:numId w:val="42"/>
        </w:numPr>
        <w:rPr>
          <w:sz w:val="20"/>
          <w:szCs w:val="20"/>
        </w:rPr>
      </w:pPr>
      <w:r>
        <w:t>в границах второго пояса зоны санитарной охраны запрещается сброс промышленных, сельскохозяйственных, городских и ливневых сточных вод, в кот</w:t>
      </w:r>
      <w:r>
        <w:t>о</w:t>
      </w:r>
      <w:r>
        <w:t>рых содержание химических веществ и микроорганизмов превышает установленные сан</w:t>
      </w:r>
      <w:r>
        <w:t>и</w:t>
      </w:r>
      <w:r>
        <w:t>тарными правилами гигиенические нормативы качества воды.</w:t>
      </w:r>
    </w:p>
    <w:p w:rsidR="009A142C" w:rsidRDefault="009A142C" w:rsidP="009A142C">
      <w:pPr>
        <w:pStyle w:val="afffffffff4"/>
      </w:pPr>
      <w:r>
        <w:t>3.3. Мероприятия по санитарно–защитной полосе водоводов:</w:t>
      </w:r>
    </w:p>
    <w:p w:rsidR="009A142C" w:rsidRDefault="009A142C" w:rsidP="0007482B">
      <w:pPr>
        <w:pStyle w:val="afffffffff4"/>
        <w:numPr>
          <w:ilvl w:val="2"/>
          <w:numId w:val="43"/>
        </w:numPr>
      </w:pPr>
      <w:r>
        <w:t>в пределах санитарно-защитной полосы водоводов должны отсутств</w:t>
      </w:r>
      <w:r>
        <w:t>о</w:t>
      </w:r>
      <w:r>
        <w:t>вать источники загрязнения почвы и грунтовых вод;</w:t>
      </w:r>
    </w:p>
    <w:p w:rsidR="009A142C" w:rsidRDefault="009A142C" w:rsidP="0007482B">
      <w:pPr>
        <w:pStyle w:val="afffffffff4"/>
        <w:numPr>
          <w:ilvl w:val="0"/>
          <w:numId w:val="43"/>
        </w:numPr>
      </w:pPr>
      <w:r>
        <w:t>не допускается прокладка водоводов по территории свалок, полей асс</w:t>
      </w:r>
      <w:r>
        <w:t>е</w:t>
      </w:r>
      <w:r>
        <w:t>низации, полей фильтрации, полей орошения, кладбищ, скотомогильников, а также прокладка магистральных водоводов по территории промышленных и сельскохозяйственных предпр</w:t>
      </w:r>
      <w:r>
        <w:t>и</w:t>
      </w:r>
      <w:r>
        <w:t>ятий.</w:t>
      </w:r>
    </w:p>
    <w:p w:rsidR="009A142C" w:rsidRDefault="009A142C" w:rsidP="009A142C">
      <w:pPr>
        <w:pStyle w:val="afffffffff4"/>
        <w:ind w:left="851" w:firstLine="0"/>
      </w:pPr>
    </w:p>
    <w:p w:rsidR="009A142C" w:rsidRDefault="009A142C" w:rsidP="009A142C">
      <w:pPr>
        <w:pStyle w:val="a2"/>
        <w:tabs>
          <w:tab w:val="num" w:pos="2410"/>
        </w:tabs>
        <w:ind w:left="2410" w:hanging="1559"/>
      </w:pPr>
      <w:bookmarkStart w:id="370" w:name="_Toc286414513"/>
      <w:bookmarkStart w:id="371" w:name="_Toc260335315"/>
      <w:bookmarkStart w:id="372" w:name="_Toc280760293"/>
      <w:bookmarkStart w:id="373" w:name="_Toc483569631"/>
      <w:r w:rsidRPr="003C21D5">
        <w:t>Ограничения использования земель</w:t>
      </w:r>
      <w:r>
        <w:t>ных участков и объектов недвижимости на территориях</w:t>
      </w:r>
      <w:r w:rsidRPr="003C21D5">
        <w:t xml:space="preserve"> </w:t>
      </w:r>
      <w:r>
        <w:t>береговой линии, водоохранных</w:t>
      </w:r>
      <w:r w:rsidRPr="003C21D5">
        <w:t xml:space="preserve"> зон и прибрежно-за</w:t>
      </w:r>
      <w:r>
        <w:t>щитной</w:t>
      </w:r>
      <w:r w:rsidRPr="003C21D5">
        <w:t xml:space="preserve"> полос</w:t>
      </w:r>
      <w:bookmarkEnd w:id="371"/>
      <w:bookmarkEnd w:id="372"/>
      <w:r>
        <w:t>ы (О2, О3)</w:t>
      </w:r>
      <w:bookmarkEnd w:id="370"/>
      <w:r>
        <w:t>.</w:t>
      </w:r>
      <w:bookmarkEnd w:id="373"/>
    </w:p>
    <w:p w:rsidR="009A142C" w:rsidRPr="00D5367F" w:rsidRDefault="009A142C" w:rsidP="009A142C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5367F">
        <w:rPr>
          <w:rFonts w:ascii="Times New Roman" w:hAnsi="Times New Roman" w:cs="Times New Roman"/>
          <w:sz w:val="26"/>
          <w:szCs w:val="26"/>
        </w:rPr>
        <w:t>1. Береговая линия - граница водного объекта определяется для реки по среднемноголе</w:t>
      </w:r>
      <w:r w:rsidRPr="00D5367F">
        <w:rPr>
          <w:rFonts w:ascii="Times New Roman" w:hAnsi="Times New Roman" w:cs="Times New Roman"/>
          <w:sz w:val="26"/>
          <w:szCs w:val="26"/>
        </w:rPr>
        <w:t>т</w:t>
      </w:r>
      <w:r w:rsidRPr="00D5367F">
        <w:rPr>
          <w:rFonts w:ascii="Times New Roman" w:hAnsi="Times New Roman" w:cs="Times New Roman"/>
          <w:sz w:val="26"/>
          <w:szCs w:val="26"/>
        </w:rPr>
        <w:t>нему уровню вод в период, когда они не покрыты льдом.</w:t>
      </w:r>
    </w:p>
    <w:p w:rsidR="009A142C" w:rsidRPr="00C22526" w:rsidRDefault="009A142C" w:rsidP="009A142C">
      <w:pPr>
        <w:pStyle w:val="afffffffff4"/>
        <w:spacing w:after="0" w:line="360" w:lineRule="auto"/>
        <w:rPr>
          <w:szCs w:val="26"/>
        </w:rPr>
      </w:pPr>
      <w:r>
        <w:t xml:space="preserve">2. </w:t>
      </w:r>
      <w:r w:rsidRPr="00C22526">
        <w:rPr>
          <w:szCs w:val="26"/>
        </w:rPr>
        <w:t>На территории береговой линии и водоохранных зон в соответствии с Водным кодексом Российской Федерации устанавливается специальный режим ос</w:t>
      </w:r>
      <w:r w:rsidRPr="00C22526">
        <w:rPr>
          <w:szCs w:val="26"/>
        </w:rPr>
        <w:t>у</w:t>
      </w:r>
      <w:r w:rsidRPr="00C22526">
        <w:rPr>
          <w:szCs w:val="26"/>
        </w:rPr>
        <w:t>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</w:t>
      </w:r>
      <w:r w:rsidRPr="00C22526">
        <w:rPr>
          <w:szCs w:val="26"/>
        </w:rPr>
        <w:t>а</w:t>
      </w:r>
      <w:r w:rsidRPr="00C22526">
        <w:rPr>
          <w:szCs w:val="26"/>
        </w:rPr>
        <w:t>нения среды обитания водных биологических ресурсов и других объектов животного и ра</w:t>
      </w:r>
      <w:r w:rsidRPr="00C22526">
        <w:rPr>
          <w:szCs w:val="26"/>
        </w:rPr>
        <w:t>с</w:t>
      </w:r>
      <w:r w:rsidRPr="00C22526">
        <w:rPr>
          <w:szCs w:val="26"/>
        </w:rPr>
        <w:t>тительного мира.</w:t>
      </w:r>
    </w:p>
    <w:p w:rsidR="009A142C" w:rsidRPr="00C22526" w:rsidRDefault="009A142C" w:rsidP="009A142C">
      <w:pPr>
        <w:spacing w:line="360" w:lineRule="auto"/>
        <w:ind w:firstLine="851"/>
        <w:rPr>
          <w:sz w:val="26"/>
          <w:szCs w:val="26"/>
        </w:rPr>
      </w:pPr>
      <w:r w:rsidRPr="00C22526">
        <w:rPr>
          <w:sz w:val="26"/>
          <w:szCs w:val="26"/>
        </w:rPr>
        <w:t xml:space="preserve">3. Полоса земли вдоль береговой линии водного объекта общего пользования (береговая полоса) предназначается для общего пользования. </w:t>
      </w:r>
    </w:p>
    <w:p w:rsidR="009A142C" w:rsidRPr="00C22526" w:rsidRDefault="009A142C" w:rsidP="009A142C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22526">
        <w:rPr>
          <w:rFonts w:ascii="Times New Roman" w:hAnsi="Times New Roman" w:cs="Times New Roman"/>
          <w:sz w:val="26"/>
          <w:szCs w:val="26"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</w:t>
      </w:r>
      <w:r w:rsidRPr="00C22526">
        <w:rPr>
          <w:rFonts w:ascii="Times New Roman" w:hAnsi="Times New Roman" w:cs="Times New Roman"/>
          <w:sz w:val="26"/>
          <w:szCs w:val="26"/>
        </w:rPr>
        <w:t>о</w:t>
      </w:r>
      <w:r w:rsidRPr="00C22526">
        <w:rPr>
          <w:rFonts w:ascii="Times New Roman" w:hAnsi="Times New Roman" w:cs="Times New Roman"/>
          <w:sz w:val="26"/>
          <w:szCs w:val="26"/>
        </w:rPr>
        <w:t>го и спортивного рыболовства и при</w:t>
      </w:r>
      <w:r>
        <w:rPr>
          <w:rFonts w:ascii="Times New Roman" w:hAnsi="Times New Roman" w:cs="Times New Roman"/>
          <w:sz w:val="26"/>
          <w:szCs w:val="26"/>
        </w:rPr>
        <w:t>чаливания плавучих средств, а так же для забора в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ды в случае возникновения чрезвычайных ситуаций.</w:t>
      </w:r>
    </w:p>
    <w:p w:rsidR="009A142C" w:rsidRDefault="009A142C" w:rsidP="009A142C">
      <w:pPr>
        <w:pStyle w:val="afffffffff4"/>
        <w:rPr>
          <w:spacing w:val="-2"/>
        </w:rPr>
      </w:pPr>
      <w:r>
        <w:t>4. Содержание указанного режима определено Водным кодексом Российской Федерации. На территории водоохранных зон запрещается:</w:t>
      </w:r>
    </w:p>
    <w:p w:rsidR="009A142C" w:rsidRDefault="009A142C" w:rsidP="0007482B">
      <w:pPr>
        <w:pStyle w:val="afffffffff4"/>
        <w:numPr>
          <w:ilvl w:val="1"/>
          <w:numId w:val="44"/>
        </w:numPr>
        <w:rPr>
          <w:sz w:val="20"/>
          <w:szCs w:val="20"/>
        </w:rPr>
      </w:pPr>
      <w:r>
        <w:t>использование сточных вод для удобрения почв;</w:t>
      </w:r>
    </w:p>
    <w:p w:rsidR="009A142C" w:rsidRDefault="009A142C" w:rsidP="0007482B">
      <w:pPr>
        <w:pStyle w:val="afffffffff4"/>
        <w:numPr>
          <w:ilvl w:val="1"/>
          <w:numId w:val="44"/>
        </w:numPr>
      </w:pPr>
      <w:r>
        <w:t>размещение кладбищ, скотомогильников, мест захоронения отходов производства и потребления, радиоактивных, химических, взрывчатых, токсичных, отра</w:t>
      </w:r>
      <w:r>
        <w:t>в</w:t>
      </w:r>
      <w:r>
        <w:t>ляющих и ядовитых веществ;</w:t>
      </w:r>
    </w:p>
    <w:p w:rsidR="009A142C" w:rsidRDefault="009A142C" w:rsidP="0007482B">
      <w:pPr>
        <w:pStyle w:val="afffffffff4"/>
        <w:numPr>
          <w:ilvl w:val="1"/>
          <w:numId w:val="44"/>
        </w:numPr>
      </w:pPr>
      <w:r>
        <w:t>осуществление авиационных мер по борьбе с вредителями и болезнями растений;</w:t>
      </w:r>
    </w:p>
    <w:p w:rsidR="009A142C" w:rsidRDefault="009A142C" w:rsidP="009A142C">
      <w:pPr>
        <w:pStyle w:val="afffffffff4"/>
      </w:pPr>
      <w:r>
        <w:rPr>
          <w:spacing w:val="-2"/>
        </w:rPr>
        <w:t>5.</w:t>
      </w:r>
      <w:r>
        <w:t xml:space="preserve"> В границах прибрежных защитных полос, наряду с вышеперечисленными огр</w:t>
      </w:r>
      <w:r>
        <w:t>а</w:t>
      </w:r>
      <w:r>
        <w:t>ничениями, запрещается:</w:t>
      </w:r>
    </w:p>
    <w:p w:rsidR="009A142C" w:rsidRDefault="009A142C" w:rsidP="0007482B">
      <w:pPr>
        <w:pStyle w:val="afffffffff4"/>
        <w:numPr>
          <w:ilvl w:val="1"/>
          <w:numId w:val="45"/>
        </w:numPr>
        <w:rPr>
          <w:spacing w:val="-5"/>
        </w:rPr>
      </w:pPr>
      <w:r>
        <w:t>распашка земель;</w:t>
      </w:r>
    </w:p>
    <w:p w:rsidR="009A142C" w:rsidRDefault="009A142C" w:rsidP="0007482B">
      <w:pPr>
        <w:pStyle w:val="afffffffff4"/>
        <w:numPr>
          <w:ilvl w:val="1"/>
          <w:numId w:val="45"/>
        </w:numPr>
        <w:rPr>
          <w:spacing w:val="-5"/>
        </w:rPr>
      </w:pPr>
      <w:r>
        <w:t>размещение отвалов размываемых грунтов;</w:t>
      </w:r>
    </w:p>
    <w:p w:rsidR="009A142C" w:rsidRPr="000D584F" w:rsidRDefault="009A142C" w:rsidP="0007482B">
      <w:pPr>
        <w:pStyle w:val="afffffffff4"/>
        <w:numPr>
          <w:ilvl w:val="1"/>
          <w:numId w:val="45"/>
        </w:numPr>
        <w:rPr>
          <w:spacing w:val="-5"/>
        </w:rPr>
      </w:pPr>
      <w:r>
        <w:t>выпас сельскохозяйственных животных и организация для них летних лагерей, ванн;</w:t>
      </w:r>
    </w:p>
    <w:p w:rsidR="009A142C" w:rsidRDefault="009A142C" w:rsidP="0007482B">
      <w:pPr>
        <w:pStyle w:val="afffffffff4"/>
        <w:numPr>
          <w:ilvl w:val="1"/>
          <w:numId w:val="45"/>
        </w:numPr>
        <w:rPr>
          <w:spacing w:val="-5"/>
        </w:rPr>
      </w:pPr>
      <w:r>
        <w:t>приватизация земель.</w:t>
      </w:r>
    </w:p>
    <w:p w:rsidR="009A142C" w:rsidRDefault="009A142C" w:rsidP="009A142C">
      <w:pPr>
        <w:pStyle w:val="afffffffff4"/>
      </w:pPr>
      <w:r>
        <w:t>6. В границах водоохранных зон допускается проектирование, размещение, стро</w:t>
      </w:r>
      <w:r>
        <w:t>и</w:t>
      </w:r>
      <w:r>
        <w:t>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</w:t>
      </w:r>
      <w:r>
        <w:t>и</w:t>
      </w:r>
      <w:r>
        <w:t>вающими охрану водных объектов от загрязнения, засорения и истощения вод в соо</w:t>
      </w:r>
      <w:r>
        <w:t>т</w:t>
      </w:r>
      <w:r>
        <w:t>ветствии с водным законодательством и законодательством в области охраны окр</w:t>
      </w:r>
      <w:r>
        <w:t>у</w:t>
      </w:r>
      <w:r>
        <w:t>жающей среды.</w:t>
      </w:r>
    </w:p>
    <w:p w:rsidR="009A142C" w:rsidRDefault="009A142C" w:rsidP="009A142C">
      <w:pPr>
        <w:pStyle w:val="afffffffff4"/>
      </w:pPr>
    </w:p>
    <w:p w:rsidR="009A142C" w:rsidRPr="0039329F" w:rsidRDefault="009A142C" w:rsidP="009A142C">
      <w:pPr>
        <w:pStyle w:val="a2"/>
        <w:tabs>
          <w:tab w:val="num" w:pos="2410"/>
        </w:tabs>
        <w:ind w:left="2410" w:hanging="1559"/>
        <w:rPr>
          <w:rFonts w:eastAsia="SimSun"/>
        </w:rPr>
      </w:pPr>
      <w:bookmarkStart w:id="374" w:name="_Toc260335316"/>
      <w:bookmarkStart w:id="375" w:name="_Toc280760294"/>
      <w:bookmarkStart w:id="376" w:name="_Toc286414514"/>
      <w:bookmarkStart w:id="377" w:name="_Toc483569632"/>
      <w:r w:rsidRPr="0039329F">
        <w:t>Ограничения использования объ</w:t>
      </w:r>
      <w:r>
        <w:t>ектов недвижимости</w:t>
      </w:r>
      <w:r w:rsidRPr="0039329F">
        <w:t xml:space="preserve"> на территории санитарно-защитных зон</w:t>
      </w:r>
      <w:bookmarkEnd w:id="374"/>
      <w:bookmarkEnd w:id="375"/>
      <w:r>
        <w:t xml:space="preserve"> (О4)</w:t>
      </w:r>
      <w:bookmarkEnd w:id="376"/>
      <w:r>
        <w:t>.</w:t>
      </w:r>
      <w:bookmarkEnd w:id="377"/>
    </w:p>
    <w:p w:rsidR="009A142C" w:rsidRDefault="009A142C" w:rsidP="009A142C">
      <w:pPr>
        <w:pStyle w:val="afffffffff4"/>
      </w:pPr>
      <w:r>
        <w:rPr>
          <w:spacing w:val="-2"/>
        </w:rPr>
        <w:t>1.</w:t>
      </w:r>
      <w:r>
        <w:t xml:space="preserve"> На территории санитарно-защитных зон (далее СЗЗ) в соответствии с зак</w:t>
      </w:r>
      <w:r>
        <w:t>о</w:t>
      </w:r>
      <w:r>
        <w:t>нодательством Российской Федерации, в том числе в соответствии с Федеральным законом "О санитарно-эпидемиологическом благополучии населения", устанавлив</w:t>
      </w:r>
      <w:r>
        <w:t>а</w:t>
      </w:r>
      <w:r>
        <w:t>ется специальный режим использования земельных участков и объектов капитальн</w:t>
      </w:r>
      <w:r>
        <w:t>о</w:t>
      </w:r>
      <w:r>
        <w:t>го строительства.</w:t>
      </w:r>
    </w:p>
    <w:p w:rsidR="009A142C" w:rsidRDefault="009A142C" w:rsidP="009A142C">
      <w:pPr>
        <w:pStyle w:val="afffffffff4"/>
      </w:pPr>
      <w:r>
        <w:rPr>
          <w:spacing w:val="-2"/>
        </w:rPr>
        <w:t>2.</w:t>
      </w:r>
      <w:r>
        <w:t xml:space="preserve"> Содержание указанного режима определено в соответствии с СанПиН 2.2.1/2.1.1.1200-03 санитарно-эпидемиологическими правилами и нормативами «С</w:t>
      </w:r>
      <w:r>
        <w:t>а</w:t>
      </w:r>
      <w:r>
        <w:t>нитарно-защитные зоны и санитарная классификация предприятий, сооружений и иных объектов» в составе требований к использованию, организации и благоустро</w:t>
      </w:r>
      <w:r>
        <w:t>й</w:t>
      </w:r>
      <w:r>
        <w:t>ству СЗЗ.</w:t>
      </w:r>
    </w:p>
    <w:p w:rsidR="009A142C" w:rsidRDefault="009A142C" w:rsidP="009A142C">
      <w:pPr>
        <w:pStyle w:val="afffffffff4"/>
        <w:rPr>
          <w:spacing w:val="-1"/>
        </w:rPr>
      </w:pPr>
      <w:r>
        <w:t xml:space="preserve">3. </w:t>
      </w:r>
      <w:r>
        <w:rPr>
          <w:spacing w:val="-1"/>
        </w:rPr>
        <w:t>В соответствии с указанным режимом вводятся следующие огранич</w:t>
      </w:r>
      <w:r>
        <w:rPr>
          <w:spacing w:val="-1"/>
        </w:rPr>
        <w:t>е</w:t>
      </w:r>
      <w:r>
        <w:rPr>
          <w:spacing w:val="-1"/>
        </w:rPr>
        <w:t>ния:</w:t>
      </w:r>
    </w:p>
    <w:p w:rsidR="009A142C" w:rsidRDefault="009A142C" w:rsidP="0007482B">
      <w:pPr>
        <w:pStyle w:val="afffffffff4"/>
        <w:numPr>
          <w:ilvl w:val="1"/>
          <w:numId w:val="46"/>
        </w:numPr>
        <w:rPr>
          <w:rFonts w:eastAsia="SimSun"/>
          <w:sz w:val="20"/>
          <w:szCs w:val="20"/>
        </w:rPr>
      </w:pPr>
      <w:r>
        <w:t>на территории СЗЗ не допускается разм</w:t>
      </w:r>
      <w:r>
        <w:t>е</w:t>
      </w:r>
      <w:r>
        <w:t>щение:</w:t>
      </w:r>
    </w:p>
    <w:p w:rsidR="009A142C" w:rsidRDefault="009A142C" w:rsidP="0007482B">
      <w:pPr>
        <w:pStyle w:val="afffffffff4"/>
        <w:numPr>
          <w:ilvl w:val="3"/>
          <w:numId w:val="47"/>
        </w:numPr>
      </w:pPr>
      <w:r>
        <w:t>жилой застройки, включая отдельные жилые дома;</w:t>
      </w:r>
    </w:p>
    <w:p w:rsidR="009A142C" w:rsidRDefault="009A142C" w:rsidP="0007482B">
      <w:pPr>
        <w:pStyle w:val="afffffffff4"/>
        <w:numPr>
          <w:ilvl w:val="3"/>
          <w:numId w:val="47"/>
        </w:numPr>
      </w:pPr>
      <w:r>
        <w:t>ландшафтно-рекреационных зон, зон отдыха, территорий курортов, с</w:t>
      </w:r>
      <w:r>
        <w:t>а</w:t>
      </w:r>
      <w:r>
        <w:t>наториев и домов отдыха;</w:t>
      </w:r>
    </w:p>
    <w:p w:rsidR="009A142C" w:rsidRDefault="009A142C" w:rsidP="0007482B">
      <w:pPr>
        <w:pStyle w:val="afffffffff4"/>
        <w:numPr>
          <w:ilvl w:val="3"/>
          <w:numId w:val="47"/>
        </w:numPr>
      </w:pPr>
      <w:r>
        <w:t>территорий садоводческих товариществ и коттеджной застройки, коллективных или индивидуальных дачных и садово-огородных учас</w:t>
      </w:r>
      <w:r>
        <w:t>т</w:t>
      </w:r>
      <w:r>
        <w:t>ков;</w:t>
      </w:r>
    </w:p>
    <w:p w:rsidR="009A142C" w:rsidRDefault="009A142C" w:rsidP="0007482B">
      <w:pPr>
        <w:pStyle w:val="afffffffff4"/>
        <w:numPr>
          <w:ilvl w:val="3"/>
          <w:numId w:val="47"/>
        </w:numPr>
      </w:pPr>
      <w:r>
        <w:t>спортивных сооружений;</w:t>
      </w:r>
    </w:p>
    <w:p w:rsidR="009A142C" w:rsidRDefault="009A142C" w:rsidP="0007482B">
      <w:pPr>
        <w:pStyle w:val="afffffffff4"/>
        <w:numPr>
          <w:ilvl w:val="3"/>
          <w:numId w:val="47"/>
        </w:numPr>
      </w:pPr>
      <w:r>
        <w:t>детских площадок;</w:t>
      </w:r>
    </w:p>
    <w:p w:rsidR="009A142C" w:rsidRDefault="009A142C" w:rsidP="0007482B">
      <w:pPr>
        <w:pStyle w:val="afffffffff4"/>
        <w:numPr>
          <w:ilvl w:val="3"/>
          <w:numId w:val="47"/>
        </w:numPr>
      </w:pPr>
      <w:r>
        <w:t>образовательных и детских учреждений;</w:t>
      </w:r>
    </w:p>
    <w:p w:rsidR="009A142C" w:rsidRDefault="009A142C" w:rsidP="0007482B">
      <w:pPr>
        <w:pStyle w:val="afffffffff4"/>
        <w:numPr>
          <w:ilvl w:val="3"/>
          <w:numId w:val="47"/>
        </w:numPr>
      </w:pPr>
      <w:r>
        <w:rPr>
          <w:spacing w:val="-1"/>
        </w:rPr>
        <w:t>лечебно-профилактических и оздоровительных учреждений общего пол</w:t>
      </w:r>
      <w:r>
        <w:rPr>
          <w:spacing w:val="-1"/>
        </w:rPr>
        <w:t>ь</w:t>
      </w:r>
      <w:r>
        <w:rPr>
          <w:spacing w:val="-1"/>
        </w:rPr>
        <w:t>зования;</w:t>
      </w:r>
    </w:p>
    <w:p w:rsidR="009A142C" w:rsidRDefault="009A142C" w:rsidP="0007482B">
      <w:pPr>
        <w:pStyle w:val="afffffffff4"/>
        <w:numPr>
          <w:ilvl w:val="3"/>
          <w:numId w:val="47"/>
        </w:numPr>
      </w:pPr>
      <w:r>
        <w:t>других территории с нормируемыми показателями качества среды об</w:t>
      </w:r>
      <w:r>
        <w:t>и</w:t>
      </w:r>
      <w:r>
        <w:t>тания;</w:t>
      </w:r>
    </w:p>
    <w:p w:rsidR="009A142C" w:rsidRDefault="009A142C" w:rsidP="0007482B">
      <w:pPr>
        <w:pStyle w:val="afffffffff4"/>
        <w:numPr>
          <w:ilvl w:val="0"/>
          <w:numId w:val="46"/>
        </w:numPr>
      </w:pPr>
      <w:r>
        <w:t>в СЗЗ и на территории объектов других отраслей промышленности не допускается размещать:</w:t>
      </w:r>
    </w:p>
    <w:p w:rsidR="009A142C" w:rsidRDefault="009A142C" w:rsidP="0007482B">
      <w:pPr>
        <w:pStyle w:val="afffffffff4"/>
        <w:numPr>
          <w:ilvl w:val="3"/>
          <w:numId w:val="48"/>
        </w:numPr>
      </w:pPr>
      <w:r>
        <w:t>объекты по производству лекарственных веществ, лекарственных средств и (или) лекарственных форм, склады сырья и полупродуктов для фарм</w:t>
      </w:r>
      <w:r>
        <w:t>а</w:t>
      </w:r>
      <w:r>
        <w:t>цевтических предприятий;</w:t>
      </w:r>
    </w:p>
    <w:p w:rsidR="009A142C" w:rsidRDefault="009A142C" w:rsidP="0007482B">
      <w:pPr>
        <w:pStyle w:val="afffffffff4"/>
        <w:numPr>
          <w:ilvl w:val="3"/>
          <w:numId w:val="48"/>
        </w:numPr>
      </w:pPr>
      <w:r>
        <w:t>объекты пищевых отраслей промышленности;</w:t>
      </w:r>
    </w:p>
    <w:p w:rsidR="009A142C" w:rsidRDefault="009A142C" w:rsidP="0007482B">
      <w:pPr>
        <w:pStyle w:val="afffffffff4"/>
        <w:numPr>
          <w:ilvl w:val="3"/>
          <w:numId w:val="48"/>
        </w:numPr>
      </w:pPr>
      <w:r>
        <w:t>оптовые склады продовольственного сырья и пищевых продуктов;</w:t>
      </w:r>
    </w:p>
    <w:p w:rsidR="009A142C" w:rsidRDefault="009A142C" w:rsidP="0007482B">
      <w:pPr>
        <w:pStyle w:val="afffffffff4"/>
        <w:numPr>
          <w:ilvl w:val="3"/>
          <w:numId w:val="48"/>
        </w:numPr>
      </w:pPr>
      <w:r>
        <w:t>комплексы водопроводных сооружений для подготовки и хранения питьевой в</w:t>
      </w:r>
      <w:r>
        <w:t>о</w:t>
      </w:r>
      <w:r>
        <w:t>ды, которые могут повлиять на качество продукции;</w:t>
      </w:r>
    </w:p>
    <w:p w:rsidR="009A142C" w:rsidRDefault="009A142C" w:rsidP="0007482B">
      <w:pPr>
        <w:pStyle w:val="afffffffff4"/>
        <w:numPr>
          <w:ilvl w:val="0"/>
          <w:numId w:val="46"/>
        </w:numPr>
      </w:pPr>
      <w:r>
        <w:t>в границах СЗЗ промышленного объекта или производства допускается размещать:</w:t>
      </w:r>
    </w:p>
    <w:p w:rsidR="009A142C" w:rsidRPr="006D34BF" w:rsidRDefault="009A142C" w:rsidP="0007482B">
      <w:pPr>
        <w:pStyle w:val="afffffffff4"/>
        <w:numPr>
          <w:ilvl w:val="3"/>
          <w:numId w:val="49"/>
        </w:numPr>
        <w:rPr>
          <w:szCs w:val="26"/>
        </w:rPr>
      </w:pPr>
      <w:r w:rsidRPr="006D34BF">
        <w:rPr>
          <w:szCs w:val="26"/>
        </w:rPr>
        <w:t xml:space="preserve">здания, связанные с обслуживанием промышленного предприятия; </w:t>
      </w:r>
    </w:p>
    <w:p w:rsidR="009A142C" w:rsidRDefault="009A142C" w:rsidP="0007482B">
      <w:pPr>
        <w:pStyle w:val="afffffffff4"/>
        <w:numPr>
          <w:ilvl w:val="3"/>
          <w:numId w:val="49"/>
        </w:numPr>
      </w:pPr>
      <w:r>
        <w:t>нежилые помещения для дежурного аварийного персонала;</w:t>
      </w:r>
    </w:p>
    <w:p w:rsidR="009A142C" w:rsidRDefault="009A142C" w:rsidP="0007482B">
      <w:pPr>
        <w:pStyle w:val="afffffffff4"/>
        <w:numPr>
          <w:ilvl w:val="3"/>
          <w:numId w:val="49"/>
        </w:numPr>
      </w:pPr>
      <w:r>
        <w:t>помещения для пребывания работающих по вахтовому методу (не более двух недель);</w:t>
      </w:r>
    </w:p>
    <w:p w:rsidR="009A142C" w:rsidRDefault="009A142C" w:rsidP="0007482B">
      <w:pPr>
        <w:pStyle w:val="afffffffff4"/>
        <w:numPr>
          <w:ilvl w:val="3"/>
          <w:numId w:val="49"/>
        </w:numPr>
      </w:pPr>
      <w:r>
        <w:t>здания управления;</w:t>
      </w:r>
    </w:p>
    <w:p w:rsidR="009A142C" w:rsidRDefault="009A142C" w:rsidP="0007482B">
      <w:pPr>
        <w:pStyle w:val="afffffffff4"/>
        <w:numPr>
          <w:ilvl w:val="3"/>
          <w:numId w:val="49"/>
        </w:numPr>
      </w:pPr>
      <w:r>
        <w:t>здания административного назначения;</w:t>
      </w:r>
    </w:p>
    <w:p w:rsidR="009A142C" w:rsidRDefault="009A142C" w:rsidP="0007482B">
      <w:pPr>
        <w:pStyle w:val="afffffffff4"/>
        <w:numPr>
          <w:ilvl w:val="3"/>
          <w:numId w:val="49"/>
        </w:numPr>
      </w:pPr>
      <w:r>
        <w:t>поликлиники;</w:t>
      </w:r>
    </w:p>
    <w:p w:rsidR="009A142C" w:rsidRDefault="009A142C" w:rsidP="0007482B">
      <w:pPr>
        <w:pStyle w:val="afffffffff4"/>
        <w:numPr>
          <w:ilvl w:val="3"/>
          <w:numId w:val="49"/>
        </w:numPr>
      </w:pPr>
      <w:r>
        <w:t>спортивно-оздоровительные сооружения закрытого типа;</w:t>
      </w:r>
    </w:p>
    <w:p w:rsidR="009A142C" w:rsidRDefault="009A142C" w:rsidP="0007482B">
      <w:pPr>
        <w:pStyle w:val="afffffffff4"/>
        <w:numPr>
          <w:ilvl w:val="3"/>
          <w:numId w:val="49"/>
        </w:numPr>
      </w:pPr>
      <w:r>
        <w:rPr>
          <w:spacing w:val="-1"/>
        </w:rPr>
        <w:t>бани;</w:t>
      </w:r>
    </w:p>
    <w:p w:rsidR="009A142C" w:rsidRDefault="009A142C" w:rsidP="0007482B">
      <w:pPr>
        <w:pStyle w:val="afffffffff4"/>
        <w:numPr>
          <w:ilvl w:val="3"/>
          <w:numId w:val="49"/>
        </w:numPr>
      </w:pPr>
      <w:r>
        <w:t>прачечные;</w:t>
      </w:r>
    </w:p>
    <w:p w:rsidR="009A142C" w:rsidRDefault="009A142C" w:rsidP="0007482B">
      <w:pPr>
        <w:pStyle w:val="afffffffff4"/>
        <w:numPr>
          <w:ilvl w:val="3"/>
          <w:numId w:val="49"/>
        </w:numPr>
      </w:pPr>
      <w:r>
        <w:t>объекты торговли и общественного питания;</w:t>
      </w:r>
    </w:p>
    <w:p w:rsidR="009A142C" w:rsidRDefault="009A142C" w:rsidP="0007482B">
      <w:pPr>
        <w:pStyle w:val="afffffffff4"/>
        <w:numPr>
          <w:ilvl w:val="3"/>
          <w:numId w:val="49"/>
        </w:numPr>
      </w:pPr>
      <w:r>
        <w:t>гостиницы;</w:t>
      </w:r>
    </w:p>
    <w:p w:rsidR="009A142C" w:rsidRDefault="009A142C" w:rsidP="0007482B">
      <w:pPr>
        <w:pStyle w:val="afffffffff4"/>
        <w:numPr>
          <w:ilvl w:val="3"/>
          <w:numId w:val="49"/>
        </w:numPr>
      </w:pPr>
      <w:r>
        <w:rPr>
          <w:spacing w:val="-1"/>
        </w:rPr>
        <w:t>гаражи, площадки и сооружения для хранения общественного и индив</w:t>
      </w:r>
      <w:r>
        <w:rPr>
          <w:spacing w:val="-1"/>
        </w:rPr>
        <w:t>и</w:t>
      </w:r>
      <w:r>
        <w:rPr>
          <w:spacing w:val="-1"/>
        </w:rPr>
        <w:t xml:space="preserve">дуального </w:t>
      </w:r>
      <w:r>
        <w:t>автотранспорта;</w:t>
      </w:r>
    </w:p>
    <w:p w:rsidR="009A142C" w:rsidRDefault="009A142C" w:rsidP="0007482B">
      <w:pPr>
        <w:pStyle w:val="afffffffff4"/>
        <w:numPr>
          <w:ilvl w:val="3"/>
          <w:numId w:val="49"/>
        </w:numPr>
      </w:pPr>
      <w:r>
        <w:t>пожарные депо;</w:t>
      </w:r>
    </w:p>
    <w:p w:rsidR="009A142C" w:rsidRDefault="009A142C" w:rsidP="0007482B">
      <w:pPr>
        <w:pStyle w:val="afffffffff4"/>
        <w:numPr>
          <w:ilvl w:val="3"/>
          <w:numId w:val="49"/>
        </w:numPr>
      </w:pPr>
      <w:r>
        <w:t>местные и транзитные коммуникации;</w:t>
      </w:r>
    </w:p>
    <w:p w:rsidR="009A142C" w:rsidRDefault="009A142C" w:rsidP="0007482B">
      <w:pPr>
        <w:pStyle w:val="afffffffff4"/>
        <w:numPr>
          <w:ilvl w:val="3"/>
          <w:numId w:val="49"/>
        </w:numPr>
      </w:pPr>
      <w:r>
        <w:rPr>
          <w:spacing w:val="-1"/>
        </w:rPr>
        <w:t>ЛЭП;</w:t>
      </w:r>
    </w:p>
    <w:p w:rsidR="009A142C" w:rsidRDefault="009A142C" w:rsidP="0007482B">
      <w:pPr>
        <w:pStyle w:val="afffffffff4"/>
        <w:numPr>
          <w:ilvl w:val="3"/>
          <w:numId w:val="49"/>
        </w:numPr>
      </w:pPr>
      <w:r>
        <w:t>электроподстанции;</w:t>
      </w:r>
    </w:p>
    <w:p w:rsidR="009A142C" w:rsidRDefault="009A142C" w:rsidP="0007482B">
      <w:pPr>
        <w:pStyle w:val="afffffffff4"/>
        <w:numPr>
          <w:ilvl w:val="3"/>
          <w:numId w:val="49"/>
        </w:numPr>
      </w:pPr>
      <w:r>
        <w:t>нефте- и газопроводы;</w:t>
      </w:r>
    </w:p>
    <w:p w:rsidR="009A142C" w:rsidRDefault="009A142C" w:rsidP="0007482B">
      <w:pPr>
        <w:pStyle w:val="afffffffff4"/>
        <w:numPr>
          <w:ilvl w:val="3"/>
          <w:numId w:val="49"/>
        </w:numPr>
      </w:pPr>
      <w:r>
        <w:t>артезианские скважины для технического водоснабжения;</w:t>
      </w:r>
    </w:p>
    <w:p w:rsidR="009A142C" w:rsidRDefault="009A142C" w:rsidP="0007482B">
      <w:pPr>
        <w:pStyle w:val="afffffffff4"/>
        <w:numPr>
          <w:ilvl w:val="3"/>
          <w:numId w:val="49"/>
        </w:numPr>
      </w:pPr>
      <w:r>
        <w:t>водоохлаждающие сооружения для подготовки технической воды,</w:t>
      </w:r>
    </w:p>
    <w:p w:rsidR="009A142C" w:rsidRDefault="009A142C" w:rsidP="0007482B">
      <w:pPr>
        <w:pStyle w:val="afffffffff4"/>
        <w:numPr>
          <w:ilvl w:val="3"/>
          <w:numId w:val="49"/>
        </w:numPr>
      </w:pPr>
      <w:r>
        <w:t>канализационные насосные станции;</w:t>
      </w:r>
    </w:p>
    <w:p w:rsidR="009A142C" w:rsidRDefault="009A142C" w:rsidP="0007482B">
      <w:pPr>
        <w:pStyle w:val="afffffffff4"/>
        <w:numPr>
          <w:ilvl w:val="3"/>
          <w:numId w:val="49"/>
        </w:numPr>
      </w:pPr>
      <w:r>
        <w:t>сооружения оборотного водоснабжения;</w:t>
      </w:r>
    </w:p>
    <w:p w:rsidR="009A142C" w:rsidRDefault="009A142C" w:rsidP="0007482B">
      <w:pPr>
        <w:pStyle w:val="afffffffff4"/>
        <w:numPr>
          <w:ilvl w:val="3"/>
          <w:numId w:val="49"/>
        </w:numPr>
      </w:pPr>
      <w:r>
        <w:t>автозаправочные станции;</w:t>
      </w:r>
    </w:p>
    <w:p w:rsidR="009A142C" w:rsidRDefault="009A142C" w:rsidP="0007482B">
      <w:pPr>
        <w:pStyle w:val="afffffffff4"/>
        <w:numPr>
          <w:ilvl w:val="3"/>
          <w:numId w:val="49"/>
        </w:numPr>
      </w:pPr>
      <w:r>
        <w:t>станции технического обслуживания автомобилей;</w:t>
      </w:r>
    </w:p>
    <w:p w:rsidR="009A142C" w:rsidRDefault="009A142C" w:rsidP="0007482B">
      <w:pPr>
        <w:pStyle w:val="afffffffff4"/>
        <w:numPr>
          <w:ilvl w:val="0"/>
          <w:numId w:val="46"/>
        </w:numPr>
      </w:pPr>
      <w:r>
        <w:t>в СЗЗ объектов пищевых отраслей промышленности, оптовых складов продовольственного сырья и пищевой продукции, производства лекарственных веществ, лекарственных средств и (или) лекарственных форм, складов сырья и пол</w:t>
      </w:r>
      <w:r>
        <w:t>у</w:t>
      </w:r>
      <w:r>
        <w:t>продуктов для фармацевтических предприятий допускается размещение новых профильных, однотипных объектов, при исключении взаимного негативного воздействия на продукцию, среду об</w:t>
      </w:r>
      <w:r>
        <w:t>и</w:t>
      </w:r>
      <w:r>
        <w:t>тания и здоровье человека.</w:t>
      </w:r>
    </w:p>
    <w:p w:rsidR="009A142C" w:rsidRDefault="009A142C" w:rsidP="009A142C">
      <w:pPr>
        <w:pStyle w:val="afffffffff4"/>
        <w:rPr>
          <w:spacing w:val="-2"/>
        </w:rPr>
      </w:pPr>
      <w:r>
        <w:t>4. На территориях СЗЗ кладбищ, крематориев, зданий и сооружений похоронного назначения в соответствии с СанПиН 2.1.1279-03 (Гигиенические требов</w:t>
      </w:r>
      <w:r>
        <w:t>а</w:t>
      </w:r>
      <w:r>
        <w:t>ния к размещению, устройству и содержанию кладбищ, зданий и сооружений п</w:t>
      </w:r>
      <w:r>
        <w:t>о</w:t>
      </w:r>
      <w:r>
        <w:t>хоронного назначения) не разрешается строительство зданий, строений и сооружений, не св</w:t>
      </w:r>
      <w:r>
        <w:t>я</w:t>
      </w:r>
      <w:r>
        <w:t xml:space="preserve">занных </w:t>
      </w:r>
      <w:r>
        <w:rPr>
          <w:spacing w:val="-1"/>
        </w:rPr>
        <w:t>с обслуживанием указанных объектов, за исключением культовых и обряд</w:t>
      </w:r>
      <w:r>
        <w:rPr>
          <w:spacing w:val="-1"/>
        </w:rPr>
        <w:t>о</w:t>
      </w:r>
      <w:r>
        <w:rPr>
          <w:spacing w:val="-1"/>
        </w:rPr>
        <w:t>вых объектов.</w:t>
      </w:r>
    </w:p>
    <w:p w:rsidR="009A142C" w:rsidRDefault="009A142C" w:rsidP="009A142C">
      <w:pPr>
        <w:pStyle w:val="afffffffff4"/>
      </w:pPr>
      <w:r>
        <w:rPr>
          <w:spacing w:val="-1"/>
        </w:rPr>
        <w:t>5. СЗЗ или какая-либо ее часть не может рассматриваться как резервная терр</w:t>
      </w:r>
      <w:r>
        <w:rPr>
          <w:spacing w:val="-1"/>
        </w:rPr>
        <w:t>и</w:t>
      </w:r>
      <w:r>
        <w:rPr>
          <w:spacing w:val="-1"/>
        </w:rPr>
        <w:t xml:space="preserve">тория </w:t>
      </w:r>
      <w:r>
        <w:t>объекта и использоваться для расширения промышленной или жилой территории без с</w:t>
      </w:r>
      <w:r>
        <w:t>о</w:t>
      </w:r>
      <w:r>
        <w:t>ответствующей обоснованной корректировки границ СЗЗ.</w:t>
      </w:r>
    </w:p>
    <w:p w:rsidR="009A142C" w:rsidRDefault="009A142C" w:rsidP="009A142C">
      <w:pPr>
        <w:pStyle w:val="afffffffff4"/>
        <w:rPr>
          <w:spacing w:val="-2"/>
        </w:rPr>
      </w:pPr>
    </w:p>
    <w:p w:rsidR="009A142C" w:rsidRPr="0039329F" w:rsidRDefault="009A142C" w:rsidP="009A142C">
      <w:pPr>
        <w:pStyle w:val="a2"/>
        <w:tabs>
          <w:tab w:val="num" w:pos="2410"/>
        </w:tabs>
        <w:ind w:left="2410" w:hanging="1559"/>
        <w:rPr>
          <w:rFonts w:eastAsia="SimSun"/>
        </w:rPr>
      </w:pPr>
      <w:bookmarkStart w:id="378" w:name="_Toc260335317"/>
      <w:bookmarkStart w:id="379" w:name="_Toc280760295"/>
      <w:bookmarkStart w:id="380" w:name="_Toc286414515"/>
      <w:bookmarkStart w:id="381" w:name="_Toc483569633"/>
      <w:r w:rsidRPr="0039329F">
        <w:t>Ограничения использования объ</w:t>
      </w:r>
      <w:r>
        <w:t>ектов недвижимости</w:t>
      </w:r>
      <w:r w:rsidRPr="0039329F">
        <w:t xml:space="preserve"> на территориях, подверженных риску возникновения чрезвычайных ситуаций природного и техногенного характера </w:t>
      </w:r>
      <w:bookmarkEnd w:id="378"/>
      <w:bookmarkEnd w:id="379"/>
      <w:r>
        <w:t>(О5)</w:t>
      </w:r>
      <w:bookmarkEnd w:id="380"/>
      <w:r>
        <w:t>.</w:t>
      </w:r>
      <w:bookmarkEnd w:id="381"/>
    </w:p>
    <w:p w:rsidR="009A142C" w:rsidRDefault="009A142C" w:rsidP="009A142C">
      <w:pPr>
        <w:pStyle w:val="afffffffff4"/>
        <w:spacing w:after="0"/>
      </w:pPr>
      <w:r>
        <w:t>На территориях, подверженных риску возникновения чрезвычайных ситу</w:t>
      </w:r>
      <w:r>
        <w:t>а</w:t>
      </w:r>
      <w:r>
        <w:t>ций природного и техногенного характера и воздействия их последствий, в соо</w:t>
      </w:r>
      <w:r>
        <w:t>т</w:t>
      </w:r>
      <w:r>
        <w:t>ветствии с законодательством Российской Федерации о защите населения и территорий от чре</w:t>
      </w:r>
      <w:r>
        <w:t>з</w:t>
      </w:r>
      <w:r>
        <w:t>вычайных ситуаций природного и техногенного характера в целях предупреждения чрезвычайных ситуаций устанавливается специальный режим, включающий в зав</w:t>
      </w:r>
      <w:r>
        <w:t>и</w:t>
      </w:r>
      <w:r>
        <w:t>симости от характера возможных чрезвычайных ситуаций: ограничения использов</w:t>
      </w:r>
      <w:r>
        <w:t>а</w:t>
      </w:r>
      <w:r>
        <w:t>ния территории; ограничения хозяйственной и иной деятельности; обязательные м</w:t>
      </w:r>
      <w:r>
        <w:t>е</w:t>
      </w:r>
      <w:r>
        <w:t>роприятия по защите населения и территорий, в том числе при возникновении чре</w:t>
      </w:r>
      <w:r>
        <w:t>з</w:t>
      </w:r>
      <w:r>
        <w:t>вычайных ситуаций.</w:t>
      </w:r>
    </w:p>
    <w:p w:rsidR="009A142C" w:rsidRDefault="009A142C" w:rsidP="009A142C">
      <w:pPr>
        <w:pStyle w:val="afffffffff4"/>
        <w:spacing w:after="0"/>
      </w:pPr>
      <w:r>
        <w:t>Мероприятия по предупреждению чрезвычайных ситуаций разрабатываю</w:t>
      </w:r>
      <w:r>
        <w:t>т</w:t>
      </w:r>
      <w:r>
        <w:t>ся в соответствии СП 11-112-2001.</w:t>
      </w:r>
    </w:p>
    <w:p w:rsidR="009A142C" w:rsidRDefault="009A142C" w:rsidP="009A142C">
      <w:pPr>
        <w:pStyle w:val="afffffffff4"/>
        <w:spacing w:after="0"/>
      </w:pPr>
    </w:p>
    <w:p w:rsidR="009A142C" w:rsidRPr="0039329F" w:rsidRDefault="009A142C" w:rsidP="009A142C">
      <w:pPr>
        <w:pStyle w:val="a2"/>
        <w:tabs>
          <w:tab w:val="num" w:pos="2410"/>
          <w:tab w:val="num" w:pos="2687"/>
        </w:tabs>
        <w:ind w:left="2410" w:hanging="1559"/>
        <w:rPr>
          <w:rFonts w:eastAsia="SimSun"/>
        </w:rPr>
      </w:pPr>
      <w:bookmarkStart w:id="382" w:name="_Toc483569634"/>
      <w:r w:rsidRPr="0039329F">
        <w:t xml:space="preserve">Ограничения использования </w:t>
      </w:r>
      <w:r>
        <w:t>объектов недвижимости на территориях охранных зон объектов инженерной инфраструктуры (О6).</w:t>
      </w:r>
      <w:bookmarkEnd w:id="382"/>
    </w:p>
    <w:p w:rsidR="009A142C" w:rsidRDefault="009A142C" w:rsidP="009A142C">
      <w:pPr>
        <w:pStyle w:val="afffffffff4"/>
        <w:spacing w:after="0"/>
      </w:pPr>
      <w:r>
        <w:t>На территориях, подверженных риску возникновения чрезвычайных ситу</w:t>
      </w:r>
      <w:r>
        <w:t>а</w:t>
      </w:r>
      <w:r>
        <w:t>ций природного и техногенного характера и воздействия их последствий, в соо</w:t>
      </w:r>
      <w:r>
        <w:t>т</w:t>
      </w:r>
      <w:r>
        <w:t>ветствии с законодательством Российской Федерации о защите населения и территорий от чре</w:t>
      </w:r>
      <w:r>
        <w:t>з</w:t>
      </w:r>
      <w:r>
        <w:t>вычайных ситуаций природного и техногенного характера в целях предупреждения чрезвычайных ситуаций устанавливается специальный режим, включающий в зав</w:t>
      </w:r>
      <w:r>
        <w:t>и</w:t>
      </w:r>
      <w:r>
        <w:t>симости от характера возможных чрезвычайных ситуаций: ограничения использов</w:t>
      </w:r>
      <w:r>
        <w:t>а</w:t>
      </w:r>
      <w:r>
        <w:t>ния территории; ограничения хозяйственной и иной деятельности; обязательные м</w:t>
      </w:r>
      <w:r>
        <w:t>е</w:t>
      </w:r>
      <w:r>
        <w:t>роприятия по защите населения и территорий, в том числе при возникновении чре</w:t>
      </w:r>
      <w:r>
        <w:t>з</w:t>
      </w:r>
      <w:r>
        <w:t>вычайных ситуаций.</w:t>
      </w:r>
    </w:p>
    <w:p w:rsidR="009A142C" w:rsidRDefault="009A142C" w:rsidP="009A142C">
      <w:pPr>
        <w:pStyle w:val="afffffffff4"/>
        <w:spacing w:after="0"/>
      </w:pPr>
      <w:r>
        <w:t>Мероприятия по предупреждению чрезвычайных ситуаций разрабатываю</w:t>
      </w:r>
      <w:r>
        <w:t>т</w:t>
      </w:r>
      <w:r>
        <w:t>ся в соответствии СП 11-112-2001.</w:t>
      </w:r>
    </w:p>
    <w:p w:rsidR="009A142C" w:rsidRDefault="009A142C" w:rsidP="009A142C">
      <w:pPr>
        <w:pStyle w:val="affffffffc"/>
      </w:pPr>
    </w:p>
    <w:p w:rsidR="009A142C" w:rsidRPr="007C3628" w:rsidRDefault="009A142C" w:rsidP="009A142C">
      <w:pPr>
        <w:pStyle w:val="affffffffc"/>
        <w:spacing w:line="331" w:lineRule="auto"/>
        <w:rPr>
          <w:rFonts w:eastAsia="SimSun"/>
        </w:rPr>
      </w:pPr>
    </w:p>
    <w:p w:rsidR="009A142C" w:rsidRDefault="009A142C" w:rsidP="009A142C">
      <w:pPr>
        <w:pStyle w:val="afffffffff4"/>
        <w:spacing w:after="0"/>
      </w:pPr>
    </w:p>
    <w:p w:rsidR="009A142C" w:rsidRDefault="009A142C" w:rsidP="009A142C">
      <w:pPr>
        <w:pStyle w:val="afffffffff4"/>
        <w:spacing w:after="0"/>
      </w:pPr>
    </w:p>
    <w:p w:rsidR="009A142C" w:rsidRDefault="009A142C" w:rsidP="009A142C">
      <w:pPr>
        <w:jc w:val="center"/>
        <w:rPr>
          <w:sz w:val="32"/>
          <w:szCs w:val="32"/>
        </w:rPr>
      </w:pPr>
    </w:p>
    <w:p w:rsidR="009A142C" w:rsidRDefault="009A142C" w:rsidP="009A142C">
      <w:pPr>
        <w:jc w:val="center"/>
        <w:rPr>
          <w:sz w:val="32"/>
          <w:szCs w:val="32"/>
        </w:rPr>
      </w:pPr>
    </w:p>
    <w:p w:rsidR="009A142C" w:rsidRDefault="009A142C" w:rsidP="009A142C">
      <w:pPr>
        <w:jc w:val="center"/>
        <w:rPr>
          <w:sz w:val="32"/>
          <w:szCs w:val="32"/>
        </w:rPr>
      </w:pPr>
    </w:p>
    <w:p w:rsidR="009A142C" w:rsidRDefault="009A142C" w:rsidP="009A142C">
      <w:pPr>
        <w:jc w:val="center"/>
        <w:rPr>
          <w:sz w:val="32"/>
          <w:szCs w:val="32"/>
        </w:rPr>
      </w:pPr>
    </w:p>
    <w:p w:rsidR="009A142C" w:rsidRDefault="009A142C" w:rsidP="009A142C">
      <w:pPr>
        <w:jc w:val="center"/>
        <w:rPr>
          <w:sz w:val="32"/>
          <w:szCs w:val="32"/>
        </w:rPr>
      </w:pPr>
    </w:p>
    <w:p w:rsidR="009A142C" w:rsidRDefault="009A142C" w:rsidP="009A142C">
      <w:pPr>
        <w:jc w:val="center"/>
        <w:rPr>
          <w:sz w:val="32"/>
          <w:szCs w:val="32"/>
        </w:rPr>
      </w:pPr>
    </w:p>
    <w:p w:rsidR="009A142C" w:rsidRDefault="009A142C" w:rsidP="009A142C">
      <w:pPr>
        <w:jc w:val="center"/>
        <w:rPr>
          <w:sz w:val="32"/>
          <w:szCs w:val="32"/>
        </w:rPr>
      </w:pPr>
    </w:p>
    <w:p w:rsidR="009A142C" w:rsidRDefault="009A142C" w:rsidP="009A142C">
      <w:pPr>
        <w:jc w:val="center"/>
        <w:rPr>
          <w:sz w:val="32"/>
          <w:szCs w:val="32"/>
        </w:rPr>
      </w:pPr>
    </w:p>
    <w:p w:rsidR="009A142C" w:rsidRDefault="009A142C" w:rsidP="009A142C">
      <w:pPr>
        <w:jc w:val="center"/>
        <w:rPr>
          <w:sz w:val="32"/>
          <w:szCs w:val="32"/>
        </w:rPr>
      </w:pPr>
    </w:p>
    <w:p w:rsidR="009A142C" w:rsidRDefault="009A142C" w:rsidP="009A142C">
      <w:pPr>
        <w:jc w:val="center"/>
        <w:rPr>
          <w:sz w:val="32"/>
          <w:szCs w:val="32"/>
        </w:rPr>
      </w:pPr>
    </w:p>
    <w:bookmarkEnd w:id="266"/>
    <w:bookmarkEnd w:id="267"/>
    <w:bookmarkEnd w:id="268"/>
    <w:bookmarkEnd w:id="269"/>
    <w:bookmarkEnd w:id="270"/>
    <w:bookmarkEnd w:id="271"/>
    <w:p w:rsidR="009A142C" w:rsidRDefault="009A142C" w:rsidP="009A142C">
      <w:pPr>
        <w:jc w:val="right"/>
        <w:rPr>
          <w:sz w:val="28"/>
          <w:szCs w:val="28"/>
        </w:rPr>
      </w:pPr>
      <w:r w:rsidRPr="005371D0">
        <w:rPr>
          <w:sz w:val="28"/>
          <w:szCs w:val="28"/>
        </w:rPr>
        <w:t>Приложение 1</w:t>
      </w:r>
    </w:p>
    <w:p w:rsidR="009A142C" w:rsidRPr="005371D0" w:rsidRDefault="009A142C" w:rsidP="009A142C">
      <w:pPr>
        <w:jc w:val="right"/>
        <w:rPr>
          <w:sz w:val="28"/>
          <w:szCs w:val="28"/>
        </w:rPr>
      </w:pPr>
    </w:p>
    <w:p w:rsidR="009A142C" w:rsidRPr="007176DF" w:rsidRDefault="009A142C" w:rsidP="009A142C">
      <w:pPr>
        <w:jc w:val="center"/>
        <w:rPr>
          <w:b/>
          <w:sz w:val="28"/>
          <w:szCs w:val="28"/>
        </w:rPr>
      </w:pPr>
      <w:r w:rsidRPr="007176DF">
        <w:rPr>
          <w:b/>
          <w:sz w:val="28"/>
          <w:szCs w:val="28"/>
        </w:rPr>
        <w:t xml:space="preserve">Классификатор градостроительного зонирования </w:t>
      </w:r>
      <w:r>
        <w:rPr>
          <w:b/>
          <w:sz w:val="28"/>
          <w:szCs w:val="28"/>
        </w:rPr>
        <w:t>Юргин</w:t>
      </w:r>
      <w:r w:rsidRPr="007176DF">
        <w:rPr>
          <w:b/>
          <w:sz w:val="28"/>
          <w:szCs w:val="28"/>
        </w:rPr>
        <w:t>ского района</w:t>
      </w:r>
    </w:p>
    <w:p w:rsidR="009A142C" w:rsidRPr="00C038BC" w:rsidRDefault="009A142C" w:rsidP="009A142C">
      <w:pPr>
        <w:jc w:val="center"/>
        <w:rPr>
          <w:sz w:val="32"/>
          <w:szCs w:val="32"/>
        </w:rPr>
      </w:pPr>
    </w:p>
    <w:tbl>
      <w:tblPr>
        <w:tblW w:w="8913" w:type="dxa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429"/>
        <w:gridCol w:w="1917"/>
      </w:tblGrid>
      <w:tr w:rsidR="009A142C" w:rsidRPr="00B04397" w:rsidTr="00D34057">
        <w:trPr>
          <w:trHeight w:val="631"/>
        </w:trPr>
        <w:tc>
          <w:tcPr>
            <w:tcW w:w="567" w:type="dxa"/>
            <w:vAlign w:val="center"/>
          </w:tcPr>
          <w:p w:rsidR="009A142C" w:rsidRPr="00B04397" w:rsidRDefault="009A142C" w:rsidP="00D34057">
            <w:pPr>
              <w:jc w:val="center"/>
              <w:rPr>
                <w:b/>
              </w:rPr>
            </w:pPr>
            <w:r w:rsidRPr="00B04397">
              <w:rPr>
                <w:b/>
              </w:rPr>
              <w:t>№п/п</w:t>
            </w:r>
          </w:p>
        </w:tc>
        <w:tc>
          <w:tcPr>
            <w:tcW w:w="6429" w:type="dxa"/>
            <w:vAlign w:val="center"/>
          </w:tcPr>
          <w:p w:rsidR="009A142C" w:rsidRPr="00B04397" w:rsidRDefault="009A142C" w:rsidP="00D34057">
            <w:pPr>
              <w:jc w:val="center"/>
              <w:rPr>
                <w:b/>
              </w:rPr>
            </w:pPr>
            <w:r w:rsidRPr="00B04397">
              <w:rPr>
                <w:b/>
              </w:rPr>
              <w:t>Наименование зоны</w:t>
            </w:r>
          </w:p>
        </w:tc>
        <w:tc>
          <w:tcPr>
            <w:tcW w:w="1917" w:type="dxa"/>
            <w:vAlign w:val="center"/>
          </w:tcPr>
          <w:p w:rsidR="009A142C" w:rsidRPr="00B04397" w:rsidRDefault="009A142C" w:rsidP="00D34057">
            <w:pPr>
              <w:jc w:val="center"/>
              <w:rPr>
                <w:b/>
              </w:rPr>
            </w:pPr>
            <w:r w:rsidRPr="00B04397">
              <w:rPr>
                <w:b/>
              </w:rPr>
              <w:t>Кодовое об</w:t>
            </w:r>
            <w:r w:rsidRPr="00B04397">
              <w:rPr>
                <w:b/>
              </w:rPr>
              <w:t>о</w:t>
            </w:r>
            <w:r w:rsidRPr="00B04397">
              <w:rPr>
                <w:b/>
              </w:rPr>
              <w:t>значение зоны</w:t>
            </w:r>
          </w:p>
        </w:tc>
      </w:tr>
      <w:tr w:rsidR="009A142C" w:rsidRPr="00B04397" w:rsidTr="00D34057">
        <w:tc>
          <w:tcPr>
            <w:tcW w:w="8913" w:type="dxa"/>
            <w:gridSpan w:val="3"/>
            <w:vAlign w:val="center"/>
          </w:tcPr>
          <w:p w:rsidR="009A142C" w:rsidRPr="00B04397" w:rsidRDefault="009A142C" w:rsidP="00D34057">
            <w:pPr>
              <w:jc w:val="center"/>
              <w:rPr>
                <w:b/>
                <w:sz w:val="28"/>
                <w:szCs w:val="28"/>
              </w:rPr>
            </w:pPr>
            <w:r w:rsidRPr="00B04397">
              <w:rPr>
                <w:b/>
                <w:sz w:val="28"/>
                <w:szCs w:val="28"/>
              </w:rPr>
              <w:t>Земли населенных пунктов</w:t>
            </w:r>
          </w:p>
        </w:tc>
      </w:tr>
      <w:tr w:rsidR="009A142C" w:rsidRPr="00B04397" w:rsidTr="00D34057">
        <w:tc>
          <w:tcPr>
            <w:tcW w:w="8913" w:type="dxa"/>
            <w:gridSpan w:val="3"/>
            <w:vAlign w:val="center"/>
          </w:tcPr>
          <w:p w:rsidR="009A142C" w:rsidRPr="00B04397" w:rsidRDefault="009A142C" w:rsidP="00D34057">
            <w:pPr>
              <w:jc w:val="center"/>
              <w:rPr>
                <w:b/>
              </w:rPr>
            </w:pPr>
            <w:r w:rsidRPr="00B04397">
              <w:rPr>
                <w:b/>
              </w:rPr>
              <w:t>Жилая зона</w:t>
            </w:r>
          </w:p>
        </w:tc>
      </w:tr>
      <w:tr w:rsidR="009A142C" w:rsidRPr="00B04397" w:rsidTr="00D34057">
        <w:tc>
          <w:tcPr>
            <w:tcW w:w="567" w:type="dxa"/>
            <w:vAlign w:val="center"/>
          </w:tcPr>
          <w:p w:rsidR="009A142C" w:rsidRPr="00B04397" w:rsidRDefault="009A142C" w:rsidP="00D34057">
            <w:pPr>
              <w:jc w:val="center"/>
            </w:pPr>
            <w:r w:rsidRPr="00B04397">
              <w:t>1</w:t>
            </w:r>
          </w:p>
        </w:tc>
        <w:tc>
          <w:tcPr>
            <w:tcW w:w="6429" w:type="dxa"/>
            <w:vAlign w:val="center"/>
          </w:tcPr>
          <w:p w:rsidR="009A142C" w:rsidRPr="002A4E76" w:rsidRDefault="009A142C" w:rsidP="00D34057">
            <w:pPr>
              <w:pStyle w:val="Sa"/>
              <w:spacing w:line="240" w:lineRule="auto"/>
              <w:jc w:val="left"/>
            </w:pPr>
            <w:r w:rsidRPr="002A4E76">
              <w:t xml:space="preserve">Подзона жилой застройки повышенной этажности (выше 9 этажей), с учреждениями и предприятиями повседневного использования, связанными с проживанием граждан, а </w:t>
            </w:r>
            <w:r>
              <w:t>та</w:t>
            </w:r>
            <w:r>
              <w:t>к</w:t>
            </w:r>
            <w:r>
              <w:t>же</w:t>
            </w:r>
            <w:r w:rsidRPr="002A4E76">
              <w:t xml:space="preserve"> объектами инженерной и транспортной инфраструктур</w:t>
            </w:r>
            <w:r>
              <w:t>.</w:t>
            </w:r>
          </w:p>
        </w:tc>
        <w:tc>
          <w:tcPr>
            <w:tcW w:w="1917" w:type="dxa"/>
            <w:vAlign w:val="center"/>
          </w:tcPr>
          <w:p w:rsidR="009A142C" w:rsidRPr="002A4E76" w:rsidRDefault="009A142C" w:rsidP="00D34057">
            <w:pPr>
              <w:jc w:val="center"/>
            </w:pPr>
            <w:r w:rsidRPr="002A4E76">
              <w:t>ЖЗ 1</w:t>
            </w:r>
          </w:p>
        </w:tc>
      </w:tr>
      <w:tr w:rsidR="009A142C" w:rsidRPr="00B04397" w:rsidTr="00D34057">
        <w:tc>
          <w:tcPr>
            <w:tcW w:w="567" w:type="dxa"/>
            <w:vAlign w:val="center"/>
          </w:tcPr>
          <w:p w:rsidR="009A142C" w:rsidRPr="00B04397" w:rsidRDefault="009A142C" w:rsidP="00D34057">
            <w:pPr>
              <w:jc w:val="center"/>
            </w:pPr>
            <w:r w:rsidRPr="00B04397">
              <w:t>2</w:t>
            </w:r>
          </w:p>
        </w:tc>
        <w:tc>
          <w:tcPr>
            <w:tcW w:w="6429" w:type="dxa"/>
            <w:vAlign w:val="center"/>
          </w:tcPr>
          <w:p w:rsidR="009A142C" w:rsidRPr="002A4E76" w:rsidRDefault="009A142C" w:rsidP="00D34057">
            <w:pPr>
              <w:pStyle w:val="Sa"/>
              <w:spacing w:line="240" w:lineRule="auto"/>
              <w:jc w:val="left"/>
            </w:pPr>
            <w:r w:rsidRPr="002A4E76">
              <w:t>Подзона многоэтажной жилой застройки (от 6 до 9 этажей включительно), с учреждениями и предприятиями повс</w:t>
            </w:r>
            <w:r w:rsidRPr="002A4E76">
              <w:t>е</w:t>
            </w:r>
            <w:r w:rsidRPr="002A4E76">
              <w:t>дневного использования, связанными с проживанием гра</w:t>
            </w:r>
            <w:r w:rsidRPr="002A4E76">
              <w:t>ж</w:t>
            </w:r>
            <w:r w:rsidRPr="002A4E76">
              <w:t xml:space="preserve">дан, а </w:t>
            </w:r>
            <w:r>
              <w:t>также</w:t>
            </w:r>
            <w:r w:rsidRPr="002A4E76">
              <w:t xml:space="preserve"> объектами инженерной и транспортной инфр</w:t>
            </w:r>
            <w:r w:rsidRPr="002A4E76">
              <w:t>а</w:t>
            </w:r>
            <w:r w:rsidRPr="002A4E76">
              <w:t>структур</w:t>
            </w:r>
            <w:r>
              <w:t>.</w:t>
            </w:r>
          </w:p>
        </w:tc>
        <w:tc>
          <w:tcPr>
            <w:tcW w:w="1917" w:type="dxa"/>
            <w:vAlign w:val="center"/>
          </w:tcPr>
          <w:p w:rsidR="009A142C" w:rsidRPr="002A4E76" w:rsidRDefault="009A142C" w:rsidP="00D34057">
            <w:pPr>
              <w:jc w:val="center"/>
            </w:pPr>
            <w:r w:rsidRPr="002A4E76">
              <w:t>ЖЗ 2</w:t>
            </w:r>
          </w:p>
        </w:tc>
      </w:tr>
      <w:tr w:rsidR="009A142C" w:rsidRPr="00B04397" w:rsidTr="00D34057">
        <w:tc>
          <w:tcPr>
            <w:tcW w:w="567" w:type="dxa"/>
            <w:vAlign w:val="center"/>
          </w:tcPr>
          <w:p w:rsidR="009A142C" w:rsidRPr="00B04397" w:rsidRDefault="009A142C" w:rsidP="00D34057">
            <w:pPr>
              <w:jc w:val="center"/>
            </w:pPr>
            <w:r w:rsidRPr="00B04397">
              <w:t>3</w:t>
            </w:r>
          </w:p>
        </w:tc>
        <w:tc>
          <w:tcPr>
            <w:tcW w:w="6429" w:type="dxa"/>
            <w:vAlign w:val="center"/>
          </w:tcPr>
          <w:p w:rsidR="009A142C" w:rsidRPr="002A4E76" w:rsidRDefault="009A142C" w:rsidP="00D34057">
            <w:pPr>
              <w:pStyle w:val="Sa"/>
              <w:spacing w:line="240" w:lineRule="auto"/>
              <w:jc w:val="left"/>
            </w:pPr>
            <w:r w:rsidRPr="002A4E76">
              <w:t>Подзона среднеэтажной жилой застройки (от 3 до 6 этажей включительно), с учреждениями и предприятиями повс</w:t>
            </w:r>
            <w:r w:rsidRPr="002A4E76">
              <w:t>е</w:t>
            </w:r>
            <w:r w:rsidRPr="002A4E76">
              <w:t>дневного использования, связанными с проживанием гра</w:t>
            </w:r>
            <w:r w:rsidRPr="002A4E76">
              <w:t>ж</w:t>
            </w:r>
            <w:r w:rsidRPr="002A4E76">
              <w:t xml:space="preserve">дан, а </w:t>
            </w:r>
            <w:r>
              <w:t>также</w:t>
            </w:r>
            <w:r w:rsidRPr="002A4E76">
              <w:t xml:space="preserve"> объектами инженерной и транспортной инфр</w:t>
            </w:r>
            <w:r w:rsidRPr="002A4E76">
              <w:t>а</w:t>
            </w:r>
            <w:r w:rsidRPr="002A4E76">
              <w:t>структур</w:t>
            </w:r>
            <w:r>
              <w:t>.</w:t>
            </w:r>
          </w:p>
        </w:tc>
        <w:tc>
          <w:tcPr>
            <w:tcW w:w="1917" w:type="dxa"/>
            <w:vAlign w:val="center"/>
          </w:tcPr>
          <w:p w:rsidR="009A142C" w:rsidRPr="002A4E76" w:rsidRDefault="009A142C" w:rsidP="00D34057">
            <w:pPr>
              <w:jc w:val="center"/>
            </w:pPr>
            <w:r w:rsidRPr="002A4E76">
              <w:t>ЖЗ 3</w:t>
            </w:r>
          </w:p>
        </w:tc>
      </w:tr>
      <w:tr w:rsidR="009A142C" w:rsidRPr="00B04397" w:rsidTr="00D34057">
        <w:tc>
          <w:tcPr>
            <w:tcW w:w="567" w:type="dxa"/>
            <w:vAlign w:val="center"/>
          </w:tcPr>
          <w:p w:rsidR="009A142C" w:rsidRPr="00B04397" w:rsidRDefault="009A142C" w:rsidP="00D34057">
            <w:pPr>
              <w:jc w:val="center"/>
            </w:pPr>
            <w:r w:rsidRPr="00B04397">
              <w:t>4</w:t>
            </w:r>
          </w:p>
        </w:tc>
        <w:tc>
          <w:tcPr>
            <w:tcW w:w="6429" w:type="dxa"/>
            <w:vAlign w:val="center"/>
          </w:tcPr>
          <w:p w:rsidR="009A142C" w:rsidRPr="00B04397" w:rsidRDefault="009A142C" w:rsidP="00D34057">
            <w:pPr>
              <w:pStyle w:val="Sa"/>
              <w:spacing w:line="240" w:lineRule="auto"/>
              <w:jc w:val="left"/>
            </w:pPr>
            <w:r w:rsidRPr="00B04397">
              <w:t>Подзона малоэтажной жилой застройки (от 1 до 3 этажей включительно), с учреждениями и предприятиями повс</w:t>
            </w:r>
            <w:r w:rsidRPr="00B04397">
              <w:t>е</w:t>
            </w:r>
            <w:r w:rsidRPr="00B04397">
              <w:t>дневного использования, связанными с проживанием гра</w:t>
            </w:r>
            <w:r w:rsidRPr="00B04397">
              <w:t>ж</w:t>
            </w:r>
            <w:r w:rsidRPr="00B04397">
              <w:t xml:space="preserve">дан, а </w:t>
            </w:r>
            <w:r>
              <w:t>также</w:t>
            </w:r>
            <w:r w:rsidRPr="00B04397">
              <w:t xml:space="preserve"> объектами инженерной и транспортной инфр</w:t>
            </w:r>
            <w:r w:rsidRPr="00B04397">
              <w:t>а</w:t>
            </w:r>
            <w:r w:rsidRPr="00B04397">
              <w:t>структур</w:t>
            </w:r>
            <w:r>
              <w:t>.</w:t>
            </w:r>
          </w:p>
        </w:tc>
        <w:tc>
          <w:tcPr>
            <w:tcW w:w="1917" w:type="dxa"/>
            <w:vAlign w:val="center"/>
          </w:tcPr>
          <w:p w:rsidR="009A142C" w:rsidRPr="00B04397" w:rsidRDefault="009A142C" w:rsidP="00D34057">
            <w:pPr>
              <w:jc w:val="center"/>
            </w:pPr>
            <w:r w:rsidRPr="00B04397">
              <w:t>ЖЗ 4</w:t>
            </w:r>
          </w:p>
        </w:tc>
      </w:tr>
      <w:tr w:rsidR="009A142C" w:rsidRPr="00B04397" w:rsidTr="00D34057">
        <w:tc>
          <w:tcPr>
            <w:tcW w:w="567" w:type="dxa"/>
            <w:vAlign w:val="center"/>
          </w:tcPr>
          <w:p w:rsidR="009A142C" w:rsidRPr="00B04397" w:rsidRDefault="009A142C" w:rsidP="00D34057">
            <w:pPr>
              <w:jc w:val="center"/>
            </w:pPr>
            <w:r w:rsidRPr="00B04397">
              <w:t>5</w:t>
            </w:r>
          </w:p>
        </w:tc>
        <w:tc>
          <w:tcPr>
            <w:tcW w:w="6429" w:type="dxa"/>
            <w:vAlign w:val="center"/>
          </w:tcPr>
          <w:p w:rsidR="009A142C" w:rsidRPr="00B04397" w:rsidRDefault="009A142C" w:rsidP="00D34057">
            <w:pPr>
              <w:pStyle w:val="Sa"/>
              <w:spacing w:line="240" w:lineRule="auto"/>
              <w:jc w:val="left"/>
            </w:pPr>
            <w:r w:rsidRPr="00B04397">
              <w:t>Подзона индивидуальной жилой застройки с учреждениями и предприятиями повседневного использования, связанн</w:t>
            </w:r>
            <w:r w:rsidRPr="00B04397">
              <w:t>ы</w:t>
            </w:r>
            <w:r w:rsidRPr="00B04397">
              <w:t xml:space="preserve">ми с проживанием граждан, а </w:t>
            </w:r>
            <w:r>
              <w:t>также</w:t>
            </w:r>
            <w:r w:rsidRPr="00B04397">
              <w:t xml:space="preserve"> объектами инжене</w:t>
            </w:r>
            <w:r w:rsidRPr="00B04397">
              <w:t>р</w:t>
            </w:r>
            <w:r w:rsidRPr="00B04397">
              <w:t>ной и транспортной инфраструктур</w:t>
            </w:r>
            <w:r>
              <w:t>.</w:t>
            </w:r>
          </w:p>
        </w:tc>
        <w:tc>
          <w:tcPr>
            <w:tcW w:w="1917" w:type="dxa"/>
            <w:vAlign w:val="center"/>
          </w:tcPr>
          <w:p w:rsidR="009A142C" w:rsidRPr="00B04397" w:rsidRDefault="009A142C" w:rsidP="00D34057">
            <w:pPr>
              <w:jc w:val="center"/>
            </w:pPr>
            <w:r w:rsidRPr="00B04397">
              <w:t>ЖЗ 5</w:t>
            </w:r>
          </w:p>
        </w:tc>
      </w:tr>
      <w:tr w:rsidR="009A142C" w:rsidRPr="00B04397" w:rsidTr="00D34057">
        <w:tc>
          <w:tcPr>
            <w:tcW w:w="8913" w:type="dxa"/>
            <w:gridSpan w:val="3"/>
            <w:vAlign w:val="center"/>
          </w:tcPr>
          <w:p w:rsidR="009A142C" w:rsidRPr="00B04397" w:rsidRDefault="009A142C" w:rsidP="00D34057">
            <w:pPr>
              <w:jc w:val="center"/>
              <w:rPr>
                <w:b/>
              </w:rPr>
            </w:pPr>
            <w:r w:rsidRPr="00B04397">
              <w:rPr>
                <w:b/>
              </w:rPr>
              <w:t>Общественно-деловая зона</w:t>
            </w:r>
          </w:p>
        </w:tc>
      </w:tr>
      <w:tr w:rsidR="009A142C" w:rsidRPr="00B04397" w:rsidTr="00D34057">
        <w:tc>
          <w:tcPr>
            <w:tcW w:w="567" w:type="dxa"/>
            <w:vAlign w:val="center"/>
          </w:tcPr>
          <w:p w:rsidR="009A142C" w:rsidRPr="00B04397" w:rsidRDefault="009A142C" w:rsidP="00D34057">
            <w:pPr>
              <w:jc w:val="center"/>
            </w:pPr>
            <w:r>
              <w:t>6</w:t>
            </w:r>
          </w:p>
        </w:tc>
        <w:tc>
          <w:tcPr>
            <w:tcW w:w="6429" w:type="dxa"/>
          </w:tcPr>
          <w:p w:rsidR="009A142C" w:rsidRPr="00B04397" w:rsidRDefault="009A142C" w:rsidP="00D34057">
            <w:r>
              <w:t xml:space="preserve">Зона для размещения объектов многофункциональной общественно-деловой  </w:t>
            </w:r>
            <w:r w:rsidRPr="00B04397">
              <w:t>застройки</w:t>
            </w:r>
            <w:r>
              <w:t>, с включением объектов инженерной и транспортной инфраструктур.</w:t>
            </w:r>
          </w:p>
        </w:tc>
        <w:tc>
          <w:tcPr>
            <w:tcW w:w="1917" w:type="dxa"/>
            <w:vAlign w:val="center"/>
          </w:tcPr>
          <w:p w:rsidR="009A142C" w:rsidRPr="00B04397" w:rsidRDefault="009A142C" w:rsidP="00D34057">
            <w:pPr>
              <w:jc w:val="center"/>
            </w:pPr>
            <w:r w:rsidRPr="00B04397">
              <w:t>ОДЗ</w:t>
            </w:r>
          </w:p>
        </w:tc>
      </w:tr>
      <w:tr w:rsidR="009A142C" w:rsidRPr="00B04397" w:rsidTr="00D34057">
        <w:tc>
          <w:tcPr>
            <w:tcW w:w="8913" w:type="dxa"/>
            <w:gridSpan w:val="3"/>
            <w:vAlign w:val="center"/>
          </w:tcPr>
          <w:p w:rsidR="009A142C" w:rsidRPr="00B04397" w:rsidRDefault="009A142C" w:rsidP="00D34057">
            <w:pPr>
              <w:jc w:val="center"/>
              <w:rPr>
                <w:b/>
              </w:rPr>
            </w:pPr>
            <w:r w:rsidRPr="00B04397">
              <w:rPr>
                <w:b/>
              </w:rPr>
              <w:t>Производственная и коммунально-складская зона</w:t>
            </w:r>
          </w:p>
        </w:tc>
      </w:tr>
      <w:tr w:rsidR="009A142C" w:rsidRPr="00B04397" w:rsidTr="00D34057">
        <w:tc>
          <w:tcPr>
            <w:tcW w:w="567" w:type="dxa"/>
            <w:vAlign w:val="center"/>
          </w:tcPr>
          <w:p w:rsidR="009A142C" w:rsidRPr="00B04397" w:rsidRDefault="009A142C" w:rsidP="00D34057">
            <w:pPr>
              <w:jc w:val="center"/>
            </w:pPr>
            <w:r>
              <w:t>7</w:t>
            </w:r>
          </w:p>
        </w:tc>
        <w:tc>
          <w:tcPr>
            <w:tcW w:w="6429" w:type="dxa"/>
          </w:tcPr>
          <w:p w:rsidR="009A142C" w:rsidRPr="00B04397" w:rsidRDefault="009A142C" w:rsidP="00D34057">
            <w:r>
              <w:t>Зона для размещения п</w:t>
            </w:r>
            <w:r w:rsidRPr="00B04397">
              <w:t>роизводственн</w:t>
            </w:r>
            <w:r>
              <w:t>ых</w:t>
            </w:r>
            <w:r w:rsidRPr="00B04397">
              <w:t xml:space="preserve"> и коммунально-складск</w:t>
            </w:r>
            <w:r>
              <w:t xml:space="preserve">их объектов, </w:t>
            </w:r>
            <w:r w:rsidRPr="00B04397">
              <w:t>с включением объектов инженерной и транспортной инфрастру</w:t>
            </w:r>
            <w:r w:rsidRPr="00B04397">
              <w:t>к</w:t>
            </w:r>
            <w:r w:rsidRPr="00B04397">
              <w:t>тур</w:t>
            </w:r>
            <w:r>
              <w:t>.</w:t>
            </w:r>
          </w:p>
        </w:tc>
        <w:tc>
          <w:tcPr>
            <w:tcW w:w="1917" w:type="dxa"/>
            <w:vAlign w:val="center"/>
          </w:tcPr>
          <w:p w:rsidR="009A142C" w:rsidRPr="00B04397" w:rsidRDefault="009A142C" w:rsidP="00D34057">
            <w:pPr>
              <w:jc w:val="center"/>
            </w:pPr>
            <w:r w:rsidRPr="00B04397">
              <w:t>ПР</w:t>
            </w:r>
          </w:p>
        </w:tc>
      </w:tr>
      <w:tr w:rsidR="009A142C" w:rsidRPr="00B04397" w:rsidTr="00D34057">
        <w:tc>
          <w:tcPr>
            <w:tcW w:w="8913" w:type="dxa"/>
            <w:gridSpan w:val="3"/>
            <w:vAlign w:val="center"/>
          </w:tcPr>
          <w:p w:rsidR="009A142C" w:rsidRPr="00B04397" w:rsidRDefault="009A142C" w:rsidP="00D34057">
            <w:pPr>
              <w:jc w:val="center"/>
              <w:rPr>
                <w:b/>
              </w:rPr>
            </w:pPr>
            <w:r w:rsidRPr="00B04397">
              <w:rPr>
                <w:b/>
              </w:rPr>
              <w:t>Зона улично-дорожной сети</w:t>
            </w:r>
          </w:p>
        </w:tc>
      </w:tr>
      <w:tr w:rsidR="009A142C" w:rsidRPr="00B04397" w:rsidTr="00D34057">
        <w:tc>
          <w:tcPr>
            <w:tcW w:w="567" w:type="dxa"/>
            <w:vAlign w:val="center"/>
          </w:tcPr>
          <w:p w:rsidR="009A142C" w:rsidRPr="00B04397" w:rsidRDefault="009A142C" w:rsidP="00D34057">
            <w:pPr>
              <w:jc w:val="center"/>
            </w:pPr>
            <w:r>
              <w:t>8</w:t>
            </w:r>
          </w:p>
        </w:tc>
        <w:tc>
          <w:tcPr>
            <w:tcW w:w="6429" w:type="dxa"/>
          </w:tcPr>
          <w:p w:rsidR="009A142C" w:rsidRPr="00B04397" w:rsidRDefault="009A142C" w:rsidP="00D34057">
            <w:r w:rsidRPr="00B04397">
              <w:t>Зона улично-дорожной сети, с включением объектов инженерной и транспортной инфр</w:t>
            </w:r>
            <w:r w:rsidRPr="00B04397">
              <w:t>а</w:t>
            </w:r>
            <w:r w:rsidRPr="00B04397">
              <w:t>структур, а так же объектов прилегающих территориальных зон с учетом соблюдения экологических и санитарно-гигиенических требований</w:t>
            </w:r>
            <w:r>
              <w:t>.</w:t>
            </w:r>
          </w:p>
        </w:tc>
        <w:tc>
          <w:tcPr>
            <w:tcW w:w="1917" w:type="dxa"/>
            <w:vAlign w:val="center"/>
          </w:tcPr>
          <w:p w:rsidR="009A142C" w:rsidRPr="00B04397" w:rsidRDefault="009A142C" w:rsidP="00D34057">
            <w:pPr>
              <w:jc w:val="center"/>
            </w:pPr>
            <w:r w:rsidRPr="00B04397">
              <w:t>УДС</w:t>
            </w:r>
          </w:p>
        </w:tc>
      </w:tr>
      <w:tr w:rsidR="009A142C" w:rsidRPr="00B04397" w:rsidTr="00D34057">
        <w:tc>
          <w:tcPr>
            <w:tcW w:w="8913" w:type="dxa"/>
            <w:gridSpan w:val="3"/>
            <w:vAlign w:val="center"/>
          </w:tcPr>
          <w:p w:rsidR="009A142C" w:rsidRPr="00B04397" w:rsidRDefault="009A142C" w:rsidP="00D34057">
            <w:pPr>
              <w:jc w:val="center"/>
            </w:pPr>
            <w:r w:rsidRPr="008D6280">
              <w:rPr>
                <w:b/>
              </w:rPr>
              <w:t>Зона внешнего транспорта</w:t>
            </w:r>
          </w:p>
        </w:tc>
      </w:tr>
      <w:tr w:rsidR="009A142C" w:rsidRPr="00B04397" w:rsidTr="00D34057">
        <w:tc>
          <w:tcPr>
            <w:tcW w:w="567" w:type="dxa"/>
            <w:vAlign w:val="center"/>
          </w:tcPr>
          <w:p w:rsidR="009A142C" w:rsidRDefault="009A142C" w:rsidP="00D34057">
            <w:pPr>
              <w:jc w:val="center"/>
            </w:pPr>
            <w:r>
              <w:t>9</w:t>
            </w:r>
          </w:p>
        </w:tc>
        <w:tc>
          <w:tcPr>
            <w:tcW w:w="6429" w:type="dxa"/>
          </w:tcPr>
          <w:p w:rsidR="009A142C" w:rsidRPr="00B04397" w:rsidRDefault="009A142C" w:rsidP="00D34057">
            <w:r>
              <w:t>Зона железнодорожного транспорта, с включением объектов прилегающих территориальных зон с учетом соблюдения экологических и санитарно-гигиенических требований.</w:t>
            </w:r>
          </w:p>
        </w:tc>
        <w:tc>
          <w:tcPr>
            <w:tcW w:w="1917" w:type="dxa"/>
            <w:vAlign w:val="center"/>
          </w:tcPr>
          <w:p w:rsidR="009A142C" w:rsidRPr="00B04397" w:rsidRDefault="009A142C" w:rsidP="00D34057">
            <w:pPr>
              <w:jc w:val="center"/>
            </w:pPr>
            <w:r>
              <w:t>ТИ</w:t>
            </w:r>
          </w:p>
        </w:tc>
      </w:tr>
      <w:tr w:rsidR="009A142C" w:rsidRPr="00B04397" w:rsidTr="00D34057">
        <w:tc>
          <w:tcPr>
            <w:tcW w:w="567" w:type="dxa"/>
            <w:vAlign w:val="center"/>
          </w:tcPr>
          <w:p w:rsidR="009A142C" w:rsidRPr="00B04397" w:rsidRDefault="009A142C" w:rsidP="00D34057">
            <w:pPr>
              <w:jc w:val="center"/>
            </w:pPr>
          </w:p>
        </w:tc>
        <w:tc>
          <w:tcPr>
            <w:tcW w:w="6429" w:type="dxa"/>
          </w:tcPr>
          <w:p w:rsidR="009A142C" w:rsidRPr="00093C64" w:rsidRDefault="009A142C" w:rsidP="00D34057">
            <w:pPr>
              <w:jc w:val="center"/>
              <w:rPr>
                <w:b/>
              </w:rPr>
            </w:pPr>
            <w:r w:rsidRPr="00093C64">
              <w:rPr>
                <w:b/>
              </w:rPr>
              <w:t>Зона инженерной инфраструктуры</w:t>
            </w:r>
          </w:p>
        </w:tc>
        <w:tc>
          <w:tcPr>
            <w:tcW w:w="1917" w:type="dxa"/>
            <w:vAlign w:val="center"/>
          </w:tcPr>
          <w:p w:rsidR="009A142C" w:rsidRPr="00B04397" w:rsidRDefault="009A142C" w:rsidP="00D34057">
            <w:pPr>
              <w:jc w:val="center"/>
            </w:pPr>
          </w:p>
        </w:tc>
      </w:tr>
      <w:tr w:rsidR="009A142C" w:rsidRPr="00B04397" w:rsidTr="00D34057">
        <w:tc>
          <w:tcPr>
            <w:tcW w:w="567" w:type="dxa"/>
            <w:vAlign w:val="center"/>
          </w:tcPr>
          <w:p w:rsidR="009A142C" w:rsidRPr="00B04397" w:rsidRDefault="009A142C" w:rsidP="00D34057">
            <w:pPr>
              <w:jc w:val="center"/>
            </w:pPr>
            <w:r>
              <w:t>10</w:t>
            </w:r>
          </w:p>
        </w:tc>
        <w:tc>
          <w:tcPr>
            <w:tcW w:w="6429" w:type="dxa"/>
            <w:vAlign w:val="center"/>
          </w:tcPr>
          <w:p w:rsidR="009A142C" w:rsidRPr="00B04397" w:rsidRDefault="009A142C" w:rsidP="00D34057">
            <w:r>
              <w:t>Зона для размещения объектов инженерной инфраструктуры.</w:t>
            </w:r>
          </w:p>
        </w:tc>
        <w:tc>
          <w:tcPr>
            <w:tcW w:w="1917" w:type="dxa"/>
            <w:vAlign w:val="center"/>
          </w:tcPr>
          <w:p w:rsidR="009A142C" w:rsidRPr="00B04397" w:rsidRDefault="009A142C" w:rsidP="00D34057">
            <w:pPr>
              <w:jc w:val="center"/>
            </w:pPr>
            <w:r>
              <w:t>ИЗ</w:t>
            </w:r>
          </w:p>
        </w:tc>
      </w:tr>
      <w:tr w:rsidR="009A142C" w:rsidRPr="00B04397" w:rsidTr="00D34057">
        <w:tc>
          <w:tcPr>
            <w:tcW w:w="8913" w:type="dxa"/>
            <w:gridSpan w:val="3"/>
            <w:vAlign w:val="center"/>
          </w:tcPr>
          <w:p w:rsidR="009A142C" w:rsidRPr="00B04397" w:rsidRDefault="009A142C" w:rsidP="00D34057">
            <w:pPr>
              <w:jc w:val="center"/>
              <w:rPr>
                <w:b/>
              </w:rPr>
            </w:pPr>
            <w:r w:rsidRPr="00B04397">
              <w:rPr>
                <w:b/>
              </w:rPr>
              <w:t>Зона сельскохозяйственного использования</w:t>
            </w:r>
          </w:p>
        </w:tc>
      </w:tr>
      <w:tr w:rsidR="009A142C" w:rsidRPr="00B04397" w:rsidTr="00D34057">
        <w:tc>
          <w:tcPr>
            <w:tcW w:w="567" w:type="dxa"/>
            <w:vAlign w:val="center"/>
          </w:tcPr>
          <w:p w:rsidR="009A142C" w:rsidRPr="00B04397" w:rsidRDefault="009A142C" w:rsidP="00D34057">
            <w:pPr>
              <w:jc w:val="center"/>
            </w:pPr>
            <w:r>
              <w:t>11</w:t>
            </w:r>
          </w:p>
        </w:tc>
        <w:tc>
          <w:tcPr>
            <w:tcW w:w="6429" w:type="dxa"/>
            <w:vAlign w:val="center"/>
          </w:tcPr>
          <w:p w:rsidR="009A142C" w:rsidRPr="00B04397" w:rsidRDefault="009A142C" w:rsidP="00D34057">
            <w:pPr>
              <w:pStyle w:val="Sa"/>
              <w:spacing w:line="240" w:lineRule="auto"/>
              <w:jc w:val="left"/>
            </w:pPr>
            <w:r w:rsidRPr="00B04397">
              <w:t>Подзона сельскохозяйственных угодий</w:t>
            </w:r>
            <w:r>
              <w:t>,</w:t>
            </w:r>
            <w:r w:rsidRPr="00B04397">
              <w:t xml:space="preserve"> с включением об</w:t>
            </w:r>
            <w:r w:rsidRPr="00B04397">
              <w:t>ъ</w:t>
            </w:r>
            <w:r w:rsidRPr="00B04397">
              <w:t>ектов инженерной и транспортной инфраструктур</w:t>
            </w:r>
            <w:r>
              <w:t>.</w:t>
            </w:r>
          </w:p>
        </w:tc>
        <w:tc>
          <w:tcPr>
            <w:tcW w:w="1917" w:type="dxa"/>
            <w:vAlign w:val="center"/>
          </w:tcPr>
          <w:p w:rsidR="009A142C" w:rsidRPr="00B04397" w:rsidRDefault="009A142C" w:rsidP="00D34057">
            <w:pPr>
              <w:jc w:val="center"/>
            </w:pPr>
            <w:r w:rsidRPr="00B04397">
              <w:t>СХ 1</w:t>
            </w:r>
          </w:p>
        </w:tc>
      </w:tr>
      <w:tr w:rsidR="009A142C" w:rsidRPr="00B04397" w:rsidTr="00D34057">
        <w:tc>
          <w:tcPr>
            <w:tcW w:w="567" w:type="dxa"/>
            <w:vAlign w:val="center"/>
          </w:tcPr>
          <w:p w:rsidR="009A142C" w:rsidRPr="00B04397" w:rsidRDefault="009A142C" w:rsidP="00D34057">
            <w:pPr>
              <w:jc w:val="center"/>
            </w:pPr>
            <w:r w:rsidRPr="00B04397">
              <w:t>1</w:t>
            </w:r>
            <w:r>
              <w:t>2</w:t>
            </w:r>
          </w:p>
        </w:tc>
        <w:tc>
          <w:tcPr>
            <w:tcW w:w="6429" w:type="dxa"/>
            <w:vAlign w:val="center"/>
          </w:tcPr>
          <w:p w:rsidR="009A142C" w:rsidRPr="00B04397" w:rsidRDefault="009A142C" w:rsidP="00D34057">
            <w:pPr>
              <w:pStyle w:val="Sa"/>
              <w:spacing w:line="240" w:lineRule="auto"/>
              <w:jc w:val="left"/>
            </w:pPr>
            <w:r w:rsidRPr="00B04397">
              <w:t xml:space="preserve">Подзона размещения объектов сельскохозяйственного </w:t>
            </w:r>
            <w:r>
              <w:t xml:space="preserve">производства, </w:t>
            </w:r>
            <w:r w:rsidRPr="00B04397">
              <w:t>с включением объектов инженерной и тран</w:t>
            </w:r>
            <w:r w:rsidRPr="00B04397">
              <w:t>с</w:t>
            </w:r>
            <w:r w:rsidRPr="00B04397">
              <w:t>портной инфраструктур</w:t>
            </w:r>
            <w:r>
              <w:t>.</w:t>
            </w:r>
          </w:p>
        </w:tc>
        <w:tc>
          <w:tcPr>
            <w:tcW w:w="1917" w:type="dxa"/>
            <w:vAlign w:val="center"/>
          </w:tcPr>
          <w:p w:rsidR="009A142C" w:rsidRPr="00B04397" w:rsidRDefault="009A142C" w:rsidP="00D34057">
            <w:pPr>
              <w:jc w:val="center"/>
            </w:pPr>
            <w:r w:rsidRPr="00B04397">
              <w:t>СХ 2</w:t>
            </w:r>
          </w:p>
        </w:tc>
      </w:tr>
      <w:tr w:rsidR="009A142C" w:rsidRPr="00B04397" w:rsidTr="00D34057">
        <w:tc>
          <w:tcPr>
            <w:tcW w:w="567" w:type="dxa"/>
            <w:vAlign w:val="center"/>
          </w:tcPr>
          <w:p w:rsidR="009A142C" w:rsidRPr="00B04397" w:rsidRDefault="009A142C" w:rsidP="00D34057">
            <w:pPr>
              <w:jc w:val="center"/>
            </w:pPr>
            <w:r>
              <w:t>13</w:t>
            </w:r>
          </w:p>
        </w:tc>
        <w:tc>
          <w:tcPr>
            <w:tcW w:w="6429" w:type="dxa"/>
            <w:vAlign w:val="center"/>
          </w:tcPr>
          <w:p w:rsidR="009A142C" w:rsidRPr="002A4E76" w:rsidRDefault="009A142C" w:rsidP="00D34057">
            <w:pPr>
              <w:pStyle w:val="Sa"/>
              <w:spacing w:line="240" w:lineRule="auto"/>
              <w:jc w:val="left"/>
            </w:pPr>
            <w:r w:rsidRPr="002A4E76">
              <w:t xml:space="preserve">Подзона </w:t>
            </w:r>
            <w:r>
              <w:t xml:space="preserve">для размещения </w:t>
            </w:r>
            <w:r w:rsidRPr="002A4E76">
              <w:t xml:space="preserve">дач и коллективных садоводств с учреждениями и предприятиями повседневного использования, связанными с проживанием граждан, а </w:t>
            </w:r>
            <w:r>
              <w:t>также</w:t>
            </w:r>
            <w:r w:rsidRPr="002A4E76">
              <w:t xml:space="preserve"> объектами инженерной и транспортной инфраструктур</w:t>
            </w:r>
            <w:r>
              <w:t>.</w:t>
            </w:r>
          </w:p>
        </w:tc>
        <w:tc>
          <w:tcPr>
            <w:tcW w:w="1917" w:type="dxa"/>
            <w:vAlign w:val="center"/>
          </w:tcPr>
          <w:p w:rsidR="009A142C" w:rsidRPr="002A4E76" w:rsidRDefault="009A142C" w:rsidP="00D34057">
            <w:pPr>
              <w:jc w:val="center"/>
            </w:pPr>
            <w:r w:rsidRPr="002A4E76">
              <w:t>СХ 3</w:t>
            </w:r>
          </w:p>
        </w:tc>
      </w:tr>
      <w:tr w:rsidR="009A142C" w:rsidRPr="00B04397" w:rsidTr="00D34057">
        <w:tc>
          <w:tcPr>
            <w:tcW w:w="8913" w:type="dxa"/>
            <w:gridSpan w:val="3"/>
            <w:vAlign w:val="center"/>
          </w:tcPr>
          <w:p w:rsidR="009A142C" w:rsidRPr="00B04397" w:rsidRDefault="009A142C" w:rsidP="00D34057">
            <w:pPr>
              <w:jc w:val="center"/>
              <w:rPr>
                <w:b/>
              </w:rPr>
            </w:pPr>
            <w:r w:rsidRPr="00B04397">
              <w:rPr>
                <w:b/>
              </w:rPr>
              <w:t>Зона рекреационного назначения</w:t>
            </w:r>
          </w:p>
        </w:tc>
      </w:tr>
      <w:tr w:rsidR="009A142C" w:rsidRPr="00B04397" w:rsidTr="00D34057">
        <w:tc>
          <w:tcPr>
            <w:tcW w:w="567" w:type="dxa"/>
            <w:vAlign w:val="center"/>
          </w:tcPr>
          <w:p w:rsidR="009A142C" w:rsidRPr="00B04397" w:rsidRDefault="009A142C" w:rsidP="00D34057">
            <w:pPr>
              <w:jc w:val="center"/>
            </w:pPr>
            <w:r>
              <w:t>14</w:t>
            </w:r>
          </w:p>
        </w:tc>
        <w:tc>
          <w:tcPr>
            <w:tcW w:w="6429" w:type="dxa"/>
          </w:tcPr>
          <w:p w:rsidR="009A142C" w:rsidRPr="00B04397" w:rsidRDefault="009A142C" w:rsidP="00D34057">
            <w:r w:rsidRPr="00B04397">
              <w:t>Подзона рекреационного назначения – древесно-кустарниковой растительности и насаждений общего пользования</w:t>
            </w:r>
            <w:r>
              <w:t xml:space="preserve">, </w:t>
            </w:r>
            <w:r w:rsidRPr="00B04397">
              <w:t>с включением объектов инженерной и тран</w:t>
            </w:r>
            <w:r w:rsidRPr="00B04397">
              <w:t>с</w:t>
            </w:r>
            <w:r w:rsidRPr="00B04397">
              <w:t>портной инфраструктур</w:t>
            </w:r>
            <w:r>
              <w:t>.</w:t>
            </w:r>
          </w:p>
        </w:tc>
        <w:tc>
          <w:tcPr>
            <w:tcW w:w="1917" w:type="dxa"/>
            <w:vAlign w:val="center"/>
          </w:tcPr>
          <w:p w:rsidR="009A142C" w:rsidRPr="00B04397" w:rsidRDefault="009A142C" w:rsidP="00D34057">
            <w:pPr>
              <w:jc w:val="center"/>
            </w:pPr>
            <w:r w:rsidRPr="00B04397">
              <w:t>Р 1</w:t>
            </w:r>
          </w:p>
        </w:tc>
      </w:tr>
      <w:tr w:rsidR="009A142C" w:rsidRPr="00B04397" w:rsidTr="00D34057">
        <w:tc>
          <w:tcPr>
            <w:tcW w:w="567" w:type="dxa"/>
            <w:vAlign w:val="center"/>
          </w:tcPr>
          <w:p w:rsidR="009A142C" w:rsidRPr="00B04397" w:rsidRDefault="009A142C" w:rsidP="00D34057">
            <w:pPr>
              <w:jc w:val="center"/>
            </w:pPr>
            <w:r>
              <w:t>15</w:t>
            </w:r>
          </w:p>
        </w:tc>
        <w:tc>
          <w:tcPr>
            <w:tcW w:w="6429" w:type="dxa"/>
          </w:tcPr>
          <w:p w:rsidR="009A142C" w:rsidRPr="00B04397" w:rsidRDefault="009A142C" w:rsidP="00D34057">
            <w:r>
              <w:t xml:space="preserve">Подзона рекреационного назначения – объектов отдыха, досуга и развлечений, </w:t>
            </w:r>
            <w:r w:rsidRPr="00B04397">
              <w:t>с включением объектов инженерной и транспор</w:t>
            </w:r>
            <w:r w:rsidRPr="00B04397">
              <w:t>т</w:t>
            </w:r>
            <w:r w:rsidRPr="00B04397">
              <w:t>ной инфраструктур</w:t>
            </w:r>
            <w:r>
              <w:t>.</w:t>
            </w:r>
          </w:p>
        </w:tc>
        <w:tc>
          <w:tcPr>
            <w:tcW w:w="1917" w:type="dxa"/>
            <w:vAlign w:val="center"/>
          </w:tcPr>
          <w:p w:rsidR="009A142C" w:rsidRPr="00B04397" w:rsidRDefault="009A142C" w:rsidP="00D34057">
            <w:pPr>
              <w:jc w:val="center"/>
            </w:pPr>
            <w:r w:rsidRPr="00B04397">
              <w:t>Р 2</w:t>
            </w:r>
          </w:p>
        </w:tc>
      </w:tr>
      <w:tr w:rsidR="009A142C" w:rsidRPr="00B04397" w:rsidTr="00D34057">
        <w:tc>
          <w:tcPr>
            <w:tcW w:w="567" w:type="dxa"/>
            <w:vAlign w:val="center"/>
          </w:tcPr>
          <w:p w:rsidR="009A142C" w:rsidRPr="00B04397" w:rsidRDefault="009A142C" w:rsidP="00D34057">
            <w:pPr>
              <w:jc w:val="center"/>
            </w:pPr>
            <w:r>
              <w:t>16</w:t>
            </w:r>
          </w:p>
        </w:tc>
        <w:tc>
          <w:tcPr>
            <w:tcW w:w="6429" w:type="dxa"/>
          </w:tcPr>
          <w:p w:rsidR="009A142C" w:rsidRPr="00B04397" w:rsidRDefault="009A142C" w:rsidP="00D34057">
            <w:r>
              <w:t>Подзона рекреационного назначения – акватории.</w:t>
            </w:r>
          </w:p>
        </w:tc>
        <w:tc>
          <w:tcPr>
            <w:tcW w:w="1917" w:type="dxa"/>
            <w:vAlign w:val="center"/>
          </w:tcPr>
          <w:p w:rsidR="009A142C" w:rsidRPr="00B04397" w:rsidRDefault="009A142C" w:rsidP="00D34057">
            <w:pPr>
              <w:jc w:val="center"/>
            </w:pPr>
            <w:r>
              <w:t>Р 3</w:t>
            </w:r>
          </w:p>
        </w:tc>
      </w:tr>
      <w:tr w:rsidR="009A142C" w:rsidRPr="00B04397" w:rsidTr="00D34057">
        <w:tc>
          <w:tcPr>
            <w:tcW w:w="8913" w:type="dxa"/>
            <w:gridSpan w:val="3"/>
            <w:vAlign w:val="center"/>
          </w:tcPr>
          <w:p w:rsidR="009A142C" w:rsidRPr="00B04397" w:rsidRDefault="009A142C" w:rsidP="00D34057">
            <w:pPr>
              <w:jc w:val="center"/>
              <w:rPr>
                <w:b/>
              </w:rPr>
            </w:pPr>
            <w:r w:rsidRPr="00B04397">
              <w:rPr>
                <w:b/>
              </w:rPr>
              <w:t>Зона специального назначения</w:t>
            </w:r>
          </w:p>
        </w:tc>
      </w:tr>
      <w:tr w:rsidR="009A142C" w:rsidRPr="00B04397" w:rsidTr="00D34057">
        <w:tc>
          <w:tcPr>
            <w:tcW w:w="567" w:type="dxa"/>
            <w:vAlign w:val="center"/>
          </w:tcPr>
          <w:p w:rsidR="009A142C" w:rsidRPr="00B04397" w:rsidRDefault="009A142C" w:rsidP="00D34057">
            <w:pPr>
              <w:jc w:val="center"/>
            </w:pPr>
            <w:r>
              <w:t>17</w:t>
            </w:r>
          </w:p>
        </w:tc>
        <w:tc>
          <w:tcPr>
            <w:tcW w:w="6429" w:type="dxa"/>
            <w:vAlign w:val="center"/>
          </w:tcPr>
          <w:p w:rsidR="009A142C" w:rsidRPr="00B04397" w:rsidRDefault="009A142C" w:rsidP="00D34057">
            <w:pPr>
              <w:pStyle w:val="Sa"/>
              <w:spacing w:line="240" w:lineRule="auto"/>
              <w:jc w:val="left"/>
            </w:pPr>
            <w:r w:rsidRPr="00B04397">
              <w:t xml:space="preserve">Подзона </w:t>
            </w:r>
            <w:r>
              <w:t xml:space="preserve">специального назначения </w:t>
            </w:r>
            <w:r w:rsidRPr="00B04397">
              <w:t>для размещения кладбищ</w:t>
            </w:r>
            <w:r>
              <w:t>.</w:t>
            </w:r>
          </w:p>
        </w:tc>
        <w:tc>
          <w:tcPr>
            <w:tcW w:w="1917" w:type="dxa"/>
            <w:vAlign w:val="center"/>
          </w:tcPr>
          <w:p w:rsidR="009A142C" w:rsidRPr="00B04397" w:rsidRDefault="009A142C" w:rsidP="00D34057">
            <w:pPr>
              <w:jc w:val="center"/>
            </w:pPr>
            <w:r w:rsidRPr="00B04397">
              <w:t>СН 1</w:t>
            </w:r>
          </w:p>
        </w:tc>
      </w:tr>
      <w:tr w:rsidR="009A142C" w:rsidRPr="00B04397" w:rsidTr="00D34057">
        <w:tc>
          <w:tcPr>
            <w:tcW w:w="567" w:type="dxa"/>
            <w:vAlign w:val="center"/>
          </w:tcPr>
          <w:p w:rsidR="009A142C" w:rsidRPr="00B04397" w:rsidRDefault="009A142C" w:rsidP="00D34057">
            <w:pPr>
              <w:jc w:val="center"/>
            </w:pPr>
            <w:r>
              <w:t>18</w:t>
            </w:r>
          </w:p>
        </w:tc>
        <w:tc>
          <w:tcPr>
            <w:tcW w:w="6429" w:type="dxa"/>
            <w:vAlign w:val="center"/>
          </w:tcPr>
          <w:p w:rsidR="009A142C" w:rsidRPr="00B04397" w:rsidRDefault="009A142C" w:rsidP="00D34057">
            <w:pPr>
              <w:pStyle w:val="Sa"/>
              <w:spacing w:line="240" w:lineRule="auto"/>
              <w:jc w:val="left"/>
            </w:pPr>
            <w:r>
              <w:t>Подзона специального назначения для размещения скотомогильников.</w:t>
            </w:r>
          </w:p>
        </w:tc>
        <w:tc>
          <w:tcPr>
            <w:tcW w:w="1917" w:type="dxa"/>
            <w:vAlign w:val="center"/>
          </w:tcPr>
          <w:p w:rsidR="009A142C" w:rsidRPr="00B04397" w:rsidRDefault="009A142C" w:rsidP="00D34057">
            <w:pPr>
              <w:jc w:val="center"/>
            </w:pPr>
            <w:r>
              <w:t>СН 2</w:t>
            </w:r>
          </w:p>
        </w:tc>
      </w:tr>
      <w:tr w:rsidR="009A142C" w:rsidRPr="00B04397" w:rsidTr="00D34057">
        <w:tc>
          <w:tcPr>
            <w:tcW w:w="567" w:type="dxa"/>
            <w:vAlign w:val="center"/>
          </w:tcPr>
          <w:p w:rsidR="009A142C" w:rsidRDefault="009A142C" w:rsidP="00D34057">
            <w:pPr>
              <w:jc w:val="center"/>
            </w:pPr>
            <w:r>
              <w:t>19</w:t>
            </w:r>
          </w:p>
        </w:tc>
        <w:tc>
          <w:tcPr>
            <w:tcW w:w="6429" w:type="dxa"/>
            <w:vAlign w:val="center"/>
          </w:tcPr>
          <w:p w:rsidR="009A142C" w:rsidRPr="00B04397" w:rsidRDefault="009A142C" w:rsidP="00D34057">
            <w:pPr>
              <w:pStyle w:val="Sa"/>
              <w:spacing w:line="240" w:lineRule="auto"/>
              <w:jc w:val="left"/>
            </w:pPr>
            <w:r>
              <w:t>Подзона специального назначения для размещения отстойников.</w:t>
            </w:r>
          </w:p>
        </w:tc>
        <w:tc>
          <w:tcPr>
            <w:tcW w:w="1917" w:type="dxa"/>
            <w:vAlign w:val="center"/>
          </w:tcPr>
          <w:p w:rsidR="009A142C" w:rsidRDefault="009A142C" w:rsidP="00D34057">
            <w:pPr>
              <w:jc w:val="center"/>
            </w:pPr>
            <w:r>
              <w:t>СН 3</w:t>
            </w:r>
          </w:p>
        </w:tc>
      </w:tr>
      <w:tr w:rsidR="009A142C" w:rsidRPr="00B04397" w:rsidTr="00D34057">
        <w:tc>
          <w:tcPr>
            <w:tcW w:w="567" w:type="dxa"/>
            <w:vAlign w:val="center"/>
          </w:tcPr>
          <w:p w:rsidR="009A142C" w:rsidRDefault="009A142C" w:rsidP="00D34057">
            <w:pPr>
              <w:jc w:val="center"/>
            </w:pPr>
            <w:r>
              <w:t>20</w:t>
            </w:r>
          </w:p>
        </w:tc>
        <w:tc>
          <w:tcPr>
            <w:tcW w:w="6429" w:type="dxa"/>
            <w:vAlign w:val="center"/>
          </w:tcPr>
          <w:p w:rsidR="009A142C" w:rsidRPr="00B04397" w:rsidRDefault="009A142C" w:rsidP="00D34057">
            <w:pPr>
              <w:pStyle w:val="Sa"/>
              <w:spacing w:line="240" w:lineRule="auto"/>
              <w:jc w:val="left"/>
            </w:pPr>
            <w:r w:rsidRPr="00B04397">
              <w:t xml:space="preserve">Подзона </w:t>
            </w:r>
            <w:r>
              <w:t>специального назначения для размещения полигонов твердых бытовых отходов.</w:t>
            </w:r>
          </w:p>
        </w:tc>
        <w:tc>
          <w:tcPr>
            <w:tcW w:w="1917" w:type="dxa"/>
            <w:vAlign w:val="center"/>
          </w:tcPr>
          <w:p w:rsidR="009A142C" w:rsidRDefault="009A142C" w:rsidP="00D34057">
            <w:pPr>
              <w:jc w:val="center"/>
            </w:pPr>
            <w:r>
              <w:t>СН 4</w:t>
            </w:r>
          </w:p>
        </w:tc>
      </w:tr>
      <w:tr w:rsidR="009A142C" w:rsidRPr="00B04397" w:rsidTr="00D34057">
        <w:tc>
          <w:tcPr>
            <w:tcW w:w="567" w:type="dxa"/>
            <w:vAlign w:val="center"/>
          </w:tcPr>
          <w:p w:rsidR="009A142C" w:rsidRDefault="009A142C" w:rsidP="00D34057">
            <w:pPr>
              <w:jc w:val="center"/>
            </w:pPr>
            <w:r>
              <w:t>21</w:t>
            </w:r>
          </w:p>
        </w:tc>
        <w:tc>
          <w:tcPr>
            <w:tcW w:w="6429" w:type="dxa"/>
          </w:tcPr>
          <w:p w:rsidR="009A142C" w:rsidRPr="00B04397" w:rsidRDefault="009A142C" w:rsidP="00D34057">
            <w:r>
              <w:t>Подзона</w:t>
            </w:r>
            <w:r w:rsidRPr="00B04397">
              <w:t xml:space="preserve"> специального назначения для размещения </w:t>
            </w:r>
            <w:r>
              <w:t xml:space="preserve">военных и режимных объектов, </w:t>
            </w:r>
            <w:r w:rsidRPr="00B04397">
              <w:t>с включением объектов</w:t>
            </w:r>
            <w:r>
              <w:t xml:space="preserve"> общественно-деловой и жилой застройки, связанных с обеспечением данной зоны.</w:t>
            </w:r>
          </w:p>
        </w:tc>
        <w:tc>
          <w:tcPr>
            <w:tcW w:w="1917" w:type="dxa"/>
            <w:vAlign w:val="center"/>
          </w:tcPr>
          <w:p w:rsidR="009A142C" w:rsidRDefault="009A142C" w:rsidP="00D34057">
            <w:pPr>
              <w:jc w:val="center"/>
            </w:pPr>
            <w:r>
              <w:t>СН 5</w:t>
            </w:r>
          </w:p>
        </w:tc>
      </w:tr>
      <w:tr w:rsidR="009A142C" w:rsidRPr="00B04397" w:rsidTr="00D34057">
        <w:tc>
          <w:tcPr>
            <w:tcW w:w="8913" w:type="dxa"/>
            <w:gridSpan w:val="3"/>
            <w:vAlign w:val="center"/>
          </w:tcPr>
          <w:p w:rsidR="009A142C" w:rsidRPr="00B04397" w:rsidRDefault="009A142C" w:rsidP="00D34057">
            <w:pPr>
              <w:jc w:val="center"/>
              <w:rPr>
                <w:b/>
              </w:rPr>
            </w:pPr>
            <w:r w:rsidRPr="00B04397">
              <w:rPr>
                <w:b/>
              </w:rPr>
              <w:t>Зона резервного фонда</w:t>
            </w:r>
          </w:p>
        </w:tc>
      </w:tr>
      <w:tr w:rsidR="009A142C" w:rsidRPr="00B04397" w:rsidTr="00D34057">
        <w:tc>
          <w:tcPr>
            <w:tcW w:w="567" w:type="dxa"/>
            <w:vAlign w:val="center"/>
          </w:tcPr>
          <w:p w:rsidR="009A142C" w:rsidRPr="00B04397" w:rsidRDefault="009A142C" w:rsidP="00D34057">
            <w:pPr>
              <w:jc w:val="center"/>
            </w:pPr>
            <w:r>
              <w:t>22</w:t>
            </w:r>
          </w:p>
        </w:tc>
        <w:tc>
          <w:tcPr>
            <w:tcW w:w="6429" w:type="dxa"/>
            <w:vAlign w:val="center"/>
          </w:tcPr>
          <w:p w:rsidR="009A142C" w:rsidRPr="00B04397" w:rsidRDefault="009A142C" w:rsidP="00D34057">
            <w:pPr>
              <w:pStyle w:val="Sa"/>
              <w:spacing w:line="240" w:lineRule="auto"/>
              <w:jc w:val="left"/>
            </w:pPr>
            <w:r w:rsidRPr="00B04397">
              <w:t>Зона резервного фонда</w:t>
            </w:r>
            <w:r>
              <w:t>.</w:t>
            </w:r>
          </w:p>
        </w:tc>
        <w:tc>
          <w:tcPr>
            <w:tcW w:w="1917" w:type="dxa"/>
            <w:vAlign w:val="center"/>
          </w:tcPr>
          <w:p w:rsidR="009A142C" w:rsidRPr="00B04397" w:rsidRDefault="009A142C" w:rsidP="00D34057">
            <w:pPr>
              <w:jc w:val="center"/>
            </w:pPr>
            <w:r w:rsidRPr="00B04397">
              <w:t>РФ</w:t>
            </w:r>
          </w:p>
        </w:tc>
      </w:tr>
      <w:tr w:rsidR="009A142C" w:rsidRPr="00B04397" w:rsidTr="00D34057">
        <w:tc>
          <w:tcPr>
            <w:tcW w:w="8913" w:type="dxa"/>
            <w:gridSpan w:val="3"/>
            <w:vAlign w:val="center"/>
          </w:tcPr>
          <w:p w:rsidR="009A142C" w:rsidRPr="001012C4" w:rsidRDefault="009A142C" w:rsidP="00D34057">
            <w:pPr>
              <w:jc w:val="center"/>
              <w:rPr>
                <w:b/>
                <w:sz w:val="28"/>
                <w:szCs w:val="28"/>
              </w:rPr>
            </w:pPr>
            <w:r w:rsidRPr="001012C4">
              <w:rPr>
                <w:b/>
                <w:sz w:val="28"/>
                <w:szCs w:val="28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 земли иного специального назначения</w:t>
            </w:r>
          </w:p>
        </w:tc>
      </w:tr>
      <w:tr w:rsidR="009A142C" w:rsidRPr="00B04397" w:rsidTr="00D34057">
        <w:tc>
          <w:tcPr>
            <w:tcW w:w="8913" w:type="dxa"/>
            <w:gridSpan w:val="3"/>
            <w:vAlign w:val="center"/>
          </w:tcPr>
          <w:p w:rsidR="009A142C" w:rsidRPr="00B04397" w:rsidRDefault="009A142C" w:rsidP="00D34057">
            <w:pPr>
              <w:jc w:val="center"/>
              <w:rPr>
                <w:b/>
              </w:rPr>
            </w:pPr>
            <w:r w:rsidRPr="00B04397">
              <w:rPr>
                <w:b/>
              </w:rPr>
              <w:t>Земли транспорта</w:t>
            </w:r>
          </w:p>
        </w:tc>
      </w:tr>
      <w:tr w:rsidR="009A142C" w:rsidRPr="00B04397" w:rsidTr="00D34057">
        <w:tc>
          <w:tcPr>
            <w:tcW w:w="567" w:type="dxa"/>
            <w:vAlign w:val="center"/>
          </w:tcPr>
          <w:p w:rsidR="009A142C" w:rsidRPr="00B04397" w:rsidRDefault="009A142C" w:rsidP="00D34057">
            <w:pPr>
              <w:jc w:val="center"/>
            </w:pPr>
            <w:r>
              <w:t>23</w:t>
            </w:r>
          </w:p>
        </w:tc>
        <w:tc>
          <w:tcPr>
            <w:tcW w:w="6429" w:type="dxa"/>
          </w:tcPr>
          <w:p w:rsidR="009A142C" w:rsidRPr="00B04397" w:rsidRDefault="009A142C" w:rsidP="00D34057">
            <w:r w:rsidRPr="00B04397">
              <w:t xml:space="preserve">Земли автомобильного транспорта, с включением объектов </w:t>
            </w:r>
            <w:r>
              <w:t>прилегающих территориальных зон с учетом соблюдения экологических и санитарно-гигиенических требований.</w:t>
            </w:r>
          </w:p>
        </w:tc>
        <w:tc>
          <w:tcPr>
            <w:tcW w:w="1917" w:type="dxa"/>
            <w:vAlign w:val="center"/>
          </w:tcPr>
          <w:p w:rsidR="009A142C" w:rsidRPr="00B04397" w:rsidRDefault="009A142C" w:rsidP="00D34057">
            <w:pPr>
              <w:jc w:val="center"/>
            </w:pPr>
            <w:r w:rsidRPr="00B04397">
              <w:t>ЗТ 1</w:t>
            </w:r>
          </w:p>
        </w:tc>
      </w:tr>
      <w:tr w:rsidR="009A142C" w:rsidRPr="00B04397" w:rsidTr="00D34057">
        <w:tc>
          <w:tcPr>
            <w:tcW w:w="567" w:type="dxa"/>
            <w:vAlign w:val="center"/>
          </w:tcPr>
          <w:p w:rsidR="009A142C" w:rsidRPr="00B04397" w:rsidRDefault="009A142C" w:rsidP="00D34057">
            <w:pPr>
              <w:jc w:val="center"/>
            </w:pPr>
            <w:r>
              <w:t>24</w:t>
            </w:r>
          </w:p>
        </w:tc>
        <w:tc>
          <w:tcPr>
            <w:tcW w:w="6429" w:type="dxa"/>
          </w:tcPr>
          <w:p w:rsidR="009A142C" w:rsidRPr="00B04397" w:rsidRDefault="009A142C" w:rsidP="00D34057">
            <w:r w:rsidRPr="00B04397">
              <w:t xml:space="preserve">Земли железнодорожного транспорта, с включением объектов </w:t>
            </w:r>
            <w:r>
              <w:t>прилегающих территориальных зон с учетом соблюдения экологических и санитарно-гигиенических требований.</w:t>
            </w:r>
          </w:p>
        </w:tc>
        <w:tc>
          <w:tcPr>
            <w:tcW w:w="1917" w:type="dxa"/>
            <w:vAlign w:val="center"/>
          </w:tcPr>
          <w:p w:rsidR="009A142C" w:rsidRPr="00B04397" w:rsidRDefault="009A142C" w:rsidP="00D34057">
            <w:pPr>
              <w:jc w:val="center"/>
            </w:pPr>
            <w:r w:rsidRPr="00B04397">
              <w:t>ЗТ 2</w:t>
            </w:r>
          </w:p>
        </w:tc>
      </w:tr>
      <w:tr w:rsidR="009A142C" w:rsidRPr="00B04397" w:rsidTr="00D34057">
        <w:tc>
          <w:tcPr>
            <w:tcW w:w="8913" w:type="dxa"/>
            <w:gridSpan w:val="3"/>
            <w:vAlign w:val="center"/>
          </w:tcPr>
          <w:p w:rsidR="009A142C" w:rsidRPr="00B04397" w:rsidRDefault="009A142C" w:rsidP="00D34057">
            <w:pPr>
              <w:jc w:val="center"/>
              <w:rPr>
                <w:b/>
              </w:rPr>
            </w:pPr>
            <w:r w:rsidRPr="00B04397">
              <w:rPr>
                <w:b/>
              </w:rPr>
              <w:t>Земли промышленности</w:t>
            </w:r>
          </w:p>
        </w:tc>
      </w:tr>
      <w:tr w:rsidR="009A142C" w:rsidRPr="00B04397" w:rsidTr="00D34057">
        <w:tc>
          <w:tcPr>
            <w:tcW w:w="567" w:type="dxa"/>
            <w:vAlign w:val="center"/>
          </w:tcPr>
          <w:p w:rsidR="009A142C" w:rsidRPr="00B04397" w:rsidRDefault="009A142C" w:rsidP="00D34057">
            <w:pPr>
              <w:jc w:val="center"/>
            </w:pPr>
            <w:r>
              <w:t>25</w:t>
            </w:r>
          </w:p>
        </w:tc>
        <w:tc>
          <w:tcPr>
            <w:tcW w:w="6429" w:type="dxa"/>
          </w:tcPr>
          <w:p w:rsidR="009A142C" w:rsidRPr="00B04397" w:rsidRDefault="009A142C" w:rsidP="00D34057">
            <w:r>
              <w:t xml:space="preserve">Земли для размещения </w:t>
            </w:r>
            <w:r w:rsidRPr="00B04397">
              <w:t>производственных и коммунал</w:t>
            </w:r>
            <w:r w:rsidRPr="00B04397">
              <w:t>ь</w:t>
            </w:r>
            <w:r w:rsidRPr="00B04397">
              <w:t>но-складских объектов с включением объектов инженерной и транспортной инфраструктур</w:t>
            </w:r>
            <w:r>
              <w:t>.</w:t>
            </w:r>
          </w:p>
        </w:tc>
        <w:tc>
          <w:tcPr>
            <w:tcW w:w="1917" w:type="dxa"/>
            <w:vAlign w:val="center"/>
          </w:tcPr>
          <w:p w:rsidR="009A142C" w:rsidRPr="00B04397" w:rsidRDefault="009A142C" w:rsidP="00D34057">
            <w:pPr>
              <w:jc w:val="center"/>
            </w:pPr>
            <w:r w:rsidRPr="00B04397">
              <w:t>ЗПР 1</w:t>
            </w:r>
          </w:p>
        </w:tc>
      </w:tr>
      <w:tr w:rsidR="009A142C" w:rsidRPr="00B04397" w:rsidTr="00D34057">
        <w:tc>
          <w:tcPr>
            <w:tcW w:w="567" w:type="dxa"/>
            <w:vAlign w:val="center"/>
          </w:tcPr>
          <w:p w:rsidR="009A142C" w:rsidRPr="00B04397" w:rsidRDefault="009A142C" w:rsidP="00D34057">
            <w:pPr>
              <w:jc w:val="center"/>
            </w:pPr>
            <w:r>
              <w:t>26</w:t>
            </w:r>
          </w:p>
        </w:tc>
        <w:tc>
          <w:tcPr>
            <w:tcW w:w="6429" w:type="dxa"/>
          </w:tcPr>
          <w:p w:rsidR="009A142C" w:rsidRPr="00B04397" w:rsidRDefault="009A142C" w:rsidP="00D34057">
            <w:r>
              <w:t>Земли</w:t>
            </w:r>
            <w:r w:rsidRPr="00B04397">
              <w:t xml:space="preserve"> для размещения объектов добывающей промы</w:t>
            </w:r>
            <w:r w:rsidRPr="00B04397">
              <w:t>ш</w:t>
            </w:r>
            <w:r w:rsidRPr="00B04397">
              <w:t>ленности с включением объектов инженерной и транспор</w:t>
            </w:r>
            <w:r w:rsidRPr="00B04397">
              <w:t>т</w:t>
            </w:r>
            <w:r w:rsidRPr="00B04397">
              <w:t>ной инфраструктур</w:t>
            </w:r>
            <w:r>
              <w:t>.</w:t>
            </w:r>
          </w:p>
        </w:tc>
        <w:tc>
          <w:tcPr>
            <w:tcW w:w="1917" w:type="dxa"/>
            <w:vAlign w:val="center"/>
          </w:tcPr>
          <w:p w:rsidR="009A142C" w:rsidRPr="00B04397" w:rsidRDefault="009A142C" w:rsidP="00D34057">
            <w:pPr>
              <w:jc w:val="center"/>
            </w:pPr>
            <w:r w:rsidRPr="00B04397">
              <w:t>ЗПР 2</w:t>
            </w:r>
          </w:p>
        </w:tc>
      </w:tr>
      <w:tr w:rsidR="009A142C" w:rsidRPr="00B04397" w:rsidTr="00D34057">
        <w:tc>
          <w:tcPr>
            <w:tcW w:w="8913" w:type="dxa"/>
            <w:gridSpan w:val="3"/>
            <w:vAlign w:val="center"/>
          </w:tcPr>
          <w:p w:rsidR="009A142C" w:rsidRPr="00B04397" w:rsidRDefault="009A142C" w:rsidP="00D34057">
            <w:pPr>
              <w:jc w:val="center"/>
            </w:pPr>
            <w:r w:rsidRPr="00093C64">
              <w:rPr>
                <w:b/>
              </w:rPr>
              <w:t>Зона инженерной инфраструктуры</w:t>
            </w:r>
          </w:p>
        </w:tc>
      </w:tr>
      <w:tr w:rsidR="009A142C" w:rsidRPr="00B04397" w:rsidTr="00D34057">
        <w:tc>
          <w:tcPr>
            <w:tcW w:w="567" w:type="dxa"/>
            <w:vAlign w:val="center"/>
          </w:tcPr>
          <w:p w:rsidR="009A142C" w:rsidRPr="00B04397" w:rsidRDefault="009A142C" w:rsidP="00D34057">
            <w:pPr>
              <w:jc w:val="center"/>
            </w:pPr>
            <w:r>
              <w:t>27</w:t>
            </w:r>
          </w:p>
        </w:tc>
        <w:tc>
          <w:tcPr>
            <w:tcW w:w="6429" w:type="dxa"/>
            <w:vAlign w:val="center"/>
          </w:tcPr>
          <w:p w:rsidR="009A142C" w:rsidRPr="00B04397" w:rsidRDefault="009A142C" w:rsidP="00D34057">
            <w:r>
              <w:t>Зона для размещения объектов инженерной инфраструктуры.</w:t>
            </w:r>
          </w:p>
        </w:tc>
        <w:tc>
          <w:tcPr>
            <w:tcW w:w="1917" w:type="dxa"/>
            <w:vAlign w:val="center"/>
          </w:tcPr>
          <w:p w:rsidR="009A142C" w:rsidRPr="00B04397" w:rsidRDefault="009A142C" w:rsidP="00D34057">
            <w:pPr>
              <w:jc w:val="center"/>
            </w:pPr>
            <w:r>
              <w:t>ЗИИ</w:t>
            </w:r>
          </w:p>
        </w:tc>
      </w:tr>
      <w:tr w:rsidR="009A142C" w:rsidRPr="00B04397" w:rsidTr="00D34057">
        <w:tc>
          <w:tcPr>
            <w:tcW w:w="8913" w:type="dxa"/>
            <w:gridSpan w:val="3"/>
            <w:vAlign w:val="center"/>
          </w:tcPr>
          <w:p w:rsidR="009A142C" w:rsidRPr="00B04397" w:rsidRDefault="009A142C" w:rsidP="00D34057">
            <w:pPr>
              <w:jc w:val="center"/>
              <w:rPr>
                <w:b/>
              </w:rPr>
            </w:pPr>
            <w:r w:rsidRPr="00B04397">
              <w:rPr>
                <w:b/>
              </w:rPr>
              <w:t>Земли специального назначения</w:t>
            </w:r>
          </w:p>
        </w:tc>
      </w:tr>
      <w:tr w:rsidR="009A142C" w:rsidRPr="00B04397" w:rsidTr="00D34057">
        <w:tc>
          <w:tcPr>
            <w:tcW w:w="567" w:type="dxa"/>
            <w:vAlign w:val="center"/>
          </w:tcPr>
          <w:p w:rsidR="009A142C" w:rsidRPr="00B04397" w:rsidRDefault="009A142C" w:rsidP="00D34057">
            <w:pPr>
              <w:jc w:val="center"/>
            </w:pPr>
            <w:r>
              <w:t>28</w:t>
            </w:r>
          </w:p>
        </w:tc>
        <w:tc>
          <w:tcPr>
            <w:tcW w:w="6429" w:type="dxa"/>
          </w:tcPr>
          <w:p w:rsidR="009A142C" w:rsidRPr="00B04397" w:rsidRDefault="009A142C" w:rsidP="00D34057">
            <w:r w:rsidRPr="00B04397">
              <w:t>Земли специального назначения для размещения кладбищ</w:t>
            </w:r>
          </w:p>
        </w:tc>
        <w:tc>
          <w:tcPr>
            <w:tcW w:w="1917" w:type="dxa"/>
            <w:vAlign w:val="center"/>
          </w:tcPr>
          <w:p w:rsidR="009A142C" w:rsidRPr="00B04397" w:rsidRDefault="009A142C" w:rsidP="00D34057">
            <w:pPr>
              <w:jc w:val="center"/>
            </w:pPr>
            <w:r w:rsidRPr="00B04397">
              <w:t>ЗСН</w:t>
            </w:r>
            <w:r>
              <w:t xml:space="preserve"> 1</w:t>
            </w:r>
          </w:p>
        </w:tc>
      </w:tr>
      <w:tr w:rsidR="009A142C" w:rsidRPr="00B04397" w:rsidTr="00D34057">
        <w:tc>
          <w:tcPr>
            <w:tcW w:w="567" w:type="dxa"/>
            <w:vAlign w:val="center"/>
          </w:tcPr>
          <w:p w:rsidR="009A142C" w:rsidRPr="00B04397" w:rsidRDefault="009A142C" w:rsidP="00D34057">
            <w:pPr>
              <w:jc w:val="center"/>
            </w:pPr>
            <w:r>
              <w:t>29</w:t>
            </w:r>
          </w:p>
        </w:tc>
        <w:tc>
          <w:tcPr>
            <w:tcW w:w="6429" w:type="dxa"/>
          </w:tcPr>
          <w:p w:rsidR="009A142C" w:rsidRPr="00B04397" w:rsidRDefault="009A142C" w:rsidP="00D34057">
            <w:r w:rsidRPr="00B04397">
              <w:t xml:space="preserve">Земли специального назначения для размещения </w:t>
            </w:r>
            <w:r>
              <w:t>скотом</w:t>
            </w:r>
            <w:r>
              <w:t>о</w:t>
            </w:r>
            <w:r>
              <w:t>гильников.</w:t>
            </w:r>
          </w:p>
        </w:tc>
        <w:tc>
          <w:tcPr>
            <w:tcW w:w="1917" w:type="dxa"/>
            <w:vAlign w:val="center"/>
          </w:tcPr>
          <w:p w:rsidR="009A142C" w:rsidRPr="00B04397" w:rsidRDefault="009A142C" w:rsidP="00D34057">
            <w:pPr>
              <w:jc w:val="center"/>
            </w:pPr>
            <w:r w:rsidRPr="00B04397">
              <w:t>ЗСН</w:t>
            </w:r>
            <w:r>
              <w:t xml:space="preserve"> 2</w:t>
            </w:r>
          </w:p>
        </w:tc>
      </w:tr>
      <w:tr w:rsidR="009A142C" w:rsidRPr="00B04397" w:rsidTr="00D34057">
        <w:tc>
          <w:tcPr>
            <w:tcW w:w="567" w:type="dxa"/>
            <w:vAlign w:val="center"/>
          </w:tcPr>
          <w:p w:rsidR="009A142C" w:rsidRPr="00B04397" w:rsidRDefault="009A142C" w:rsidP="00D34057">
            <w:pPr>
              <w:jc w:val="center"/>
            </w:pPr>
            <w:r>
              <w:t>30</w:t>
            </w:r>
          </w:p>
        </w:tc>
        <w:tc>
          <w:tcPr>
            <w:tcW w:w="6429" w:type="dxa"/>
          </w:tcPr>
          <w:p w:rsidR="009A142C" w:rsidRPr="00B04397" w:rsidRDefault="009A142C" w:rsidP="00D34057">
            <w:r w:rsidRPr="00B04397">
              <w:t>Земли специального назначения для размещения</w:t>
            </w:r>
            <w:r>
              <w:t xml:space="preserve"> отстойн</w:t>
            </w:r>
            <w:r>
              <w:t>и</w:t>
            </w:r>
            <w:r>
              <w:t>ков.</w:t>
            </w:r>
          </w:p>
        </w:tc>
        <w:tc>
          <w:tcPr>
            <w:tcW w:w="1917" w:type="dxa"/>
            <w:vAlign w:val="center"/>
          </w:tcPr>
          <w:p w:rsidR="009A142C" w:rsidRPr="00B04397" w:rsidRDefault="009A142C" w:rsidP="00D34057">
            <w:pPr>
              <w:jc w:val="center"/>
            </w:pPr>
            <w:r w:rsidRPr="00B04397">
              <w:t>ЗСН</w:t>
            </w:r>
            <w:r>
              <w:t xml:space="preserve"> 3</w:t>
            </w:r>
          </w:p>
        </w:tc>
      </w:tr>
      <w:tr w:rsidR="009A142C" w:rsidRPr="00B04397" w:rsidTr="00D34057">
        <w:tc>
          <w:tcPr>
            <w:tcW w:w="567" w:type="dxa"/>
            <w:vAlign w:val="center"/>
          </w:tcPr>
          <w:p w:rsidR="009A142C" w:rsidRPr="00B04397" w:rsidRDefault="009A142C" w:rsidP="00D34057">
            <w:pPr>
              <w:jc w:val="center"/>
            </w:pPr>
            <w:r>
              <w:t>31</w:t>
            </w:r>
          </w:p>
        </w:tc>
        <w:tc>
          <w:tcPr>
            <w:tcW w:w="6429" w:type="dxa"/>
            <w:vAlign w:val="center"/>
          </w:tcPr>
          <w:p w:rsidR="009A142C" w:rsidRPr="00B04397" w:rsidRDefault="009A142C" w:rsidP="00D34057">
            <w:pPr>
              <w:pStyle w:val="Sa"/>
              <w:spacing w:line="240" w:lineRule="auto"/>
              <w:jc w:val="left"/>
            </w:pPr>
            <w:r>
              <w:t>Земли</w:t>
            </w:r>
            <w:r w:rsidRPr="00B04397">
              <w:t xml:space="preserve"> </w:t>
            </w:r>
            <w:r>
              <w:t>специального назначения для размещения полигонов твердых бытовых отходов.</w:t>
            </w:r>
          </w:p>
        </w:tc>
        <w:tc>
          <w:tcPr>
            <w:tcW w:w="1917" w:type="dxa"/>
            <w:vAlign w:val="center"/>
          </w:tcPr>
          <w:p w:rsidR="009A142C" w:rsidRPr="00B04397" w:rsidRDefault="009A142C" w:rsidP="00D34057">
            <w:pPr>
              <w:jc w:val="center"/>
            </w:pPr>
            <w:r>
              <w:t>ЗСН 4</w:t>
            </w:r>
          </w:p>
        </w:tc>
      </w:tr>
      <w:tr w:rsidR="009A142C" w:rsidRPr="00B04397" w:rsidTr="00D34057">
        <w:tc>
          <w:tcPr>
            <w:tcW w:w="567" w:type="dxa"/>
            <w:vAlign w:val="center"/>
          </w:tcPr>
          <w:p w:rsidR="009A142C" w:rsidRPr="00B04397" w:rsidRDefault="009A142C" w:rsidP="00D34057">
            <w:pPr>
              <w:jc w:val="center"/>
            </w:pPr>
            <w:r>
              <w:t>32</w:t>
            </w:r>
          </w:p>
        </w:tc>
        <w:tc>
          <w:tcPr>
            <w:tcW w:w="6429" w:type="dxa"/>
          </w:tcPr>
          <w:p w:rsidR="009A142C" w:rsidRPr="00B04397" w:rsidRDefault="009A142C" w:rsidP="00D34057">
            <w:r>
              <w:t>Земли</w:t>
            </w:r>
            <w:r w:rsidRPr="00B04397">
              <w:t xml:space="preserve"> специального назначения для размещения </w:t>
            </w:r>
            <w:r>
              <w:t xml:space="preserve">военных и режимных объектов, </w:t>
            </w:r>
            <w:r w:rsidRPr="00B04397">
              <w:t>с включением объектов</w:t>
            </w:r>
            <w:r>
              <w:t xml:space="preserve"> общественно-деловой и жилой застройки, связанных с обеспечением данной зоны.</w:t>
            </w:r>
          </w:p>
        </w:tc>
        <w:tc>
          <w:tcPr>
            <w:tcW w:w="1917" w:type="dxa"/>
            <w:vAlign w:val="center"/>
          </w:tcPr>
          <w:p w:rsidR="009A142C" w:rsidRPr="00B04397" w:rsidRDefault="009A142C" w:rsidP="00D34057">
            <w:pPr>
              <w:jc w:val="center"/>
            </w:pPr>
            <w:r>
              <w:t>ЗСН 5</w:t>
            </w:r>
          </w:p>
        </w:tc>
      </w:tr>
      <w:tr w:rsidR="009A142C" w:rsidRPr="00B04397" w:rsidTr="00D34057">
        <w:tc>
          <w:tcPr>
            <w:tcW w:w="8913" w:type="dxa"/>
            <w:gridSpan w:val="3"/>
            <w:vAlign w:val="center"/>
          </w:tcPr>
          <w:p w:rsidR="009A142C" w:rsidRPr="00B04397" w:rsidRDefault="009A142C" w:rsidP="00D34057">
            <w:pPr>
              <w:jc w:val="center"/>
              <w:rPr>
                <w:b/>
                <w:sz w:val="28"/>
                <w:szCs w:val="28"/>
              </w:rPr>
            </w:pPr>
            <w:r w:rsidRPr="00B04397">
              <w:rPr>
                <w:b/>
                <w:sz w:val="28"/>
                <w:szCs w:val="28"/>
              </w:rPr>
              <w:t>Земли лесного фонда</w:t>
            </w:r>
          </w:p>
        </w:tc>
      </w:tr>
      <w:tr w:rsidR="009A142C" w:rsidRPr="00B04397" w:rsidTr="00D34057">
        <w:tc>
          <w:tcPr>
            <w:tcW w:w="567" w:type="dxa"/>
            <w:vAlign w:val="center"/>
          </w:tcPr>
          <w:p w:rsidR="009A142C" w:rsidRPr="00B04397" w:rsidRDefault="009A142C" w:rsidP="00D34057">
            <w:pPr>
              <w:jc w:val="center"/>
            </w:pPr>
            <w:r>
              <w:t>33</w:t>
            </w:r>
          </w:p>
        </w:tc>
        <w:tc>
          <w:tcPr>
            <w:tcW w:w="6429" w:type="dxa"/>
          </w:tcPr>
          <w:p w:rsidR="009A142C" w:rsidRPr="00B04397" w:rsidRDefault="009A142C" w:rsidP="00D34057">
            <w:r w:rsidRPr="00B04397">
              <w:t>Земли лесного фонда</w:t>
            </w:r>
            <w:r>
              <w:t>.</w:t>
            </w:r>
          </w:p>
        </w:tc>
        <w:tc>
          <w:tcPr>
            <w:tcW w:w="1917" w:type="dxa"/>
            <w:vAlign w:val="center"/>
          </w:tcPr>
          <w:p w:rsidR="009A142C" w:rsidRPr="00B04397" w:rsidRDefault="009A142C" w:rsidP="00D34057">
            <w:pPr>
              <w:jc w:val="center"/>
            </w:pPr>
            <w:r w:rsidRPr="00B04397">
              <w:t>ЗЛФ</w:t>
            </w:r>
          </w:p>
        </w:tc>
      </w:tr>
      <w:tr w:rsidR="009A142C" w:rsidRPr="00B04397" w:rsidTr="00D34057">
        <w:tc>
          <w:tcPr>
            <w:tcW w:w="8913" w:type="dxa"/>
            <w:gridSpan w:val="3"/>
            <w:vAlign w:val="center"/>
          </w:tcPr>
          <w:p w:rsidR="009A142C" w:rsidRPr="00B04397" w:rsidRDefault="009A142C" w:rsidP="00D34057">
            <w:pPr>
              <w:jc w:val="center"/>
              <w:rPr>
                <w:b/>
                <w:sz w:val="28"/>
                <w:szCs w:val="28"/>
              </w:rPr>
            </w:pPr>
            <w:r w:rsidRPr="00B04397">
              <w:rPr>
                <w:b/>
                <w:sz w:val="28"/>
                <w:szCs w:val="28"/>
              </w:rPr>
              <w:t>Земли сельскохозяйственного назначения</w:t>
            </w:r>
          </w:p>
        </w:tc>
      </w:tr>
      <w:tr w:rsidR="009A142C" w:rsidRPr="00B04397" w:rsidTr="00D34057">
        <w:tc>
          <w:tcPr>
            <w:tcW w:w="567" w:type="dxa"/>
            <w:vAlign w:val="center"/>
          </w:tcPr>
          <w:p w:rsidR="009A142C" w:rsidRPr="00B04397" w:rsidRDefault="009A142C" w:rsidP="00D34057">
            <w:pPr>
              <w:jc w:val="center"/>
            </w:pPr>
            <w:r>
              <w:t>34</w:t>
            </w:r>
          </w:p>
        </w:tc>
        <w:tc>
          <w:tcPr>
            <w:tcW w:w="6429" w:type="dxa"/>
            <w:vAlign w:val="center"/>
          </w:tcPr>
          <w:p w:rsidR="009A142C" w:rsidRPr="00B04397" w:rsidRDefault="009A142C" w:rsidP="00D34057">
            <w:pPr>
              <w:pStyle w:val="Sa"/>
              <w:spacing w:line="240" w:lineRule="auto"/>
              <w:jc w:val="left"/>
            </w:pPr>
            <w:r w:rsidRPr="00B04397">
              <w:t>Земли сельскохозяйственного назначения с древесно-кустарниковой растительностью</w:t>
            </w:r>
            <w:r>
              <w:t>.</w:t>
            </w:r>
          </w:p>
        </w:tc>
        <w:tc>
          <w:tcPr>
            <w:tcW w:w="1917" w:type="dxa"/>
            <w:vAlign w:val="center"/>
          </w:tcPr>
          <w:p w:rsidR="009A142C" w:rsidRPr="00B04397" w:rsidRDefault="009A142C" w:rsidP="00D34057">
            <w:pPr>
              <w:jc w:val="center"/>
            </w:pPr>
            <w:r w:rsidRPr="00B04397">
              <w:t>ЗСХ 1</w:t>
            </w:r>
          </w:p>
        </w:tc>
      </w:tr>
      <w:tr w:rsidR="009A142C" w:rsidRPr="00B04397" w:rsidTr="00D34057">
        <w:tc>
          <w:tcPr>
            <w:tcW w:w="567" w:type="dxa"/>
            <w:vAlign w:val="center"/>
          </w:tcPr>
          <w:p w:rsidR="009A142C" w:rsidRPr="00B04397" w:rsidRDefault="009A142C" w:rsidP="00D34057">
            <w:pPr>
              <w:jc w:val="center"/>
            </w:pPr>
            <w:r>
              <w:t>35</w:t>
            </w:r>
          </w:p>
        </w:tc>
        <w:tc>
          <w:tcPr>
            <w:tcW w:w="6429" w:type="dxa"/>
            <w:vAlign w:val="center"/>
          </w:tcPr>
          <w:p w:rsidR="009A142C" w:rsidRPr="00B04397" w:rsidRDefault="009A142C" w:rsidP="00D34057">
            <w:pPr>
              <w:pStyle w:val="Sa"/>
              <w:spacing w:line="240" w:lineRule="auto"/>
              <w:jc w:val="left"/>
            </w:pPr>
            <w:r w:rsidRPr="00B04397">
              <w:t xml:space="preserve">Земли сельскохозяйственного назначения для размещения объектов сельскохозяйственного </w:t>
            </w:r>
            <w:r>
              <w:t>производства,</w:t>
            </w:r>
            <w:r w:rsidRPr="00B04397">
              <w:t xml:space="preserve"> с включением объектов инженерной и транспортной инфраструктур</w:t>
            </w:r>
            <w:r>
              <w:t>.</w:t>
            </w:r>
          </w:p>
        </w:tc>
        <w:tc>
          <w:tcPr>
            <w:tcW w:w="1917" w:type="dxa"/>
            <w:vAlign w:val="center"/>
          </w:tcPr>
          <w:p w:rsidR="009A142C" w:rsidRPr="00B04397" w:rsidRDefault="009A142C" w:rsidP="00D34057">
            <w:pPr>
              <w:jc w:val="center"/>
            </w:pPr>
            <w:r w:rsidRPr="00B04397">
              <w:t>ЗСХ 2</w:t>
            </w:r>
          </w:p>
        </w:tc>
      </w:tr>
      <w:tr w:rsidR="009A142C" w:rsidRPr="00B04397" w:rsidTr="00D34057">
        <w:tc>
          <w:tcPr>
            <w:tcW w:w="567" w:type="dxa"/>
            <w:vAlign w:val="center"/>
          </w:tcPr>
          <w:p w:rsidR="009A142C" w:rsidRPr="00B04397" w:rsidRDefault="009A142C" w:rsidP="00D34057">
            <w:pPr>
              <w:jc w:val="center"/>
            </w:pPr>
            <w:r>
              <w:t>36</w:t>
            </w:r>
          </w:p>
        </w:tc>
        <w:tc>
          <w:tcPr>
            <w:tcW w:w="6429" w:type="dxa"/>
            <w:vAlign w:val="center"/>
          </w:tcPr>
          <w:p w:rsidR="009A142C" w:rsidRPr="00B04397" w:rsidRDefault="009A142C" w:rsidP="00D34057">
            <w:pPr>
              <w:pStyle w:val="Sa"/>
              <w:spacing w:line="240" w:lineRule="auto"/>
              <w:jc w:val="left"/>
            </w:pPr>
            <w:r w:rsidRPr="00B04397">
              <w:t>Земли сельскохозяйственного назначения для размещения дач и коллективных садоводств</w:t>
            </w:r>
            <w:r>
              <w:t>,</w:t>
            </w:r>
            <w:r w:rsidRPr="00B04397">
              <w:t xml:space="preserve"> с включением объектов инженерной и транспортной</w:t>
            </w:r>
            <w:r>
              <w:t>.</w:t>
            </w:r>
          </w:p>
        </w:tc>
        <w:tc>
          <w:tcPr>
            <w:tcW w:w="1917" w:type="dxa"/>
            <w:vAlign w:val="center"/>
          </w:tcPr>
          <w:p w:rsidR="009A142C" w:rsidRPr="00B04397" w:rsidRDefault="009A142C" w:rsidP="00D34057">
            <w:pPr>
              <w:jc w:val="center"/>
            </w:pPr>
            <w:r w:rsidRPr="00B04397">
              <w:t>ЗСХ 3</w:t>
            </w:r>
          </w:p>
        </w:tc>
      </w:tr>
      <w:tr w:rsidR="009A142C" w:rsidRPr="00B04397" w:rsidTr="00D34057">
        <w:tc>
          <w:tcPr>
            <w:tcW w:w="8913" w:type="dxa"/>
            <w:gridSpan w:val="3"/>
            <w:vAlign w:val="center"/>
          </w:tcPr>
          <w:p w:rsidR="009A142C" w:rsidRPr="00B04397" w:rsidRDefault="009A142C" w:rsidP="00D34057">
            <w:pPr>
              <w:jc w:val="center"/>
              <w:rPr>
                <w:b/>
                <w:sz w:val="28"/>
                <w:szCs w:val="28"/>
              </w:rPr>
            </w:pPr>
            <w:r w:rsidRPr="00B04397">
              <w:rPr>
                <w:b/>
                <w:sz w:val="28"/>
                <w:szCs w:val="28"/>
              </w:rPr>
              <w:t>Земли особо охраняемых территорий и объектов</w:t>
            </w:r>
          </w:p>
        </w:tc>
      </w:tr>
      <w:tr w:rsidR="009A142C" w:rsidRPr="00B04397" w:rsidTr="00D34057">
        <w:tc>
          <w:tcPr>
            <w:tcW w:w="567" w:type="dxa"/>
            <w:vAlign w:val="center"/>
          </w:tcPr>
          <w:p w:rsidR="009A142C" w:rsidRPr="00B04397" w:rsidRDefault="009A142C" w:rsidP="00D34057">
            <w:pPr>
              <w:jc w:val="center"/>
            </w:pPr>
            <w:r>
              <w:t>37</w:t>
            </w:r>
          </w:p>
        </w:tc>
        <w:tc>
          <w:tcPr>
            <w:tcW w:w="6429" w:type="dxa"/>
          </w:tcPr>
          <w:p w:rsidR="009A142C" w:rsidRPr="00B04397" w:rsidRDefault="009A142C" w:rsidP="00D34057">
            <w:r w:rsidRPr="00B04397">
              <w:t>Земли особо охраняемых природных территорий-заказник</w:t>
            </w:r>
            <w:r>
              <w:t>.</w:t>
            </w:r>
          </w:p>
        </w:tc>
        <w:tc>
          <w:tcPr>
            <w:tcW w:w="1917" w:type="dxa"/>
            <w:vAlign w:val="center"/>
          </w:tcPr>
          <w:p w:rsidR="009A142C" w:rsidRPr="00B04397" w:rsidRDefault="009A142C" w:rsidP="00D34057">
            <w:pPr>
              <w:jc w:val="center"/>
            </w:pPr>
            <w:r w:rsidRPr="00B04397">
              <w:t>ЗО 1</w:t>
            </w:r>
          </w:p>
        </w:tc>
      </w:tr>
      <w:tr w:rsidR="009A142C" w:rsidRPr="00B04397" w:rsidTr="00D34057">
        <w:tc>
          <w:tcPr>
            <w:tcW w:w="567" w:type="dxa"/>
            <w:vAlign w:val="center"/>
          </w:tcPr>
          <w:p w:rsidR="009A142C" w:rsidRPr="00B04397" w:rsidRDefault="009A142C" w:rsidP="00D34057">
            <w:pPr>
              <w:jc w:val="center"/>
            </w:pPr>
            <w:r>
              <w:t>38</w:t>
            </w:r>
          </w:p>
        </w:tc>
        <w:tc>
          <w:tcPr>
            <w:tcW w:w="6429" w:type="dxa"/>
          </w:tcPr>
          <w:p w:rsidR="009A142C" w:rsidRPr="00B04397" w:rsidRDefault="009A142C" w:rsidP="00D34057">
            <w:r w:rsidRPr="00B04397">
              <w:t>Земли рекреационного назначения – объектов отдыха, дос</w:t>
            </w:r>
            <w:r w:rsidRPr="00B04397">
              <w:t>у</w:t>
            </w:r>
            <w:r w:rsidRPr="00B04397">
              <w:t>га и развлечений, с включением объектов инженерной и транспортной инфраструктур</w:t>
            </w:r>
            <w:r>
              <w:t>.</w:t>
            </w:r>
          </w:p>
        </w:tc>
        <w:tc>
          <w:tcPr>
            <w:tcW w:w="1917" w:type="dxa"/>
            <w:vAlign w:val="center"/>
          </w:tcPr>
          <w:p w:rsidR="009A142C" w:rsidRPr="00B04397" w:rsidRDefault="009A142C" w:rsidP="00D34057">
            <w:pPr>
              <w:jc w:val="center"/>
            </w:pPr>
            <w:r w:rsidRPr="00B04397">
              <w:t>ЗО 2</w:t>
            </w:r>
          </w:p>
        </w:tc>
      </w:tr>
      <w:tr w:rsidR="009A142C" w:rsidRPr="00B04397" w:rsidTr="00D34057">
        <w:tc>
          <w:tcPr>
            <w:tcW w:w="8913" w:type="dxa"/>
            <w:gridSpan w:val="3"/>
            <w:vAlign w:val="center"/>
          </w:tcPr>
          <w:p w:rsidR="009A142C" w:rsidRPr="00B04397" w:rsidRDefault="009A142C" w:rsidP="00D34057">
            <w:pPr>
              <w:jc w:val="center"/>
              <w:rPr>
                <w:b/>
                <w:sz w:val="28"/>
                <w:szCs w:val="28"/>
              </w:rPr>
            </w:pPr>
            <w:r w:rsidRPr="00B04397">
              <w:rPr>
                <w:b/>
                <w:sz w:val="28"/>
                <w:szCs w:val="28"/>
              </w:rPr>
              <w:t>Земли запаса</w:t>
            </w:r>
          </w:p>
        </w:tc>
      </w:tr>
      <w:tr w:rsidR="009A142C" w:rsidRPr="00B04397" w:rsidTr="00D34057">
        <w:tc>
          <w:tcPr>
            <w:tcW w:w="567" w:type="dxa"/>
            <w:vAlign w:val="center"/>
          </w:tcPr>
          <w:p w:rsidR="009A142C" w:rsidRPr="00B04397" w:rsidRDefault="009A142C" w:rsidP="00D34057">
            <w:pPr>
              <w:jc w:val="center"/>
            </w:pPr>
            <w:r>
              <w:t>39</w:t>
            </w:r>
          </w:p>
        </w:tc>
        <w:tc>
          <w:tcPr>
            <w:tcW w:w="6429" w:type="dxa"/>
          </w:tcPr>
          <w:p w:rsidR="009A142C" w:rsidRPr="00B04397" w:rsidRDefault="009A142C" w:rsidP="00D34057">
            <w:r w:rsidRPr="00B04397">
              <w:t>Земли запаса</w:t>
            </w:r>
          </w:p>
        </w:tc>
        <w:tc>
          <w:tcPr>
            <w:tcW w:w="1917" w:type="dxa"/>
            <w:vAlign w:val="center"/>
          </w:tcPr>
          <w:p w:rsidR="009A142C" w:rsidRPr="00B04397" w:rsidRDefault="009A142C" w:rsidP="00D34057">
            <w:pPr>
              <w:jc w:val="center"/>
            </w:pPr>
            <w:r w:rsidRPr="00B04397">
              <w:t>ЗЗ</w:t>
            </w:r>
          </w:p>
        </w:tc>
      </w:tr>
      <w:tr w:rsidR="009A142C" w:rsidRPr="00B04397" w:rsidTr="00D34057">
        <w:tc>
          <w:tcPr>
            <w:tcW w:w="8913" w:type="dxa"/>
            <w:gridSpan w:val="3"/>
            <w:vAlign w:val="center"/>
          </w:tcPr>
          <w:p w:rsidR="009A142C" w:rsidRPr="00B04397" w:rsidRDefault="009A142C" w:rsidP="00D34057">
            <w:pPr>
              <w:jc w:val="center"/>
            </w:pPr>
            <w:r w:rsidRPr="00B04397">
              <w:rPr>
                <w:b/>
                <w:sz w:val="28"/>
                <w:szCs w:val="28"/>
              </w:rPr>
              <w:t>Земли водного фонда</w:t>
            </w:r>
          </w:p>
        </w:tc>
      </w:tr>
      <w:tr w:rsidR="009A142C" w:rsidRPr="00B04397" w:rsidTr="00D34057">
        <w:tc>
          <w:tcPr>
            <w:tcW w:w="567" w:type="dxa"/>
            <w:vAlign w:val="center"/>
          </w:tcPr>
          <w:p w:rsidR="009A142C" w:rsidRPr="00B04397" w:rsidRDefault="009A142C" w:rsidP="00D34057">
            <w:pPr>
              <w:jc w:val="center"/>
            </w:pPr>
            <w:r>
              <w:t>40</w:t>
            </w:r>
          </w:p>
        </w:tc>
        <w:tc>
          <w:tcPr>
            <w:tcW w:w="6429" w:type="dxa"/>
          </w:tcPr>
          <w:p w:rsidR="009A142C" w:rsidRPr="00B04397" w:rsidRDefault="009A142C" w:rsidP="00D34057">
            <w:r w:rsidRPr="00B04397">
              <w:t>Земли водного фонда</w:t>
            </w:r>
            <w:r>
              <w:t>.</w:t>
            </w:r>
          </w:p>
        </w:tc>
        <w:tc>
          <w:tcPr>
            <w:tcW w:w="1917" w:type="dxa"/>
            <w:vAlign w:val="center"/>
          </w:tcPr>
          <w:p w:rsidR="009A142C" w:rsidRPr="00B04397" w:rsidRDefault="009A142C" w:rsidP="00D34057">
            <w:pPr>
              <w:jc w:val="center"/>
            </w:pPr>
            <w:r w:rsidRPr="00B04397">
              <w:t>ЗВФ</w:t>
            </w:r>
          </w:p>
        </w:tc>
      </w:tr>
      <w:tr w:rsidR="009A142C" w:rsidRPr="00B04397" w:rsidTr="00D34057">
        <w:tc>
          <w:tcPr>
            <w:tcW w:w="8913" w:type="dxa"/>
            <w:gridSpan w:val="3"/>
            <w:vAlign w:val="center"/>
          </w:tcPr>
          <w:p w:rsidR="009A142C" w:rsidRPr="00B04397" w:rsidRDefault="009A142C" w:rsidP="00D34057">
            <w:pPr>
              <w:jc w:val="center"/>
            </w:pPr>
            <w:r w:rsidRPr="00093C64">
              <w:rPr>
                <w:b/>
                <w:sz w:val="28"/>
                <w:szCs w:val="28"/>
              </w:rPr>
              <w:t>Зоны ограничений</w:t>
            </w:r>
          </w:p>
        </w:tc>
      </w:tr>
      <w:tr w:rsidR="009A142C" w:rsidRPr="00B04397" w:rsidTr="00D34057">
        <w:tc>
          <w:tcPr>
            <w:tcW w:w="567" w:type="dxa"/>
            <w:vAlign w:val="center"/>
          </w:tcPr>
          <w:p w:rsidR="009A142C" w:rsidRPr="00BD63CE" w:rsidRDefault="009A142C" w:rsidP="00D34057">
            <w:pPr>
              <w:jc w:val="center"/>
            </w:pPr>
            <w:r>
              <w:t>41</w:t>
            </w:r>
          </w:p>
        </w:tc>
        <w:tc>
          <w:tcPr>
            <w:tcW w:w="6429" w:type="dxa"/>
            <w:vAlign w:val="center"/>
          </w:tcPr>
          <w:p w:rsidR="009A142C" w:rsidRPr="00BD63CE" w:rsidRDefault="009A142C" w:rsidP="00D34057">
            <w:pPr>
              <w:adjustRightInd w:val="0"/>
              <w:snapToGrid w:val="0"/>
              <w:jc w:val="both"/>
              <w:rPr>
                <w:rFonts w:eastAsia="SimSun"/>
                <w:lang w:eastAsia="zh-CN"/>
              </w:rPr>
            </w:pPr>
            <w:r w:rsidRPr="00BD63CE">
              <w:t>Ограничения использования объектов недвижимости на территориях зон санитарной охраны источников питьевого водоснабжения</w:t>
            </w:r>
            <w:r>
              <w:t>.</w:t>
            </w:r>
          </w:p>
        </w:tc>
        <w:tc>
          <w:tcPr>
            <w:tcW w:w="1917" w:type="dxa"/>
            <w:vAlign w:val="center"/>
          </w:tcPr>
          <w:p w:rsidR="009A142C" w:rsidRPr="00BD63CE" w:rsidRDefault="009A142C" w:rsidP="00D34057">
            <w:pPr>
              <w:adjustRightInd w:val="0"/>
              <w:snapToGrid w:val="0"/>
              <w:jc w:val="center"/>
              <w:rPr>
                <w:rFonts w:eastAsia="SimSun"/>
                <w:lang w:eastAsia="zh-CN"/>
              </w:rPr>
            </w:pPr>
            <w:r w:rsidRPr="00BD63CE">
              <w:t>О 1</w:t>
            </w:r>
          </w:p>
        </w:tc>
      </w:tr>
      <w:tr w:rsidR="009A142C" w:rsidRPr="00B04397" w:rsidTr="00D34057">
        <w:tc>
          <w:tcPr>
            <w:tcW w:w="567" w:type="dxa"/>
            <w:vAlign w:val="center"/>
          </w:tcPr>
          <w:p w:rsidR="009A142C" w:rsidRPr="00BD63CE" w:rsidRDefault="009A142C" w:rsidP="00D34057">
            <w:pPr>
              <w:jc w:val="center"/>
            </w:pPr>
            <w:r>
              <w:t>42</w:t>
            </w:r>
          </w:p>
        </w:tc>
        <w:tc>
          <w:tcPr>
            <w:tcW w:w="6429" w:type="dxa"/>
            <w:vAlign w:val="center"/>
          </w:tcPr>
          <w:p w:rsidR="009A142C" w:rsidRPr="00BD63CE" w:rsidRDefault="009A142C" w:rsidP="00D34057">
            <w:pPr>
              <w:adjustRightInd w:val="0"/>
              <w:snapToGrid w:val="0"/>
              <w:jc w:val="both"/>
              <w:rPr>
                <w:rFonts w:eastAsia="SimSun"/>
                <w:lang w:eastAsia="zh-CN"/>
              </w:rPr>
            </w:pPr>
            <w:r w:rsidRPr="00BD63CE">
              <w:t>Ограничения использования объектов недвижимости на территориях бер</w:t>
            </w:r>
            <w:r>
              <w:t>еговой линии и водоохранных зон.</w:t>
            </w:r>
          </w:p>
        </w:tc>
        <w:tc>
          <w:tcPr>
            <w:tcW w:w="1917" w:type="dxa"/>
            <w:vAlign w:val="center"/>
          </w:tcPr>
          <w:p w:rsidR="009A142C" w:rsidRPr="00BD63CE" w:rsidRDefault="009A142C" w:rsidP="00D34057">
            <w:pPr>
              <w:adjustRightInd w:val="0"/>
              <w:snapToGrid w:val="0"/>
              <w:jc w:val="center"/>
              <w:rPr>
                <w:rFonts w:eastAsia="SimSun"/>
                <w:lang w:eastAsia="zh-CN"/>
              </w:rPr>
            </w:pPr>
            <w:r w:rsidRPr="00BD63CE">
              <w:t>О 2</w:t>
            </w:r>
          </w:p>
        </w:tc>
      </w:tr>
      <w:tr w:rsidR="009A142C" w:rsidRPr="00B04397" w:rsidTr="00D34057">
        <w:tc>
          <w:tcPr>
            <w:tcW w:w="567" w:type="dxa"/>
            <w:vAlign w:val="center"/>
          </w:tcPr>
          <w:p w:rsidR="009A142C" w:rsidRPr="00BD63CE" w:rsidRDefault="009A142C" w:rsidP="00D34057">
            <w:pPr>
              <w:jc w:val="center"/>
            </w:pPr>
            <w:r>
              <w:t>43</w:t>
            </w:r>
          </w:p>
        </w:tc>
        <w:tc>
          <w:tcPr>
            <w:tcW w:w="6429" w:type="dxa"/>
            <w:vAlign w:val="center"/>
          </w:tcPr>
          <w:p w:rsidR="009A142C" w:rsidRPr="00BD63CE" w:rsidRDefault="009A142C" w:rsidP="00D34057">
            <w:pPr>
              <w:adjustRightInd w:val="0"/>
              <w:snapToGrid w:val="0"/>
              <w:jc w:val="both"/>
            </w:pPr>
            <w:r w:rsidRPr="00BD63CE">
              <w:t>Ограничения использования объектов недвижимости на территории прибрежно-защитной полосы</w:t>
            </w:r>
            <w:r>
              <w:t>.</w:t>
            </w:r>
          </w:p>
        </w:tc>
        <w:tc>
          <w:tcPr>
            <w:tcW w:w="1917" w:type="dxa"/>
            <w:vAlign w:val="center"/>
          </w:tcPr>
          <w:p w:rsidR="009A142C" w:rsidRPr="00BD63CE" w:rsidRDefault="009A142C" w:rsidP="00D34057">
            <w:pPr>
              <w:adjustRightInd w:val="0"/>
              <w:snapToGrid w:val="0"/>
              <w:jc w:val="center"/>
            </w:pPr>
            <w:r w:rsidRPr="00BD63CE">
              <w:t>О 3</w:t>
            </w:r>
          </w:p>
        </w:tc>
      </w:tr>
      <w:tr w:rsidR="009A142C" w:rsidRPr="00B04397" w:rsidTr="00D34057">
        <w:tc>
          <w:tcPr>
            <w:tcW w:w="567" w:type="dxa"/>
            <w:vAlign w:val="center"/>
          </w:tcPr>
          <w:p w:rsidR="009A142C" w:rsidRPr="00BD63CE" w:rsidRDefault="009A142C" w:rsidP="00D34057">
            <w:pPr>
              <w:jc w:val="center"/>
            </w:pPr>
            <w:r>
              <w:t>44</w:t>
            </w:r>
          </w:p>
        </w:tc>
        <w:tc>
          <w:tcPr>
            <w:tcW w:w="6429" w:type="dxa"/>
            <w:vAlign w:val="center"/>
          </w:tcPr>
          <w:p w:rsidR="009A142C" w:rsidRPr="00BD63CE" w:rsidRDefault="009A142C" w:rsidP="00D34057">
            <w:pPr>
              <w:adjustRightInd w:val="0"/>
              <w:snapToGrid w:val="0"/>
              <w:jc w:val="both"/>
              <w:rPr>
                <w:rFonts w:eastAsia="SimSun"/>
                <w:lang w:eastAsia="zh-CN"/>
              </w:rPr>
            </w:pPr>
            <w:r w:rsidRPr="00BD63CE">
              <w:t>Ограничения использования объектов недвижимости на территориях  санитарно-защитных зон</w:t>
            </w:r>
            <w:r>
              <w:t>.</w:t>
            </w:r>
          </w:p>
        </w:tc>
        <w:tc>
          <w:tcPr>
            <w:tcW w:w="1917" w:type="dxa"/>
            <w:vAlign w:val="center"/>
          </w:tcPr>
          <w:p w:rsidR="009A142C" w:rsidRPr="00BD63CE" w:rsidRDefault="009A142C" w:rsidP="00D34057">
            <w:pPr>
              <w:adjustRightInd w:val="0"/>
              <w:snapToGrid w:val="0"/>
              <w:jc w:val="center"/>
              <w:rPr>
                <w:rFonts w:eastAsia="SimSun"/>
                <w:lang w:eastAsia="zh-CN"/>
              </w:rPr>
            </w:pPr>
            <w:r w:rsidRPr="00BD63CE">
              <w:t>О 4</w:t>
            </w:r>
          </w:p>
        </w:tc>
      </w:tr>
      <w:tr w:rsidR="009A142C" w:rsidRPr="00B04397" w:rsidTr="00D34057">
        <w:tc>
          <w:tcPr>
            <w:tcW w:w="567" w:type="dxa"/>
            <w:vAlign w:val="center"/>
          </w:tcPr>
          <w:p w:rsidR="009A142C" w:rsidRPr="00BD63CE" w:rsidRDefault="009A142C" w:rsidP="00D34057">
            <w:pPr>
              <w:jc w:val="center"/>
            </w:pPr>
            <w:r>
              <w:t>45</w:t>
            </w:r>
          </w:p>
        </w:tc>
        <w:tc>
          <w:tcPr>
            <w:tcW w:w="6429" w:type="dxa"/>
            <w:vAlign w:val="center"/>
          </w:tcPr>
          <w:p w:rsidR="009A142C" w:rsidRPr="00BD63CE" w:rsidRDefault="009A142C" w:rsidP="00D34057">
            <w:pPr>
              <w:adjustRightInd w:val="0"/>
              <w:snapToGrid w:val="0"/>
              <w:jc w:val="both"/>
              <w:rPr>
                <w:rFonts w:eastAsia="SimSun"/>
                <w:lang w:eastAsia="zh-CN"/>
              </w:rPr>
            </w:pPr>
            <w:r w:rsidRPr="00BD63CE">
              <w:t>Ограничения использования объектов недвижимости на территориях, подверженных риску возникновения ЧС пр</w:t>
            </w:r>
            <w:r w:rsidRPr="00BD63CE">
              <w:t>и</w:t>
            </w:r>
            <w:r w:rsidRPr="00BD63CE">
              <w:t>родного и техногенного характера</w:t>
            </w:r>
            <w:r>
              <w:t>.</w:t>
            </w:r>
          </w:p>
        </w:tc>
        <w:tc>
          <w:tcPr>
            <w:tcW w:w="1917" w:type="dxa"/>
            <w:vAlign w:val="center"/>
          </w:tcPr>
          <w:p w:rsidR="009A142C" w:rsidRPr="00BD63CE" w:rsidRDefault="009A142C" w:rsidP="00D34057">
            <w:pPr>
              <w:adjustRightInd w:val="0"/>
              <w:snapToGrid w:val="0"/>
              <w:jc w:val="center"/>
              <w:rPr>
                <w:rFonts w:eastAsia="SimSun"/>
                <w:lang w:eastAsia="zh-CN"/>
              </w:rPr>
            </w:pPr>
            <w:r w:rsidRPr="00BD63CE">
              <w:t>О 5</w:t>
            </w:r>
          </w:p>
        </w:tc>
      </w:tr>
      <w:tr w:rsidR="009A142C" w:rsidRPr="00B04397" w:rsidTr="00D34057">
        <w:tc>
          <w:tcPr>
            <w:tcW w:w="567" w:type="dxa"/>
            <w:vAlign w:val="center"/>
          </w:tcPr>
          <w:p w:rsidR="009A142C" w:rsidRPr="00BD63CE" w:rsidRDefault="009A142C" w:rsidP="00D34057">
            <w:pPr>
              <w:jc w:val="center"/>
            </w:pPr>
            <w:r>
              <w:t>46</w:t>
            </w:r>
          </w:p>
        </w:tc>
        <w:tc>
          <w:tcPr>
            <w:tcW w:w="6429" w:type="dxa"/>
            <w:vAlign w:val="center"/>
          </w:tcPr>
          <w:p w:rsidR="009A142C" w:rsidRPr="00BD63CE" w:rsidRDefault="009A142C" w:rsidP="00D34057">
            <w:pPr>
              <w:adjustRightInd w:val="0"/>
              <w:snapToGrid w:val="0"/>
              <w:jc w:val="both"/>
              <w:rPr>
                <w:rFonts w:eastAsia="SimSun"/>
                <w:lang w:eastAsia="zh-CN"/>
              </w:rPr>
            </w:pPr>
            <w:r w:rsidRPr="00BD63CE">
              <w:t>Ограничение испо</w:t>
            </w:r>
            <w:r>
              <w:t>льзования объектов недвижимости на территориях охранных зон объектов инженерной инфраструктуры.</w:t>
            </w:r>
          </w:p>
        </w:tc>
        <w:tc>
          <w:tcPr>
            <w:tcW w:w="1917" w:type="dxa"/>
            <w:vAlign w:val="center"/>
          </w:tcPr>
          <w:p w:rsidR="009A142C" w:rsidRPr="00BD63CE" w:rsidRDefault="009A142C" w:rsidP="00D34057">
            <w:pPr>
              <w:adjustRightInd w:val="0"/>
              <w:snapToGrid w:val="0"/>
              <w:jc w:val="center"/>
            </w:pPr>
            <w:r>
              <w:t>О 6</w:t>
            </w:r>
          </w:p>
        </w:tc>
      </w:tr>
    </w:tbl>
    <w:p w:rsidR="009A142C" w:rsidRDefault="009A142C" w:rsidP="009A142C">
      <w:pPr>
        <w:pStyle w:val="afffffffff4"/>
        <w:ind w:firstLine="0"/>
        <w:jc w:val="right"/>
        <w:rPr>
          <w:sz w:val="28"/>
        </w:rPr>
      </w:pPr>
      <w:bookmarkStart w:id="383" w:name="_Toc247100315"/>
      <w:bookmarkStart w:id="384" w:name="_Toc92364239"/>
      <w:bookmarkStart w:id="385" w:name="_Toc92364995"/>
      <w:bookmarkStart w:id="386" w:name="_Toc92368776"/>
      <w:bookmarkStart w:id="387" w:name="_Toc92374196"/>
      <w:bookmarkStart w:id="388" w:name="_Toc255355790"/>
    </w:p>
    <w:p w:rsidR="009A142C" w:rsidRDefault="009A142C" w:rsidP="009A142C">
      <w:pPr>
        <w:pStyle w:val="afffffffff4"/>
        <w:ind w:firstLine="0"/>
        <w:jc w:val="right"/>
        <w:rPr>
          <w:sz w:val="28"/>
        </w:rPr>
      </w:pPr>
    </w:p>
    <w:p w:rsidR="009A142C" w:rsidRDefault="009A142C" w:rsidP="009A142C">
      <w:pPr>
        <w:pStyle w:val="afffffffff4"/>
        <w:ind w:firstLine="0"/>
        <w:jc w:val="right"/>
        <w:rPr>
          <w:sz w:val="28"/>
        </w:rPr>
      </w:pPr>
    </w:p>
    <w:p w:rsidR="009A142C" w:rsidRDefault="009A142C" w:rsidP="009A142C">
      <w:pPr>
        <w:pStyle w:val="afffffffff4"/>
        <w:ind w:firstLine="0"/>
        <w:jc w:val="right"/>
        <w:rPr>
          <w:sz w:val="28"/>
        </w:rPr>
      </w:pPr>
    </w:p>
    <w:p w:rsidR="009A142C" w:rsidRDefault="009A142C" w:rsidP="009A142C">
      <w:pPr>
        <w:pStyle w:val="afffffffff4"/>
        <w:ind w:firstLine="0"/>
        <w:jc w:val="right"/>
        <w:rPr>
          <w:sz w:val="28"/>
        </w:rPr>
      </w:pPr>
    </w:p>
    <w:p w:rsidR="009A142C" w:rsidRDefault="009A142C" w:rsidP="009A142C">
      <w:pPr>
        <w:pStyle w:val="afffffffff4"/>
        <w:ind w:firstLine="0"/>
        <w:jc w:val="right"/>
        <w:rPr>
          <w:sz w:val="28"/>
        </w:rPr>
      </w:pPr>
    </w:p>
    <w:p w:rsidR="009A142C" w:rsidRDefault="009A142C" w:rsidP="009A142C">
      <w:pPr>
        <w:pStyle w:val="afffffffff4"/>
        <w:ind w:firstLine="0"/>
        <w:jc w:val="right"/>
        <w:rPr>
          <w:sz w:val="28"/>
        </w:rPr>
      </w:pPr>
    </w:p>
    <w:p w:rsidR="009A142C" w:rsidRDefault="009A142C" w:rsidP="009A142C">
      <w:pPr>
        <w:pStyle w:val="afffffffff4"/>
        <w:ind w:firstLine="0"/>
        <w:jc w:val="right"/>
        <w:rPr>
          <w:sz w:val="28"/>
        </w:rPr>
      </w:pPr>
    </w:p>
    <w:p w:rsidR="009A142C" w:rsidRDefault="009A142C" w:rsidP="009A142C">
      <w:pPr>
        <w:pStyle w:val="afffffffff4"/>
        <w:ind w:firstLine="0"/>
        <w:jc w:val="right"/>
        <w:rPr>
          <w:sz w:val="28"/>
        </w:rPr>
      </w:pPr>
    </w:p>
    <w:p w:rsidR="009A142C" w:rsidRDefault="009A142C" w:rsidP="009A142C">
      <w:pPr>
        <w:pStyle w:val="afffffffff4"/>
        <w:ind w:firstLine="0"/>
        <w:jc w:val="right"/>
        <w:rPr>
          <w:sz w:val="28"/>
        </w:rPr>
      </w:pPr>
    </w:p>
    <w:p w:rsidR="009A142C" w:rsidRDefault="009A142C" w:rsidP="009A142C">
      <w:pPr>
        <w:pStyle w:val="afffffffff4"/>
        <w:ind w:firstLine="0"/>
        <w:jc w:val="right"/>
        <w:rPr>
          <w:sz w:val="28"/>
        </w:rPr>
      </w:pPr>
    </w:p>
    <w:p w:rsidR="009A142C" w:rsidRDefault="009A142C" w:rsidP="009A142C">
      <w:pPr>
        <w:pStyle w:val="afffffffff4"/>
        <w:ind w:firstLine="0"/>
        <w:jc w:val="right"/>
        <w:rPr>
          <w:sz w:val="28"/>
        </w:rPr>
      </w:pPr>
    </w:p>
    <w:p w:rsidR="009A142C" w:rsidRDefault="009A142C" w:rsidP="009A142C">
      <w:pPr>
        <w:pStyle w:val="afffffffff4"/>
        <w:ind w:firstLine="0"/>
        <w:jc w:val="right"/>
        <w:rPr>
          <w:sz w:val="28"/>
        </w:rPr>
      </w:pPr>
    </w:p>
    <w:p w:rsidR="009A142C" w:rsidRDefault="009A142C" w:rsidP="009A142C">
      <w:pPr>
        <w:pStyle w:val="afffffffff4"/>
        <w:ind w:firstLine="0"/>
        <w:jc w:val="right"/>
        <w:rPr>
          <w:sz w:val="28"/>
        </w:rPr>
      </w:pPr>
    </w:p>
    <w:p w:rsidR="009A142C" w:rsidRDefault="009A142C" w:rsidP="009A142C">
      <w:pPr>
        <w:pStyle w:val="afffffffff4"/>
        <w:ind w:firstLine="0"/>
        <w:jc w:val="right"/>
        <w:rPr>
          <w:sz w:val="28"/>
        </w:rPr>
      </w:pPr>
    </w:p>
    <w:p w:rsidR="009A142C" w:rsidRDefault="009A142C" w:rsidP="009A142C">
      <w:pPr>
        <w:pStyle w:val="afffffffff4"/>
        <w:ind w:firstLine="0"/>
        <w:jc w:val="right"/>
        <w:rPr>
          <w:sz w:val="28"/>
        </w:rPr>
      </w:pPr>
    </w:p>
    <w:p w:rsidR="009A142C" w:rsidRDefault="009A142C" w:rsidP="009A142C">
      <w:pPr>
        <w:pStyle w:val="afffffffff4"/>
        <w:ind w:firstLine="0"/>
        <w:jc w:val="right"/>
        <w:rPr>
          <w:sz w:val="28"/>
        </w:rPr>
      </w:pPr>
    </w:p>
    <w:p w:rsidR="009A142C" w:rsidRDefault="009A142C" w:rsidP="009A142C">
      <w:pPr>
        <w:pStyle w:val="afffffffff4"/>
        <w:ind w:firstLine="0"/>
        <w:jc w:val="right"/>
        <w:rPr>
          <w:sz w:val="28"/>
        </w:rPr>
      </w:pPr>
    </w:p>
    <w:p w:rsidR="009A142C" w:rsidRDefault="009A142C" w:rsidP="009A142C">
      <w:pPr>
        <w:pStyle w:val="afffffffff4"/>
        <w:ind w:firstLine="0"/>
        <w:jc w:val="right"/>
        <w:rPr>
          <w:sz w:val="28"/>
        </w:rPr>
      </w:pPr>
    </w:p>
    <w:p w:rsidR="009A142C" w:rsidRDefault="009A142C" w:rsidP="009A142C">
      <w:pPr>
        <w:pStyle w:val="afffffffff4"/>
        <w:ind w:firstLine="0"/>
        <w:jc w:val="right"/>
        <w:rPr>
          <w:sz w:val="28"/>
        </w:rPr>
      </w:pPr>
    </w:p>
    <w:p w:rsidR="009A142C" w:rsidRPr="003C1981" w:rsidRDefault="009A142C" w:rsidP="009A142C">
      <w:pPr>
        <w:pStyle w:val="afffffffff4"/>
        <w:ind w:firstLine="0"/>
        <w:jc w:val="right"/>
        <w:rPr>
          <w:sz w:val="28"/>
        </w:rPr>
      </w:pPr>
      <w:r w:rsidRPr="003C1981">
        <w:rPr>
          <w:sz w:val="28"/>
        </w:rPr>
        <w:t>Приложение 2</w:t>
      </w:r>
    </w:p>
    <w:p w:rsidR="009A142C" w:rsidRPr="007176DF" w:rsidRDefault="009A142C" w:rsidP="009A142C">
      <w:pPr>
        <w:pStyle w:val="afffffffff4"/>
        <w:ind w:firstLine="0"/>
        <w:jc w:val="center"/>
        <w:rPr>
          <w:b/>
          <w:sz w:val="28"/>
        </w:rPr>
      </w:pPr>
      <w:r w:rsidRPr="007176DF">
        <w:rPr>
          <w:b/>
          <w:sz w:val="28"/>
        </w:rPr>
        <w:t>Регламент осуществления функций по предоставлению гражданам и юридич</w:t>
      </w:r>
      <w:r w:rsidRPr="007176DF">
        <w:rPr>
          <w:b/>
          <w:sz w:val="28"/>
        </w:rPr>
        <w:t>е</w:t>
      </w:r>
      <w:r w:rsidRPr="007176DF">
        <w:rPr>
          <w:b/>
          <w:sz w:val="28"/>
        </w:rPr>
        <w:t>ским лицам земельных участков</w:t>
      </w:r>
      <w:bookmarkEnd w:id="383"/>
      <w:bookmarkEnd w:id="384"/>
      <w:bookmarkEnd w:id="385"/>
      <w:bookmarkEnd w:id="386"/>
      <w:bookmarkEnd w:id="387"/>
      <w:bookmarkEnd w:id="388"/>
    </w:p>
    <w:p w:rsidR="009A142C" w:rsidRPr="0039154A" w:rsidRDefault="009A142C" w:rsidP="009A142C">
      <w:pPr>
        <w:jc w:val="center"/>
        <w:rPr>
          <w:sz w:val="28"/>
          <w:szCs w:val="28"/>
        </w:rPr>
      </w:pPr>
    </w:p>
    <w:p w:rsidR="009A142C" w:rsidRPr="00BB1EC8" w:rsidRDefault="009A142C" w:rsidP="009A142C">
      <w:pPr>
        <w:pStyle w:val="afffffffff4"/>
        <w:jc w:val="left"/>
        <w:rPr>
          <w:b/>
        </w:rPr>
      </w:pPr>
      <w:r w:rsidRPr="00BB1EC8">
        <w:rPr>
          <w:b/>
        </w:rPr>
        <w:t>1. Общие положения</w:t>
      </w:r>
    </w:p>
    <w:p w:rsidR="009A142C" w:rsidRPr="0039154A" w:rsidRDefault="009A142C" w:rsidP="009A142C">
      <w:pPr>
        <w:pStyle w:val="afffffffff4"/>
      </w:pPr>
      <w:r w:rsidRPr="0039154A">
        <w:t>1.1 Настоящий Регламент определяет последоват</w:t>
      </w:r>
      <w:r>
        <w:t>ельность и сроки осущест</w:t>
      </w:r>
      <w:r>
        <w:t>в</w:t>
      </w:r>
      <w:r>
        <w:t>ления А</w:t>
      </w:r>
      <w:r w:rsidRPr="0039154A">
        <w:t xml:space="preserve">дминистрацией </w:t>
      </w:r>
      <w:r>
        <w:t>сельского поселения</w:t>
      </w:r>
      <w:r w:rsidRPr="0039154A">
        <w:t xml:space="preserve"> (далее – Администрация) функций по о</w:t>
      </w:r>
      <w:r w:rsidRPr="0039154A">
        <w:t>р</w:t>
      </w:r>
      <w:r w:rsidRPr="0039154A">
        <w:t xml:space="preserve">ганизации предоставления гражданам и юридическим лицам земельных участков на территории </w:t>
      </w:r>
      <w:r>
        <w:t>сельского поселения</w:t>
      </w:r>
      <w:r w:rsidRPr="0039154A">
        <w:t xml:space="preserve">, распоряжение которыми в соответствии с </w:t>
      </w:r>
      <w:r>
        <w:t>фед</w:t>
      </w:r>
      <w:r>
        <w:t>е</w:t>
      </w:r>
      <w:r>
        <w:t>ральны</w:t>
      </w:r>
      <w:r w:rsidRPr="0039154A">
        <w:t xml:space="preserve">ми законами отнесено к полномочиям органов местного самоуправления </w:t>
      </w:r>
      <w:r>
        <w:t xml:space="preserve">поселения </w:t>
      </w:r>
      <w:r w:rsidRPr="0039154A">
        <w:t>(далее – з</w:t>
      </w:r>
      <w:r w:rsidRPr="0039154A">
        <w:t>е</w:t>
      </w:r>
      <w:r w:rsidRPr="0039154A">
        <w:t>мельные участки).</w:t>
      </w:r>
    </w:p>
    <w:p w:rsidR="009A142C" w:rsidRPr="0039154A" w:rsidRDefault="009A142C" w:rsidP="009A142C">
      <w:pPr>
        <w:pStyle w:val="afffffffff4"/>
      </w:pPr>
      <w:r w:rsidRPr="0039154A">
        <w:t>1.2 Исполнение указанных в пункте 1.1 настоящего Регламента функций осуществляется Администрацией в соответствии с Конституцией Российской Ф</w:t>
      </w:r>
      <w:r w:rsidRPr="0039154A">
        <w:t>е</w:t>
      </w:r>
      <w:r w:rsidRPr="0039154A">
        <w:t>дерации, Гражданским кодексом Российской Федерации, Земельным кодексом Российской Ф</w:t>
      </w:r>
      <w:r w:rsidRPr="0039154A">
        <w:t>е</w:t>
      </w:r>
      <w:r w:rsidRPr="0039154A">
        <w:t>дерации, иными правовыми актами Российской Федерации, правовыми актами орг</w:t>
      </w:r>
      <w:r w:rsidRPr="0039154A">
        <w:t>а</w:t>
      </w:r>
      <w:r w:rsidRPr="0039154A">
        <w:t xml:space="preserve">нов местного самоуправления </w:t>
      </w:r>
      <w:r>
        <w:t>сельского поселения</w:t>
      </w:r>
      <w:r w:rsidRPr="0039154A">
        <w:t>.</w:t>
      </w:r>
    </w:p>
    <w:p w:rsidR="009A142C" w:rsidRPr="0039154A" w:rsidRDefault="009A142C" w:rsidP="009A142C">
      <w:pPr>
        <w:pStyle w:val="afffffffff4"/>
      </w:pPr>
      <w:r w:rsidRPr="0039154A">
        <w:t>1.3 Исполнение функции, указанных в пункте 1.1 настоящего Регламента, осуществляет специально уполномоченн</w:t>
      </w:r>
      <w:r>
        <w:t>ы</w:t>
      </w:r>
      <w:r w:rsidRPr="0039154A">
        <w:t xml:space="preserve">е </w:t>
      </w:r>
      <w:r>
        <w:t>структурные подразделения или дол</w:t>
      </w:r>
      <w:r>
        <w:t>ж</w:t>
      </w:r>
      <w:r>
        <w:t>ностные лица Администрации: по архитектуре и градостроительству (далее - архите</w:t>
      </w:r>
      <w:r>
        <w:t>к</w:t>
      </w:r>
      <w:r>
        <w:t>тор), по управлению муниципальным имуществом сельского поселения (далее - сп</w:t>
      </w:r>
      <w:r>
        <w:t>е</w:t>
      </w:r>
      <w:r>
        <w:t>циалист по имуществу)</w:t>
      </w:r>
    </w:p>
    <w:p w:rsidR="009A142C" w:rsidRPr="0039154A" w:rsidRDefault="009A142C" w:rsidP="009A142C">
      <w:pPr>
        <w:pStyle w:val="afffffffff4"/>
      </w:pPr>
      <w:r>
        <w:t>1.4</w:t>
      </w:r>
      <w:r w:rsidRPr="0039154A">
        <w:t xml:space="preserve"> Настоящий Регламент не распространяется на отношения, возникающие при предоставлении земельных участков </w:t>
      </w:r>
      <w:r>
        <w:t>для</w:t>
      </w:r>
      <w:r w:rsidRPr="0039154A">
        <w:t xml:space="preserve"> жилищного строительства (за исключ</w:t>
      </w:r>
      <w:r w:rsidRPr="0039154A">
        <w:t>е</w:t>
      </w:r>
      <w:r w:rsidRPr="0039154A">
        <w:t xml:space="preserve">нием индивидуального жилищного строительства) и </w:t>
      </w:r>
      <w:r>
        <w:t>для</w:t>
      </w:r>
      <w:r w:rsidRPr="0039154A">
        <w:t xml:space="preserve"> комплексного освоения в целях жили</w:t>
      </w:r>
      <w:r w:rsidRPr="0039154A">
        <w:t>щ</w:t>
      </w:r>
      <w:r w:rsidRPr="0039154A">
        <w:t>ного строительства.</w:t>
      </w:r>
    </w:p>
    <w:p w:rsidR="009A142C" w:rsidRPr="00BB1EC8" w:rsidRDefault="009A142C" w:rsidP="009A142C">
      <w:pPr>
        <w:pStyle w:val="afffffffff4"/>
        <w:rPr>
          <w:b/>
        </w:rPr>
      </w:pPr>
      <w:r w:rsidRPr="00BB1EC8">
        <w:rPr>
          <w:b/>
        </w:rPr>
        <w:t>2. Требования к порядку исполнения функций по предоставлению гражданам и юридич</w:t>
      </w:r>
      <w:r w:rsidRPr="00BB1EC8">
        <w:rPr>
          <w:b/>
        </w:rPr>
        <w:t>е</w:t>
      </w:r>
      <w:r w:rsidRPr="00BB1EC8">
        <w:rPr>
          <w:b/>
        </w:rPr>
        <w:t>ским лицам земельных участков</w:t>
      </w:r>
    </w:p>
    <w:p w:rsidR="009A142C" w:rsidRPr="00534F67" w:rsidRDefault="009A142C" w:rsidP="009A142C">
      <w:pPr>
        <w:pStyle w:val="afffffffff4"/>
        <w:rPr>
          <w:szCs w:val="26"/>
        </w:rPr>
      </w:pPr>
      <w:r w:rsidRPr="0039154A">
        <w:t xml:space="preserve">2.1 </w:t>
      </w:r>
      <w:r w:rsidRPr="00534F67">
        <w:rPr>
          <w:szCs w:val="26"/>
        </w:rPr>
        <w:t>Информирование граждан и юридических лиц о порядке осуществления функций по предоставлению гражданам и юридическим лицам земел</w:t>
      </w:r>
      <w:r w:rsidRPr="00534F67">
        <w:rPr>
          <w:szCs w:val="26"/>
        </w:rPr>
        <w:t>ь</w:t>
      </w:r>
      <w:r w:rsidRPr="00534F67">
        <w:rPr>
          <w:szCs w:val="26"/>
        </w:rPr>
        <w:t>ных участков осуществляется специалистом по имуществу путем размещения соответствующей информации на официальном сайте Администрации в сети Интернет в разделе «Управление муниципальным им</w:t>
      </w:r>
      <w:r w:rsidRPr="00534F67">
        <w:rPr>
          <w:szCs w:val="26"/>
        </w:rPr>
        <w:t>у</w:t>
      </w:r>
      <w:r w:rsidRPr="00534F67">
        <w:rPr>
          <w:szCs w:val="26"/>
        </w:rPr>
        <w:t>ществом».</w:t>
      </w:r>
    </w:p>
    <w:p w:rsidR="009A142C" w:rsidRPr="00534F67" w:rsidRDefault="009A142C" w:rsidP="009A142C">
      <w:pPr>
        <w:pStyle w:val="afffffffff4"/>
        <w:rPr>
          <w:szCs w:val="26"/>
        </w:rPr>
      </w:pPr>
      <w:r w:rsidRPr="00534F67">
        <w:rPr>
          <w:szCs w:val="26"/>
        </w:rPr>
        <w:t>2.2 Функции по предоставлению гражданам и юридическим лицам з</w:t>
      </w:r>
      <w:r w:rsidRPr="00534F67">
        <w:rPr>
          <w:szCs w:val="26"/>
        </w:rPr>
        <w:t>е</w:t>
      </w:r>
      <w:r w:rsidRPr="00534F67">
        <w:rPr>
          <w:szCs w:val="26"/>
        </w:rPr>
        <w:t>мельных участков осуществляются специалистом п имуществу и архитектором в сроки, указанные в приложении к настоящему Регламенту, если иные сроки совершения соответствующих действий не установлены Федеральными зак</w:t>
      </w:r>
      <w:r w:rsidRPr="00534F67">
        <w:rPr>
          <w:szCs w:val="26"/>
        </w:rPr>
        <w:t>о</w:t>
      </w:r>
      <w:r w:rsidRPr="00534F67">
        <w:rPr>
          <w:szCs w:val="26"/>
        </w:rPr>
        <w:t>нами, иными правовыми актами Российской Федерации, настоящим Регламентом или иными правовыми акт</w:t>
      </w:r>
      <w:r w:rsidRPr="00534F67">
        <w:rPr>
          <w:szCs w:val="26"/>
        </w:rPr>
        <w:t>а</w:t>
      </w:r>
      <w:r w:rsidRPr="00534F67">
        <w:rPr>
          <w:szCs w:val="26"/>
        </w:rPr>
        <w:t>ми органов местного самоуправления сельского поселения.</w:t>
      </w:r>
    </w:p>
    <w:p w:rsidR="009A142C" w:rsidRPr="00534F67" w:rsidRDefault="009A142C" w:rsidP="009A142C">
      <w:pPr>
        <w:pStyle w:val="afffffffff4"/>
        <w:rPr>
          <w:szCs w:val="26"/>
        </w:rPr>
      </w:pPr>
      <w:r w:rsidRPr="00534F67">
        <w:rPr>
          <w:szCs w:val="26"/>
        </w:rPr>
        <w:t>2.3 Перечень документов, необходимых для исполнения специалистом по имуществу, архитектором функций по предоставлению гражданам и юрид</w:t>
      </w:r>
      <w:r w:rsidRPr="00534F67">
        <w:rPr>
          <w:szCs w:val="26"/>
        </w:rPr>
        <w:t>и</w:t>
      </w:r>
      <w:r w:rsidRPr="00534F67">
        <w:rPr>
          <w:szCs w:val="26"/>
        </w:rPr>
        <w:t>ческим лицам земельных участков, определяется в соответствии с федеральн</w:t>
      </w:r>
      <w:r w:rsidRPr="00534F67">
        <w:rPr>
          <w:szCs w:val="26"/>
        </w:rPr>
        <w:t>ы</w:t>
      </w:r>
      <w:r w:rsidRPr="00534F67">
        <w:rPr>
          <w:szCs w:val="26"/>
        </w:rPr>
        <w:t>ми законами и иными правовыми актами Российской Федерации, устанавливающими порядок предоставления земел</w:t>
      </w:r>
      <w:r w:rsidRPr="00534F67">
        <w:rPr>
          <w:szCs w:val="26"/>
        </w:rPr>
        <w:t>ь</w:t>
      </w:r>
      <w:r w:rsidRPr="00534F67">
        <w:rPr>
          <w:szCs w:val="26"/>
        </w:rPr>
        <w:t>ных участков.</w:t>
      </w:r>
    </w:p>
    <w:p w:rsidR="009A142C" w:rsidRPr="00534F67" w:rsidRDefault="009A142C" w:rsidP="009A142C">
      <w:pPr>
        <w:pStyle w:val="afffffffff4"/>
        <w:rPr>
          <w:szCs w:val="26"/>
        </w:rPr>
      </w:pPr>
      <w:r w:rsidRPr="00534F67">
        <w:rPr>
          <w:szCs w:val="26"/>
        </w:rPr>
        <w:t>Информационные перечни и типовые формы документов, представляемых гражданами и юридическими лицам для предоставления земельных участков, утверждаются правовыми актами органив местного самоуправления сел</w:t>
      </w:r>
      <w:r w:rsidRPr="00534F67">
        <w:rPr>
          <w:szCs w:val="26"/>
        </w:rPr>
        <w:t>ь</w:t>
      </w:r>
      <w:r w:rsidRPr="00534F67">
        <w:rPr>
          <w:szCs w:val="26"/>
        </w:rPr>
        <w:t>ского поселения.</w:t>
      </w:r>
    </w:p>
    <w:p w:rsidR="009A142C" w:rsidRPr="00534F67" w:rsidRDefault="009A142C" w:rsidP="009A142C">
      <w:pPr>
        <w:pStyle w:val="afffffffff4"/>
        <w:rPr>
          <w:szCs w:val="26"/>
        </w:rPr>
      </w:pPr>
      <w:r w:rsidRPr="00534F67">
        <w:rPr>
          <w:szCs w:val="26"/>
        </w:rPr>
        <w:t>2.4 Последовательность исполнения специалистом по имуществу, архитект</w:t>
      </w:r>
      <w:r w:rsidRPr="00534F67">
        <w:rPr>
          <w:szCs w:val="26"/>
        </w:rPr>
        <w:t>о</w:t>
      </w:r>
      <w:r w:rsidRPr="00534F67">
        <w:rPr>
          <w:szCs w:val="26"/>
        </w:rPr>
        <w:t>ром функций, указанных в пункте 1.1 настоящего Регламента, определяется в соо</w:t>
      </w:r>
      <w:r w:rsidRPr="00534F67">
        <w:rPr>
          <w:szCs w:val="26"/>
        </w:rPr>
        <w:t>т</w:t>
      </w:r>
      <w:r w:rsidRPr="00534F67">
        <w:rPr>
          <w:szCs w:val="26"/>
        </w:rPr>
        <w:t>ветствии с приложением к настоящему Регламенту, если иной порядок совершения соответствующих действий не установлен федеральными законами, иными правов</w:t>
      </w:r>
      <w:r w:rsidRPr="00534F67">
        <w:rPr>
          <w:szCs w:val="26"/>
        </w:rPr>
        <w:t>ы</w:t>
      </w:r>
      <w:r w:rsidRPr="00534F67">
        <w:rPr>
          <w:szCs w:val="26"/>
        </w:rPr>
        <w:t>ми актами Российской Федерации, настоящим Регламентом или иными правовыми актами органов местного самоуправления сельского п</w:t>
      </w:r>
      <w:r w:rsidRPr="00534F67">
        <w:rPr>
          <w:szCs w:val="26"/>
        </w:rPr>
        <w:t>о</w:t>
      </w:r>
      <w:r w:rsidRPr="00534F67">
        <w:rPr>
          <w:szCs w:val="26"/>
        </w:rPr>
        <w:t>селения.</w:t>
      </w:r>
    </w:p>
    <w:p w:rsidR="009A142C" w:rsidRPr="00534F67" w:rsidRDefault="009A142C" w:rsidP="009A142C">
      <w:pPr>
        <w:pStyle w:val="afffffffff4"/>
        <w:rPr>
          <w:szCs w:val="26"/>
        </w:rPr>
      </w:pPr>
      <w:r w:rsidRPr="00534F67">
        <w:rPr>
          <w:szCs w:val="26"/>
        </w:rPr>
        <w:t>2.5 Приостановление и прекращение исполнения функций по предоста</w:t>
      </w:r>
      <w:r w:rsidRPr="00534F67">
        <w:rPr>
          <w:szCs w:val="26"/>
        </w:rPr>
        <w:t>в</w:t>
      </w:r>
      <w:r w:rsidRPr="00534F67">
        <w:rPr>
          <w:szCs w:val="26"/>
        </w:rPr>
        <w:t>лению гражданам и юридическим лицам земельных участков осуществляется Администр</w:t>
      </w:r>
      <w:r w:rsidRPr="00534F67">
        <w:rPr>
          <w:szCs w:val="26"/>
        </w:rPr>
        <w:t>а</w:t>
      </w:r>
      <w:r w:rsidRPr="00534F67">
        <w:rPr>
          <w:szCs w:val="26"/>
        </w:rPr>
        <w:t>цией в случаях и порядке, установленных федеральными законами и иными правовыми актами Росси</w:t>
      </w:r>
      <w:r w:rsidRPr="00534F67">
        <w:rPr>
          <w:szCs w:val="26"/>
        </w:rPr>
        <w:t>й</w:t>
      </w:r>
      <w:r w:rsidRPr="00534F67">
        <w:rPr>
          <w:szCs w:val="26"/>
        </w:rPr>
        <w:t>ской Федерации.</w:t>
      </w:r>
    </w:p>
    <w:p w:rsidR="009A142C" w:rsidRPr="00534F67" w:rsidRDefault="009A142C" w:rsidP="009A142C">
      <w:pPr>
        <w:pStyle w:val="afffffffff4"/>
        <w:rPr>
          <w:b/>
          <w:szCs w:val="26"/>
        </w:rPr>
      </w:pPr>
      <w:r w:rsidRPr="00534F67">
        <w:rPr>
          <w:b/>
          <w:szCs w:val="26"/>
        </w:rPr>
        <w:t>3. Осуществление контроля за исполнением функций по оформлению прав граждан и юр</w:t>
      </w:r>
      <w:r w:rsidRPr="00534F67">
        <w:rPr>
          <w:b/>
          <w:szCs w:val="26"/>
        </w:rPr>
        <w:t>и</w:t>
      </w:r>
      <w:r w:rsidRPr="00534F67">
        <w:rPr>
          <w:b/>
          <w:szCs w:val="26"/>
        </w:rPr>
        <w:t>дических лиц на земельные участки</w:t>
      </w:r>
    </w:p>
    <w:p w:rsidR="009A142C" w:rsidRPr="00534F67" w:rsidRDefault="009A142C" w:rsidP="009A142C">
      <w:pPr>
        <w:pStyle w:val="afffffffff4"/>
        <w:rPr>
          <w:szCs w:val="26"/>
        </w:rPr>
      </w:pPr>
      <w:r w:rsidRPr="00534F67">
        <w:rPr>
          <w:szCs w:val="26"/>
        </w:rPr>
        <w:t>3.1 Контроль за соблюдением требований настоящего Регламента специал</w:t>
      </w:r>
      <w:r w:rsidRPr="00534F67">
        <w:rPr>
          <w:szCs w:val="26"/>
        </w:rPr>
        <w:t>и</w:t>
      </w:r>
      <w:r w:rsidRPr="00534F67">
        <w:rPr>
          <w:szCs w:val="26"/>
        </w:rPr>
        <w:t>стом по имуществу и архитектором осуществляется Администрацией сельского пос</w:t>
      </w:r>
      <w:r w:rsidRPr="00534F67">
        <w:rPr>
          <w:szCs w:val="26"/>
        </w:rPr>
        <w:t>е</w:t>
      </w:r>
      <w:r w:rsidRPr="00534F67">
        <w:rPr>
          <w:szCs w:val="26"/>
        </w:rPr>
        <w:t>ления.</w:t>
      </w:r>
    </w:p>
    <w:p w:rsidR="009A142C" w:rsidRPr="00534F67" w:rsidRDefault="009A142C" w:rsidP="009A142C">
      <w:pPr>
        <w:pStyle w:val="afffffffff4"/>
        <w:rPr>
          <w:szCs w:val="26"/>
        </w:rPr>
      </w:pPr>
      <w:r w:rsidRPr="00534F67">
        <w:rPr>
          <w:szCs w:val="26"/>
        </w:rPr>
        <w:t>Контроль за соблюдением требований настоящего Регламента должнос</w:t>
      </w:r>
      <w:r w:rsidRPr="00534F67">
        <w:rPr>
          <w:szCs w:val="26"/>
        </w:rPr>
        <w:t>т</w:t>
      </w:r>
      <w:r w:rsidRPr="00534F67">
        <w:rPr>
          <w:szCs w:val="26"/>
        </w:rPr>
        <w:t>ными лицами и специалистами иных структурных подразделений Администрации ос</w:t>
      </w:r>
      <w:r w:rsidRPr="00534F67">
        <w:rPr>
          <w:szCs w:val="26"/>
        </w:rPr>
        <w:t>у</w:t>
      </w:r>
      <w:r w:rsidRPr="00534F67">
        <w:rPr>
          <w:szCs w:val="26"/>
        </w:rPr>
        <w:t>ществляется руководителями соответствующих структурных подразделений Админ</w:t>
      </w:r>
      <w:r w:rsidRPr="00534F67">
        <w:rPr>
          <w:szCs w:val="26"/>
        </w:rPr>
        <w:t>и</w:t>
      </w:r>
      <w:r w:rsidRPr="00534F67">
        <w:rPr>
          <w:szCs w:val="26"/>
        </w:rPr>
        <w:t>страции и заместителем Главы сельского поселения (далее – Глава поселения) в соответствии с распределением об</w:t>
      </w:r>
      <w:r w:rsidRPr="00534F67">
        <w:rPr>
          <w:szCs w:val="26"/>
        </w:rPr>
        <w:t>я</w:t>
      </w:r>
      <w:r w:rsidRPr="00534F67">
        <w:rPr>
          <w:szCs w:val="26"/>
        </w:rPr>
        <w:t>занностей.</w:t>
      </w:r>
    </w:p>
    <w:p w:rsidR="009A142C" w:rsidRPr="00534F67" w:rsidRDefault="009A142C" w:rsidP="009A142C">
      <w:pPr>
        <w:pStyle w:val="afffffffff4"/>
        <w:rPr>
          <w:szCs w:val="26"/>
        </w:rPr>
      </w:pPr>
      <w:r w:rsidRPr="00534F67">
        <w:rPr>
          <w:szCs w:val="26"/>
        </w:rPr>
        <w:t>3.2 Информация об исполнении требований настоящего Регламента специал</w:t>
      </w:r>
      <w:r w:rsidRPr="00534F67">
        <w:rPr>
          <w:szCs w:val="26"/>
        </w:rPr>
        <w:t>и</w:t>
      </w:r>
      <w:r w:rsidRPr="00534F67">
        <w:rPr>
          <w:szCs w:val="26"/>
        </w:rPr>
        <w:t>стом по имуществу и архитектором, должностным лицом иных структурных подра</w:t>
      </w:r>
      <w:r w:rsidRPr="00534F67">
        <w:rPr>
          <w:szCs w:val="26"/>
        </w:rPr>
        <w:t>з</w:t>
      </w:r>
      <w:r w:rsidRPr="00534F67">
        <w:rPr>
          <w:szCs w:val="26"/>
        </w:rPr>
        <w:t>делений Администрации предоставляется Главе сельского поселения заместителем Главы сельского поселения в соответствии с распределением об</w:t>
      </w:r>
      <w:r w:rsidRPr="00534F67">
        <w:rPr>
          <w:szCs w:val="26"/>
        </w:rPr>
        <w:t>я</w:t>
      </w:r>
      <w:r w:rsidRPr="00534F67">
        <w:rPr>
          <w:szCs w:val="26"/>
        </w:rPr>
        <w:t>занностей.</w:t>
      </w:r>
    </w:p>
    <w:p w:rsidR="009A142C" w:rsidRPr="00814E96" w:rsidRDefault="009A142C" w:rsidP="009A142C">
      <w:pPr>
        <w:pStyle w:val="afffffffff4"/>
        <w:ind w:firstLine="0"/>
        <w:jc w:val="right"/>
        <w:rPr>
          <w:sz w:val="28"/>
        </w:rPr>
      </w:pPr>
      <w:r>
        <w:rPr>
          <w:b/>
        </w:rPr>
        <w:br w:type="page"/>
      </w:r>
      <w:r>
        <w:rPr>
          <w:sz w:val="28"/>
        </w:rPr>
        <w:t>Приложение 3</w:t>
      </w:r>
    </w:p>
    <w:p w:rsidR="009A142C" w:rsidRDefault="009A142C" w:rsidP="009A142C">
      <w:pPr>
        <w:spacing w:line="360" w:lineRule="auto"/>
        <w:jc w:val="center"/>
      </w:pPr>
      <w:r w:rsidRPr="00FA385F">
        <w:rPr>
          <w:b/>
        </w:rPr>
        <w:t>ПОСЛЕДОВАТЕЛЬНОСТЬ</w:t>
      </w:r>
    </w:p>
    <w:p w:rsidR="009A142C" w:rsidRDefault="009A142C" w:rsidP="009A142C">
      <w:pPr>
        <w:jc w:val="center"/>
      </w:pPr>
      <w:r>
        <w:t xml:space="preserve">исполнения функций </w:t>
      </w:r>
      <w:r w:rsidRPr="007F43F2">
        <w:t>по</w:t>
      </w:r>
      <w:r>
        <w:t xml:space="preserve"> предоставлению гражданам и юри</w:t>
      </w:r>
      <w:r w:rsidRPr="007F43F2">
        <w:t>дическим лицам</w:t>
      </w:r>
    </w:p>
    <w:p w:rsidR="009A142C" w:rsidRDefault="009A142C" w:rsidP="009A142C">
      <w:pPr>
        <w:jc w:val="center"/>
      </w:pPr>
      <w:r w:rsidRPr="007F43F2">
        <w:t>земельных уч</w:t>
      </w:r>
      <w:r w:rsidRPr="007F43F2">
        <w:t>а</w:t>
      </w:r>
      <w:r w:rsidRPr="007F43F2">
        <w:t>стков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1985"/>
        <w:gridCol w:w="1843"/>
        <w:gridCol w:w="1417"/>
      </w:tblGrid>
      <w:tr w:rsidR="009A142C" w:rsidRPr="004829DB" w:rsidTr="00D34057">
        <w:trPr>
          <w:cantSplit/>
        </w:trPr>
        <w:tc>
          <w:tcPr>
            <w:tcW w:w="993" w:type="dxa"/>
            <w:vAlign w:val="center"/>
          </w:tcPr>
          <w:p w:rsidR="009A142C" w:rsidRPr="004829DB" w:rsidRDefault="009A142C" w:rsidP="00D34057">
            <w:pPr>
              <w:jc w:val="center"/>
              <w:rPr>
                <w:b/>
                <w:spacing w:val="-2"/>
              </w:rPr>
            </w:pPr>
            <w:r w:rsidRPr="004829DB">
              <w:rPr>
                <w:b/>
                <w:spacing w:val="-2"/>
              </w:rPr>
              <w:t>№</w:t>
            </w:r>
            <w:r w:rsidRPr="004829DB">
              <w:rPr>
                <w:b/>
                <w:spacing w:val="-2"/>
              </w:rPr>
              <w:br/>
              <w:t>п/п</w:t>
            </w:r>
          </w:p>
        </w:tc>
        <w:tc>
          <w:tcPr>
            <w:tcW w:w="3402" w:type="dxa"/>
            <w:vAlign w:val="center"/>
          </w:tcPr>
          <w:p w:rsidR="009A142C" w:rsidRPr="004829DB" w:rsidRDefault="009A142C" w:rsidP="00D34057">
            <w:pPr>
              <w:jc w:val="center"/>
              <w:rPr>
                <w:b/>
                <w:spacing w:val="-2"/>
              </w:rPr>
            </w:pPr>
            <w:r w:rsidRPr="004829DB">
              <w:rPr>
                <w:b/>
                <w:spacing w:val="-2"/>
              </w:rPr>
              <w:t>Функция</w:t>
            </w:r>
          </w:p>
        </w:tc>
        <w:tc>
          <w:tcPr>
            <w:tcW w:w="1985" w:type="dxa"/>
            <w:vAlign w:val="center"/>
          </w:tcPr>
          <w:p w:rsidR="009A142C" w:rsidRPr="004829DB" w:rsidRDefault="009A142C" w:rsidP="00D34057">
            <w:pPr>
              <w:jc w:val="center"/>
              <w:rPr>
                <w:b/>
                <w:spacing w:val="-2"/>
              </w:rPr>
            </w:pPr>
            <w:r w:rsidRPr="004829DB">
              <w:rPr>
                <w:b/>
                <w:spacing w:val="-2"/>
              </w:rPr>
              <w:t xml:space="preserve">Лицо, </w:t>
            </w:r>
            <w:r>
              <w:rPr>
                <w:b/>
                <w:spacing w:val="-2"/>
              </w:rPr>
              <w:t>ос</w:t>
            </w:r>
            <w:r>
              <w:rPr>
                <w:b/>
                <w:spacing w:val="-2"/>
              </w:rPr>
              <w:t>у</w:t>
            </w:r>
            <w:r>
              <w:rPr>
                <w:b/>
                <w:spacing w:val="-2"/>
              </w:rPr>
              <w:t>ществля</w:t>
            </w:r>
            <w:r w:rsidRPr="004829DB">
              <w:rPr>
                <w:b/>
                <w:spacing w:val="-2"/>
              </w:rPr>
              <w:t>ющее</w:t>
            </w:r>
          </w:p>
          <w:p w:rsidR="009A142C" w:rsidRPr="004829DB" w:rsidRDefault="009A142C" w:rsidP="00D34057">
            <w:pPr>
              <w:jc w:val="center"/>
              <w:rPr>
                <w:b/>
                <w:spacing w:val="-2"/>
              </w:rPr>
            </w:pPr>
            <w:r w:rsidRPr="004829DB">
              <w:rPr>
                <w:b/>
                <w:spacing w:val="-2"/>
              </w:rPr>
              <w:t xml:space="preserve"> исполнение фун</w:t>
            </w:r>
            <w:r w:rsidRPr="004829DB">
              <w:rPr>
                <w:b/>
                <w:spacing w:val="-2"/>
              </w:rPr>
              <w:t>к</w:t>
            </w:r>
            <w:r w:rsidRPr="004829DB">
              <w:rPr>
                <w:b/>
                <w:spacing w:val="-2"/>
              </w:rPr>
              <w:t>ции</w:t>
            </w:r>
          </w:p>
        </w:tc>
        <w:tc>
          <w:tcPr>
            <w:tcW w:w="1843" w:type="dxa"/>
            <w:vAlign w:val="center"/>
          </w:tcPr>
          <w:p w:rsidR="009A142C" w:rsidRPr="004829DB" w:rsidRDefault="009A142C" w:rsidP="00D34057">
            <w:pPr>
              <w:jc w:val="center"/>
              <w:rPr>
                <w:b/>
                <w:spacing w:val="-2"/>
              </w:rPr>
            </w:pPr>
            <w:r w:rsidRPr="004829DB">
              <w:rPr>
                <w:b/>
                <w:spacing w:val="-2"/>
              </w:rPr>
              <w:t>Результат и</w:t>
            </w:r>
            <w:r w:rsidRPr="004829DB">
              <w:rPr>
                <w:b/>
                <w:spacing w:val="-2"/>
              </w:rPr>
              <w:t>с</w:t>
            </w:r>
            <w:r w:rsidRPr="004829DB">
              <w:rPr>
                <w:b/>
                <w:spacing w:val="-2"/>
              </w:rPr>
              <w:t>полнения функции</w:t>
            </w:r>
          </w:p>
        </w:tc>
        <w:tc>
          <w:tcPr>
            <w:tcW w:w="1417" w:type="dxa"/>
            <w:vAlign w:val="center"/>
          </w:tcPr>
          <w:p w:rsidR="009A142C" w:rsidRPr="004829DB" w:rsidRDefault="009A142C" w:rsidP="00D34057">
            <w:pPr>
              <w:jc w:val="center"/>
              <w:rPr>
                <w:b/>
                <w:spacing w:val="-2"/>
              </w:rPr>
            </w:pPr>
            <w:r w:rsidRPr="004829DB">
              <w:rPr>
                <w:b/>
                <w:spacing w:val="-2"/>
              </w:rPr>
              <w:t>Сроки</w:t>
            </w:r>
          </w:p>
          <w:p w:rsidR="009A142C" w:rsidRPr="004829DB" w:rsidRDefault="009A142C" w:rsidP="00D34057">
            <w:pPr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и</w:t>
            </w:r>
            <w:r w:rsidRPr="004829DB">
              <w:rPr>
                <w:b/>
                <w:spacing w:val="-2"/>
              </w:rPr>
              <w:t>сполн</w:t>
            </w:r>
            <w:r w:rsidRPr="004829DB">
              <w:rPr>
                <w:b/>
                <w:spacing w:val="-2"/>
              </w:rPr>
              <w:t>е</w:t>
            </w:r>
            <w:r w:rsidRPr="004829DB">
              <w:rPr>
                <w:b/>
                <w:spacing w:val="-2"/>
              </w:rPr>
              <w:t>ния фун</w:t>
            </w:r>
            <w:r w:rsidRPr="004829DB">
              <w:rPr>
                <w:b/>
                <w:spacing w:val="-2"/>
              </w:rPr>
              <w:t>к</w:t>
            </w:r>
            <w:r w:rsidRPr="004829DB">
              <w:rPr>
                <w:b/>
                <w:spacing w:val="-2"/>
              </w:rPr>
              <w:t>ции</w:t>
            </w:r>
          </w:p>
        </w:tc>
      </w:tr>
      <w:tr w:rsidR="009A142C" w:rsidRPr="004829DB" w:rsidTr="00D34057">
        <w:tblPrEx>
          <w:tblBorders>
            <w:bottom w:val="single" w:sz="4" w:space="0" w:color="000000"/>
          </w:tblBorders>
        </w:tblPrEx>
        <w:trPr>
          <w:cantSplit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142C" w:rsidRPr="004829DB" w:rsidRDefault="009A142C" w:rsidP="00D34057">
            <w:pPr>
              <w:jc w:val="center"/>
              <w:rPr>
                <w:b/>
                <w:spacing w:val="-2"/>
              </w:rPr>
            </w:pPr>
            <w:r w:rsidRPr="004829DB">
              <w:rPr>
                <w:b/>
                <w:spacing w:val="-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42C" w:rsidRPr="004829DB" w:rsidRDefault="009A142C" w:rsidP="00D34057">
            <w:pPr>
              <w:jc w:val="center"/>
              <w:rPr>
                <w:b/>
                <w:spacing w:val="-2"/>
              </w:rPr>
            </w:pPr>
            <w:r w:rsidRPr="004829DB">
              <w:rPr>
                <w:b/>
                <w:spacing w:val="-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42C" w:rsidRPr="004829DB" w:rsidRDefault="009A142C" w:rsidP="00D34057">
            <w:pPr>
              <w:jc w:val="center"/>
              <w:rPr>
                <w:b/>
                <w:spacing w:val="-2"/>
              </w:rPr>
            </w:pPr>
            <w:r w:rsidRPr="004829DB">
              <w:rPr>
                <w:b/>
                <w:spacing w:val="-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42C" w:rsidRPr="004829DB" w:rsidRDefault="009A142C" w:rsidP="00D34057">
            <w:pPr>
              <w:jc w:val="center"/>
              <w:rPr>
                <w:b/>
                <w:spacing w:val="-2"/>
              </w:rPr>
            </w:pPr>
            <w:r w:rsidRPr="004829DB">
              <w:rPr>
                <w:b/>
                <w:spacing w:val="-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2C" w:rsidRPr="004829DB" w:rsidRDefault="009A142C" w:rsidP="00D34057">
            <w:pPr>
              <w:jc w:val="center"/>
              <w:rPr>
                <w:b/>
                <w:spacing w:val="-2"/>
              </w:rPr>
            </w:pPr>
            <w:r w:rsidRPr="004829DB">
              <w:rPr>
                <w:b/>
                <w:spacing w:val="-2"/>
              </w:rPr>
              <w:t>5</w:t>
            </w:r>
          </w:p>
        </w:tc>
      </w:tr>
      <w:tr w:rsidR="009A142C" w:rsidRPr="004829DB" w:rsidTr="00D34057">
        <w:tblPrEx>
          <w:tblBorders>
            <w:bottom w:val="single" w:sz="4" w:space="0" w:color="000000"/>
          </w:tblBorders>
        </w:tblPrEx>
        <w:trPr>
          <w:cantSplit/>
        </w:trPr>
        <w:tc>
          <w:tcPr>
            <w:tcW w:w="9640" w:type="dxa"/>
            <w:gridSpan w:val="5"/>
            <w:tcBorders>
              <w:top w:val="single" w:sz="4" w:space="0" w:color="auto"/>
            </w:tcBorders>
            <w:vAlign w:val="center"/>
          </w:tcPr>
          <w:p w:rsidR="009A142C" w:rsidRPr="004829DB" w:rsidRDefault="009A142C" w:rsidP="00D34057">
            <w:pPr>
              <w:jc w:val="center"/>
              <w:rPr>
                <w:b/>
                <w:spacing w:val="-2"/>
              </w:rPr>
            </w:pPr>
            <w:r w:rsidRPr="004829DB">
              <w:rPr>
                <w:b/>
                <w:spacing w:val="-2"/>
              </w:rPr>
              <w:t xml:space="preserve">1. Предоставление земельного участка </w:t>
            </w:r>
            <w:r>
              <w:rPr>
                <w:b/>
                <w:spacing w:val="-2"/>
              </w:rPr>
              <w:t>для</w:t>
            </w:r>
            <w:r w:rsidRPr="004829DB">
              <w:rPr>
                <w:b/>
                <w:spacing w:val="-2"/>
              </w:rPr>
              <w:t xml:space="preserve"> строительства без предварительного согл</w:t>
            </w:r>
            <w:r w:rsidRPr="004829DB">
              <w:rPr>
                <w:b/>
                <w:spacing w:val="-2"/>
              </w:rPr>
              <w:t>а</w:t>
            </w:r>
            <w:r w:rsidRPr="004829DB">
              <w:rPr>
                <w:b/>
                <w:spacing w:val="-2"/>
              </w:rPr>
              <w:t>сования места размещения объекта (в соответствии с пунктом 4 статьи 30 Земельного кодекса Российской Федерации)</w:t>
            </w:r>
          </w:p>
        </w:tc>
      </w:tr>
      <w:tr w:rsidR="009A142C" w:rsidRPr="004829DB" w:rsidTr="00D34057">
        <w:tblPrEx>
          <w:tblBorders>
            <w:bottom w:val="single" w:sz="4" w:space="0" w:color="000000"/>
          </w:tblBorders>
        </w:tblPrEx>
        <w:trPr>
          <w:cantSplit/>
        </w:trPr>
        <w:tc>
          <w:tcPr>
            <w:tcW w:w="99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1.1</w:t>
            </w:r>
          </w:p>
        </w:tc>
        <w:tc>
          <w:tcPr>
            <w:tcW w:w="3402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Прием обращений граждан, юридических лиц, исполн</w:t>
            </w:r>
            <w:r w:rsidRPr="004829DB">
              <w:rPr>
                <w:spacing w:val="-2"/>
              </w:rPr>
              <w:t>и</w:t>
            </w:r>
            <w:r w:rsidRPr="004829DB">
              <w:rPr>
                <w:spacing w:val="-2"/>
              </w:rPr>
              <w:t>тельных органов госуда</w:t>
            </w:r>
            <w:r w:rsidRPr="004829DB">
              <w:rPr>
                <w:spacing w:val="-2"/>
              </w:rPr>
              <w:t>р</w:t>
            </w:r>
            <w:r w:rsidRPr="004829DB">
              <w:rPr>
                <w:spacing w:val="-2"/>
              </w:rPr>
              <w:t>ственной власти о формиров</w:t>
            </w:r>
            <w:r w:rsidRPr="004829DB">
              <w:rPr>
                <w:spacing w:val="-2"/>
              </w:rPr>
              <w:t>а</w:t>
            </w:r>
            <w:r w:rsidRPr="004829DB">
              <w:rPr>
                <w:spacing w:val="-2"/>
              </w:rPr>
              <w:t>нии земельного учас</w:t>
            </w:r>
            <w:r w:rsidRPr="004829DB">
              <w:rPr>
                <w:spacing w:val="-2"/>
              </w:rPr>
              <w:t>т</w:t>
            </w:r>
            <w:r w:rsidRPr="004829DB">
              <w:rPr>
                <w:spacing w:val="-2"/>
              </w:rPr>
              <w:t>ка</w:t>
            </w:r>
          </w:p>
          <w:p w:rsidR="009A142C" w:rsidRPr="004829DB" w:rsidRDefault="009A142C" w:rsidP="00D34057">
            <w:pPr>
              <w:jc w:val="both"/>
              <w:rPr>
                <w:spacing w:val="-2"/>
              </w:rPr>
            </w:pPr>
          </w:p>
        </w:tc>
        <w:tc>
          <w:tcPr>
            <w:tcW w:w="1985" w:type="dxa"/>
          </w:tcPr>
          <w:p w:rsidR="009A142C" w:rsidRPr="00330C40" w:rsidRDefault="009A142C" w:rsidP="00D34057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Администрация</w:t>
            </w:r>
          </w:p>
        </w:tc>
        <w:tc>
          <w:tcPr>
            <w:tcW w:w="1843" w:type="dxa"/>
          </w:tcPr>
          <w:p w:rsidR="009A142C" w:rsidRPr="00671A9C" w:rsidRDefault="009A142C" w:rsidP="00D34057">
            <w:pPr>
              <w:rPr>
                <w:spacing w:val="-2"/>
              </w:rPr>
            </w:pPr>
            <w:r w:rsidRPr="004829DB">
              <w:rPr>
                <w:spacing w:val="-2"/>
              </w:rPr>
              <w:t>Регистрация заявления (о</w:t>
            </w:r>
            <w:r w:rsidRPr="004829DB">
              <w:rPr>
                <w:spacing w:val="-2"/>
              </w:rPr>
              <w:t>б</w:t>
            </w:r>
            <w:r w:rsidRPr="004829DB">
              <w:rPr>
                <w:spacing w:val="-2"/>
              </w:rPr>
              <w:t>ращени</w:t>
            </w:r>
            <w:r>
              <w:rPr>
                <w:spacing w:val="-2"/>
              </w:rPr>
              <w:t>я</w:t>
            </w:r>
            <w:r w:rsidRPr="004829DB">
              <w:rPr>
                <w:spacing w:val="-2"/>
              </w:rPr>
              <w:t xml:space="preserve">) в </w:t>
            </w:r>
            <w:r>
              <w:t>А</w:t>
            </w:r>
            <w:r>
              <w:t>д</w:t>
            </w:r>
            <w:r>
              <w:t>министрацию</w:t>
            </w:r>
            <w:r w:rsidRPr="00E13EDE">
              <w:rPr>
                <w:spacing w:val="-2"/>
              </w:rPr>
              <w:t xml:space="preserve"> </w:t>
            </w:r>
            <w:r w:rsidRPr="004829DB">
              <w:rPr>
                <w:spacing w:val="-2"/>
              </w:rPr>
              <w:t xml:space="preserve">о формировании земельного участка </w:t>
            </w:r>
            <w:r>
              <w:rPr>
                <w:spacing w:val="-2"/>
              </w:rPr>
              <w:t>для</w:t>
            </w:r>
            <w:r w:rsidRPr="004829DB">
              <w:rPr>
                <w:spacing w:val="-2"/>
              </w:rPr>
              <w:t xml:space="preserve"> строител</w:t>
            </w:r>
            <w:r w:rsidRPr="004829DB">
              <w:rPr>
                <w:spacing w:val="-2"/>
              </w:rPr>
              <w:t>ь</w:t>
            </w:r>
            <w:r w:rsidRPr="004829DB">
              <w:rPr>
                <w:spacing w:val="-2"/>
              </w:rPr>
              <w:t>ства</w:t>
            </w:r>
          </w:p>
        </w:tc>
        <w:tc>
          <w:tcPr>
            <w:tcW w:w="1417" w:type="dxa"/>
          </w:tcPr>
          <w:p w:rsidR="009A142C" w:rsidRPr="004829DB" w:rsidRDefault="009A142C" w:rsidP="00D34057">
            <w:pPr>
              <w:rPr>
                <w:spacing w:val="-2"/>
              </w:rPr>
            </w:pPr>
            <w:r w:rsidRPr="004829DB">
              <w:rPr>
                <w:spacing w:val="-2"/>
              </w:rPr>
              <w:t>В день посту</w:t>
            </w:r>
            <w:r w:rsidRPr="004829DB">
              <w:rPr>
                <w:spacing w:val="-2"/>
              </w:rPr>
              <w:t>п</w:t>
            </w:r>
            <w:r w:rsidRPr="004829DB">
              <w:rPr>
                <w:spacing w:val="-2"/>
              </w:rPr>
              <w:t>ления заявл</w:t>
            </w:r>
            <w:r w:rsidRPr="004829DB">
              <w:rPr>
                <w:spacing w:val="-2"/>
              </w:rPr>
              <w:t>е</w:t>
            </w:r>
            <w:r w:rsidRPr="004829DB">
              <w:rPr>
                <w:spacing w:val="-2"/>
              </w:rPr>
              <w:t>ния</w:t>
            </w:r>
          </w:p>
          <w:p w:rsidR="009A142C" w:rsidRPr="004829DB" w:rsidRDefault="009A142C" w:rsidP="00D34057">
            <w:pPr>
              <w:rPr>
                <w:spacing w:val="-2"/>
              </w:rPr>
            </w:pPr>
          </w:p>
        </w:tc>
      </w:tr>
      <w:tr w:rsidR="009A142C" w:rsidRPr="004829DB" w:rsidTr="00D34057">
        <w:tblPrEx>
          <w:tblBorders>
            <w:bottom w:val="single" w:sz="4" w:space="0" w:color="000000"/>
          </w:tblBorders>
        </w:tblPrEx>
        <w:trPr>
          <w:cantSplit/>
        </w:trPr>
        <w:tc>
          <w:tcPr>
            <w:tcW w:w="99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1.2</w:t>
            </w:r>
          </w:p>
        </w:tc>
        <w:tc>
          <w:tcPr>
            <w:tcW w:w="3402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Рассмотрение соответствия размещения объекта капитал</w:t>
            </w:r>
            <w:r w:rsidRPr="004829DB">
              <w:rPr>
                <w:spacing w:val="-2"/>
              </w:rPr>
              <w:t>ь</w:t>
            </w:r>
            <w:r w:rsidRPr="004829DB">
              <w:rPr>
                <w:spacing w:val="-2"/>
              </w:rPr>
              <w:t>ного строительства градостр</w:t>
            </w:r>
            <w:r w:rsidRPr="004829DB">
              <w:rPr>
                <w:spacing w:val="-2"/>
              </w:rPr>
              <w:t>о</w:t>
            </w:r>
            <w:r w:rsidRPr="004829DB">
              <w:rPr>
                <w:spacing w:val="-2"/>
              </w:rPr>
              <w:t xml:space="preserve">ительным нормам, </w:t>
            </w:r>
            <w:r>
              <w:rPr>
                <w:spacing w:val="-2"/>
              </w:rPr>
              <w:t>Прав</w:t>
            </w:r>
            <w:r>
              <w:rPr>
                <w:spacing w:val="-2"/>
              </w:rPr>
              <w:t>и</w:t>
            </w:r>
            <w:r>
              <w:rPr>
                <w:spacing w:val="-2"/>
              </w:rPr>
              <w:t>ла</w:t>
            </w:r>
            <w:r w:rsidRPr="004829DB">
              <w:rPr>
                <w:spacing w:val="-2"/>
              </w:rPr>
              <w:t>м землепользования и застройки, установление отсу</w:t>
            </w:r>
            <w:r w:rsidRPr="004829DB">
              <w:rPr>
                <w:spacing w:val="-2"/>
              </w:rPr>
              <w:t>т</w:t>
            </w:r>
            <w:r w:rsidRPr="004829DB">
              <w:rPr>
                <w:spacing w:val="-2"/>
              </w:rPr>
              <w:t>ствия прав на земельный уч</w:t>
            </w:r>
            <w:r w:rsidRPr="004829DB">
              <w:rPr>
                <w:spacing w:val="-2"/>
              </w:rPr>
              <w:t>а</w:t>
            </w:r>
            <w:r w:rsidRPr="004829DB">
              <w:rPr>
                <w:spacing w:val="-2"/>
              </w:rPr>
              <w:t>сток и выдача заключения о формировании участка либо отказ в формир</w:t>
            </w:r>
            <w:r w:rsidRPr="004829DB">
              <w:rPr>
                <w:spacing w:val="-2"/>
              </w:rPr>
              <w:t>о</w:t>
            </w:r>
            <w:r w:rsidRPr="004829DB">
              <w:rPr>
                <w:spacing w:val="-2"/>
              </w:rPr>
              <w:t>вании участка</w:t>
            </w:r>
          </w:p>
        </w:tc>
        <w:tc>
          <w:tcPr>
            <w:tcW w:w="1985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Архитектор</w:t>
            </w:r>
          </w:p>
        </w:tc>
        <w:tc>
          <w:tcPr>
            <w:tcW w:w="184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Заключение о фо</w:t>
            </w:r>
            <w:r w:rsidRPr="004829DB">
              <w:rPr>
                <w:spacing w:val="-2"/>
              </w:rPr>
              <w:t>р</w:t>
            </w:r>
            <w:r w:rsidRPr="004829DB">
              <w:rPr>
                <w:spacing w:val="-2"/>
              </w:rPr>
              <w:t>мировании земельного участка или отказ в формир</w:t>
            </w:r>
            <w:r w:rsidRPr="004829DB">
              <w:rPr>
                <w:spacing w:val="-2"/>
              </w:rPr>
              <w:t>о</w:t>
            </w:r>
            <w:r w:rsidRPr="004829DB">
              <w:rPr>
                <w:spacing w:val="-2"/>
              </w:rPr>
              <w:t>вании земельного уч</w:t>
            </w:r>
            <w:r w:rsidRPr="004829DB">
              <w:rPr>
                <w:spacing w:val="-2"/>
              </w:rPr>
              <w:t>а</w:t>
            </w:r>
            <w:r w:rsidRPr="004829DB">
              <w:rPr>
                <w:spacing w:val="-2"/>
              </w:rPr>
              <w:t>стка</w:t>
            </w:r>
          </w:p>
        </w:tc>
        <w:tc>
          <w:tcPr>
            <w:tcW w:w="1417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7 дней</w:t>
            </w:r>
          </w:p>
        </w:tc>
      </w:tr>
      <w:tr w:rsidR="009A142C" w:rsidRPr="004829DB" w:rsidTr="00D34057">
        <w:tblPrEx>
          <w:tblBorders>
            <w:bottom w:val="single" w:sz="4" w:space="0" w:color="000000"/>
          </w:tblBorders>
        </w:tblPrEx>
        <w:trPr>
          <w:cantSplit/>
          <w:trHeight w:val="117"/>
        </w:trPr>
        <w:tc>
          <w:tcPr>
            <w:tcW w:w="99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1.3</w:t>
            </w:r>
          </w:p>
        </w:tc>
        <w:tc>
          <w:tcPr>
            <w:tcW w:w="3402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Подготовка схемы располож</w:t>
            </w:r>
            <w:r w:rsidRPr="004829DB">
              <w:rPr>
                <w:spacing w:val="-2"/>
              </w:rPr>
              <w:t>е</w:t>
            </w:r>
            <w:r w:rsidRPr="004829DB">
              <w:rPr>
                <w:spacing w:val="-2"/>
              </w:rPr>
              <w:t>ния земельного участка на к</w:t>
            </w:r>
            <w:r w:rsidRPr="004829DB">
              <w:rPr>
                <w:spacing w:val="-2"/>
              </w:rPr>
              <w:t>а</w:t>
            </w:r>
            <w:r w:rsidRPr="004829DB">
              <w:rPr>
                <w:spacing w:val="-2"/>
              </w:rPr>
              <w:t>дастровом плане или кадастр</w:t>
            </w:r>
            <w:r w:rsidRPr="004829DB">
              <w:rPr>
                <w:spacing w:val="-2"/>
              </w:rPr>
              <w:t>о</w:t>
            </w:r>
            <w:r w:rsidRPr="004829DB">
              <w:rPr>
                <w:spacing w:val="-2"/>
              </w:rPr>
              <w:t xml:space="preserve">вой карте соответствующей территории </w:t>
            </w:r>
            <w:r>
              <w:rPr>
                <w:spacing w:val="-2"/>
              </w:rPr>
              <w:t>населенного пун</w:t>
            </w:r>
            <w:r>
              <w:rPr>
                <w:spacing w:val="-2"/>
              </w:rPr>
              <w:t>к</w:t>
            </w:r>
            <w:r>
              <w:rPr>
                <w:spacing w:val="-2"/>
              </w:rPr>
              <w:t>та</w:t>
            </w:r>
          </w:p>
        </w:tc>
        <w:tc>
          <w:tcPr>
            <w:tcW w:w="1985" w:type="dxa"/>
          </w:tcPr>
          <w:p w:rsidR="009A142C" w:rsidRPr="00330C40" w:rsidRDefault="009A142C" w:rsidP="00D34057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Администрация</w:t>
            </w:r>
          </w:p>
        </w:tc>
        <w:tc>
          <w:tcPr>
            <w:tcW w:w="1843" w:type="dxa"/>
          </w:tcPr>
          <w:p w:rsidR="009A142C" w:rsidRPr="004829DB" w:rsidRDefault="009A142C" w:rsidP="00D34057">
            <w:pPr>
              <w:rPr>
                <w:spacing w:val="-2"/>
              </w:rPr>
            </w:pPr>
            <w:r w:rsidRPr="004829DB">
              <w:rPr>
                <w:spacing w:val="-2"/>
              </w:rPr>
              <w:t>Схема расположения з</w:t>
            </w:r>
            <w:r w:rsidRPr="004829DB">
              <w:rPr>
                <w:spacing w:val="-2"/>
              </w:rPr>
              <w:t>е</w:t>
            </w:r>
            <w:r w:rsidRPr="004829DB">
              <w:rPr>
                <w:spacing w:val="-2"/>
              </w:rPr>
              <w:t>мельного участка на к</w:t>
            </w:r>
            <w:r w:rsidRPr="004829DB">
              <w:rPr>
                <w:spacing w:val="-2"/>
              </w:rPr>
              <w:t>а</w:t>
            </w:r>
            <w:r w:rsidRPr="004829DB">
              <w:rPr>
                <w:spacing w:val="-2"/>
              </w:rPr>
              <w:t>дастровом плане или кадастр</w:t>
            </w:r>
            <w:r w:rsidRPr="004829DB">
              <w:rPr>
                <w:spacing w:val="-2"/>
              </w:rPr>
              <w:t>о</w:t>
            </w:r>
            <w:r w:rsidRPr="004829DB">
              <w:rPr>
                <w:spacing w:val="-2"/>
              </w:rPr>
              <w:t>вой карте</w:t>
            </w:r>
            <w:r>
              <w:rPr>
                <w:spacing w:val="-2"/>
              </w:rPr>
              <w:t xml:space="preserve"> нас</w:t>
            </w:r>
            <w:r>
              <w:rPr>
                <w:spacing w:val="-2"/>
              </w:rPr>
              <w:t>е</w:t>
            </w:r>
            <w:r>
              <w:rPr>
                <w:spacing w:val="-2"/>
              </w:rPr>
              <w:t>ленного пункта</w:t>
            </w:r>
          </w:p>
        </w:tc>
        <w:tc>
          <w:tcPr>
            <w:tcW w:w="1417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30 дней</w:t>
            </w:r>
          </w:p>
        </w:tc>
      </w:tr>
      <w:tr w:rsidR="009A142C" w:rsidRPr="004829DB" w:rsidTr="00D34057">
        <w:tblPrEx>
          <w:tblBorders>
            <w:bottom w:val="single" w:sz="4" w:space="0" w:color="000000"/>
          </w:tblBorders>
        </w:tblPrEx>
        <w:trPr>
          <w:cantSplit/>
          <w:trHeight w:val="70"/>
        </w:trPr>
        <w:tc>
          <w:tcPr>
            <w:tcW w:w="99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1.4</w:t>
            </w:r>
          </w:p>
        </w:tc>
        <w:tc>
          <w:tcPr>
            <w:tcW w:w="3402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Утверждение схемы распол</w:t>
            </w:r>
            <w:r w:rsidRPr="004829DB">
              <w:rPr>
                <w:spacing w:val="-2"/>
              </w:rPr>
              <w:t>о</w:t>
            </w:r>
            <w:r w:rsidRPr="004829DB">
              <w:rPr>
                <w:spacing w:val="-2"/>
              </w:rPr>
              <w:t>жения земельного участка на кадастровом плане или кадас</w:t>
            </w:r>
            <w:r w:rsidRPr="004829DB">
              <w:rPr>
                <w:spacing w:val="-2"/>
              </w:rPr>
              <w:t>т</w:t>
            </w:r>
            <w:r w:rsidRPr="004829DB">
              <w:rPr>
                <w:spacing w:val="-2"/>
              </w:rPr>
              <w:t>ровой карте соответствующей террит</w:t>
            </w:r>
            <w:r w:rsidRPr="004829DB">
              <w:rPr>
                <w:spacing w:val="-2"/>
              </w:rPr>
              <w:t>о</w:t>
            </w:r>
            <w:r w:rsidRPr="004829DB">
              <w:rPr>
                <w:spacing w:val="-2"/>
              </w:rPr>
              <w:t>рии</w:t>
            </w:r>
          </w:p>
        </w:tc>
        <w:tc>
          <w:tcPr>
            <w:tcW w:w="1985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Администрация</w:t>
            </w:r>
          </w:p>
        </w:tc>
        <w:tc>
          <w:tcPr>
            <w:tcW w:w="1843" w:type="dxa"/>
            <w:vAlign w:val="center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 xml:space="preserve">Постановление главы </w:t>
            </w:r>
            <w:r>
              <w:rPr>
                <w:spacing w:val="-2"/>
              </w:rPr>
              <w:t>посел</w:t>
            </w:r>
            <w:r>
              <w:rPr>
                <w:spacing w:val="-2"/>
              </w:rPr>
              <w:t>е</w:t>
            </w:r>
            <w:r>
              <w:rPr>
                <w:spacing w:val="-2"/>
              </w:rPr>
              <w:t>ния</w:t>
            </w:r>
            <w:r w:rsidRPr="004829DB">
              <w:rPr>
                <w:spacing w:val="-2"/>
              </w:rPr>
              <w:t xml:space="preserve"> об утверждении з</w:t>
            </w:r>
            <w:r w:rsidRPr="004829DB">
              <w:rPr>
                <w:spacing w:val="-2"/>
              </w:rPr>
              <w:t>е</w:t>
            </w:r>
            <w:r w:rsidRPr="004829DB">
              <w:rPr>
                <w:spacing w:val="-2"/>
              </w:rPr>
              <w:t>мельного участка</w:t>
            </w:r>
          </w:p>
        </w:tc>
        <w:tc>
          <w:tcPr>
            <w:tcW w:w="1417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14 дней</w:t>
            </w:r>
          </w:p>
          <w:p w:rsidR="009A142C" w:rsidRPr="004829DB" w:rsidRDefault="009A142C" w:rsidP="00D34057">
            <w:pPr>
              <w:jc w:val="both"/>
              <w:rPr>
                <w:spacing w:val="-2"/>
              </w:rPr>
            </w:pPr>
          </w:p>
          <w:p w:rsidR="009A142C" w:rsidRPr="004829DB" w:rsidRDefault="009A142C" w:rsidP="00D34057">
            <w:pPr>
              <w:jc w:val="both"/>
              <w:rPr>
                <w:spacing w:val="-2"/>
              </w:rPr>
            </w:pPr>
          </w:p>
          <w:p w:rsidR="009A142C" w:rsidRPr="004829DB" w:rsidRDefault="009A142C" w:rsidP="00D34057">
            <w:pPr>
              <w:jc w:val="both"/>
              <w:rPr>
                <w:spacing w:val="-2"/>
              </w:rPr>
            </w:pPr>
          </w:p>
          <w:p w:rsidR="009A142C" w:rsidRPr="004829DB" w:rsidRDefault="009A142C" w:rsidP="00D34057">
            <w:pPr>
              <w:jc w:val="both"/>
              <w:rPr>
                <w:spacing w:val="-2"/>
              </w:rPr>
            </w:pPr>
          </w:p>
        </w:tc>
      </w:tr>
      <w:tr w:rsidR="009A142C" w:rsidRPr="004829DB" w:rsidTr="00D34057">
        <w:tblPrEx>
          <w:tblBorders>
            <w:bottom w:val="single" w:sz="4" w:space="0" w:color="000000"/>
          </w:tblBorders>
        </w:tblPrEx>
        <w:trPr>
          <w:cantSplit/>
        </w:trPr>
        <w:tc>
          <w:tcPr>
            <w:tcW w:w="99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1.5</w:t>
            </w:r>
          </w:p>
        </w:tc>
        <w:tc>
          <w:tcPr>
            <w:tcW w:w="3402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Выполнение в отношении земельн</w:t>
            </w:r>
            <w:r w:rsidRPr="004829DB">
              <w:rPr>
                <w:spacing w:val="-2"/>
              </w:rPr>
              <w:t>о</w:t>
            </w:r>
            <w:r w:rsidRPr="004829DB">
              <w:rPr>
                <w:spacing w:val="-2"/>
              </w:rPr>
              <w:t>го участка кадастровых работ (изготовлени</w:t>
            </w:r>
            <w:r>
              <w:rPr>
                <w:spacing w:val="-2"/>
              </w:rPr>
              <w:t>е</w:t>
            </w:r>
            <w:r w:rsidRPr="004829DB">
              <w:rPr>
                <w:spacing w:val="-2"/>
              </w:rPr>
              <w:t xml:space="preserve"> межевого плана з</w:t>
            </w:r>
            <w:r w:rsidRPr="004829DB">
              <w:rPr>
                <w:spacing w:val="-2"/>
              </w:rPr>
              <w:t>е</w:t>
            </w:r>
            <w:r w:rsidRPr="004829DB">
              <w:rPr>
                <w:spacing w:val="-2"/>
              </w:rPr>
              <w:t>мельного участка)</w:t>
            </w:r>
          </w:p>
        </w:tc>
        <w:tc>
          <w:tcPr>
            <w:tcW w:w="1985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Администрация (осуществляется кадастровым инженером по заявке)</w:t>
            </w:r>
          </w:p>
        </w:tc>
        <w:tc>
          <w:tcPr>
            <w:tcW w:w="184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Межевой план земельного участка</w:t>
            </w:r>
          </w:p>
        </w:tc>
        <w:tc>
          <w:tcPr>
            <w:tcW w:w="1417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30 дней</w:t>
            </w:r>
          </w:p>
        </w:tc>
      </w:tr>
      <w:tr w:rsidR="009A142C" w:rsidRPr="004829DB" w:rsidTr="00D34057">
        <w:tblPrEx>
          <w:tblBorders>
            <w:bottom w:val="single" w:sz="4" w:space="0" w:color="000000"/>
          </w:tblBorders>
        </w:tblPrEx>
        <w:trPr>
          <w:cantSplit/>
          <w:trHeight w:val="4083"/>
        </w:trPr>
        <w:tc>
          <w:tcPr>
            <w:tcW w:w="99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1.6</w:t>
            </w:r>
          </w:p>
        </w:tc>
        <w:tc>
          <w:tcPr>
            <w:tcW w:w="3402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Определение технических условий подключения объе</w:t>
            </w:r>
            <w:r w:rsidRPr="004829DB">
              <w:rPr>
                <w:spacing w:val="-2"/>
              </w:rPr>
              <w:t>к</w:t>
            </w:r>
            <w:r w:rsidRPr="004829DB">
              <w:rPr>
                <w:spacing w:val="-2"/>
              </w:rPr>
              <w:t>тов капитального строител</w:t>
            </w:r>
            <w:r w:rsidRPr="004829DB">
              <w:rPr>
                <w:spacing w:val="-2"/>
              </w:rPr>
              <w:t>ь</w:t>
            </w:r>
            <w:r w:rsidRPr="004829DB">
              <w:rPr>
                <w:spacing w:val="-2"/>
              </w:rPr>
              <w:t>ства к сетям инженерно-технического обеспечения и платы за подключение объе</w:t>
            </w:r>
            <w:r w:rsidRPr="004829DB">
              <w:rPr>
                <w:spacing w:val="-2"/>
              </w:rPr>
              <w:t>к</w:t>
            </w:r>
            <w:r w:rsidRPr="004829DB">
              <w:rPr>
                <w:spacing w:val="-2"/>
              </w:rPr>
              <w:t>тов к сетям инженерно-технического обеспечения (о</w:t>
            </w:r>
            <w:r w:rsidRPr="004829DB">
              <w:rPr>
                <w:spacing w:val="-2"/>
              </w:rPr>
              <w:t>д</w:t>
            </w:r>
            <w:r w:rsidRPr="004829DB">
              <w:rPr>
                <w:spacing w:val="-2"/>
              </w:rPr>
              <w:t>новременно с фо</w:t>
            </w:r>
            <w:r w:rsidRPr="004829DB">
              <w:rPr>
                <w:spacing w:val="-2"/>
              </w:rPr>
              <w:t>р</w:t>
            </w:r>
            <w:r w:rsidRPr="004829DB">
              <w:rPr>
                <w:spacing w:val="-2"/>
              </w:rPr>
              <w:t>мированием границ земельного уч</w:t>
            </w:r>
            <w:r w:rsidRPr="004829DB">
              <w:rPr>
                <w:spacing w:val="-2"/>
              </w:rPr>
              <w:t>а</w:t>
            </w:r>
            <w:r w:rsidRPr="004829DB">
              <w:rPr>
                <w:spacing w:val="-2"/>
              </w:rPr>
              <w:t>стка)</w:t>
            </w:r>
          </w:p>
        </w:tc>
        <w:tc>
          <w:tcPr>
            <w:tcW w:w="1985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Архитектор</w:t>
            </w:r>
          </w:p>
        </w:tc>
        <w:tc>
          <w:tcPr>
            <w:tcW w:w="1843" w:type="dxa"/>
            <w:vAlign w:val="center"/>
          </w:tcPr>
          <w:p w:rsidR="009A142C" w:rsidRPr="004829DB" w:rsidRDefault="009A142C" w:rsidP="00D34057">
            <w:pPr>
              <w:rPr>
                <w:spacing w:val="-2"/>
              </w:rPr>
            </w:pPr>
            <w:r w:rsidRPr="004829DB">
              <w:rPr>
                <w:spacing w:val="-2"/>
              </w:rPr>
              <w:t>Технические условия по</w:t>
            </w:r>
            <w:r w:rsidRPr="004829DB">
              <w:rPr>
                <w:spacing w:val="-2"/>
              </w:rPr>
              <w:t>д</w:t>
            </w:r>
            <w:r w:rsidRPr="004829DB">
              <w:rPr>
                <w:spacing w:val="-2"/>
              </w:rPr>
              <w:t>ключения об</w:t>
            </w:r>
            <w:r w:rsidRPr="004829DB">
              <w:rPr>
                <w:spacing w:val="-2"/>
              </w:rPr>
              <w:t>ъ</w:t>
            </w:r>
            <w:r w:rsidRPr="004829DB">
              <w:rPr>
                <w:spacing w:val="-2"/>
              </w:rPr>
              <w:t>ектов к сетям инжене</w:t>
            </w:r>
            <w:r w:rsidRPr="004829DB">
              <w:rPr>
                <w:spacing w:val="-2"/>
              </w:rPr>
              <w:t>р</w:t>
            </w:r>
            <w:r w:rsidRPr="004829DB">
              <w:rPr>
                <w:spacing w:val="-2"/>
              </w:rPr>
              <w:t>но-технического обеспечения и информ</w:t>
            </w:r>
            <w:r w:rsidRPr="004829DB">
              <w:rPr>
                <w:spacing w:val="-2"/>
              </w:rPr>
              <w:t>а</w:t>
            </w:r>
            <w:r w:rsidRPr="004829DB">
              <w:rPr>
                <w:spacing w:val="-2"/>
              </w:rPr>
              <w:t>ция о плате за по</w:t>
            </w:r>
            <w:r w:rsidRPr="004829DB">
              <w:rPr>
                <w:spacing w:val="-2"/>
              </w:rPr>
              <w:t>д</w:t>
            </w:r>
            <w:r w:rsidRPr="004829DB">
              <w:rPr>
                <w:spacing w:val="-2"/>
              </w:rPr>
              <w:t>ключение об</w:t>
            </w:r>
            <w:r w:rsidRPr="004829DB">
              <w:rPr>
                <w:spacing w:val="-2"/>
              </w:rPr>
              <w:t>ъ</w:t>
            </w:r>
            <w:r w:rsidRPr="004829DB">
              <w:rPr>
                <w:spacing w:val="-2"/>
              </w:rPr>
              <w:t>ектов к сетям инженерно-технического обеспеч</w:t>
            </w:r>
            <w:r w:rsidRPr="004829DB">
              <w:rPr>
                <w:spacing w:val="-2"/>
              </w:rPr>
              <w:t>е</w:t>
            </w:r>
            <w:r w:rsidRPr="004829DB">
              <w:rPr>
                <w:spacing w:val="-2"/>
              </w:rPr>
              <w:t>ния</w:t>
            </w:r>
          </w:p>
        </w:tc>
        <w:tc>
          <w:tcPr>
            <w:tcW w:w="1417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30 дней</w:t>
            </w:r>
          </w:p>
        </w:tc>
      </w:tr>
      <w:tr w:rsidR="009A142C" w:rsidRPr="004829DB" w:rsidTr="00D34057">
        <w:tblPrEx>
          <w:tblBorders>
            <w:bottom w:val="single" w:sz="4" w:space="0" w:color="000000"/>
          </w:tblBorders>
        </w:tblPrEx>
        <w:trPr>
          <w:cantSplit/>
        </w:trPr>
        <w:tc>
          <w:tcPr>
            <w:tcW w:w="99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1.7</w:t>
            </w:r>
          </w:p>
        </w:tc>
        <w:tc>
          <w:tcPr>
            <w:tcW w:w="3402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Обеспечение государственного кадастрового уч</w:t>
            </w:r>
            <w:r w:rsidRPr="004829DB">
              <w:rPr>
                <w:spacing w:val="-2"/>
              </w:rPr>
              <w:t>ё</w:t>
            </w:r>
            <w:r w:rsidRPr="004829DB">
              <w:rPr>
                <w:spacing w:val="-2"/>
              </w:rPr>
              <w:t>та земельного участка</w:t>
            </w:r>
          </w:p>
        </w:tc>
        <w:tc>
          <w:tcPr>
            <w:tcW w:w="1985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Заявитель</w:t>
            </w:r>
          </w:p>
        </w:tc>
        <w:tc>
          <w:tcPr>
            <w:tcW w:w="184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Кадастровый паспорт з</w:t>
            </w:r>
            <w:r w:rsidRPr="004829DB">
              <w:rPr>
                <w:spacing w:val="-2"/>
              </w:rPr>
              <w:t>е</w:t>
            </w:r>
            <w:r w:rsidRPr="004829DB">
              <w:rPr>
                <w:spacing w:val="-2"/>
              </w:rPr>
              <w:t>мельного участка</w:t>
            </w:r>
          </w:p>
        </w:tc>
        <w:tc>
          <w:tcPr>
            <w:tcW w:w="1417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30 дней</w:t>
            </w:r>
          </w:p>
        </w:tc>
      </w:tr>
      <w:tr w:rsidR="009A142C" w:rsidRPr="004829DB" w:rsidTr="00D34057">
        <w:tblPrEx>
          <w:tblBorders>
            <w:bottom w:val="single" w:sz="4" w:space="0" w:color="000000"/>
          </w:tblBorders>
        </w:tblPrEx>
        <w:trPr>
          <w:cantSplit/>
          <w:trHeight w:val="338"/>
        </w:trPr>
        <w:tc>
          <w:tcPr>
            <w:tcW w:w="99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1.8</w:t>
            </w:r>
          </w:p>
        </w:tc>
        <w:tc>
          <w:tcPr>
            <w:tcW w:w="3402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Подготовка проекта решения Г</w:t>
            </w:r>
            <w:r w:rsidRPr="004829DB">
              <w:rPr>
                <w:spacing w:val="-2"/>
              </w:rPr>
              <w:t xml:space="preserve">лавы </w:t>
            </w:r>
            <w:r>
              <w:rPr>
                <w:spacing w:val="-2"/>
              </w:rPr>
              <w:t>поселения</w:t>
            </w:r>
            <w:r w:rsidRPr="004829DB">
              <w:rPr>
                <w:spacing w:val="-2"/>
              </w:rPr>
              <w:t xml:space="preserve"> о проведении то</w:t>
            </w:r>
            <w:r w:rsidRPr="004829DB">
              <w:rPr>
                <w:spacing w:val="-2"/>
              </w:rPr>
              <w:t>р</w:t>
            </w:r>
            <w:r w:rsidRPr="004829DB">
              <w:rPr>
                <w:spacing w:val="-2"/>
              </w:rPr>
              <w:t>гов (конкурса, аукциона) или предоставлении земельн</w:t>
            </w:r>
            <w:r w:rsidRPr="004829DB">
              <w:rPr>
                <w:spacing w:val="-2"/>
              </w:rPr>
              <w:t>о</w:t>
            </w:r>
            <w:r w:rsidRPr="004829DB">
              <w:rPr>
                <w:spacing w:val="-2"/>
              </w:rPr>
              <w:t>го участка без проведения то</w:t>
            </w:r>
            <w:r w:rsidRPr="004829DB">
              <w:rPr>
                <w:spacing w:val="-2"/>
              </w:rPr>
              <w:t>р</w:t>
            </w:r>
            <w:r w:rsidRPr="004829DB">
              <w:rPr>
                <w:spacing w:val="-2"/>
              </w:rPr>
              <w:t>гов (конкурса, ау</w:t>
            </w:r>
            <w:r w:rsidRPr="004829DB">
              <w:rPr>
                <w:spacing w:val="-2"/>
              </w:rPr>
              <w:t>к</w:t>
            </w:r>
            <w:r w:rsidRPr="004829DB">
              <w:rPr>
                <w:spacing w:val="-2"/>
              </w:rPr>
              <w:t>циона)</w:t>
            </w:r>
          </w:p>
        </w:tc>
        <w:tc>
          <w:tcPr>
            <w:tcW w:w="1985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Специалист по имуществу</w:t>
            </w:r>
          </w:p>
        </w:tc>
        <w:tc>
          <w:tcPr>
            <w:tcW w:w="184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Постановл</w:t>
            </w:r>
            <w:r w:rsidRPr="004829DB">
              <w:rPr>
                <w:spacing w:val="-2"/>
              </w:rPr>
              <w:t>е</w:t>
            </w:r>
            <w:r>
              <w:rPr>
                <w:spacing w:val="-2"/>
              </w:rPr>
              <w:t>ние Г</w:t>
            </w:r>
            <w:r w:rsidRPr="004829DB">
              <w:rPr>
                <w:spacing w:val="-2"/>
              </w:rPr>
              <w:t xml:space="preserve">лавы </w:t>
            </w:r>
            <w:r>
              <w:rPr>
                <w:spacing w:val="-2"/>
              </w:rPr>
              <w:t>посел</w:t>
            </w:r>
            <w:r>
              <w:rPr>
                <w:spacing w:val="-2"/>
              </w:rPr>
              <w:t>е</w:t>
            </w:r>
            <w:r>
              <w:rPr>
                <w:spacing w:val="-2"/>
              </w:rPr>
              <w:t>ния</w:t>
            </w:r>
            <w:r w:rsidRPr="004829DB">
              <w:rPr>
                <w:spacing w:val="-2"/>
              </w:rPr>
              <w:t xml:space="preserve"> о провед</w:t>
            </w:r>
            <w:r w:rsidRPr="004829DB">
              <w:rPr>
                <w:spacing w:val="-2"/>
              </w:rPr>
              <w:t>е</w:t>
            </w:r>
            <w:r w:rsidRPr="004829DB">
              <w:rPr>
                <w:spacing w:val="-2"/>
              </w:rPr>
              <w:t>нии торгов (конкурса, ау</w:t>
            </w:r>
            <w:r w:rsidRPr="004829DB">
              <w:rPr>
                <w:spacing w:val="-2"/>
              </w:rPr>
              <w:t>к</w:t>
            </w:r>
            <w:r w:rsidRPr="004829DB">
              <w:rPr>
                <w:spacing w:val="-2"/>
              </w:rPr>
              <w:t>циона) или предоста</w:t>
            </w:r>
            <w:r w:rsidRPr="004829DB">
              <w:rPr>
                <w:spacing w:val="-2"/>
              </w:rPr>
              <w:t>в</w:t>
            </w:r>
            <w:r w:rsidRPr="004829DB">
              <w:rPr>
                <w:spacing w:val="-2"/>
              </w:rPr>
              <w:t>лении земельного участка без проведения торгов (конку</w:t>
            </w:r>
            <w:r w:rsidRPr="004829DB">
              <w:rPr>
                <w:spacing w:val="-2"/>
              </w:rPr>
              <w:t>р</w:t>
            </w:r>
            <w:r w:rsidRPr="004829DB">
              <w:rPr>
                <w:spacing w:val="-2"/>
              </w:rPr>
              <w:t>са, аукци</w:t>
            </w:r>
            <w:r w:rsidRPr="004829DB">
              <w:rPr>
                <w:spacing w:val="-2"/>
              </w:rPr>
              <w:t>о</w:t>
            </w:r>
            <w:r w:rsidRPr="004829DB">
              <w:rPr>
                <w:spacing w:val="-2"/>
              </w:rPr>
              <w:t>на)</w:t>
            </w:r>
          </w:p>
        </w:tc>
        <w:tc>
          <w:tcPr>
            <w:tcW w:w="1417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7 дней</w:t>
            </w:r>
          </w:p>
        </w:tc>
      </w:tr>
      <w:tr w:rsidR="009A142C" w:rsidRPr="004829DB" w:rsidTr="00D34057">
        <w:tblPrEx>
          <w:tblBorders>
            <w:bottom w:val="single" w:sz="4" w:space="0" w:color="000000"/>
          </w:tblBorders>
        </w:tblPrEx>
        <w:trPr>
          <w:cantSplit/>
          <w:trHeight w:val="338"/>
        </w:trPr>
        <w:tc>
          <w:tcPr>
            <w:tcW w:w="99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1.9</w:t>
            </w:r>
          </w:p>
        </w:tc>
        <w:tc>
          <w:tcPr>
            <w:tcW w:w="3402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Проведение торгов (ко</w:t>
            </w:r>
            <w:r w:rsidRPr="004829DB">
              <w:rPr>
                <w:spacing w:val="-2"/>
              </w:rPr>
              <w:t>н</w:t>
            </w:r>
            <w:r w:rsidRPr="004829DB">
              <w:rPr>
                <w:spacing w:val="-2"/>
              </w:rPr>
              <w:t>курса, аукциона) по продаже земел</w:t>
            </w:r>
            <w:r w:rsidRPr="004829DB">
              <w:rPr>
                <w:spacing w:val="-2"/>
              </w:rPr>
              <w:t>ь</w:t>
            </w:r>
            <w:r w:rsidRPr="004829DB">
              <w:rPr>
                <w:spacing w:val="-2"/>
              </w:rPr>
              <w:t>ного участка или права на з</w:t>
            </w:r>
            <w:r w:rsidRPr="004829DB">
              <w:rPr>
                <w:spacing w:val="-2"/>
              </w:rPr>
              <w:t>а</w:t>
            </w:r>
            <w:r w:rsidRPr="004829DB">
              <w:rPr>
                <w:spacing w:val="-2"/>
              </w:rPr>
              <w:t>ключение договора аренды з</w:t>
            </w:r>
            <w:r w:rsidRPr="004829DB">
              <w:rPr>
                <w:spacing w:val="-2"/>
              </w:rPr>
              <w:t>е</w:t>
            </w:r>
            <w:r w:rsidRPr="004829DB">
              <w:rPr>
                <w:spacing w:val="-2"/>
              </w:rPr>
              <w:t xml:space="preserve">мельного участка </w:t>
            </w:r>
            <w:r>
              <w:rPr>
                <w:spacing w:val="-2"/>
              </w:rPr>
              <w:t>для</w:t>
            </w:r>
            <w:r w:rsidRPr="004829DB">
              <w:rPr>
                <w:spacing w:val="-2"/>
              </w:rPr>
              <w:t xml:space="preserve"> стро</w:t>
            </w:r>
            <w:r w:rsidRPr="004829DB">
              <w:rPr>
                <w:spacing w:val="-2"/>
              </w:rPr>
              <w:t>и</w:t>
            </w:r>
            <w:r w:rsidRPr="004829DB">
              <w:rPr>
                <w:spacing w:val="-2"/>
              </w:rPr>
              <w:t>тельства:</w:t>
            </w:r>
          </w:p>
        </w:tc>
        <w:tc>
          <w:tcPr>
            <w:tcW w:w="1985" w:type="dxa"/>
          </w:tcPr>
          <w:p w:rsidR="009A142C" w:rsidRPr="004829DB" w:rsidRDefault="009A142C" w:rsidP="00D3405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1843" w:type="dxa"/>
          </w:tcPr>
          <w:p w:rsidR="009A142C" w:rsidRPr="004829DB" w:rsidRDefault="009A142C" w:rsidP="00D3405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1417" w:type="dxa"/>
          </w:tcPr>
          <w:p w:rsidR="009A142C" w:rsidRPr="004829DB" w:rsidRDefault="009A142C" w:rsidP="00D34057">
            <w:pPr>
              <w:jc w:val="center"/>
              <w:rPr>
                <w:b/>
                <w:spacing w:val="-2"/>
              </w:rPr>
            </w:pPr>
          </w:p>
        </w:tc>
      </w:tr>
      <w:tr w:rsidR="009A142C" w:rsidRPr="004829DB" w:rsidTr="00D34057">
        <w:tblPrEx>
          <w:tblBorders>
            <w:bottom w:val="single" w:sz="4" w:space="0" w:color="000000"/>
          </w:tblBorders>
        </w:tblPrEx>
        <w:trPr>
          <w:cantSplit/>
          <w:trHeight w:val="338"/>
        </w:trPr>
        <w:tc>
          <w:tcPr>
            <w:tcW w:w="99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1.9.1</w:t>
            </w:r>
          </w:p>
        </w:tc>
        <w:tc>
          <w:tcPr>
            <w:tcW w:w="3402" w:type="dxa"/>
            <w:vAlign w:val="center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Заключение договора об оце</w:t>
            </w:r>
            <w:r w:rsidRPr="004829DB">
              <w:rPr>
                <w:spacing w:val="-2"/>
              </w:rPr>
              <w:t>н</w:t>
            </w:r>
            <w:r w:rsidRPr="004829DB">
              <w:rPr>
                <w:spacing w:val="-2"/>
              </w:rPr>
              <w:t>ке земельного участка либо права на заключение договора аренды земельного уч</w:t>
            </w:r>
            <w:r w:rsidRPr="004829DB">
              <w:rPr>
                <w:spacing w:val="-2"/>
              </w:rPr>
              <w:t>а</w:t>
            </w:r>
            <w:r w:rsidRPr="004829DB">
              <w:rPr>
                <w:spacing w:val="-2"/>
              </w:rPr>
              <w:t>стка</w:t>
            </w:r>
          </w:p>
        </w:tc>
        <w:tc>
          <w:tcPr>
            <w:tcW w:w="1985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Специалист по имуществу</w:t>
            </w:r>
          </w:p>
        </w:tc>
        <w:tc>
          <w:tcPr>
            <w:tcW w:w="184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Договор на в</w:t>
            </w:r>
            <w:r w:rsidRPr="004829DB">
              <w:rPr>
                <w:spacing w:val="-2"/>
              </w:rPr>
              <w:t>ы</w:t>
            </w:r>
            <w:r w:rsidRPr="004829DB">
              <w:rPr>
                <w:spacing w:val="-2"/>
              </w:rPr>
              <w:t>полнение услуг по оце</w:t>
            </w:r>
            <w:r w:rsidRPr="004829DB">
              <w:rPr>
                <w:spacing w:val="-2"/>
              </w:rPr>
              <w:t>н</w:t>
            </w:r>
            <w:r w:rsidRPr="004829DB">
              <w:rPr>
                <w:spacing w:val="-2"/>
              </w:rPr>
              <w:t>ке</w:t>
            </w:r>
          </w:p>
        </w:tc>
        <w:tc>
          <w:tcPr>
            <w:tcW w:w="1417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3 дня</w:t>
            </w:r>
          </w:p>
        </w:tc>
      </w:tr>
      <w:tr w:rsidR="009A142C" w:rsidRPr="004829DB" w:rsidTr="00D34057">
        <w:tblPrEx>
          <w:tblBorders>
            <w:bottom w:val="single" w:sz="4" w:space="0" w:color="000000"/>
          </w:tblBorders>
        </w:tblPrEx>
        <w:trPr>
          <w:cantSplit/>
          <w:trHeight w:val="338"/>
        </w:trPr>
        <w:tc>
          <w:tcPr>
            <w:tcW w:w="99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1.9.2</w:t>
            </w:r>
          </w:p>
        </w:tc>
        <w:tc>
          <w:tcPr>
            <w:tcW w:w="3402" w:type="dxa"/>
          </w:tcPr>
          <w:p w:rsidR="009A142C" w:rsidRPr="004829DB" w:rsidRDefault="009A142C" w:rsidP="00D34057">
            <w:pPr>
              <w:jc w:val="both"/>
              <w:rPr>
                <w:spacing w:val="-4"/>
              </w:rPr>
            </w:pPr>
            <w:r w:rsidRPr="004829DB">
              <w:rPr>
                <w:spacing w:val="-4"/>
              </w:rPr>
              <w:t>Проведение оценки земельного участка либо права на заключ</w:t>
            </w:r>
            <w:r w:rsidRPr="004829DB">
              <w:rPr>
                <w:spacing w:val="-4"/>
              </w:rPr>
              <w:t>е</w:t>
            </w:r>
            <w:r w:rsidRPr="004829DB">
              <w:rPr>
                <w:spacing w:val="-4"/>
              </w:rPr>
              <w:t>ние договора аренды земельного уч</w:t>
            </w:r>
            <w:r w:rsidRPr="004829DB">
              <w:rPr>
                <w:spacing w:val="-4"/>
              </w:rPr>
              <w:t>а</w:t>
            </w:r>
            <w:r w:rsidRPr="004829DB">
              <w:rPr>
                <w:spacing w:val="-4"/>
              </w:rPr>
              <w:t>стка</w:t>
            </w:r>
          </w:p>
        </w:tc>
        <w:tc>
          <w:tcPr>
            <w:tcW w:w="1985" w:type="dxa"/>
          </w:tcPr>
          <w:p w:rsidR="009A142C" w:rsidRPr="004829DB" w:rsidRDefault="009A142C" w:rsidP="00D34057">
            <w:pPr>
              <w:jc w:val="both"/>
              <w:rPr>
                <w:spacing w:val="-4"/>
              </w:rPr>
            </w:pPr>
            <w:r>
              <w:rPr>
                <w:spacing w:val="-2"/>
              </w:rPr>
              <w:t>Специалист по имуществу</w:t>
            </w:r>
            <w:r w:rsidRPr="004829DB">
              <w:rPr>
                <w:spacing w:val="-4"/>
              </w:rPr>
              <w:t xml:space="preserve"> (ос</w:t>
            </w:r>
            <w:r w:rsidRPr="004829DB">
              <w:rPr>
                <w:spacing w:val="-4"/>
              </w:rPr>
              <w:t>у</w:t>
            </w:r>
            <w:r w:rsidRPr="004829DB">
              <w:rPr>
                <w:spacing w:val="-4"/>
              </w:rPr>
              <w:t>ществляется оценщ</w:t>
            </w:r>
            <w:r w:rsidRPr="004829DB">
              <w:rPr>
                <w:spacing w:val="-4"/>
              </w:rPr>
              <w:t>и</w:t>
            </w:r>
            <w:r w:rsidRPr="004829DB">
              <w:rPr>
                <w:spacing w:val="-4"/>
              </w:rPr>
              <w:t>ком на основании дог</w:t>
            </w:r>
            <w:r w:rsidRPr="004829DB">
              <w:rPr>
                <w:spacing w:val="-4"/>
              </w:rPr>
              <w:t>о</w:t>
            </w:r>
            <w:r w:rsidRPr="004829DB">
              <w:rPr>
                <w:spacing w:val="-4"/>
              </w:rPr>
              <w:t>вора)</w:t>
            </w:r>
          </w:p>
        </w:tc>
        <w:tc>
          <w:tcPr>
            <w:tcW w:w="1843" w:type="dxa"/>
          </w:tcPr>
          <w:p w:rsidR="009A142C" w:rsidRPr="004829DB" w:rsidRDefault="009A142C" w:rsidP="00D34057">
            <w:pPr>
              <w:jc w:val="both"/>
              <w:rPr>
                <w:spacing w:val="-4"/>
              </w:rPr>
            </w:pPr>
            <w:r w:rsidRPr="004829DB">
              <w:rPr>
                <w:spacing w:val="-4"/>
              </w:rPr>
              <w:t>Отчёт об оце</w:t>
            </w:r>
            <w:r w:rsidRPr="004829DB">
              <w:rPr>
                <w:spacing w:val="-4"/>
              </w:rPr>
              <w:t>н</w:t>
            </w:r>
            <w:r w:rsidRPr="004829DB">
              <w:rPr>
                <w:spacing w:val="-4"/>
              </w:rPr>
              <w:t>ке земельного участка либо права на закл</w:t>
            </w:r>
            <w:r w:rsidRPr="004829DB">
              <w:rPr>
                <w:spacing w:val="-4"/>
              </w:rPr>
              <w:t>ю</w:t>
            </w:r>
            <w:r w:rsidRPr="004829DB">
              <w:rPr>
                <w:spacing w:val="-4"/>
              </w:rPr>
              <w:t>чение договора аренды земельного уч</w:t>
            </w:r>
            <w:r w:rsidRPr="004829DB">
              <w:rPr>
                <w:spacing w:val="-4"/>
              </w:rPr>
              <w:t>а</w:t>
            </w:r>
            <w:r w:rsidRPr="004829DB">
              <w:rPr>
                <w:spacing w:val="-4"/>
              </w:rPr>
              <w:t>стка</w:t>
            </w:r>
          </w:p>
        </w:tc>
        <w:tc>
          <w:tcPr>
            <w:tcW w:w="1417" w:type="dxa"/>
          </w:tcPr>
          <w:p w:rsidR="009A142C" w:rsidRPr="004829DB" w:rsidRDefault="009A142C" w:rsidP="00D34057">
            <w:pPr>
              <w:jc w:val="both"/>
              <w:rPr>
                <w:spacing w:val="-4"/>
              </w:rPr>
            </w:pPr>
            <w:r w:rsidRPr="004829DB">
              <w:rPr>
                <w:spacing w:val="-4"/>
              </w:rPr>
              <w:t>7 дней</w:t>
            </w:r>
          </w:p>
        </w:tc>
      </w:tr>
      <w:tr w:rsidR="009A142C" w:rsidRPr="004829DB" w:rsidTr="00D34057">
        <w:tblPrEx>
          <w:tblBorders>
            <w:bottom w:val="single" w:sz="4" w:space="0" w:color="000000"/>
          </w:tblBorders>
        </w:tblPrEx>
        <w:trPr>
          <w:cantSplit/>
          <w:trHeight w:val="338"/>
        </w:trPr>
        <w:tc>
          <w:tcPr>
            <w:tcW w:w="99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1.9.3</w:t>
            </w:r>
          </w:p>
        </w:tc>
        <w:tc>
          <w:tcPr>
            <w:tcW w:w="3402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Опубликование информацио</w:t>
            </w:r>
            <w:r w:rsidRPr="004829DB">
              <w:rPr>
                <w:spacing w:val="-2"/>
              </w:rPr>
              <w:t>н</w:t>
            </w:r>
            <w:r w:rsidRPr="004829DB">
              <w:rPr>
                <w:spacing w:val="-2"/>
              </w:rPr>
              <w:t>ного сообщения о проведении то</w:t>
            </w:r>
            <w:r w:rsidRPr="004829DB">
              <w:rPr>
                <w:spacing w:val="-2"/>
              </w:rPr>
              <w:t>р</w:t>
            </w:r>
            <w:r w:rsidRPr="004829DB">
              <w:rPr>
                <w:spacing w:val="-2"/>
              </w:rPr>
              <w:t>гов</w:t>
            </w:r>
          </w:p>
        </w:tc>
        <w:tc>
          <w:tcPr>
            <w:tcW w:w="1985" w:type="dxa"/>
          </w:tcPr>
          <w:p w:rsidR="009A142C" w:rsidRDefault="009A142C" w:rsidP="00D34057">
            <w:r>
              <w:rPr>
                <w:spacing w:val="-2"/>
              </w:rPr>
              <w:t>Специалист по имуществу</w:t>
            </w:r>
          </w:p>
        </w:tc>
        <w:tc>
          <w:tcPr>
            <w:tcW w:w="184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Информацио</w:t>
            </w:r>
            <w:r w:rsidRPr="004829DB">
              <w:rPr>
                <w:spacing w:val="-2"/>
              </w:rPr>
              <w:t>н</w:t>
            </w:r>
            <w:r w:rsidRPr="004829DB">
              <w:rPr>
                <w:spacing w:val="-2"/>
              </w:rPr>
              <w:t>ное сообщ</w:t>
            </w:r>
            <w:r w:rsidRPr="004829DB">
              <w:rPr>
                <w:spacing w:val="-2"/>
              </w:rPr>
              <w:t>е</w:t>
            </w:r>
            <w:r w:rsidRPr="004829DB">
              <w:rPr>
                <w:spacing w:val="-2"/>
              </w:rPr>
              <w:t>ние</w:t>
            </w:r>
          </w:p>
        </w:tc>
        <w:tc>
          <w:tcPr>
            <w:tcW w:w="1417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З</w:t>
            </w:r>
            <w:r w:rsidRPr="004829DB">
              <w:rPr>
                <w:spacing w:val="-2"/>
              </w:rPr>
              <w:t>а 35 дней до даты пров</w:t>
            </w:r>
            <w:r w:rsidRPr="004829DB">
              <w:rPr>
                <w:spacing w:val="-2"/>
              </w:rPr>
              <w:t>е</w:t>
            </w:r>
            <w:r w:rsidRPr="004829DB">
              <w:rPr>
                <w:spacing w:val="-2"/>
              </w:rPr>
              <w:t>дения то</w:t>
            </w:r>
            <w:r w:rsidRPr="004829DB">
              <w:rPr>
                <w:spacing w:val="-2"/>
              </w:rPr>
              <w:t>р</w:t>
            </w:r>
            <w:r w:rsidRPr="004829DB">
              <w:rPr>
                <w:spacing w:val="-2"/>
              </w:rPr>
              <w:t>гов</w:t>
            </w:r>
          </w:p>
        </w:tc>
      </w:tr>
      <w:tr w:rsidR="009A142C" w:rsidRPr="004829DB" w:rsidTr="00D34057">
        <w:tblPrEx>
          <w:tblBorders>
            <w:bottom w:val="single" w:sz="4" w:space="0" w:color="000000"/>
          </w:tblBorders>
        </w:tblPrEx>
        <w:trPr>
          <w:cantSplit/>
          <w:trHeight w:val="338"/>
        </w:trPr>
        <w:tc>
          <w:tcPr>
            <w:tcW w:w="99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1.9.4</w:t>
            </w:r>
          </w:p>
        </w:tc>
        <w:tc>
          <w:tcPr>
            <w:tcW w:w="3402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Проведение торгов</w:t>
            </w:r>
          </w:p>
        </w:tc>
        <w:tc>
          <w:tcPr>
            <w:tcW w:w="1985" w:type="dxa"/>
          </w:tcPr>
          <w:p w:rsidR="009A142C" w:rsidRDefault="009A142C" w:rsidP="00D34057">
            <w:r>
              <w:rPr>
                <w:spacing w:val="-2"/>
              </w:rPr>
              <w:t>Специалист по имуществу</w:t>
            </w:r>
          </w:p>
        </w:tc>
        <w:tc>
          <w:tcPr>
            <w:tcW w:w="184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Протокол о результатах то</w:t>
            </w:r>
            <w:r w:rsidRPr="004829DB">
              <w:rPr>
                <w:spacing w:val="-2"/>
              </w:rPr>
              <w:t>р</w:t>
            </w:r>
            <w:r w:rsidRPr="004829DB">
              <w:rPr>
                <w:spacing w:val="-2"/>
              </w:rPr>
              <w:t xml:space="preserve">гов </w:t>
            </w:r>
          </w:p>
        </w:tc>
        <w:tc>
          <w:tcPr>
            <w:tcW w:w="1417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1 день</w:t>
            </w:r>
          </w:p>
        </w:tc>
      </w:tr>
      <w:tr w:rsidR="009A142C" w:rsidRPr="004829DB" w:rsidTr="00D34057">
        <w:tblPrEx>
          <w:tblBorders>
            <w:bottom w:val="single" w:sz="4" w:space="0" w:color="000000"/>
          </w:tblBorders>
        </w:tblPrEx>
        <w:trPr>
          <w:cantSplit/>
          <w:trHeight w:val="338"/>
        </w:trPr>
        <w:tc>
          <w:tcPr>
            <w:tcW w:w="99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1.9.5</w:t>
            </w:r>
          </w:p>
        </w:tc>
        <w:tc>
          <w:tcPr>
            <w:tcW w:w="3402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Оформление результатов то</w:t>
            </w:r>
            <w:r w:rsidRPr="004829DB">
              <w:rPr>
                <w:spacing w:val="-2"/>
              </w:rPr>
              <w:t>р</w:t>
            </w:r>
            <w:r w:rsidRPr="004829DB">
              <w:rPr>
                <w:spacing w:val="-2"/>
              </w:rPr>
              <w:t xml:space="preserve">гов </w:t>
            </w:r>
          </w:p>
        </w:tc>
        <w:tc>
          <w:tcPr>
            <w:tcW w:w="1985" w:type="dxa"/>
          </w:tcPr>
          <w:p w:rsidR="009A142C" w:rsidRDefault="009A142C" w:rsidP="00D34057">
            <w:r>
              <w:rPr>
                <w:spacing w:val="-2"/>
              </w:rPr>
              <w:t>Специалист по имуществу</w:t>
            </w:r>
          </w:p>
        </w:tc>
        <w:tc>
          <w:tcPr>
            <w:tcW w:w="184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Подписанный протокол о результатах то</w:t>
            </w:r>
            <w:r w:rsidRPr="004829DB">
              <w:rPr>
                <w:spacing w:val="-2"/>
              </w:rPr>
              <w:t>р</w:t>
            </w:r>
            <w:r w:rsidRPr="004829DB">
              <w:rPr>
                <w:spacing w:val="-2"/>
              </w:rPr>
              <w:t>гов</w:t>
            </w:r>
          </w:p>
        </w:tc>
        <w:tc>
          <w:tcPr>
            <w:tcW w:w="1417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1 день</w:t>
            </w:r>
          </w:p>
        </w:tc>
      </w:tr>
      <w:tr w:rsidR="009A142C" w:rsidRPr="004829DB" w:rsidTr="00D34057">
        <w:tblPrEx>
          <w:tblBorders>
            <w:bottom w:val="single" w:sz="4" w:space="0" w:color="000000"/>
          </w:tblBorders>
        </w:tblPrEx>
        <w:trPr>
          <w:cantSplit/>
          <w:trHeight w:val="338"/>
        </w:trPr>
        <w:tc>
          <w:tcPr>
            <w:tcW w:w="99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1.9.6</w:t>
            </w:r>
          </w:p>
        </w:tc>
        <w:tc>
          <w:tcPr>
            <w:tcW w:w="3402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Заключение договора купли-продажи или договора аренды земельного учас</w:t>
            </w:r>
            <w:r w:rsidRPr="004829DB">
              <w:rPr>
                <w:spacing w:val="-2"/>
              </w:rPr>
              <w:t>т</w:t>
            </w:r>
            <w:r w:rsidRPr="004829DB">
              <w:rPr>
                <w:spacing w:val="-2"/>
              </w:rPr>
              <w:t>ка</w:t>
            </w:r>
          </w:p>
        </w:tc>
        <w:tc>
          <w:tcPr>
            <w:tcW w:w="1985" w:type="dxa"/>
          </w:tcPr>
          <w:p w:rsidR="009A142C" w:rsidRDefault="009A142C" w:rsidP="00D34057">
            <w:r>
              <w:rPr>
                <w:spacing w:val="-2"/>
              </w:rPr>
              <w:t>Специалист по имуществу</w:t>
            </w:r>
          </w:p>
        </w:tc>
        <w:tc>
          <w:tcPr>
            <w:tcW w:w="184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Договор ку</w:t>
            </w:r>
            <w:r w:rsidRPr="004829DB">
              <w:rPr>
                <w:spacing w:val="-2"/>
              </w:rPr>
              <w:t>п</w:t>
            </w:r>
            <w:r w:rsidRPr="004829DB">
              <w:rPr>
                <w:spacing w:val="-2"/>
              </w:rPr>
              <w:t>ли-продажи или договор аренды  земельного участка</w:t>
            </w:r>
          </w:p>
        </w:tc>
        <w:tc>
          <w:tcPr>
            <w:tcW w:w="1417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7 дней</w:t>
            </w:r>
          </w:p>
        </w:tc>
      </w:tr>
      <w:tr w:rsidR="009A142C" w:rsidRPr="004829DB" w:rsidTr="00D34057">
        <w:tblPrEx>
          <w:tblBorders>
            <w:bottom w:val="single" w:sz="4" w:space="0" w:color="000000"/>
          </w:tblBorders>
        </w:tblPrEx>
        <w:trPr>
          <w:cantSplit/>
          <w:trHeight w:val="338"/>
        </w:trPr>
        <w:tc>
          <w:tcPr>
            <w:tcW w:w="993" w:type="dxa"/>
          </w:tcPr>
          <w:p w:rsidR="009A142C" w:rsidRPr="004829DB" w:rsidRDefault="009A142C" w:rsidP="00D34057">
            <w:pPr>
              <w:jc w:val="center"/>
              <w:rPr>
                <w:spacing w:val="-2"/>
              </w:rPr>
            </w:pPr>
            <w:r w:rsidRPr="004829DB">
              <w:rPr>
                <w:spacing w:val="-2"/>
              </w:rPr>
              <w:t>1.10</w:t>
            </w:r>
          </w:p>
        </w:tc>
        <w:tc>
          <w:tcPr>
            <w:tcW w:w="3402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 xml:space="preserve">Предоставление земельного участка в аренду </w:t>
            </w:r>
            <w:r>
              <w:rPr>
                <w:spacing w:val="-2"/>
              </w:rPr>
              <w:t>для</w:t>
            </w:r>
            <w:r w:rsidRPr="004829DB">
              <w:rPr>
                <w:spacing w:val="-2"/>
              </w:rPr>
              <w:t xml:space="preserve"> стро</w:t>
            </w:r>
            <w:r w:rsidRPr="004829DB">
              <w:rPr>
                <w:spacing w:val="-2"/>
              </w:rPr>
              <w:t>и</w:t>
            </w:r>
            <w:r w:rsidRPr="004829DB">
              <w:rPr>
                <w:spacing w:val="-2"/>
              </w:rPr>
              <w:t>тельства без проведения торгов (конкурса, аукци</w:t>
            </w:r>
            <w:r w:rsidRPr="004829DB">
              <w:rPr>
                <w:spacing w:val="-2"/>
              </w:rPr>
              <w:t>о</w:t>
            </w:r>
            <w:r w:rsidRPr="004829DB">
              <w:rPr>
                <w:spacing w:val="-2"/>
              </w:rPr>
              <w:t>на):</w:t>
            </w:r>
          </w:p>
        </w:tc>
        <w:tc>
          <w:tcPr>
            <w:tcW w:w="1985" w:type="dxa"/>
          </w:tcPr>
          <w:p w:rsidR="009A142C" w:rsidRPr="004829DB" w:rsidRDefault="009A142C" w:rsidP="00D3405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1843" w:type="dxa"/>
          </w:tcPr>
          <w:p w:rsidR="009A142C" w:rsidRPr="004829DB" w:rsidRDefault="009A142C" w:rsidP="00D3405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1417" w:type="dxa"/>
          </w:tcPr>
          <w:p w:rsidR="009A142C" w:rsidRPr="004829DB" w:rsidRDefault="009A142C" w:rsidP="00D34057">
            <w:pPr>
              <w:jc w:val="center"/>
              <w:rPr>
                <w:b/>
                <w:spacing w:val="-2"/>
              </w:rPr>
            </w:pPr>
          </w:p>
        </w:tc>
      </w:tr>
      <w:tr w:rsidR="009A142C" w:rsidRPr="004829DB" w:rsidTr="00D34057">
        <w:tblPrEx>
          <w:tblBorders>
            <w:bottom w:val="single" w:sz="4" w:space="0" w:color="000000"/>
          </w:tblBorders>
        </w:tblPrEx>
        <w:trPr>
          <w:cantSplit/>
          <w:trHeight w:val="338"/>
        </w:trPr>
        <w:tc>
          <w:tcPr>
            <w:tcW w:w="99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1.10.1</w:t>
            </w:r>
          </w:p>
        </w:tc>
        <w:tc>
          <w:tcPr>
            <w:tcW w:w="3402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Опубликование информацио</w:t>
            </w:r>
            <w:r w:rsidRPr="004829DB">
              <w:rPr>
                <w:spacing w:val="-2"/>
              </w:rPr>
              <w:t>н</w:t>
            </w:r>
            <w:r w:rsidRPr="004829DB">
              <w:rPr>
                <w:spacing w:val="-2"/>
              </w:rPr>
              <w:t>ного сообщения о наличии предл</w:t>
            </w:r>
            <w:r w:rsidRPr="004829DB">
              <w:rPr>
                <w:spacing w:val="-2"/>
              </w:rPr>
              <w:t>а</w:t>
            </w:r>
            <w:r w:rsidRPr="004829DB">
              <w:rPr>
                <w:spacing w:val="-2"/>
              </w:rPr>
              <w:t xml:space="preserve">гаемого </w:t>
            </w:r>
            <w:r>
              <w:rPr>
                <w:spacing w:val="-2"/>
              </w:rPr>
              <w:t>для</w:t>
            </w:r>
            <w:r w:rsidRPr="004829DB">
              <w:rPr>
                <w:spacing w:val="-2"/>
              </w:rPr>
              <w:t xml:space="preserve"> передачи в аренду земельного участка</w:t>
            </w:r>
          </w:p>
        </w:tc>
        <w:tc>
          <w:tcPr>
            <w:tcW w:w="1985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Специалист по имуществу</w:t>
            </w:r>
          </w:p>
        </w:tc>
        <w:tc>
          <w:tcPr>
            <w:tcW w:w="184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Информацио</w:t>
            </w:r>
            <w:r w:rsidRPr="004829DB">
              <w:rPr>
                <w:spacing w:val="-2"/>
              </w:rPr>
              <w:t>н</w:t>
            </w:r>
            <w:r w:rsidRPr="004829DB">
              <w:rPr>
                <w:spacing w:val="-2"/>
              </w:rPr>
              <w:t>ное сообщ</w:t>
            </w:r>
            <w:r w:rsidRPr="004829DB">
              <w:rPr>
                <w:spacing w:val="-2"/>
              </w:rPr>
              <w:t>е</w:t>
            </w:r>
            <w:r w:rsidRPr="004829DB">
              <w:rPr>
                <w:spacing w:val="-2"/>
              </w:rPr>
              <w:t>ние</w:t>
            </w:r>
          </w:p>
        </w:tc>
        <w:tc>
          <w:tcPr>
            <w:tcW w:w="1417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15 дней</w:t>
            </w:r>
          </w:p>
        </w:tc>
      </w:tr>
      <w:tr w:rsidR="009A142C" w:rsidRPr="004829DB" w:rsidTr="00D34057">
        <w:tblPrEx>
          <w:tblBorders>
            <w:bottom w:val="single" w:sz="4" w:space="0" w:color="000000"/>
          </w:tblBorders>
        </w:tblPrEx>
        <w:trPr>
          <w:cantSplit/>
          <w:trHeight w:val="1818"/>
        </w:trPr>
        <w:tc>
          <w:tcPr>
            <w:tcW w:w="99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1.10.2</w:t>
            </w:r>
          </w:p>
        </w:tc>
        <w:tc>
          <w:tcPr>
            <w:tcW w:w="3402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Подготовка проекта решения Г</w:t>
            </w:r>
            <w:r w:rsidRPr="004829DB">
              <w:rPr>
                <w:spacing w:val="-2"/>
              </w:rPr>
              <w:t xml:space="preserve">лавы </w:t>
            </w:r>
            <w:r>
              <w:rPr>
                <w:spacing w:val="-2"/>
              </w:rPr>
              <w:t>поселения</w:t>
            </w:r>
            <w:r w:rsidRPr="004829DB">
              <w:rPr>
                <w:spacing w:val="-2"/>
              </w:rPr>
              <w:t xml:space="preserve"> о предоста</w:t>
            </w:r>
            <w:r w:rsidRPr="004829DB">
              <w:rPr>
                <w:spacing w:val="-2"/>
              </w:rPr>
              <w:t>в</w:t>
            </w:r>
            <w:r w:rsidRPr="004829DB">
              <w:rPr>
                <w:spacing w:val="-2"/>
              </w:rPr>
              <w:t>лении земельного участка в аренду заявителю без провед</w:t>
            </w:r>
            <w:r w:rsidRPr="004829DB">
              <w:rPr>
                <w:spacing w:val="-2"/>
              </w:rPr>
              <w:t>е</w:t>
            </w:r>
            <w:r w:rsidRPr="004829DB">
              <w:rPr>
                <w:spacing w:val="-2"/>
              </w:rPr>
              <w:t>ния торгов (в случае, если им</w:t>
            </w:r>
            <w:r w:rsidRPr="004829DB">
              <w:rPr>
                <w:spacing w:val="-2"/>
              </w:rPr>
              <w:t>е</w:t>
            </w:r>
            <w:r w:rsidRPr="004829DB">
              <w:rPr>
                <w:spacing w:val="-2"/>
              </w:rPr>
              <w:t>ется только одна заявка о предоставлении земельного участка) либо о предоставл</w:t>
            </w:r>
            <w:r w:rsidRPr="004829DB">
              <w:rPr>
                <w:spacing w:val="-2"/>
              </w:rPr>
              <w:t>е</w:t>
            </w:r>
            <w:r w:rsidRPr="004829DB">
              <w:rPr>
                <w:spacing w:val="-2"/>
              </w:rPr>
              <w:t>нии земельного участка в аренду путем проведения то</w:t>
            </w:r>
            <w:r w:rsidRPr="004829DB">
              <w:rPr>
                <w:spacing w:val="-2"/>
              </w:rPr>
              <w:t>р</w:t>
            </w:r>
            <w:r w:rsidRPr="004829DB">
              <w:rPr>
                <w:spacing w:val="-2"/>
              </w:rPr>
              <w:t>гов (в случае, если имеется б</w:t>
            </w:r>
            <w:r w:rsidRPr="004829DB">
              <w:rPr>
                <w:spacing w:val="-2"/>
              </w:rPr>
              <w:t>о</w:t>
            </w:r>
            <w:r w:rsidRPr="004829DB">
              <w:rPr>
                <w:spacing w:val="-2"/>
              </w:rPr>
              <w:t>лее одной заявки о предоста</w:t>
            </w:r>
            <w:r w:rsidRPr="004829DB">
              <w:rPr>
                <w:spacing w:val="-2"/>
              </w:rPr>
              <w:t>в</w:t>
            </w:r>
            <w:r w:rsidRPr="004829DB">
              <w:rPr>
                <w:spacing w:val="-2"/>
              </w:rPr>
              <w:t>лении земельного уч</w:t>
            </w:r>
            <w:r w:rsidRPr="004829DB">
              <w:rPr>
                <w:spacing w:val="-2"/>
              </w:rPr>
              <w:t>а</w:t>
            </w:r>
            <w:r w:rsidRPr="004829DB">
              <w:rPr>
                <w:spacing w:val="-2"/>
              </w:rPr>
              <w:t>стка)</w:t>
            </w:r>
          </w:p>
        </w:tc>
        <w:tc>
          <w:tcPr>
            <w:tcW w:w="1985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Специалист по имуществу</w:t>
            </w:r>
          </w:p>
        </w:tc>
        <w:tc>
          <w:tcPr>
            <w:tcW w:w="184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Постановл</w:t>
            </w:r>
            <w:r w:rsidRPr="004829DB">
              <w:rPr>
                <w:spacing w:val="-2"/>
              </w:rPr>
              <w:t>е</w:t>
            </w:r>
            <w:r w:rsidRPr="004829DB">
              <w:rPr>
                <w:spacing w:val="-2"/>
              </w:rPr>
              <w:t xml:space="preserve">ние </w:t>
            </w:r>
            <w:r>
              <w:rPr>
                <w:spacing w:val="-4"/>
              </w:rPr>
              <w:t>Г</w:t>
            </w:r>
            <w:r w:rsidRPr="008A36DC">
              <w:rPr>
                <w:spacing w:val="-4"/>
              </w:rPr>
              <w:t xml:space="preserve">лавы </w:t>
            </w:r>
            <w:r>
              <w:rPr>
                <w:spacing w:val="-4"/>
              </w:rPr>
              <w:t>посел</w:t>
            </w:r>
            <w:r>
              <w:rPr>
                <w:spacing w:val="-4"/>
              </w:rPr>
              <w:t>е</w:t>
            </w:r>
            <w:r>
              <w:rPr>
                <w:spacing w:val="-4"/>
              </w:rPr>
              <w:t>ния</w:t>
            </w:r>
            <w:r w:rsidRPr="008A36DC">
              <w:rPr>
                <w:spacing w:val="-4"/>
              </w:rPr>
              <w:t xml:space="preserve"> о пред</w:t>
            </w:r>
            <w:r w:rsidRPr="008A36DC">
              <w:rPr>
                <w:spacing w:val="-4"/>
              </w:rPr>
              <w:t>о</w:t>
            </w:r>
            <w:r w:rsidRPr="008A36DC">
              <w:rPr>
                <w:spacing w:val="-4"/>
              </w:rPr>
              <w:t>ставлении з</w:t>
            </w:r>
            <w:r w:rsidRPr="008A36DC">
              <w:rPr>
                <w:spacing w:val="-4"/>
              </w:rPr>
              <w:t>е</w:t>
            </w:r>
            <w:r w:rsidRPr="008A36DC">
              <w:rPr>
                <w:spacing w:val="-4"/>
              </w:rPr>
              <w:t>мельного участка в аре</w:t>
            </w:r>
            <w:r w:rsidRPr="008A36DC">
              <w:rPr>
                <w:spacing w:val="-4"/>
              </w:rPr>
              <w:t>н</w:t>
            </w:r>
            <w:r w:rsidRPr="008A36DC">
              <w:rPr>
                <w:spacing w:val="-4"/>
              </w:rPr>
              <w:t>ду заявителю без проведения торгов либо о пр</w:t>
            </w:r>
            <w:r w:rsidRPr="008A36DC">
              <w:rPr>
                <w:spacing w:val="-4"/>
              </w:rPr>
              <w:t>е</w:t>
            </w:r>
            <w:r w:rsidRPr="008A36DC">
              <w:rPr>
                <w:spacing w:val="-4"/>
              </w:rPr>
              <w:t>доставлении земельного участка в аре</w:t>
            </w:r>
            <w:r w:rsidRPr="008A36DC">
              <w:rPr>
                <w:spacing w:val="-4"/>
              </w:rPr>
              <w:t>н</w:t>
            </w:r>
            <w:r w:rsidRPr="008A36DC">
              <w:rPr>
                <w:spacing w:val="-4"/>
              </w:rPr>
              <w:t>ду путем проведения</w:t>
            </w:r>
            <w:r w:rsidRPr="004829DB">
              <w:rPr>
                <w:spacing w:val="-2"/>
              </w:rPr>
              <w:t xml:space="preserve"> то</w:t>
            </w:r>
            <w:r w:rsidRPr="004829DB">
              <w:rPr>
                <w:spacing w:val="-2"/>
              </w:rPr>
              <w:t>р</w:t>
            </w:r>
            <w:r w:rsidRPr="004829DB">
              <w:rPr>
                <w:spacing w:val="-2"/>
              </w:rPr>
              <w:t>гов</w:t>
            </w:r>
          </w:p>
        </w:tc>
        <w:tc>
          <w:tcPr>
            <w:tcW w:w="1417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14 дней после истеч</w:t>
            </w:r>
            <w:r w:rsidRPr="004829DB">
              <w:rPr>
                <w:spacing w:val="-2"/>
              </w:rPr>
              <w:t>е</w:t>
            </w:r>
            <w:r w:rsidRPr="004829DB">
              <w:rPr>
                <w:spacing w:val="-2"/>
              </w:rPr>
              <w:t xml:space="preserve">ния срока </w:t>
            </w:r>
            <w:r>
              <w:rPr>
                <w:spacing w:val="-2"/>
              </w:rPr>
              <w:t>для</w:t>
            </w:r>
            <w:r w:rsidRPr="004829DB">
              <w:rPr>
                <w:spacing w:val="-2"/>
              </w:rPr>
              <w:t xml:space="preserve"> принятия за</w:t>
            </w:r>
            <w:r w:rsidRPr="004829DB">
              <w:rPr>
                <w:spacing w:val="-2"/>
              </w:rPr>
              <w:t>я</w:t>
            </w:r>
            <w:r w:rsidRPr="004829DB">
              <w:rPr>
                <w:spacing w:val="-2"/>
              </w:rPr>
              <w:t>вок о пред</w:t>
            </w:r>
            <w:r w:rsidRPr="004829DB">
              <w:rPr>
                <w:spacing w:val="-2"/>
              </w:rPr>
              <w:t>о</w:t>
            </w:r>
            <w:r w:rsidRPr="004829DB">
              <w:rPr>
                <w:spacing w:val="-2"/>
              </w:rPr>
              <w:t>ставлении земел</w:t>
            </w:r>
            <w:r w:rsidRPr="004829DB">
              <w:rPr>
                <w:spacing w:val="-2"/>
              </w:rPr>
              <w:t>ь</w:t>
            </w:r>
            <w:r w:rsidRPr="004829DB">
              <w:rPr>
                <w:spacing w:val="-2"/>
              </w:rPr>
              <w:t>ного участка в аре</w:t>
            </w:r>
            <w:r w:rsidRPr="004829DB">
              <w:rPr>
                <w:spacing w:val="-2"/>
              </w:rPr>
              <w:t>н</w:t>
            </w:r>
            <w:r w:rsidRPr="004829DB">
              <w:rPr>
                <w:spacing w:val="-2"/>
              </w:rPr>
              <w:t xml:space="preserve">ду </w:t>
            </w:r>
            <w:r>
              <w:rPr>
                <w:spacing w:val="-2"/>
              </w:rPr>
              <w:t>для</w:t>
            </w:r>
            <w:r w:rsidRPr="004829DB">
              <w:rPr>
                <w:spacing w:val="-2"/>
              </w:rPr>
              <w:t xml:space="preserve"> строител</w:t>
            </w:r>
            <w:r w:rsidRPr="004829DB">
              <w:rPr>
                <w:spacing w:val="-2"/>
              </w:rPr>
              <w:t>ь</w:t>
            </w:r>
            <w:r w:rsidRPr="004829DB">
              <w:rPr>
                <w:spacing w:val="-2"/>
              </w:rPr>
              <w:t>ства без проведения то</w:t>
            </w:r>
            <w:r w:rsidRPr="004829DB">
              <w:rPr>
                <w:spacing w:val="-2"/>
              </w:rPr>
              <w:t>р</w:t>
            </w:r>
            <w:r w:rsidRPr="004829DB">
              <w:rPr>
                <w:spacing w:val="-2"/>
              </w:rPr>
              <w:t xml:space="preserve">гов </w:t>
            </w:r>
          </w:p>
        </w:tc>
      </w:tr>
      <w:tr w:rsidR="009A142C" w:rsidRPr="004829DB" w:rsidTr="00D34057">
        <w:tblPrEx>
          <w:tblBorders>
            <w:bottom w:val="single" w:sz="4" w:space="0" w:color="000000"/>
          </w:tblBorders>
        </w:tblPrEx>
        <w:trPr>
          <w:cantSplit/>
          <w:trHeight w:val="338"/>
        </w:trPr>
        <w:tc>
          <w:tcPr>
            <w:tcW w:w="99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1.10.3</w:t>
            </w:r>
          </w:p>
        </w:tc>
        <w:tc>
          <w:tcPr>
            <w:tcW w:w="3402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Подготовка договора аренды земельного участка (в случае, если имеется только одна зая</w:t>
            </w:r>
            <w:r w:rsidRPr="004829DB">
              <w:rPr>
                <w:spacing w:val="-2"/>
              </w:rPr>
              <w:t>в</w:t>
            </w:r>
            <w:r w:rsidRPr="004829DB">
              <w:rPr>
                <w:spacing w:val="-2"/>
              </w:rPr>
              <w:t>ка о предоставлении земельного уч</w:t>
            </w:r>
            <w:r w:rsidRPr="004829DB">
              <w:rPr>
                <w:spacing w:val="-2"/>
              </w:rPr>
              <w:t>а</w:t>
            </w:r>
            <w:r w:rsidRPr="004829DB">
              <w:rPr>
                <w:spacing w:val="-2"/>
              </w:rPr>
              <w:t xml:space="preserve">стка) </w:t>
            </w:r>
          </w:p>
        </w:tc>
        <w:tc>
          <w:tcPr>
            <w:tcW w:w="1985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Специалист по имуществу</w:t>
            </w:r>
          </w:p>
        </w:tc>
        <w:tc>
          <w:tcPr>
            <w:tcW w:w="184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Договор аре</w:t>
            </w:r>
            <w:r w:rsidRPr="004829DB">
              <w:rPr>
                <w:spacing w:val="-2"/>
              </w:rPr>
              <w:t>н</w:t>
            </w:r>
            <w:r w:rsidRPr="004829DB">
              <w:rPr>
                <w:spacing w:val="-2"/>
              </w:rPr>
              <w:t>ды земельного уч</w:t>
            </w:r>
            <w:r w:rsidRPr="004829DB">
              <w:rPr>
                <w:spacing w:val="-2"/>
              </w:rPr>
              <w:t>а</w:t>
            </w:r>
            <w:r w:rsidRPr="004829DB">
              <w:rPr>
                <w:spacing w:val="-2"/>
              </w:rPr>
              <w:t>стка</w:t>
            </w:r>
          </w:p>
        </w:tc>
        <w:tc>
          <w:tcPr>
            <w:tcW w:w="1417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14 дней с даты принятия р</w:t>
            </w:r>
            <w:r w:rsidRPr="004829DB">
              <w:rPr>
                <w:spacing w:val="-2"/>
              </w:rPr>
              <w:t>е</w:t>
            </w:r>
            <w:r w:rsidRPr="004829DB">
              <w:rPr>
                <w:spacing w:val="-2"/>
              </w:rPr>
              <w:t>шения о предоста</w:t>
            </w:r>
            <w:r w:rsidRPr="004829DB">
              <w:rPr>
                <w:spacing w:val="-2"/>
              </w:rPr>
              <w:t>в</w:t>
            </w:r>
            <w:r w:rsidRPr="004829DB">
              <w:rPr>
                <w:spacing w:val="-2"/>
              </w:rPr>
              <w:t>лении з</w:t>
            </w:r>
            <w:r w:rsidRPr="004829DB">
              <w:rPr>
                <w:spacing w:val="-2"/>
              </w:rPr>
              <w:t>е</w:t>
            </w:r>
            <w:r w:rsidRPr="004829DB">
              <w:rPr>
                <w:spacing w:val="-2"/>
              </w:rPr>
              <w:t>мельного учас</w:t>
            </w:r>
            <w:r w:rsidRPr="004829DB">
              <w:rPr>
                <w:spacing w:val="-2"/>
              </w:rPr>
              <w:t>т</w:t>
            </w:r>
            <w:r w:rsidRPr="004829DB">
              <w:rPr>
                <w:spacing w:val="-2"/>
              </w:rPr>
              <w:t>ка без провед</w:t>
            </w:r>
            <w:r w:rsidRPr="004829DB">
              <w:rPr>
                <w:spacing w:val="-2"/>
              </w:rPr>
              <w:t>е</w:t>
            </w:r>
            <w:r w:rsidRPr="004829DB">
              <w:rPr>
                <w:spacing w:val="-2"/>
              </w:rPr>
              <w:t>ния то</w:t>
            </w:r>
            <w:r w:rsidRPr="004829DB">
              <w:rPr>
                <w:spacing w:val="-2"/>
              </w:rPr>
              <w:t>р</w:t>
            </w:r>
            <w:r w:rsidRPr="004829DB">
              <w:rPr>
                <w:spacing w:val="-2"/>
              </w:rPr>
              <w:t>гов</w:t>
            </w:r>
          </w:p>
        </w:tc>
      </w:tr>
      <w:tr w:rsidR="009A142C" w:rsidRPr="004829DB" w:rsidTr="00D34057">
        <w:tblPrEx>
          <w:tblBorders>
            <w:bottom w:val="single" w:sz="4" w:space="0" w:color="000000"/>
          </w:tblBorders>
        </w:tblPrEx>
        <w:trPr>
          <w:cantSplit/>
          <w:trHeight w:val="338"/>
        </w:trPr>
        <w:tc>
          <w:tcPr>
            <w:tcW w:w="9640" w:type="dxa"/>
            <w:gridSpan w:val="5"/>
          </w:tcPr>
          <w:p w:rsidR="009A142C" w:rsidRPr="004829DB" w:rsidRDefault="009A142C" w:rsidP="00D34057">
            <w:pPr>
              <w:jc w:val="center"/>
              <w:rPr>
                <w:b/>
                <w:spacing w:val="-2"/>
              </w:rPr>
            </w:pPr>
            <w:r w:rsidRPr="004829DB">
              <w:rPr>
                <w:b/>
                <w:spacing w:val="-2"/>
              </w:rPr>
              <w:t>2. Предоставлени</w:t>
            </w:r>
            <w:r>
              <w:rPr>
                <w:b/>
                <w:spacing w:val="-2"/>
              </w:rPr>
              <w:t>е</w:t>
            </w:r>
            <w:r w:rsidRPr="004829DB">
              <w:rPr>
                <w:b/>
                <w:spacing w:val="-2"/>
              </w:rPr>
              <w:t xml:space="preserve"> земельного участка </w:t>
            </w:r>
            <w:r>
              <w:rPr>
                <w:b/>
                <w:spacing w:val="-2"/>
              </w:rPr>
              <w:t>для</w:t>
            </w:r>
            <w:r w:rsidRPr="004829DB">
              <w:rPr>
                <w:b/>
                <w:spacing w:val="-2"/>
              </w:rPr>
              <w:t xml:space="preserve"> строительства с предварительным соглас</w:t>
            </w:r>
            <w:r w:rsidRPr="004829DB">
              <w:rPr>
                <w:b/>
                <w:spacing w:val="-2"/>
              </w:rPr>
              <w:t>о</w:t>
            </w:r>
            <w:r w:rsidRPr="004829DB">
              <w:rPr>
                <w:b/>
                <w:spacing w:val="-2"/>
              </w:rPr>
              <w:t>ванием места размещения объекта (в соответствии с пунктом 5 статьи 30, статьями 31 и 32 З</w:t>
            </w:r>
            <w:r w:rsidRPr="004829DB">
              <w:rPr>
                <w:b/>
                <w:spacing w:val="-2"/>
              </w:rPr>
              <w:t>е</w:t>
            </w:r>
            <w:r w:rsidRPr="004829DB">
              <w:rPr>
                <w:b/>
                <w:spacing w:val="-2"/>
              </w:rPr>
              <w:t>мельного кодекса Российской Федерации)</w:t>
            </w:r>
          </w:p>
        </w:tc>
      </w:tr>
      <w:tr w:rsidR="009A142C" w:rsidRPr="004829DB" w:rsidTr="00D34057">
        <w:tblPrEx>
          <w:tblBorders>
            <w:bottom w:val="single" w:sz="4" w:space="0" w:color="000000"/>
          </w:tblBorders>
        </w:tblPrEx>
        <w:trPr>
          <w:cantSplit/>
          <w:trHeight w:val="338"/>
        </w:trPr>
        <w:tc>
          <w:tcPr>
            <w:tcW w:w="99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2.1</w:t>
            </w:r>
          </w:p>
        </w:tc>
        <w:tc>
          <w:tcPr>
            <w:tcW w:w="3402" w:type="dxa"/>
          </w:tcPr>
          <w:p w:rsidR="009A142C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Прием заявлений о выборе земельного участка и предвар</w:t>
            </w:r>
            <w:r w:rsidRPr="004829DB">
              <w:rPr>
                <w:spacing w:val="-2"/>
              </w:rPr>
              <w:t>и</w:t>
            </w:r>
            <w:r w:rsidRPr="004829DB">
              <w:rPr>
                <w:spacing w:val="-2"/>
              </w:rPr>
              <w:t>тельном согласовании места размещения об</w:t>
            </w:r>
            <w:r w:rsidRPr="004829DB">
              <w:rPr>
                <w:spacing w:val="-2"/>
              </w:rPr>
              <w:t>ъ</w:t>
            </w:r>
            <w:r w:rsidRPr="004829DB">
              <w:rPr>
                <w:spacing w:val="-2"/>
              </w:rPr>
              <w:t>екта</w:t>
            </w:r>
          </w:p>
          <w:p w:rsidR="009A142C" w:rsidRPr="004829DB" w:rsidRDefault="009A142C" w:rsidP="00D34057">
            <w:pPr>
              <w:jc w:val="both"/>
              <w:rPr>
                <w:spacing w:val="-2"/>
              </w:rPr>
            </w:pPr>
          </w:p>
        </w:tc>
        <w:tc>
          <w:tcPr>
            <w:tcW w:w="1985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Специалист по имуществу</w:t>
            </w:r>
          </w:p>
        </w:tc>
        <w:tc>
          <w:tcPr>
            <w:tcW w:w="184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 xml:space="preserve">Регистрация заявления в </w:t>
            </w:r>
            <w:r>
              <w:t>Администр</w:t>
            </w:r>
            <w:r>
              <w:t>а</w:t>
            </w:r>
            <w:r>
              <w:t>ции</w:t>
            </w:r>
          </w:p>
        </w:tc>
        <w:tc>
          <w:tcPr>
            <w:tcW w:w="1417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В день п</w:t>
            </w:r>
            <w:r w:rsidRPr="004829DB">
              <w:rPr>
                <w:spacing w:val="-2"/>
              </w:rPr>
              <w:t>о</w:t>
            </w:r>
            <w:r w:rsidRPr="004829DB">
              <w:rPr>
                <w:spacing w:val="-2"/>
              </w:rPr>
              <w:t>ступления заявления</w:t>
            </w:r>
          </w:p>
        </w:tc>
      </w:tr>
      <w:tr w:rsidR="009A142C" w:rsidRPr="004829DB" w:rsidTr="00D34057">
        <w:tblPrEx>
          <w:tblBorders>
            <w:bottom w:val="single" w:sz="4" w:space="0" w:color="000000"/>
          </w:tblBorders>
        </w:tblPrEx>
        <w:trPr>
          <w:cantSplit/>
          <w:trHeight w:val="338"/>
        </w:trPr>
        <w:tc>
          <w:tcPr>
            <w:tcW w:w="99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2.2</w:t>
            </w:r>
          </w:p>
        </w:tc>
        <w:tc>
          <w:tcPr>
            <w:tcW w:w="3402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Установление отсутствия прав на земельный участок, опред</w:t>
            </w:r>
            <w:r w:rsidRPr="004829DB">
              <w:rPr>
                <w:spacing w:val="-2"/>
              </w:rPr>
              <w:t>е</w:t>
            </w:r>
            <w:r w:rsidRPr="004829DB">
              <w:rPr>
                <w:spacing w:val="-2"/>
              </w:rPr>
              <w:t>ление вариантов размещения объекта и проведение проц</w:t>
            </w:r>
            <w:r w:rsidRPr="004829DB">
              <w:rPr>
                <w:spacing w:val="-2"/>
              </w:rPr>
              <w:t>е</w:t>
            </w:r>
            <w:r w:rsidRPr="004829DB">
              <w:rPr>
                <w:spacing w:val="-2"/>
              </w:rPr>
              <w:t xml:space="preserve">дур согласования в случаях, предусмотренных </w:t>
            </w:r>
            <w:r>
              <w:rPr>
                <w:spacing w:val="-2"/>
              </w:rPr>
              <w:t>федерал</w:t>
            </w:r>
            <w:r>
              <w:rPr>
                <w:spacing w:val="-2"/>
              </w:rPr>
              <w:t>ь</w:t>
            </w:r>
            <w:r>
              <w:rPr>
                <w:spacing w:val="-2"/>
              </w:rPr>
              <w:t>ны</w:t>
            </w:r>
            <w:r w:rsidRPr="004829DB">
              <w:rPr>
                <w:spacing w:val="-2"/>
              </w:rPr>
              <w:t>ми законами, с соотве</w:t>
            </w:r>
            <w:r w:rsidRPr="004829DB">
              <w:rPr>
                <w:spacing w:val="-2"/>
              </w:rPr>
              <w:t>т</w:t>
            </w:r>
            <w:r w:rsidRPr="004829DB">
              <w:rPr>
                <w:spacing w:val="-2"/>
              </w:rPr>
              <w:t>ствующими государственными органами, органами местного самоуправления, муниципальными орг</w:t>
            </w:r>
            <w:r w:rsidRPr="004829DB">
              <w:rPr>
                <w:spacing w:val="-2"/>
              </w:rPr>
              <w:t>а</w:t>
            </w:r>
            <w:r w:rsidRPr="004829DB">
              <w:rPr>
                <w:spacing w:val="-2"/>
              </w:rPr>
              <w:t>низациями</w:t>
            </w:r>
          </w:p>
        </w:tc>
        <w:tc>
          <w:tcPr>
            <w:tcW w:w="1985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Архитектор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Заключение о возможных вариантах размещения об</w:t>
            </w:r>
            <w:r w:rsidRPr="004829DB">
              <w:rPr>
                <w:spacing w:val="-2"/>
              </w:rPr>
              <w:t>ъ</w:t>
            </w:r>
            <w:r w:rsidRPr="004829DB">
              <w:rPr>
                <w:spacing w:val="-2"/>
              </w:rPr>
              <w:t>екта</w:t>
            </w:r>
          </w:p>
        </w:tc>
        <w:tc>
          <w:tcPr>
            <w:tcW w:w="1417" w:type="dxa"/>
          </w:tcPr>
          <w:p w:rsidR="009A142C" w:rsidRPr="004829DB" w:rsidRDefault="009A142C" w:rsidP="00D34057">
            <w:pPr>
              <w:ind w:left="34" w:hanging="34"/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7 дней</w:t>
            </w:r>
          </w:p>
        </w:tc>
      </w:tr>
      <w:tr w:rsidR="009A142C" w:rsidRPr="004829DB" w:rsidTr="00D34057">
        <w:tblPrEx>
          <w:tblBorders>
            <w:bottom w:val="single" w:sz="4" w:space="0" w:color="000000"/>
          </w:tblBorders>
        </w:tblPrEx>
        <w:trPr>
          <w:cantSplit/>
          <w:trHeight w:val="338"/>
        </w:trPr>
        <w:tc>
          <w:tcPr>
            <w:tcW w:w="99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2.3</w:t>
            </w:r>
          </w:p>
          <w:p w:rsidR="009A142C" w:rsidRPr="004829DB" w:rsidRDefault="009A142C" w:rsidP="00D34057">
            <w:pPr>
              <w:jc w:val="both"/>
              <w:rPr>
                <w:spacing w:val="-2"/>
              </w:rPr>
            </w:pPr>
          </w:p>
          <w:p w:rsidR="009A142C" w:rsidRPr="004829DB" w:rsidRDefault="009A142C" w:rsidP="00D34057">
            <w:pPr>
              <w:jc w:val="both"/>
              <w:rPr>
                <w:spacing w:val="-2"/>
              </w:rPr>
            </w:pPr>
          </w:p>
          <w:p w:rsidR="009A142C" w:rsidRPr="004829DB" w:rsidRDefault="009A142C" w:rsidP="00D34057">
            <w:pPr>
              <w:jc w:val="both"/>
              <w:rPr>
                <w:spacing w:val="-2"/>
              </w:rPr>
            </w:pPr>
          </w:p>
          <w:p w:rsidR="009A142C" w:rsidRPr="004829DB" w:rsidRDefault="009A142C" w:rsidP="00D34057">
            <w:pPr>
              <w:jc w:val="both"/>
              <w:rPr>
                <w:spacing w:val="-2"/>
              </w:rPr>
            </w:pPr>
          </w:p>
          <w:p w:rsidR="009A142C" w:rsidRPr="004829DB" w:rsidRDefault="009A142C" w:rsidP="00D34057">
            <w:pPr>
              <w:jc w:val="both"/>
              <w:rPr>
                <w:spacing w:val="-2"/>
              </w:rPr>
            </w:pPr>
          </w:p>
          <w:p w:rsidR="009A142C" w:rsidRPr="004829DB" w:rsidRDefault="009A142C" w:rsidP="00D34057">
            <w:pPr>
              <w:jc w:val="both"/>
              <w:rPr>
                <w:spacing w:val="-2"/>
              </w:rPr>
            </w:pPr>
          </w:p>
        </w:tc>
        <w:tc>
          <w:tcPr>
            <w:tcW w:w="3402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Подготовка схемы располож</w:t>
            </w:r>
            <w:r w:rsidRPr="004829DB">
              <w:rPr>
                <w:spacing w:val="-2"/>
              </w:rPr>
              <w:t>е</w:t>
            </w:r>
            <w:r w:rsidRPr="004829DB">
              <w:rPr>
                <w:spacing w:val="-2"/>
              </w:rPr>
              <w:t>ния земельного участка на к</w:t>
            </w:r>
            <w:r w:rsidRPr="004829DB">
              <w:rPr>
                <w:spacing w:val="-2"/>
              </w:rPr>
              <w:t>а</w:t>
            </w:r>
            <w:r w:rsidRPr="004829DB">
              <w:rPr>
                <w:spacing w:val="-2"/>
              </w:rPr>
              <w:t>дастровом плане или кадастр</w:t>
            </w:r>
            <w:r w:rsidRPr="004829DB">
              <w:rPr>
                <w:spacing w:val="-2"/>
              </w:rPr>
              <w:t>о</w:t>
            </w:r>
            <w:r w:rsidRPr="004829DB">
              <w:rPr>
                <w:spacing w:val="-2"/>
              </w:rPr>
              <w:t>вой карте соответствующей терр</w:t>
            </w:r>
            <w:r w:rsidRPr="004829DB">
              <w:rPr>
                <w:spacing w:val="-2"/>
              </w:rPr>
              <w:t>и</w:t>
            </w:r>
            <w:r w:rsidRPr="004829DB">
              <w:rPr>
                <w:spacing w:val="-2"/>
              </w:rPr>
              <w:t xml:space="preserve">тории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Архитектор</w:t>
            </w:r>
            <w:r w:rsidRPr="004829DB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 </w:t>
            </w:r>
            <w:r w:rsidRPr="004829DB">
              <w:rPr>
                <w:spacing w:val="-2"/>
              </w:rPr>
              <w:t>(осуществляется кадастровым инженером по з</w:t>
            </w:r>
            <w:r w:rsidRPr="004829DB">
              <w:rPr>
                <w:spacing w:val="-2"/>
              </w:rPr>
              <w:t>а</w:t>
            </w:r>
            <w:r w:rsidRPr="004829DB">
              <w:rPr>
                <w:spacing w:val="-2"/>
              </w:rPr>
              <w:t xml:space="preserve">явке </w:t>
            </w:r>
            <w:r>
              <w:rPr>
                <w:spacing w:val="-2"/>
              </w:rPr>
              <w:t>отдела</w:t>
            </w:r>
            <w:r w:rsidRPr="004829DB">
              <w:rPr>
                <w:spacing w:val="-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2C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Схема расположения з</w:t>
            </w:r>
            <w:r w:rsidRPr="004829DB">
              <w:rPr>
                <w:spacing w:val="-2"/>
              </w:rPr>
              <w:t>е</w:t>
            </w:r>
            <w:r w:rsidRPr="004829DB">
              <w:rPr>
                <w:spacing w:val="-2"/>
              </w:rPr>
              <w:t>мельного участка на к</w:t>
            </w:r>
            <w:r w:rsidRPr="004829DB">
              <w:rPr>
                <w:spacing w:val="-2"/>
              </w:rPr>
              <w:t>а</w:t>
            </w:r>
            <w:r w:rsidRPr="004829DB">
              <w:rPr>
                <w:spacing w:val="-2"/>
              </w:rPr>
              <w:t>дастровом плане или кадастр</w:t>
            </w:r>
            <w:r w:rsidRPr="004829DB">
              <w:rPr>
                <w:spacing w:val="-2"/>
              </w:rPr>
              <w:t>о</w:t>
            </w:r>
            <w:r w:rsidRPr="004829DB">
              <w:rPr>
                <w:spacing w:val="-2"/>
              </w:rPr>
              <w:t xml:space="preserve">вой карте </w:t>
            </w:r>
          </w:p>
          <w:p w:rsidR="009A142C" w:rsidRPr="004829DB" w:rsidRDefault="009A142C" w:rsidP="00D34057">
            <w:pPr>
              <w:rPr>
                <w:spacing w:val="-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30 дней</w:t>
            </w:r>
          </w:p>
        </w:tc>
      </w:tr>
      <w:tr w:rsidR="009A142C" w:rsidRPr="004829DB" w:rsidTr="00D34057">
        <w:tblPrEx>
          <w:tblBorders>
            <w:bottom w:val="single" w:sz="4" w:space="0" w:color="000000"/>
          </w:tblBorders>
        </w:tblPrEx>
        <w:trPr>
          <w:cantSplit/>
          <w:trHeight w:val="1365"/>
        </w:trPr>
        <w:tc>
          <w:tcPr>
            <w:tcW w:w="99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2.4</w:t>
            </w:r>
          </w:p>
        </w:tc>
        <w:tc>
          <w:tcPr>
            <w:tcW w:w="3402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Утверждение схемы распол</w:t>
            </w:r>
            <w:r w:rsidRPr="004829DB">
              <w:rPr>
                <w:spacing w:val="-2"/>
              </w:rPr>
              <w:t>о</w:t>
            </w:r>
            <w:r w:rsidRPr="004829DB">
              <w:rPr>
                <w:spacing w:val="-2"/>
              </w:rPr>
              <w:t>жения земельного участка на кадастровом плане или кадас</w:t>
            </w:r>
            <w:r w:rsidRPr="004829DB">
              <w:rPr>
                <w:spacing w:val="-2"/>
              </w:rPr>
              <w:t>т</w:t>
            </w:r>
            <w:r w:rsidRPr="004829DB">
              <w:rPr>
                <w:spacing w:val="-2"/>
              </w:rPr>
              <w:t>ровой карте соответствующей терр</w:t>
            </w:r>
            <w:r w:rsidRPr="004829DB">
              <w:rPr>
                <w:spacing w:val="-2"/>
              </w:rPr>
              <w:t>и</w:t>
            </w:r>
            <w:r w:rsidRPr="004829DB">
              <w:rPr>
                <w:spacing w:val="-2"/>
              </w:rPr>
              <w:t>тории</w:t>
            </w:r>
          </w:p>
        </w:tc>
        <w:tc>
          <w:tcPr>
            <w:tcW w:w="1985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Специалист по имуществу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A142C" w:rsidRPr="008A36DC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Постановл</w:t>
            </w:r>
            <w:r w:rsidRPr="004829DB">
              <w:rPr>
                <w:spacing w:val="-2"/>
              </w:rPr>
              <w:t>е</w:t>
            </w:r>
            <w:r>
              <w:rPr>
                <w:spacing w:val="-2"/>
              </w:rPr>
              <w:t>ние Г</w:t>
            </w:r>
            <w:r w:rsidRPr="004829DB">
              <w:rPr>
                <w:spacing w:val="-2"/>
              </w:rPr>
              <w:t xml:space="preserve">лавы </w:t>
            </w:r>
            <w:r>
              <w:rPr>
                <w:spacing w:val="-2"/>
              </w:rPr>
              <w:t>посел</w:t>
            </w:r>
            <w:r>
              <w:rPr>
                <w:spacing w:val="-2"/>
              </w:rPr>
              <w:t>е</w:t>
            </w:r>
            <w:r>
              <w:rPr>
                <w:spacing w:val="-2"/>
              </w:rPr>
              <w:t>ния</w:t>
            </w:r>
            <w:r w:rsidRPr="004829DB">
              <w:rPr>
                <w:spacing w:val="-2"/>
              </w:rPr>
              <w:t xml:space="preserve"> об утве</w:t>
            </w:r>
            <w:r w:rsidRPr="004829DB">
              <w:rPr>
                <w:spacing w:val="-2"/>
              </w:rPr>
              <w:t>р</w:t>
            </w:r>
            <w:r w:rsidRPr="004829DB">
              <w:rPr>
                <w:spacing w:val="-2"/>
              </w:rPr>
              <w:t>ждении</w:t>
            </w:r>
            <w:r>
              <w:rPr>
                <w:spacing w:val="-2"/>
              </w:rPr>
              <w:t xml:space="preserve"> мест</w:t>
            </w:r>
            <w:r>
              <w:rPr>
                <w:spacing w:val="-2"/>
              </w:rPr>
              <w:t>о</w:t>
            </w:r>
            <w:r>
              <w:rPr>
                <w:spacing w:val="-2"/>
              </w:rPr>
              <w:t>положения</w:t>
            </w:r>
            <w:r w:rsidRPr="004829DB">
              <w:rPr>
                <w:spacing w:val="-2"/>
              </w:rPr>
              <w:t xml:space="preserve"> з</w:t>
            </w:r>
            <w:r w:rsidRPr="004829DB">
              <w:rPr>
                <w:spacing w:val="-2"/>
              </w:rPr>
              <w:t>е</w:t>
            </w:r>
            <w:r w:rsidRPr="004829DB">
              <w:rPr>
                <w:spacing w:val="-2"/>
              </w:rPr>
              <w:t xml:space="preserve">мельного участка </w:t>
            </w:r>
          </w:p>
        </w:tc>
        <w:tc>
          <w:tcPr>
            <w:tcW w:w="1417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14 дней</w:t>
            </w:r>
          </w:p>
          <w:p w:rsidR="009A142C" w:rsidRPr="004829DB" w:rsidRDefault="009A142C" w:rsidP="00D34057">
            <w:pPr>
              <w:jc w:val="both"/>
              <w:rPr>
                <w:spacing w:val="-2"/>
              </w:rPr>
            </w:pPr>
          </w:p>
          <w:p w:rsidR="009A142C" w:rsidRPr="004829DB" w:rsidRDefault="009A142C" w:rsidP="00D34057">
            <w:pPr>
              <w:jc w:val="both"/>
              <w:rPr>
                <w:spacing w:val="-2"/>
              </w:rPr>
            </w:pPr>
          </w:p>
          <w:p w:rsidR="009A142C" w:rsidRPr="004829DB" w:rsidRDefault="009A142C" w:rsidP="00D34057">
            <w:pPr>
              <w:jc w:val="both"/>
              <w:rPr>
                <w:spacing w:val="-2"/>
              </w:rPr>
            </w:pPr>
          </w:p>
        </w:tc>
      </w:tr>
      <w:tr w:rsidR="009A142C" w:rsidRPr="004829DB" w:rsidTr="00D34057">
        <w:tblPrEx>
          <w:tblBorders>
            <w:bottom w:val="single" w:sz="4" w:space="0" w:color="000000"/>
          </w:tblBorders>
        </w:tblPrEx>
        <w:trPr>
          <w:cantSplit/>
          <w:trHeight w:val="3660"/>
        </w:trPr>
        <w:tc>
          <w:tcPr>
            <w:tcW w:w="993" w:type="dxa"/>
          </w:tcPr>
          <w:p w:rsidR="009A142C" w:rsidRPr="00C87861" w:rsidRDefault="009A142C" w:rsidP="00D34057">
            <w:pPr>
              <w:jc w:val="both"/>
              <w:rPr>
                <w:spacing w:val="-2"/>
              </w:rPr>
            </w:pPr>
            <w:r w:rsidRPr="00C87861">
              <w:rPr>
                <w:spacing w:val="-2"/>
              </w:rPr>
              <w:t>2.5</w:t>
            </w:r>
          </w:p>
        </w:tc>
        <w:tc>
          <w:tcPr>
            <w:tcW w:w="3402" w:type="dxa"/>
          </w:tcPr>
          <w:p w:rsidR="009A142C" w:rsidRPr="00C87861" w:rsidRDefault="009A142C" w:rsidP="00D34057">
            <w:pPr>
              <w:jc w:val="both"/>
              <w:rPr>
                <w:spacing w:val="-2"/>
              </w:rPr>
            </w:pPr>
            <w:r w:rsidRPr="00C87861">
              <w:rPr>
                <w:spacing w:val="-2"/>
              </w:rPr>
              <w:t>Определение технических условий подключения объе</w:t>
            </w:r>
            <w:r w:rsidRPr="00C87861">
              <w:rPr>
                <w:spacing w:val="-2"/>
              </w:rPr>
              <w:t>к</w:t>
            </w:r>
            <w:r w:rsidRPr="00C87861">
              <w:rPr>
                <w:spacing w:val="-2"/>
              </w:rPr>
              <w:t>тов капитального строительства к сетям инжене</w:t>
            </w:r>
            <w:r w:rsidRPr="00C87861">
              <w:rPr>
                <w:spacing w:val="-2"/>
              </w:rPr>
              <w:t>р</w:t>
            </w:r>
            <w:r w:rsidRPr="00C87861">
              <w:rPr>
                <w:spacing w:val="-2"/>
              </w:rPr>
              <w:t>но-технического обеспечения и платы за подключение объе</w:t>
            </w:r>
            <w:r w:rsidRPr="00C87861">
              <w:rPr>
                <w:spacing w:val="-2"/>
              </w:rPr>
              <w:t>к</w:t>
            </w:r>
            <w:r w:rsidRPr="00C87861">
              <w:rPr>
                <w:spacing w:val="-2"/>
              </w:rPr>
              <w:t>тов к сетям инженерно-технического обеспечения (о</w:t>
            </w:r>
            <w:r w:rsidRPr="00C87861">
              <w:rPr>
                <w:spacing w:val="-2"/>
              </w:rPr>
              <w:t>д</w:t>
            </w:r>
            <w:r w:rsidRPr="00C87861">
              <w:rPr>
                <w:spacing w:val="-2"/>
              </w:rPr>
              <w:t>новременно с формир</w:t>
            </w:r>
            <w:r w:rsidRPr="00C87861">
              <w:rPr>
                <w:spacing w:val="-2"/>
              </w:rPr>
              <w:t>о</w:t>
            </w:r>
            <w:r w:rsidRPr="00C87861">
              <w:rPr>
                <w:spacing w:val="-2"/>
              </w:rPr>
              <w:t>ванием границ земельного уч</w:t>
            </w:r>
            <w:r w:rsidRPr="00C87861">
              <w:rPr>
                <w:spacing w:val="-2"/>
              </w:rPr>
              <w:t>а</w:t>
            </w:r>
            <w:r w:rsidRPr="00C87861">
              <w:rPr>
                <w:spacing w:val="-2"/>
              </w:rPr>
              <w:t>стка)</w:t>
            </w:r>
          </w:p>
          <w:p w:rsidR="009A142C" w:rsidRPr="004829DB" w:rsidRDefault="009A142C" w:rsidP="00D34057">
            <w:pPr>
              <w:jc w:val="both"/>
              <w:rPr>
                <w:spacing w:val="-2"/>
                <w:sz w:val="23"/>
                <w:szCs w:val="23"/>
              </w:rPr>
            </w:pPr>
          </w:p>
        </w:tc>
        <w:tc>
          <w:tcPr>
            <w:tcW w:w="1985" w:type="dxa"/>
          </w:tcPr>
          <w:p w:rsidR="009A142C" w:rsidRPr="00C87861" w:rsidRDefault="009A142C" w:rsidP="00D34057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Архитектор</w:t>
            </w:r>
          </w:p>
        </w:tc>
        <w:tc>
          <w:tcPr>
            <w:tcW w:w="1843" w:type="dxa"/>
          </w:tcPr>
          <w:p w:rsidR="009A142C" w:rsidRPr="00C87861" w:rsidRDefault="009A142C" w:rsidP="00D34057">
            <w:pPr>
              <w:jc w:val="both"/>
              <w:rPr>
                <w:spacing w:val="-2"/>
              </w:rPr>
            </w:pPr>
            <w:r w:rsidRPr="00C87861">
              <w:rPr>
                <w:spacing w:val="-2"/>
              </w:rPr>
              <w:t>Технические условия по</w:t>
            </w:r>
            <w:r w:rsidRPr="00C87861">
              <w:rPr>
                <w:spacing w:val="-2"/>
              </w:rPr>
              <w:t>д</w:t>
            </w:r>
            <w:r w:rsidRPr="00C87861">
              <w:rPr>
                <w:spacing w:val="-2"/>
              </w:rPr>
              <w:t>ключения об</w:t>
            </w:r>
            <w:r w:rsidRPr="00C87861">
              <w:rPr>
                <w:spacing w:val="-2"/>
              </w:rPr>
              <w:t>ъ</w:t>
            </w:r>
            <w:r w:rsidRPr="00C87861">
              <w:rPr>
                <w:spacing w:val="-2"/>
              </w:rPr>
              <w:t>ектов к сетям инж</w:t>
            </w:r>
            <w:r w:rsidRPr="00C87861">
              <w:rPr>
                <w:spacing w:val="-2"/>
              </w:rPr>
              <w:t>е</w:t>
            </w:r>
            <w:r w:rsidRPr="00C87861">
              <w:rPr>
                <w:spacing w:val="-2"/>
              </w:rPr>
              <w:t>нерно-технического обесп</w:t>
            </w:r>
            <w:r w:rsidRPr="00C87861">
              <w:rPr>
                <w:spacing w:val="-2"/>
              </w:rPr>
              <w:t>е</w:t>
            </w:r>
            <w:r w:rsidRPr="00C87861">
              <w:rPr>
                <w:spacing w:val="-2"/>
              </w:rPr>
              <w:t>чения и инфо</w:t>
            </w:r>
            <w:r w:rsidRPr="00C87861">
              <w:rPr>
                <w:spacing w:val="-2"/>
              </w:rPr>
              <w:t>р</w:t>
            </w:r>
            <w:r w:rsidRPr="00C87861">
              <w:rPr>
                <w:spacing w:val="-2"/>
              </w:rPr>
              <w:t>мация о плате за по</w:t>
            </w:r>
            <w:r w:rsidRPr="00C87861">
              <w:rPr>
                <w:spacing w:val="-2"/>
              </w:rPr>
              <w:t>д</w:t>
            </w:r>
            <w:r w:rsidRPr="00C87861">
              <w:rPr>
                <w:spacing w:val="-2"/>
              </w:rPr>
              <w:t>ключение об</w:t>
            </w:r>
            <w:r w:rsidRPr="00C87861">
              <w:rPr>
                <w:spacing w:val="-2"/>
              </w:rPr>
              <w:t>ъ</w:t>
            </w:r>
            <w:r w:rsidRPr="00C87861">
              <w:rPr>
                <w:spacing w:val="-2"/>
              </w:rPr>
              <w:t>ектов к сетям инжене</w:t>
            </w:r>
            <w:r w:rsidRPr="00C87861">
              <w:rPr>
                <w:spacing w:val="-2"/>
              </w:rPr>
              <w:t>р</w:t>
            </w:r>
            <w:r w:rsidRPr="00C87861">
              <w:rPr>
                <w:spacing w:val="-2"/>
              </w:rPr>
              <w:t>но-технического обеспеч</w:t>
            </w:r>
            <w:r w:rsidRPr="00C87861">
              <w:rPr>
                <w:spacing w:val="-2"/>
              </w:rPr>
              <w:t>е</w:t>
            </w:r>
            <w:r w:rsidRPr="00C87861">
              <w:rPr>
                <w:spacing w:val="-2"/>
              </w:rPr>
              <w:t>ния</w:t>
            </w:r>
          </w:p>
        </w:tc>
        <w:tc>
          <w:tcPr>
            <w:tcW w:w="1417" w:type="dxa"/>
          </w:tcPr>
          <w:p w:rsidR="009A142C" w:rsidRPr="004829DB" w:rsidRDefault="009A142C" w:rsidP="00D34057">
            <w:pPr>
              <w:jc w:val="both"/>
              <w:rPr>
                <w:spacing w:val="-2"/>
                <w:sz w:val="23"/>
                <w:szCs w:val="23"/>
              </w:rPr>
            </w:pPr>
            <w:r w:rsidRPr="004829DB">
              <w:rPr>
                <w:spacing w:val="-2"/>
                <w:sz w:val="23"/>
                <w:szCs w:val="23"/>
              </w:rPr>
              <w:t>30 дней</w:t>
            </w:r>
          </w:p>
        </w:tc>
      </w:tr>
      <w:tr w:rsidR="009A142C" w:rsidRPr="004829DB" w:rsidTr="00D34057">
        <w:tblPrEx>
          <w:tblBorders>
            <w:bottom w:val="single" w:sz="4" w:space="0" w:color="000000"/>
          </w:tblBorders>
        </w:tblPrEx>
        <w:trPr>
          <w:cantSplit/>
          <w:trHeight w:val="4033"/>
        </w:trPr>
        <w:tc>
          <w:tcPr>
            <w:tcW w:w="99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2.6</w:t>
            </w:r>
          </w:p>
        </w:tc>
        <w:tc>
          <w:tcPr>
            <w:tcW w:w="3402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 xml:space="preserve">Информирование населения о возможном или предстоящем предоставлении земельных участков </w:t>
            </w:r>
            <w:r>
              <w:rPr>
                <w:spacing w:val="-2"/>
              </w:rPr>
              <w:t>для</w:t>
            </w:r>
            <w:r w:rsidRPr="004829DB">
              <w:rPr>
                <w:spacing w:val="-2"/>
              </w:rPr>
              <w:t xml:space="preserve"> строительства; землепользователей, землевл</w:t>
            </w:r>
            <w:r w:rsidRPr="004829DB">
              <w:rPr>
                <w:spacing w:val="-2"/>
              </w:rPr>
              <w:t>а</w:t>
            </w:r>
            <w:r w:rsidRPr="004829DB">
              <w:rPr>
                <w:spacing w:val="-2"/>
              </w:rPr>
              <w:t>дельцев и арендаторов земел</w:t>
            </w:r>
            <w:r w:rsidRPr="004829DB">
              <w:rPr>
                <w:spacing w:val="-2"/>
              </w:rPr>
              <w:t>ь</w:t>
            </w:r>
            <w:r w:rsidRPr="004829DB">
              <w:rPr>
                <w:spacing w:val="-2"/>
              </w:rPr>
              <w:t>ных участков, законные инт</w:t>
            </w:r>
            <w:r w:rsidRPr="004829DB">
              <w:rPr>
                <w:spacing w:val="-2"/>
              </w:rPr>
              <w:t>е</w:t>
            </w:r>
            <w:r w:rsidRPr="004829DB">
              <w:rPr>
                <w:spacing w:val="-2"/>
              </w:rPr>
              <w:t xml:space="preserve">ресы которых могут быть затронуты в результате возможного изъятия </w:t>
            </w:r>
            <w:r>
              <w:rPr>
                <w:spacing w:val="-2"/>
              </w:rPr>
              <w:t>для</w:t>
            </w:r>
            <w:r w:rsidRPr="004829DB">
              <w:rPr>
                <w:spacing w:val="-2"/>
              </w:rPr>
              <w:t xml:space="preserve"> госуда</w:t>
            </w:r>
            <w:r w:rsidRPr="004829DB">
              <w:rPr>
                <w:spacing w:val="-2"/>
              </w:rPr>
              <w:t>р</w:t>
            </w:r>
            <w:r w:rsidRPr="004829DB">
              <w:rPr>
                <w:spacing w:val="-2"/>
              </w:rPr>
              <w:t>ственных и муниципальных нужд находящихся, соотве</w:t>
            </w:r>
            <w:r w:rsidRPr="004829DB">
              <w:rPr>
                <w:spacing w:val="-2"/>
              </w:rPr>
              <w:t>т</w:t>
            </w:r>
            <w:r w:rsidRPr="004829DB">
              <w:rPr>
                <w:spacing w:val="-2"/>
              </w:rPr>
              <w:t>ственно, в их пользовании и вл</w:t>
            </w:r>
            <w:r w:rsidRPr="004829DB">
              <w:rPr>
                <w:spacing w:val="-2"/>
              </w:rPr>
              <w:t>а</w:t>
            </w:r>
            <w:r w:rsidRPr="004829DB">
              <w:rPr>
                <w:spacing w:val="-2"/>
              </w:rPr>
              <w:t>дении земельных участков, в связи с предоста</w:t>
            </w:r>
            <w:r w:rsidRPr="004829DB">
              <w:rPr>
                <w:spacing w:val="-2"/>
              </w:rPr>
              <w:t>в</w:t>
            </w:r>
            <w:r w:rsidRPr="004829DB">
              <w:rPr>
                <w:spacing w:val="-2"/>
              </w:rPr>
              <w:t xml:space="preserve">лением этих земельных участков </w:t>
            </w:r>
            <w:r>
              <w:rPr>
                <w:spacing w:val="-2"/>
              </w:rPr>
              <w:t>для</w:t>
            </w:r>
            <w:r w:rsidRPr="004829DB">
              <w:rPr>
                <w:spacing w:val="-2"/>
              </w:rPr>
              <w:t xml:space="preserve"> стро</w:t>
            </w:r>
            <w:r w:rsidRPr="004829DB">
              <w:rPr>
                <w:spacing w:val="-2"/>
              </w:rPr>
              <w:t>и</w:t>
            </w:r>
            <w:r w:rsidRPr="004829DB">
              <w:rPr>
                <w:spacing w:val="-2"/>
              </w:rPr>
              <w:t>тельства; собственников этих земельных участков об их возмо</w:t>
            </w:r>
            <w:r w:rsidRPr="004829DB">
              <w:rPr>
                <w:spacing w:val="-2"/>
              </w:rPr>
              <w:t>ж</w:t>
            </w:r>
            <w:r w:rsidRPr="004829DB">
              <w:rPr>
                <w:spacing w:val="-2"/>
              </w:rPr>
              <w:t>ном выкупе</w:t>
            </w:r>
          </w:p>
        </w:tc>
        <w:tc>
          <w:tcPr>
            <w:tcW w:w="1985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Специалист по имуществу</w:t>
            </w:r>
          </w:p>
        </w:tc>
        <w:tc>
          <w:tcPr>
            <w:tcW w:w="184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Информацио</w:t>
            </w:r>
            <w:r w:rsidRPr="004829DB">
              <w:rPr>
                <w:spacing w:val="-2"/>
              </w:rPr>
              <w:t>н</w:t>
            </w:r>
            <w:r w:rsidRPr="004829DB">
              <w:rPr>
                <w:spacing w:val="-2"/>
              </w:rPr>
              <w:t>ное сообщ</w:t>
            </w:r>
            <w:r w:rsidRPr="004829DB">
              <w:rPr>
                <w:spacing w:val="-2"/>
              </w:rPr>
              <w:t>е</w:t>
            </w:r>
            <w:r w:rsidRPr="004829DB">
              <w:rPr>
                <w:spacing w:val="-2"/>
              </w:rPr>
              <w:t xml:space="preserve">ние </w:t>
            </w:r>
          </w:p>
        </w:tc>
        <w:tc>
          <w:tcPr>
            <w:tcW w:w="1417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5 дней с даты по</w:t>
            </w:r>
            <w:r w:rsidRPr="004829DB">
              <w:rPr>
                <w:spacing w:val="-2"/>
              </w:rPr>
              <w:t>д</w:t>
            </w:r>
            <w:r w:rsidRPr="004829DB">
              <w:rPr>
                <w:spacing w:val="-2"/>
              </w:rPr>
              <w:t>готовки з</w:t>
            </w:r>
            <w:r w:rsidRPr="004829DB">
              <w:rPr>
                <w:spacing w:val="-2"/>
              </w:rPr>
              <w:t>а</w:t>
            </w:r>
            <w:r w:rsidRPr="004829DB">
              <w:rPr>
                <w:spacing w:val="-2"/>
              </w:rPr>
              <w:t>ключения о возмо</w:t>
            </w:r>
            <w:r w:rsidRPr="004829DB">
              <w:rPr>
                <w:spacing w:val="-2"/>
              </w:rPr>
              <w:t>ж</w:t>
            </w:r>
            <w:r w:rsidRPr="004829DB">
              <w:rPr>
                <w:spacing w:val="-2"/>
              </w:rPr>
              <w:t>ных вар</w:t>
            </w:r>
            <w:r w:rsidRPr="004829DB">
              <w:rPr>
                <w:spacing w:val="-2"/>
              </w:rPr>
              <w:t>и</w:t>
            </w:r>
            <w:r w:rsidRPr="004829DB">
              <w:rPr>
                <w:spacing w:val="-2"/>
              </w:rPr>
              <w:t>антах ра</w:t>
            </w:r>
            <w:r w:rsidRPr="004829DB">
              <w:rPr>
                <w:spacing w:val="-2"/>
              </w:rPr>
              <w:t>з</w:t>
            </w:r>
            <w:r w:rsidRPr="004829DB">
              <w:rPr>
                <w:spacing w:val="-2"/>
              </w:rPr>
              <w:t>мещения объе</w:t>
            </w:r>
            <w:r w:rsidRPr="004829DB">
              <w:rPr>
                <w:spacing w:val="-2"/>
              </w:rPr>
              <w:t>к</w:t>
            </w:r>
            <w:r w:rsidRPr="004829DB">
              <w:rPr>
                <w:spacing w:val="-2"/>
              </w:rPr>
              <w:t>та</w:t>
            </w:r>
          </w:p>
        </w:tc>
      </w:tr>
      <w:tr w:rsidR="009A142C" w:rsidRPr="004829DB" w:rsidTr="00D34057">
        <w:tblPrEx>
          <w:tblBorders>
            <w:bottom w:val="single" w:sz="4" w:space="0" w:color="000000"/>
          </w:tblBorders>
        </w:tblPrEx>
        <w:trPr>
          <w:cantSplit/>
          <w:trHeight w:val="338"/>
        </w:trPr>
        <w:tc>
          <w:tcPr>
            <w:tcW w:w="99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2.7</w:t>
            </w:r>
          </w:p>
        </w:tc>
        <w:tc>
          <w:tcPr>
            <w:tcW w:w="3402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Получение заключений упра</w:t>
            </w:r>
            <w:r w:rsidRPr="004829DB">
              <w:rPr>
                <w:spacing w:val="-2"/>
              </w:rPr>
              <w:t>в</w:t>
            </w:r>
            <w:r w:rsidRPr="004829DB">
              <w:rPr>
                <w:spacing w:val="-2"/>
              </w:rPr>
              <w:t xml:space="preserve">ления Роспотребнадзора по </w:t>
            </w:r>
            <w:r>
              <w:rPr>
                <w:spacing w:val="-2"/>
              </w:rPr>
              <w:t>Кемеровской области</w:t>
            </w:r>
            <w:r w:rsidRPr="004829DB">
              <w:rPr>
                <w:spacing w:val="-2"/>
              </w:rPr>
              <w:t xml:space="preserve"> и Упра</w:t>
            </w:r>
            <w:r w:rsidRPr="004829DB">
              <w:rPr>
                <w:spacing w:val="-2"/>
              </w:rPr>
              <w:t>в</w:t>
            </w:r>
            <w:r w:rsidRPr="004829DB">
              <w:rPr>
                <w:spacing w:val="-2"/>
              </w:rPr>
              <w:t xml:space="preserve">ления Ростехнадзора по </w:t>
            </w:r>
            <w:r>
              <w:rPr>
                <w:spacing w:val="-2"/>
              </w:rPr>
              <w:t>Кем</w:t>
            </w:r>
            <w:r>
              <w:rPr>
                <w:spacing w:val="-2"/>
              </w:rPr>
              <w:t>е</w:t>
            </w:r>
            <w:r>
              <w:rPr>
                <w:spacing w:val="-2"/>
              </w:rPr>
              <w:t>ровской области</w:t>
            </w:r>
          </w:p>
        </w:tc>
        <w:tc>
          <w:tcPr>
            <w:tcW w:w="1985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Архитектор</w:t>
            </w:r>
          </w:p>
        </w:tc>
        <w:tc>
          <w:tcPr>
            <w:tcW w:w="184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Заключ</w:t>
            </w:r>
            <w:r w:rsidRPr="004829DB">
              <w:rPr>
                <w:spacing w:val="-2"/>
              </w:rPr>
              <w:t>е</w:t>
            </w:r>
            <w:r w:rsidRPr="004829DB">
              <w:rPr>
                <w:spacing w:val="-2"/>
              </w:rPr>
              <w:t xml:space="preserve">ние </w:t>
            </w:r>
          </w:p>
        </w:tc>
        <w:tc>
          <w:tcPr>
            <w:tcW w:w="1417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30 дней</w:t>
            </w:r>
          </w:p>
        </w:tc>
      </w:tr>
      <w:tr w:rsidR="009A142C" w:rsidRPr="004829DB" w:rsidTr="00D34057">
        <w:tblPrEx>
          <w:tblBorders>
            <w:bottom w:val="single" w:sz="4" w:space="0" w:color="000000"/>
          </w:tblBorders>
        </w:tblPrEx>
        <w:trPr>
          <w:cantSplit/>
          <w:trHeight w:val="338"/>
        </w:trPr>
        <w:tc>
          <w:tcPr>
            <w:tcW w:w="99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2.8</w:t>
            </w:r>
          </w:p>
        </w:tc>
        <w:tc>
          <w:tcPr>
            <w:tcW w:w="3402" w:type="dxa"/>
            <w:vAlign w:val="bottom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Оформление результатов в</w:t>
            </w:r>
            <w:r w:rsidRPr="004829DB">
              <w:rPr>
                <w:spacing w:val="-2"/>
              </w:rPr>
              <w:t>ы</w:t>
            </w:r>
            <w:r w:rsidRPr="004829DB">
              <w:rPr>
                <w:spacing w:val="-2"/>
              </w:rPr>
              <w:t xml:space="preserve">бора земельного участка актом о выборе земельного участка </w:t>
            </w:r>
            <w:r>
              <w:rPr>
                <w:spacing w:val="-2"/>
              </w:rPr>
              <w:t>для</w:t>
            </w:r>
            <w:r w:rsidRPr="004829DB">
              <w:rPr>
                <w:spacing w:val="-2"/>
              </w:rPr>
              <w:t xml:space="preserve"> строительства, а в необх</w:t>
            </w:r>
            <w:r w:rsidRPr="004829DB">
              <w:rPr>
                <w:spacing w:val="-2"/>
              </w:rPr>
              <w:t>о</w:t>
            </w:r>
            <w:r w:rsidRPr="004829DB">
              <w:rPr>
                <w:spacing w:val="-2"/>
              </w:rPr>
              <w:t xml:space="preserve">димых случаях и </w:t>
            </w:r>
            <w:r>
              <w:rPr>
                <w:spacing w:val="-2"/>
              </w:rPr>
              <w:t>для</w:t>
            </w:r>
            <w:r w:rsidRPr="004829DB">
              <w:rPr>
                <w:spacing w:val="-2"/>
              </w:rPr>
              <w:t xml:space="preserve"> устано</w:t>
            </w:r>
            <w:r w:rsidRPr="004829DB">
              <w:rPr>
                <w:spacing w:val="-2"/>
              </w:rPr>
              <w:t>в</w:t>
            </w:r>
            <w:r w:rsidRPr="004829DB">
              <w:rPr>
                <w:spacing w:val="-2"/>
              </w:rPr>
              <w:t>ления его охранной или сан</w:t>
            </w:r>
            <w:r w:rsidRPr="004829DB">
              <w:rPr>
                <w:spacing w:val="-2"/>
              </w:rPr>
              <w:t>и</w:t>
            </w:r>
            <w:r w:rsidRPr="004829DB">
              <w:rPr>
                <w:spacing w:val="-2"/>
              </w:rPr>
              <w:t>тарно-защитной зоны. Расчет убытков собственников земельных</w:t>
            </w:r>
            <w:r>
              <w:rPr>
                <w:spacing w:val="-2"/>
              </w:rPr>
              <w:t xml:space="preserve"> уч</w:t>
            </w:r>
            <w:r w:rsidRPr="004829DB">
              <w:rPr>
                <w:spacing w:val="-2"/>
              </w:rPr>
              <w:t xml:space="preserve">астков, </w:t>
            </w:r>
            <w:r>
              <w:rPr>
                <w:spacing w:val="-2"/>
              </w:rPr>
              <w:t>з</w:t>
            </w:r>
            <w:r w:rsidRPr="004829DB">
              <w:rPr>
                <w:spacing w:val="-2"/>
              </w:rPr>
              <w:t>емлепол</w:t>
            </w:r>
            <w:r w:rsidRPr="004829DB">
              <w:rPr>
                <w:spacing w:val="-2"/>
              </w:rPr>
              <w:t>ь</w:t>
            </w:r>
            <w:r w:rsidRPr="004829DB">
              <w:rPr>
                <w:spacing w:val="-2"/>
              </w:rPr>
              <w:t xml:space="preserve">зователей, </w:t>
            </w:r>
            <w:r>
              <w:rPr>
                <w:spacing w:val="-2"/>
              </w:rPr>
              <w:t>з</w:t>
            </w:r>
            <w:r w:rsidRPr="004829DB">
              <w:rPr>
                <w:spacing w:val="-2"/>
              </w:rPr>
              <w:t>емлевладел</w:t>
            </w:r>
            <w:r w:rsidRPr="004829DB">
              <w:rPr>
                <w:spacing w:val="-2"/>
              </w:rPr>
              <w:t>ь</w:t>
            </w:r>
            <w:r w:rsidRPr="004829DB">
              <w:rPr>
                <w:spacing w:val="-2"/>
              </w:rPr>
              <w:t>цев, арендаторов земельных учас</w:t>
            </w:r>
            <w:r w:rsidRPr="004829DB">
              <w:rPr>
                <w:spacing w:val="-2"/>
              </w:rPr>
              <w:t>т</w:t>
            </w:r>
            <w:r w:rsidRPr="004829DB">
              <w:rPr>
                <w:spacing w:val="-2"/>
              </w:rPr>
              <w:t>ков</w:t>
            </w:r>
          </w:p>
        </w:tc>
        <w:tc>
          <w:tcPr>
            <w:tcW w:w="1985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Архитектор</w:t>
            </w:r>
          </w:p>
        </w:tc>
        <w:tc>
          <w:tcPr>
            <w:tcW w:w="184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Акт выбора з</w:t>
            </w:r>
            <w:r w:rsidRPr="004829DB">
              <w:rPr>
                <w:spacing w:val="-2"/>
              </w:rPr>
              <w:t>е</w:t>
            </w:r>
            <w:r w:rsidRPr="004829DB">
              <w:rPr>
                <w:spacing w:val="-2"/>
              </w:rPr>
              <w:t xml:space="preserve">мельного участка </w:t>
            </w:r>
          </w:p>
        </w:tc>
        <w:tc>
          <w:tcPr>
            <w:tcW w:w="1417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14 дней с даты по</w:t>
            </w:r>
            <w:r w:rsidRPr="004829DB">
              <w:rPr>
                <w:spacing w:val="-2"/>
              </w:rPr>
              <w:t>д</w:t>
            </w:r>
            <w:r w:rsidRPr="004829DB">
              <w:rPr>
                <w:spacing w:val="-2"/>
              </w:rPr>
              <w:t>готовки закл</w:t>
            </w:r>
            <w:r w:rsidRPr="004829DB">
              <w:rPr>
                <w:spacing w:val="-2"/>
              </w:rPr>
              <w:t>ю</w:t>
            </w:r>
            <w:r w:rsidRPr="004829DB">
              <w:rPr>
                <w:spacing w:val="-2"/>
              </w:rPr>
              <w:t>чения о возмо</w:t>
            </w:r>
            <w:r w:rsidRPr="004829DB">
              <w:rPr>
                <w:spacing w:val="-2"/>
              </w:rPr>
              <w:t>ж</w:t>
            </w:r>
            <w:r w:rsidRPr="004829DB">
              <w:rPr>
                <w:spacing w:val="-2"/>
              </w:rPr>
              <w:t>ных вар</w:t>
            </w:r>
            <w:r w:rsidRPr="004829DB">
              <w:rPr>
                <w:spacing w:val="-2"/>
              </w:rPr>
              <w:t>и</w:t>
            </w:r>
            <w:r w:rsidRPr="004829DB">
              <w:rPr>
                <w:spacing w:val="-2"/>
              </w:rPr>
              <w:t>антах размещ</w:t>
            </w:r>
            <w:r w:rsidRPr="004829DB">
              <w:rPr>
                <w:spacing w:val="-2"/>
              </w:rPr>
              <w:t>е</w:t>
            </w:r>
            <w:r w:rsidRPr="004829DB">
              <w:rPr>
                <w:spacing w:val="-2"/>
              </w:rPr>
              <w:t>ния объе</w:t>
            </w:r>
            <w:r w:rsidRPr="004829DB">
              <w:rPr>
                <w:spacing w:val="-2"/>
              </w:rPr>
              <w:t>к</w:t>
            </w:r>
            <w:r w:rsidRPr="004829DB">
              <w:rPr>
                <w:spacing w:val="-2"/>
              </w:rPr>
              <w:t>та</w:t>
            </w:r>
          </w:p>
          <w:p w:rsidR="009A142C" w:rsidRPr="004829DB" w:rsidRDefault="009A142C" w:rsidP="00D34057">
            <w:pPr>
              <w:jc w:val="both"/>
              <w:rPr>
                <w:spacing w:val="-2"/>
              </w:rPr>
            </w:pPr>
          </w:p>
        </w:tc>
      </w:tr>
      <w:tr w:rsidR="009A142C" w:rsidRPr="004829DB" w:rsidTr="00D34057">
        <w:tblPrEx>
          <w:tblBorders>
            <w:bottom w:val="single" w:sz="4" w:space="0" w:color="000000"/>
          </w:tblBorders>
        </w:tblPrEx>
        <w:trPr>
          <w:cantSplit/>
          <w:trHeight w:val="338"/>
        </w:trPr>
        <w:tc>
          <w:tcPr>
            <w:tcW w:w="99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2.9</w:t>
            </w:r>
          </w:p>
        </w:tc>
        <w:tc>
          <w:tcPr>
            <w:tcW w:w="3402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 xml:space="preserve">Подготовка проекта решения </w:t>
            </w:r>
            <w:r>
              <w:rPr>
                <w:spacing w:val="-2"/>
              </w:rPr>
              <w:t>Г</w:t>
            </w:r>
            <w:r w:rsidRPr="004829DB">
              <w:rPr>
                <w:spacing w:val="-2"/>
              </w:rPr>
              <w:t xml:space="preserve">лавы </w:t>
            </w:r>
            <w:r>
              <w:rPr>
                <w:spacing w:val="-2"/>
              </w:rPr>
              <w:t>поселения</w:t>
            </w:r>
            <w:r w:rsidRPr="004829DB">
              <w:rPr>
                <w:spacing w:val="-2"/>
              </w:rPr>
              <w:t xml:space="preserve"> о предвар</w:t>
            </w:r>
            <w:r w:rsidRPr="004829DB">
              <w:rPr>
                <w:spacing w:val="-2"/>
              </w:rPr>
              <w:t>и</w:t>
            </w:r>
            <w:r w:rsidRPr="004829DB">
              <w:rPr>
                <w:spacing w:val="-2"/>
              </w:rPr>
              <w:t>тельном согласовании места размещения объекта, утверждающего акт о выборе з</w:t>
            </w:r>
            <w:r w:rsidRPr="004829DB">
              <w:rPr>
                <w:spacing w:val="-2"/>
              </w:rPr>
              <w:t>е</w:t>
            </w:r>
            <w:r w:rsidRPr="004829DB">
              <w:rPr>
                <w:spacing w:val="-2"/>
              </w:rPr>
              <w:t>мельного участка и проект его границ в соответствии с одним из вариантов выбора земельн</w:t>
            </w:r>
            <w:r w:rsidRPr="004829DB">
              <w:rPr>
                <w:spacing w:val="-2"/>
              </w:rPr>
              <w:t>о</w:t>
            </w:r>
            <w:r w:rsidRPr="004829DB">
              <w:rPr>
                <w:spacing w:val="-2"/>
              </w:rPr>
              <w:t>го участка, или об отказе в размещ</w:t>
            </w:r>
            <w:r w:rsidRPr="004829DB">
              <w:rPr>
                <w:spacing w:val="-2"/>
              </w:rPr>
              <w:t>е</w:t>
            </w:r>
            <w:r w:rsidRPr="004829DB">
              <w:rPr>
                <w:spacing w:val="-2"/>
              </w:rPr>
              <w:t>нии объекта</w:t>
            </w:r>
          </w:p>
        </w:tc>
        <w:tc>
          <w:tcPr>
            <w:tcW w:w="1985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Архитектор</w:t>
            </w:r>
          </w:p>
        </w:tc>
        <w:tc>
          <w:tcPr>
            <w:tcW w:w="184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 xml:space="preserve">Постановление </w:t>
            </w:r>
            <w:r>
              <w:rPr>
                <w:spacing w:val="-2"/>
              </w:rPr>
              <w:t>Г</w:t>
            </w:r>
            <w:r w:rsidRPr="004829DB">
              <w:rPr>
                <w:spacing w:val="-2"/>
              </w:rPr>
              <w:t xml:space="preserve">лавы </w:t>
            </w:r>
            <w:r>
              <w:rPr>
                <w:spacing w:val="-2"/>
              </w:rPr>
              <w:t>посел</w:t>
            </w:r>
            <w:r>
              <w:rPr>
                <w:spacing w:val="-2"/>
              </w:rPr>
              <w:t>е</w:t>
            </w:r>
            <w:r>
              <w:rPr>
                <w:spacing w:val="-2"/>
              </w:rPr>
              <w:t>ния</w:t>
            </w:r>
            <w:r w:rsidRPr="004829DB">
              <w:rPr>
                <w:spacing w:val="-2"/>
              </w:rPr>
              <w:t xml:space="preserve"> о предв</w:t>
            </w:r>
            <w:r w:rsidRPr="004829DB">
              <w:rPr>
                <w:spacing w:val="-2"/>
              </w:rPr>
              <w:t>а</w:t>
            </w:r>
            <w:r w:rsidRPr="004829DB">
              <w:rPr>
                <w:spacing w:val="-2"/>
              </w:rPr>
              <w:t>рительном с</w:t>
            </w:r>
            <w:r w:rsidRPr="004829DB">
              <w:rPr>
                <w:spacing w:val="-2"/>
              </w:rPr>
              <w:t>о</w:t>
            </w:r>
            <w:r w:rsidRPr="004829DB">
              <w:rPr>
                <w:spacing w:val="-2"/>
              </w:rPr>
              <w:t>гласовании места размещения об</w:t>
            </w:r>
            <w:r w:rsidRPr="004829DB">
              <w:rPr>
                <w:spacing w:val="-2"/>
              </w:rPr>
              <w:t>ъ</w:t>
            </w:r>
            <w:r w:rsidRPr="004829DB">
              <w:rPr>
                <w:spacing w:val="-2"/>
              </w:rPr>
              <w:t>екта</w:t>
            </w:r>
          </w:p>
        </w:tc>
        <w:tc>
          <w:tcPr>
            <w:tcW w:w="1417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7 дней с даты согл</w:t>
            </w:r>
            <w:r w:rsidRPr="004829DB">
              <w:rPr>
                <w:spacing w:val="-2"/>
              </w:rPr>
              <w:t>а</w:t>
            </w:r>
            <w:r w:rsidRPr="004829DB">
              <w:rPr>
                <w:spacing w:val="-2"/>
              </w:rPr>
              <w:t>сования акта о выборе з</w:t>
            </w:r>
            <w:r w:rsidRPr="004829DB">
              <w:rPr>
                <w:spacing w:val="-2"/>
              </w:rPr>
              <w:t>е</w:t>
            </w:r>
            <w:r w:rsidRPr="004829DB">
              <w:rPr>
                <w:spacing w:val="-2"/>
              </w:rPr>
              <w:t>мельного учас</w:t>
            </w:r>
            <w:r w:rsidRPr="004829DB">
              <w:rPr>
                <w:spacing w:val="-2"/>
              </w:rPr>
              <w:t>т</w:t>
            </w:r>
            <w:r w:rsidRPr="004829DB">
              <w:rPr>
                <w:spacing w:val="-2"/>
              </w:rPr>
              <w:t>ка</w:t>
            </w:r>
          </w:p>
        </w:tc>
      </w:tr>
      <w:tr w:rsidR="009A142C" w:rsidRPr="004829DB" w:rsidTr="00D34057">
        <w:tblPrEx>
          <w:tblBorders>
            <w:bottom w:val="single" w:sz="4" w:space="0" w:color="000000"/>
          </w:tblBorders>
        </w:tblPrEx>
        <w:trPr>
          <w:cantSplit/>
          <w:trHeight w:val="2086"/>
        </w:trPr>
        <w:tc>
          <w:tcPr>
            <w:tcW w:w="99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2.10</w:t>
            </w:r>
            <w:r>
              <w:rPr>
                <w:spacing w:val="-2"/>
              </w:rPr>
              <w:t xml:space="preserve"> </w:t>
            </w:r>
            <w:r w:rsidRPr="004829DB">
              <w:rPr>
                <w:spacing w:val="-2"/>
              </w:rPr>
              <w:t xml:space="preserve">  </w:t>
            </w:r>
          </w:p>
        </w:tc>
        <w:tc>
          <w:tcPr>
            <w:tcW w:w="3402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Выполнение в отношении земельн</w:t>
            </w:r>
            <w:r w:rsidRPr="004829DB">
              <w:rPr>
                <w:spacing w:val="-2"/>
              </w:rPr>
              <w:t>о</w:t>
            </w:r>
            <w:r w:rsidRPr="004829DB">
              <w:rPr>
                <w:spacing w:val="-2"/>
              </w:rPr>
              <w:t>го участка кадастровых работ (изг</w:t>
            </w:r>
            <w:r w:rsidRPr="004829DB">
              <w:rPr>
                <w:spacing w:val="-2"/>
              </w:rPr>
              <w:t>о</w:t>
            </w:r>
            <w:r w:rsidRPr="004829DB">
              <w:rPr>
                <w:spacing w:val="-2"/>
              </w:rPr>
              <w:t>товлени</w:t>
            </w:r>
            <w:r>
              <w:rPr>
                <w:spacing w:val="-2"/>
              </w:rPr>
              <w:t>е</w:t>
            </w:r>
            <w:r w:rsidRPr="004829DB">
              <w:rPr>
                <w:spacing w:val="-2"/>
              </w:rPr>
              <w:t xml:space="preserve"> межевого плана земельн</w:t>
            </w:r>
            <w:r w:rsidRPr="004829DB">
              <w:rPr>
                <w:spacing w:val="-2"/>
              </w:rPr>
              <w:t>о</w:t>
            </w:r>
            <w:r w:rsidRPr="004829DB">
              <w:rPr>
                <w:spacing w:val="-2"/>
              </w:rPr>
              <w:t>го участка)</w:t>
            </w:r>
          </w:p>
          <w:p w:rsidR="009A142C" w:rsidRPr="004829DB" w:rsidRDefault="009A142C" w:rsidP="00D34057">
            <w:pPr>
              <w:jc w:val="both"/>
              <w:rPr>
                <w:spacing w:val="-2"/>
              </w:rPr>
            </w:pPr>
          </w:p>
        </w:tc>
        <w:tc>
          <w:tcPr>
            <w:tcW w:w="1985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Специалист по имуществу</w:t>
            </w:r>
            <w:r w:rsidRPr="004829DB">
              <w:rPr>
                <w:spacing w:val="-2"/>
              </w:rPr>
              <w:t xml:space="preserve"> (осуществляется кадастровым инженером по заявке </w:t>
            </w:r>
            <w:r>
              <w:rPr>
                <w:spacing w:val="-2"/>
              </w:rPr>
              <w:t>Админ</w:t>
            </w:r>
            <w:r>
              <w:rPr>
                <w:spacing w:val="-2"/>
              </w:rPr>
              <w:t>и</w:t>
            </w:r>
            <w:r>
              <w:rPr>
                <w:spacing w:val="-2"/>
              </w:rPr>
              <w:t>страции</w:t>
            </w:r>
            <w:r w:rsidRPr="004829DB">
              <w:rPr>
                <w:spacing w:val="-2"/>
              </w:rPr>
              <w:t>)</w:t>
            </w:r>
          </w:p>
        </w:tc>
        <w:tc>
          <w:tcPr>
            <w:tcW w:w="184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Межевой план земельного участка</w:t>
            </w:r>
          </w:p>
        </w:tc>
        <w:tc>
          <w:tcPr>
            <w:tcW w:w="1417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30 дней</w:t>
            </w:r>
          </w:p>
        </w:tc>
      </w:tr>
      <w:tr w:rsidR="009A142C" w:rsidRPr="004829DB" w:rsidTr="00D34057">
        <w:tblPrEx>
          <w:tblBorders>
            <w:bottom w:val="single" w:sz="4" w:space="0" w:color="000000"/>
          </w:tblBorders>
        </w:tblPrEx>
        <w:trPr>
          <w:cantSplit/>
          <w:trHeight w:val="338"/>
        </w:trPr>
        <w:tc>
          <w:tcPr>
            <w:tcW w:w="99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2.11</w:t>
            </w:r>
          </w:p>
        </w:tc>
        <w:tc>
          <w:tcPr>
            <w:tcW w:w="3402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Обеспечение государственного кадастрового уч</w:t>
            </w:r>
            <w:r w:rsidRPr="004829DB">
              <w:rPr>
                <w:spacing w:val="-2"/>
              </w:rPr>
              <w:t>ё</w:t>
            </w:r>
            <w:r w:rsidRPr="004829DB">
              <w:rPr>
                <w:spacing w:val="-2"/>
              </w:rPr>
              <w:t>та земельного участка</w:t>
            </w:r>
          </w:p>
        </w:tc>
        <w:tc>
          <w:tcPr>
            <w:tcW w:w="1985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Специалист по имуществу</w:t>
            </w:r>
          </w:p>
        </w:tc>
        <w:tc>
          <w:tcPr>
            <w:tcW w:w="184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Кадастровый паспорт з</w:t>
            </w:r>
            <w:r w:rsidRPr="004829DB">
              <w:rPr>
                <w:spacing w:val="-2"/>
              </w:rPr>
              <w:t>е</w:t>
            </w:r>
            <w:r w:rsidRPr="004829DB">
              <w:rPr>
                <w:spacing w:val="-2"/>
              </w:rPr>
              <w:t>мельного участка</w:t>
            </w:r>
          </w:p>
        </w:tc>
        <w:tc>
          <w:tcPr>
            <w:tcW w:w="1417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30 дней</w:t>
            </w:r>
          </w:p>
        </w:tc>
      </w:tr>
      <w:tr w:rsidR="009A142C" w:rsidRPr="004829DB" w:rsidTr="00D34057">
        <w:tblPrEx>
          <w:tblBorders>
            <w:bottom w:val="single" w:sz="4" w:space="0" w:color="000000"/>
          </w:tblBorders>
        </w:tblPrEx>
        <w:trPr>
          <w:cantSplit/>
          <w:trHeight w:val="338"/>
        </w:trPr>
        <w:tc>
          <w:tcPr>
            <w:tcW w:w="99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2.12</w:t>
            </w:r>
          </w:p>
        </w:tc>
        <w:tc>
          <w:tcPr>
            <w:tcW w:w="3402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Прием заявления гражданина или юридического лица о предоставлении земельного учас</w:t>
            </w:r>
            <w:r w:rsidRPr="004829DB">
              <w:rPr>
                <w:spacing w:val="-2"/>
              </w:rPr>
              <w:t>т</w:t>
            </w:r>
            <w:r w:rsidRPr="004829DB">
              <w:rPr>
                <w:spacing w:val="-2"/>
              </w:rPr>
              <w:t xml:space="preserve">ка </w:t>
            </w:r>
            <w:r>
              <w:rPr>
                <w:spacing w:val="-2"/>
              </w:rPr>
              <w:t>для</w:t>
            </w:r>
            <w:r w:rsidRPr="004829DB">
              <w:rPr>
                <w:spacing w:val="-2"/>
              </w:rPr>
              <w:t xml:space="preserve"> строительства с приложением к нему кадастр</w:t>
            </w:r>
            <w:r w:rsidRPr="004829DB">
              <w:rPr>
                <w:spacing w:val="-2"/>
              </w:rPr>
              <w:t>о</w:t>
            </w:r>
            <w:r w:rsidRPr="004829DB">
              <w:rPr>
                <w:spacing w:val="-2"/>
              </w:rPr>
              <w:t>вого паспорта земельного участка</w:t>
            </w:r>
          </w:p>
        </w:tc>
        <w:tc>
          <w:tcPr>
            <w:tcW w:w="1985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Специалист по имуществу</w:t>
            </w:r>
          </w:p>
        </w:tc>
        <w:tc>
          <w:tcPr>
            <w:tcW w:w="184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 xml:space="preserve">Регистрация заявления в </w:t>
            </w:r>
            <w:r>
              <w:rPr>
                <w:spacing w:val="-2"/>
              </w:rPr>
              <w:t>Администр</w:t>
            </w:r>
            <w:r>
              <w:rPr>
                <w:spacing w:val="-2"/>
              </w:rPr>
              <w:t>а</w:t>
            </w:r>
            <w:r>
              <w:rPr>
                <w:spacing w:val="-2"/>
              </w:rPr>
              <w:t>ции</w:t>
            </w:r>
            <w:r w:rsidRPr="004829DB">
              <w:rPr>
                <w:spacing w:val="-2"/>
              </w:rPr>
              <w:t xml:space="preserve"> о пред</w:t>
            </w:r>
            <w:r w:rsidRPr="004829DB">
              <w:rPr>
                <w:spacing w:val="-2"/>
              </w:rPr>
              <w:t>о</w:t>
            </w:r>
            <w:r w:rsidRPr="004829DB">
              <w:rPr>
                <w:spacing w:val="-2"/>
              </w:rPr>
              <w:t>ставлении з</w:t>
            </w:r>
            <w:r w:rsidRPr="004829DB">
              <w:rPr>
                <w:spacing w:val="-2"/>
              </w:rPr>
              <w:t>е</w:t>
            </w:r>
            <w:r w:rsidRPr="004829DB">
              <w:rPr>
                <w:spacing w:val="-2"/>
              </w:rPr>
              <w:t xml:space="preserve">мельного участка </w:t>
            </w:r>
          </w:p>
        </w:tc>
        <w:tc>
          <w:tcPr>
            <w:tcW w:w="1417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В день п</w:t>
            </w:r>
            <w:r w:rsidRPr="004829DB">
              <w:rPr>
                <w:spacing w:val="-2"/>
              </w:rPr>
              <w:t>о</w:t>
            </w:r>
            <w:r w:rsidRPr="004829DB">
              <w:rPr>
                <w:spacing w:val="-2"/>
              </w:rPr>
              <w:t>ступления заявления</w:t>
            </w:r>
          </w:p>
        </w:tc>
      </w:tr>
      <w:tr w:rsidR="009A142C" w:rsidRPr="004829DB" w:rsidTr="00D34057">
        <w:tblPrEx>
          <w:tblBorders>
            <w:bottom w:val="single" w:sz="4" w:space="0" w:color="000000"/>
          </w:tblBorders>
        </w:tblPrEx>
        <w:trPr>
          <w:cantSplit/>
          <w:trHeight w:val="338"/>
        </w:trPr>
        <w:tc>
          <w:tcPr>
            <w:tcW w:w="99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2.13</w:t>
            </w:r>
          </w:p>
        </w:tc>
        <w:tc>
          <w:tcPr>
            <w:tcW w:w="3402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Подготовка проекта решения Г</w:t>
            </w:r>
            <w:r w:rsidRPr="004829DB">
              <w:rPr>
                <w:spacing w:val="-2"/>
              </w:rPr>
              <w:t xml:space="preserve">лавы </w:t>
            </w:r>
            <w:r>
              <w:rPr>
                <w:spacing w:val="-2"/>
              </w:rPr>
              <w:t>поселения</w:t>
            </w:r>
            <w:r w:rsidRPr="004829DB">
              <w:rPr>
                <w:spacing w:val="-2"/>
              </w:rPr>
              <w:t xml:space="preserve"> о предоста</w:t>
            </w:r>
            <w:r w:rsidRPr="004829DB">
              <w:rPr>
                <w:spacing w:val="-2"/>
              </w:rPr>
              <w:t>в</w:t>
            </w:r>
            <w:r w:rsidRPr="004829DB">
              <w:rPr>
                <w:spacing w:val="-2"/>
              </w:rPr>
              <w:t>лении земельного участка и заключение договора аренды земельного уч</w:t>
            </w:r>
            <w:r w:rsidRPr="004829DB">
              <w:rPr>
                <w:spacing w:val="-2"/>
              </w:rPr>
              <w:t>а</w:t>
            </w:r>
            <w:r w:rsidRPr="004829DB">
              <w:rPr>
                <w:spacing w:val="-2"/>
              </w:rPr>
              <w:t>стка</w:t>
            </w:r>
          </w:p>
        </w:tc>
        <w:tc>
          <w:tcPr>
            <w:tcW w:w="1985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Специалист по имуществу</w:t>
            </w:r>
          </w:p>
        </w:tc>
        <w:tc>
          <w:tcPr>
            <w:tcW w:w="184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Постановл</w:t>
            </w:r>
            <w:r w:rsidRPr="004829DB">
              <w:rPr>
                <w:spacing w:val="-2"/>
              </w:rPr>
              <w:t>е</w:t>
            </w:r>
            <w:r>
              <w:rPr>
                <w:spacing w:val="-2"/>
              </w:rPr>
              <w:t>ние Г</w:t>
            </w:r>
            <w:r w:rsidRPr="004829DB">
              <w:rPr>
                <w:spacing w:val="-2"/>
              </w:rPr>
              <w:t xml:space="preserve">лавы </w:t>
            </w:r>
            <w:r>
              <w:rPr>
                <w:spacing w:val="-2"/>
              </w:rPr>
              <w:t>посел</w:t>
            </w:r>
            <w:r>
              <w:rPr>
                <w:spacing w:val="-2"/>
              </w:rPr>
              <w:t>е</w:t>
            </w:r>
            <w:r>
              <w:rPr>
                <w:spacing w:val="-2"/>
              </w:rPr>
              <w:t xml:space="preserve">ния </w:t>
            </w:r>
            <w:r w:rsidRPr="004829DB">
              <w:rPr>
                <w:spacing w:val="-2"/>
              </w:rPr>
              <w:t>о пред</w:t>
            </w:r>
            <w:r w:rsidRPr="004829DB">
              <w:rPr>
                <w:spacing w:val="-2"/>
              </w:rPr>
              <w:t>о</w:t>
            </w:r>
            <w:r w:rsidRPr="004829DB">
              <w:rPr>
                <w:spacing w:val="-2"/>
              </w:rPr>
              <w:t>ставлении з</w:t>
            </w:r>
            <w:r w:rsidRPr="004829DB">
              <w:rPr>
                <w:spacing w:val="-2"/>
              </w:rPr>
              <w:t>е</w:t>
            </w:r>
            <w:r w:rsidRPr="004829DB">
              <w:rPr>
                <w:spacing w:val="-2"/>
              </w:rPr>
              <w:t>мельного участка и дог</w:t>
            </w:r>
            <w:r w:rsidRPr="004829DB">
              <w:rPr>
                <w:spacing w:val="-2"/>
              </w:rPr>
              <w:t>о</w:t>
            </w:r>
            <w:r w:rsidRPr="004829DB">
              <w:rPr>
                <w:spacing w:val="-2"/>
              </w:rPr>
              <w:t>вор аренды з</w:t>
            </w:r>
            <w:r w:rsidRPr="004829DB">
              <w:rPr>
                <w:spacing w:val="-2"/>
              </w:rPr>
              <w:t>е</w:t>
            </w:r>
            <w:r w:rsidRPr="004829DB">
              <w:rPr>
                <w:spacing w:val="-2"/>
              </w:rPr>
              <w:t>мельного участка</w:t>
            </w:r>
          </w:p>
        </w:tc>
        <w:tc>
          <w:tcPr>
            <w:tcW w:w="1417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14 дней с даты пол</w:t>
            </w:r>
            <w:r w:rsidRPr="004829DB">
              <w:rPr>
                <w:spacing w:val="-2"/>
              </w:rPr>
              <w:t>у</w:t>
            </w:r>
            <w:r w:rsidRPr="004829DB">
              <w:rPr>
                <w:spacing w:val="-2"/>
              </w:rPr>
              <w:t>чения зая</w:t>
            </w:r>
            <w:r w:rsidRPr="004829DB">
              <w:rPr>
                <w:spacing w:val="-2"/>
              </w:rPr>
              <w:t>в</w:t>
            </w:r>
            <w:r w:rsidRPr="004829DB">
              <w:rPr>
                <w:spacing w:val="-2"/>
              </w:rPr>
              <w:t>ления</w:t>
            </w:r>
          </w:p>
        </w:tc>
      </w:tr>
      <w:tr w:rsidR="009A142C" w:rsidRPr="004829DB" w:rsidTr="00D34057">
        <w:tblPrEx>
          <w:tblBorders>
            <w:bottom w:val="single" w:sz="4" w:space="0" w:color="000000"/>
          </w:tblBorders>
        </w:tblPrEx>
        <w:trPr>
          <w:cantSplit/>
          <w:trHeight w:val="338"/>
        </w:trPr>
        <w:tc>
          <w:tcPr>
            <w:tcW w:w="9640" w:type="dxa"/>
            <w:gridSpan w:val="5"/>
          </w:tcPr>
          <w:p w:rsidR="009A142C" w:rsidRPr="004829DB" w:rsidRDefault="009A142C" w:rsidP="00D34057">
            <w:pPr>
              <w:jc w:val="center"/>
              <w:rPr>
                <w:b/>
                <w:spacing w:val="-2"/>
              </w:rPr>
            </w:pPr>
            <w:r w:rsidRPr="004829DB">
              <w:rPr>
                <w:b/>
                <w:spacing w:val="-2"/>
              </w:rPr>
              <w:t>3. Предоставление земельного участка</w:t>
            </w:r>
          </w:p>
          <w:p w:rsidR="009A142C" w:rsidRPr="004829DB" w:rsidRDefault="009A142C" w:rsidP="00D34057">
            <w:pPr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для</w:t>
            </w:r>
            <w:r w:rsidRPr="004829DB">
              <w:rPr>
                <w:b/>
                <w:spacing w:val="-2"/>
              </w:rPr>
              <w:t xml:space="preserve"> индивидуального жилищного строительс</w:t>
            </w:r>
            <w:r w:rsidRPr="004829DB">
              <w:rPr>
                <w:b/>
                <w:spacing w:val="-2"/>
              </w:rPr>
              <w:t>т</w:t>
            </w:r>
            <w:r w:rsidRPr="004829DB">
              <w:rPr>
                <w:b/>
                <w:spacing w:val="-2"/>
              </w:rPr>
              <w:t>ва (в соответствии с пунктом 3 статьи 30.1 Земельного кодекса Российской Федерации)</w:t>
            </w:r>
          </w:p>
        </w:tc>
      </w:tr>
      <w:tr w:rsidR="009A142C" w:rsidRPr="004829DB" w:rsidTr="00D34057">
        <w:tblPrEx>
          <w:tblBorders>
            <w:bottom w:val="single" w:sz="4" w:space="0" w:color="000000"/>
          </w:tblBorders>
        </w:tblPrEx>
        <w:trPr>
          <w:cantSplit/>
          <w:trHeight w:val="338"/>
        </w:trPr>
        <w:tc>
          <w:tcPr>
            <w:tcW w:w="99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3.1</w:t>
            </w:r>
          </w:p>
        </w:tc>
        <w:tc>
          <w:tcPr>
            <w:tcW w:w="3402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Прием заявления гражданина о предоставлении  земельного участка с  приложением копии паспорта гражданина Росси</w:t>
            </w:r>
            <w:r w:rsidRPr="004829DB">
              <w:rPr>
                <w:spacing w:val="-2"/>
              </w:rPr>
              <w:t>й</w:t>
            </w:r>
            <w:r w:rsidRPr="004829DB">
              <w:rPr>
                <w:spacing w:val="-2"/>
              </w:rPr>
              <w:t>ской Федерации и схемы ра</w:t>
            </w:r>
            <w:r w:rsidRPr="004829DB">
              <w:rPr>
                <w:spacing w:val="-2"/>
              </w:rPr>
              <w:t>с</w:t>
            </w:r>
            <w:r w:rsidRPr="004829DB">
              <w:rPr>
                <w:spacing w:val="-2"/>
              </w:rPr>
              <w:t>положения испрашиваемого земельного участка</w:t>
            </w:r>
          </w:p>
        </w:tc>
        <w:tc>
          <w:tcPr>
            <w:tcW w:w="1985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Специалист по имуществу</w:t>
            </w:r>
          </w:p>
        </w:tc>
        <w:tc>
          <w:tcPr>
            <w:tcW w:w="184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Регистрация з</w:t>
            </w:r>
            <w:r w:rsidRPr="004829DB">
              <w:rPr>
                <w:spacing w:val="-2"/>
              </w:rPr>
              <w:t>а</w:t>
            </w:r>
            <w:r w:rsidRPr="004829DB">
              <w:rPr>
                <w:spacing w:val="-2"/>
              </w:rPr>
              <w:t xml:space="preserve">явления  в </w:t>
            </w:r>
            <w:r>
              <w:rPr>
                <w:spacing w:val="-2"/>
              </w:rPr>
              <w:t>Администр</w:t>
            </w:r>
            <w:r>
              <w:rPr>
                <w:spacing w:val="-2"/>
              </w:rPr>
              <w:t>а</w:t>
            </w:r>
            <w:r>
              <w:rPr>
                <w:spacing w:val="-2"/>
              </w:rPr>
              <w:t>ции</w:t>
            </w:r>
            <w:r w:rsidRPr="004829DB">
              <w:rPr>
                <w:spacing w:val="-2"/>
              </w:rPr>
              <w:t xml:space="preserve"> о пред</w:t>
            </w:r>
            <w:r w:rsidRPr="004829DB">
              <w:rPr>
                <w:spacing w:val="-2"/>
              </w:rPr>
              <w:t>о</w:t>
            </w:r>
            <w:r w:rsidRPr="004829DB">
              <w:rPr>
                <w:spacing w:val="-2"/>
              </w:rPr>
              <w:t>ставлении з</w:t>
            </w:r>
            <w:r w:rsidRPr="004829DB">
              <w:rPr>
                <w:spacing w:val="-2"/>
              </w:rPr>
              <w:t>е</w:t>
            </w:r>
            <w:r w:rsidRPr="004829DB">
              <w:rPr>
                <w:spacing w:val="-2"/>
              </w:rPr>
              <w:t>мельного участка</w:t>
            </w:r>
          </w:p>
        </w:tc>
        <w:tc>
          <w:tcPr>
            <w:tcW w:w="1417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В день п</w:t>
            </w:r>
            <w:r w:rsidRPr="004829DB">
              <w:rPr>
                <w:spacing w:val="-2"/>
              </w:rPr>
              <w:t>о</w:t>
            </w:r>
            <w:r w:rsidRPr="004829DB">
              <w:rPr>
                <w:spacing w:val="-2"/>
              </w:rPr>
              <w:t>ступления заявления</w:t>
            </w:r>
          </w:p>
          <w:p w:rsidR="009A142C" w:rsidRPr="004829DB" w:rsidRDefault="009A142C" w:rsidP="00D34057">
            <w:pPr>
              <w:jc w:val="both"/>
              <w:rPr>
                <w:spacing w:val="-2"/>
              </w:rPr>
            </w:pPr>
          </w:p>
          <w:p w:rsidR="009A142C" w:rsidRPr="004829DB" w:rsidRDefault="009A142C" w:rsidP="00D34057">
            <w:pPr>
              <w:jc w:val="both"/>
              <w:rPr>
                <w:spacing w:val="-2"/>
              </w:rPr>
            </w:pPr>
          </w:p>
          <w:p w:rsidR="009A142C" w:rsidRPr="004829DB" w:rsidRDefault="009A142C" w:rsidP="00D34057">
            <w:pPr>
              <w:jc w:val="both"/>
              <w:rPr>
                <w:spacing w:val="-2"/>
              </w:rPr>
            </w:pPr>
          </w:p>
        </w:tc>
      </w:tr>
      <w:tr w:rsidR="009A142C" w:rsidRPr="004829DB" w:rsidTr="00D34057">
        <w:tblPrEx>
          <w:tblBorders>
            <w:bottom w:val="single" w:sz="4" w:space="0" w:color="000000"/>
          </w:tblBorders>
        </w:tblPrEx>
        <w:trPr>
          <w:cantSplit/>
          <w:trHeight w:val="338"/>
        </w:trPr>
        <w:tc>
          <w:tcPr>
            <w:tcW w:w="99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3.2</w:t>
            </w:r>
          </w:p>
        </w:tc>
        <w:tc>
          <w:tcPr>
            <w:tcW w:w="3402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Рассмотрение соответствия размещения объекта капитал</w:t>
            </w:r>
            <w:r w:rsidRPr="004829DB">
              <w:rPr>
                <w:spacing w:val="-2"/>
              </w:rPr>
              <w:t>ь</w:t>
            </w:r>
            <w:r w:rsidRPr="004829DB">
              <w:rPr>
                <w:spacing w:val="-2"/>
              </w:rPr>
              <w:t>ного строительства градостр</w:t>
            </w:r>
            <w:r w:rsidRPr="004829DB">
              <w:rPr>
                <w:spacing w:val="-2"/>
              </w:rPr>
              <w:t>о</w:t>
            </w:r>
            <w:r w:rsidRPr="004829DB">
              <w:rPr>
                <w:spacing w:val="-2"/>
              </w:rPr>
              <w:t xml:space="preserve">ительным нормам, </w:t>
            </w:r>
            <w:r>
              <w:rPr>
                <w:spacing w:val="-2"/>
              </w:rPr>
              <w:t>Прав</w:t>
            </w:r>
            <w:r>
              <w:rPr>
                <w:spacing w:val="-2"/>
              </w:rPr>
              <w:t>и</w:t>
            </w:r>
            <w:r>
              <w:rPr>
                <w:spacing w:val="-2"/>
              </w:rPr>
              <w:t>ла</w:t>
            </w:r>
            <w:r w:rsidRPr="004829DB">
              <w:rPr>
                <w:spacing w:val="-2"/>
              </w:rPr>
              <w:t>м землепользования и застройки, установление отсу</w:t>
            </w:r>
            <w:r w:rsidRPr="004829DB">
              <w:rPr>
                <w:spacing w:val="-2"/>
              </w:rPr>
              <w:t>т</w:t>
            </w:r>
            <w:r w:rsidRPr="004829DB">
              <w:rPr>
                <w:spacing w:val="-2"/>
              </w:rPr>
              <w:t>ствия прав на земельный уч</w:t>
            </w:r>
            <w:r w:rsidRPr="004829DB">
              <w:rPr>
                <w:spacing w:val="-2"/>
              </w:rPr>
              <w:t>а</w:t>
            </w:r>
            <w:r w:rsidRPr="004829DB">
              <w:rPr>
                <w:spacing w:val="-2"/>
              </w:rPr>
              <w:t xml:space="preserve">сток </w:t>
            </w:r>
          </w:p>
        </w:tc>
        <w:tc>
          <w:tcPr>
            <w:tcW w:w="1985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По обращению</w:t>
            </w:r>
            <w:r w:rsidRPr="004829DB">
              <w:rPr>
                <w:spacing w:val="-2"/>
              </w:rPr>
              <w:t xml:space="preserve"> </w:t>
            </w:r>
          </w:p>
        </w:tc>
        <w:tc>
          <w:tcPr>
            <w:tcW w:w="184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Заключение о возможности размещения объекта кап</w:t>
            </w:r>
            <w:r w:rsidRPr="004829DB">
              <w:rPr>
                <w:spacing w:val="-2"/>
              </w:rPr>
              <w:t>и</w:t>
            </w:r>
            <w:r w:rsidRPr="004829DB">
              <w:rPr>
                <w:spacing w:val="-2"/>
              </w:rPr>
              <w:t>тального стро</w:t>
            </w:r>
            <w:r w:rsidRPr="004829DB">
              <w:rPr>
                <w:spacing w:val="-2"/>
              </w:rPr>
              <w:t>и</w:t>
            </w:r>
            <w:r w:rsidRPr="004829DB">
              <w:rPr>
                <w:spacing w:val="-2"/>
              </w:rPr>
              <w:t>тельства на з</w:t>
            </w:r>
            <w:r w:rsidRPr="004829DB">
              <w:rPr>
                <w:spacing w:val="-2"/>
              </w:rPr>
              <w:t>е</w:t>
            </w:r>
            <w:r w:rsidRPr="004829DB">
              <w:rPr>
                <w:spacing w:val="-2"/>
              </w:rPr>
              <w:t>мельном учас</w:t>
            </w:r>
            <w:r w:rsidRPr="004829DB">
              <w:rPr>
                <w:spacing w:val="-2"/>
              </w:rPr>
              <w:t>т</w:t>
            </w:r>
            <w:r w:rsidRPr="004829DB">
              <w:rPr>
                <w:spacing w:val="-2"/>
              </w:rPr>
              <w:t>ке либо отказе</w:t>
            </w:r>
          </w:p>
        </w:tc>
        <w:tc>
          <w:tcPr>
            <w:tcW w:w="1417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7 дней с даты пол</w:t>
            </w:r>
            <w:r w:rsidRPr="004829DB">
              <w:rPr>
                <w:spacing w:val="-2"/>
              </w:rPr>
              <w:t>у</w:t>
            </w:r>
            <w:r w:rsidRPr="004829DB">
              <w:rPr>
                <w:spacing w:val="-2"/>
              </w:rPr>
              <w:t>чения о</w:t>
            </w:r>
            <w:r w:rsidRPr="004829DB">
              <w:rPr>
                <w:spacing w:val="-2"/>
              </w:rPr>
              <w:t>б</w:t>
            </w:r>
            <w:r w:rsidRPr="004829DB">
              <w:rPr>
                <w:spacing w:val="-2"/>
              </w:rPr>
              <w:t xml:space="preserve">ращения </w:t>
            </w:r>
            <w:r>
              <w:rPr>
                <w:spacing w:val="-2"/>
              </w:rPr>
              <w:t>Админ</w:t>
            </w:r>
            <w:r>
              <w:rPr>
                <w:spacing w:val="-2"/>
              </w:rPr>
              <w:t>и</w:t>
            </w:r>
            <w:r>
              <w:rPr>
                <w:spacing w:val="-2"/>
              </w:rPr>
              <w:t>страции</w:t>
            </w:r>
          </w:p>
        </w:tc>
      </w:tr>
      <w:tr w:rsidR="009A142C" w:rsidRPr="004829DB" w:rsidTr="00D34057">
        <w:tblPrEx>
          <w:tblBorders>
            <w:bottom w:val="single" w:sz="4" w:space="0" w:color="000000"/>
          </w:tblBorders>
        </w:tblPrEx>
        <w:trPr>
          <w:cantSplit/>
          <w:trHeight w:val="338"/>
        </w:trPr>
        <w:tc>
          <w:tcPr>
            <w:tcW w:w="99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3.3</w:t>
            </w:r>
          </w:p>
        </w:tc>
        <w:tc>
          <w:tcPr>
            <w:tcW w:w="3402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Подготовка проекта решения Г</w:t>
            </w:r>
            <w:r w:rsidRPr="004829DB">
              <w:rPr>
                <w:spacing w:val="-2"/>
              </w:rPr>
              <w:t xml:space="preserve">лавы </w:t>
            </w:r>
            <w:r>
              <w:rPr>
                <w:spacing w:val="-2"/>
              </w:rPr>
              <w:t xml:space="preserve">поселение </w:t>
            </w:r>
            <w:r w:rsidRPr="004829DB">
              <w:rPr>
                <w:spacing w:val="-2"/>
              </w:rPr>
              <w:t>о проведении аукциона по продаже земел</w:t>
            </w:r>
            <w:r w:rsidRPr="004829DB">
              <w:rPr>
                <w:spacing w:val="-2"/>
              </w:rPr>
              <w:t>ь</w:t>
            </w:r>
            <w:r w:rsidRPr="004829DB">
              <w:rPr>
                <w:spacing w:val="-2"/>
              </w:rPr>
              <w:t>ного участка или права на з</w:t>
            </w:r>
            <w:r w:rsidRPr="004829DB">
              <w:rPr>
                <w:spacing w:val="-2"/>
              </w:rPr>
              <w:t>а</w:t>
            </w:r>
            <w:r w:rsidRPr="004829DB">
              <w:rPr>
                <w:spacing w:val="-2"/>
              </w:rPr>
              <w:t>ключение договора аренды такого земельн</w:t>
            </w:r>
            <w:r w:rsidRPr="004829DB">
              <w:rPr>
                <w:spacing w:val="-2"/>
              </w:rPr>
              <w:t>о</w:t>
            </w:r>
            <w:r w:rsidRPr="004829DB">
              <w:rPr>
                <w:spacing w:val="-2"/>
              </w:rPr>
              <w:t>го участка либо об опубликовании соо</w:t>
            </w:r>
            <w:r w:rsidRPr="004829DB">
              <w:rPr>
                <w:spacing w:val="-2"/>
              </w:rPr>
              <w:t>б</w:t>
            </w:r>
            <w:r w:rsidRPr="004829DB">
              <w:rPr>
                <w:spacing w:val="-2"/>
              </w:rPr>
              <w:t>щения о приеме заявлений о пред</w:t>
            </w:r>
            <w:r w:rsidRPr="004829DB">
              <w:rPr>
                <w:spacing w:val="-2"/>
              </w:rPr>
              <w:t>о</w:t>
            </w:r>
            <w:r w:rsidRPr="004829DB">
              <w:rPr>
                <w:spacing w:val="-2"/>
              </w:rPr>
              <w:t>ставлении в аренду такого земельного учас</w:t>
            </w:r>
            <w:r w:rsidRPr="004829DB">
              <w:rPr>
                <w:spacing w:val="-2"/>
              </w:rPr>
              <w:t>т</w:t>
            </w:r>
            <w:r w:rsidRPr="004829DB">
              <w:rPr>
                <w:spacing w:val="-2"/>
              </w:rPr>
              <w:t>ка</w:t>
            </w:r>
          </w:p>
          <w:p w:rsidR="009A142C" w:rsidRPr="004829DB" w:rsidRDefault="009A142C" w:rsidP="00D34057">
            <w:pPr>
              <w:jc w:val="both"/>
              <w:rPr>
                <w:spacing w:val="-2"/>
              </w:rPr>
            </w:pPr>
          </w:p>
        </w:tc>
        <w:tc>
          <w:tcPr>
            <w:tcW w:w="1985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</w:p>
        </w:tc>
        <w:tc>
          <w:tcPr>
            <w:tcW w:w="184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Постановл</w:t>
            </w:r>
            <w:r w:rsidRPr="004829DB">
              <w:rPr>
                <w:spacing w:val="-2"/>
              </w:rPr>
              <w:t>е</w:t>
            </w:r>
            <w:r>
              <w:rPr>
                <w:spacing w:val="-2"/>
              </w:rPr>
              <w:t>ние Г</w:t>
            </w:r>
            <w:r w:rsidRPr="004829DB">
              <w:rPr>
                <w:spacing w:val="-2"/>
              </w:rPr>
              <w:t xml:space="preserve">лавы </w:t>
            </w:r>
            <w:r>
              <w:rPr>
                <w:spacing w:val="-2"/>
              </w:rPr>
              <w:t>посел</w:t>
            </w:r>
            <w:r>
              <w:rPr>
                <w:spacing w:val="-2"/>
              </w:rPr>
              <w:t>е</w:t>
            </w:r>
            <w:r>
              <w:rPr>
                <w:spacing w:val="-2"/>
              </w:rPr>
              <w:t>ния</w:t>
            </w:r>
            <w:r w:rsidRPr="004829DB">
              <w:rPr>
                <w:spacing w:val="-2"/>
              </w:rPr>
              <w:t xml:space="preserve"> о провед</w:t>
            </w:r>
            <w:r w:rsidRPr="004829DB">
              <w:rPr>
                <w:spacing w:val="-2"/>
              </w:rPr>
              <w:t>е</w:t>
            </w:r>
            <w:r w:rsidRPr="004829DB">
              <w:rPr>
                <w:spacing w:val="-2"/>
              </w:rPr>
              <w:t>нии аукциона по продаже з</w:t>
            </w:r>
            <w:r w:rsidRPr="004829DB">
              <w:rPr>
                <w:spacing w:val="-2"/>
              </w:rPr>
              <w:t>е</w:t>
            </w:r>
            <w:r w:rsidRPr="004829DB">
              <w:rPr>
                <w:spacing w:val="-2"/>
              </w:rPr>
              <w:t>мельного участка или права на заключение договора аре</w:t>
            </w:r>
            <w:r w:rsidRPr="004829DB">
              <w:rPr>
                <w:spacing w:val="-2"/>
              </w:rPr>
              <w:t>н</w:t>
            </w:r>
            <w:r w:rsidRPr="004829DB">
              <w:rPr>
                <w:spacing w:val="-2"/>
              </w:rPr>
              <w:t>ды такого земельного уч</w:t>
            </w:r>
            <w:r w:rsidRPr="004829DB">
              <w:rPr>
                <w:spacing w:val="-2"/>
              </w:rPr>
              <w:t>а</w:t>
            </w:r>
            <w:r w:rsidRPr="004829DB">
              <w:rPr>
                <w:spacing w:val="-2"/>
              </w:rPr>
              <w:t>стка либо об опу</w:t>
            </w:r>
            <w:r w:rsidRPr="004829DB">
              <w:rPr>
                <w:spacing w:val="-2"/>
              </w:rPr>
              <w:t>б</w:t>
            </w:r>
            <w:r w:rsidRPr="004829DB">
              <w:rPr>
                <w:spacing w:val="-2"/>
              </w:rPr>
              <w:t>ликовании сообщения о приеме заявл</w:t>
            </w:r>
            <w:r w:rsidRPr="004829DB">
              <w:rPr>
                <w:spacing w:val="-2"/>
              </w:rPr>
              <w:t>е</w:t>
            </w:r>
            <w:r w:rsidRPr="004829DB">
              <w:rPr>
                <w:spacing w:val="-2"/>
              </w:rPr>
              <w:t>ний о предо</w:t>
            </w:r>
            <w:r w:rsidRPr="004829DB">
              <w:rPr>
                <w:spacing w:val="-2"/>
              </w:rPr>
              <w:t>с</w:t>
            </w:r>
            <w:r w:rsidRPr="004829DB">
              <w:rPr>
                <w:spacing w:val="-2"/>
              </w:rPr>
              <w:t>тавлении в аренду такого земельного участка</w:t>
            </w:r>
          </w:p>
        </w:tc>
        <w:tc>
          <w:tcPr>
            <w:tcW w:w="1417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14 дней</w:t>
            </w:r>
          </w:p>
        </w:tc>
      </w:tr>
      <w:tr w:rsidR="009A142C" w:rsidRPr="004829DB" w:rsidTr="00D34057">
        <w:tblPrEx>
          <w:tblBorders>
            <w:bottom w:val="single" w:sz="4" w:space="0" w:color="000000"/>
          </w:tblBorders>
        </w:tblPrEx>
        <w:trPr>
          <w:cantSplit/>
          <w:trHeight w:val="338"/>
        </w:trPr>
        <w:tc>
          <w:tcPr>
            <w:tcW w:w="99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3.4</w:t>
            </w:r>
          </w:p>
        </w:tc>
        <w:tc>
          <w:tcPr>
            <w:tcW w:w="3402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Проведение аукциона по пр</w:t>
            </w:r>
            <w:r w:rsidRPr="004829DB">
              <w:rPr>
                <w:spacing w:val="-2"/>
              </w:rPr>
              <w:t>о</w:t>
            </w:r>
            <w:r w:rsidRPr="004829DB">
              <w:rPr>
                <w:spacing w:val="-2"/>
              </w:rPr>
              <w:t>даже земельного участка или права на заключение договора аре</w:t>
            </w:r>
            <w:r w:rsidRPr="004829DB">
              <w:rPr>
                <w:spacing w:val="-2"/>
              </w:rPr>
              <w:t>н</w:t>
            </w:r>
            <w:r w:rsidRPr="004829DB">
              <w:rPr>
                <w:spacing w:val="-2"/>
              </w:rPr>
              <w:t>ды земельного участка:</w:t>
            </w:r>
          </w:p>
        </w:tc>
        <w:tc>
          <w:tcPr>
            <w:tcW w:w="1985" w:type="dxa"/>
          </w:tcPr>
          <w:p w:rsidR="009A142C" w:rsidRPr="004829DB" w:rsidRDefault="009A142C" w:rsidP="00D3405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1843" w:type="dxa"/>
          </w:tcPr>
          <w:p w:rsidR="009A142C" w:rsidRPr="004829DB" w:rsidRDefault="009A142C" w:rsidP="00D34057">
            <w:pPr>
              <w:jc w:val="center"/>
              <w:rPr>
                <w:b/>
                <w:spacing w:val="-2"/>
              </w:rPr>
            </w:pPr>
          </w:p>
        </w:tc>
        <w:tc>
          <w:tcPr>
            <w:tcW w:w="1417" w:type="dxa"/>
          </w:tcPr>
          <w:p w:rsidR="009A142C" w:rsidRPr="004829DB" w:rsidRDefault="009A142C" w:rsidP="00D34057">
            <w:pPr>
              <w:jc w:val="center"/>
              <w:rPr>
                <w:b/>
                <w:spacing w:val="-2"/>
              </w:rPr>
            </w:pPr>
          </w:p>
        </w:tc>
      </w:tr>
      <w:tr w:rsidR="009A142C" w:rsidRPr="004829DB" w:rsidTr="00D34057">
        <w:tblPrEx>
          <w:tblBorders>
            <w:bottom w:val="single" w:sz="4" w:space="0" w:color="000000"/>
          </w:tblBorders>
        </w:tblPrEx>
        <w:trPr>
          <w:cantSplit/>
          <w:trHeight w:val="338"/>
        </w:trPr>
        <w:tc>
          <w:tcPr>
            <w:tcW w:w="99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3.4.1</w:t>
            </w:r>
          </w:p>
        </w:tc>
        <w:tc>
          <w:tcPr>
            <w:tcW w:w="3402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Подготовка схемы располож</w:t>
            </w:r>
            <w:r w:rsidRPr="004829DB">
              <w:rPr>
                <w:spacing w:val="-2"/>
              </w:rPr>
              <w:t>е</w:t>
            </w:r>
            <w:r w:rsidRPr="004829DB">
              <w:rPr>
                <w:spacing w:val="-2"/>
              </w:rPr>
              <w:t>ния земельного участка на к</w:t>
            </w:r>
            <w:r w:rsidRPr="004829DB">
              <w:rPr>
                <w:spacing w:val="-2"/>
              </w:rPr>
              <w:t>а</w:t>
            </w:r>
            <w:r w:rsidRPr="004829DB">
              <w:rPr>
                <w:spacing w:val="-2"/>
              </w:rPr>
              <w:t>дастровом плане или кадастр</w:t>
            </w:r>
            <w:r w:rsidRPr="004829DB">
              <w:rPr>
                <w:spacing w:val="-2"/>
              </w:rPr>
              <w:t>о</w:t>
            </w:r>
            <w:r w:rsidRPr="004829DB">
              <w:rPr>
                <w:spacing w:val="-2"/>
              </w:rPr>
              <w:t xml:space="preserve">вой карте соответствующей территории </w:t>
            </w:r>
          </w:p>
        </w:tc>
        <w:tc>
          <w:tcPr>
            <w:tcW w:w="1985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О</w:t>
            </w:r>
            <w:r w:rsidRPr="004829DB">
              <w:rPr>
                <w:spacing w:val="-2"/>
              </w:rPr>
              <w:t>сущ</w:t>
            </w:r>
            <w:r w:rsidRPr="004829DB">
              <w:rPr>
                <w:spacing w:val="-2"/>
              </w:rPr>
              <w:t>е</w:t>
            </w:r>
            <w:r w:rsidRPr="004829DB">
              <w:rPr>
                <w:spacing w:val="-2"/>
              </w:rPr>
              <w:t>ствляется кадастровым инженером по з</w:t>
            </w:r>
            <w:r w:rsidRPr="004829DB">
              <w:rPr>
                <w:spacing w:val="-2"/>
              </w:rPr>
              <w:t>а</w:t>
            </w:r>
            <w:r w:rsidRPr="004829DB">
              <w:rPr>
                <w:spacing w:val="-2"/>
              </w:rPr>
              <w:t>явке</w:t>
            </w:r>
          </w:p>
        </w:tc>
        <w:tc>
          <w:tcPr>
            <w:tcW w:w="1843" w:type="dxa"/>
            <w:vAlign w:val="center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Схема расположения з</w:t>
            </w:r>
            <w:r w:rsidRPr="004829DB">
              <w:rPr>
                <w:spacing w:val="-2"/>
              </w:rPr>
              <w:t>е</w:t>
            </w:r>
            <w:r w:rsidRPr="004829DB">
              <w:rPr>
                <w:spacing w:val="-2"/>
              </w:rPr>
              <w:t>мельного участка на к</w:t>
            </w:r>
            <w:r w:rsidRPr="004829DB">
              <w:rPr>
                <w:spacing w:val="-2"/>
              </w:rPr>
              <w:t>а</w:t>
            </w:r>
            <w:r w:rsidRPr="004829DB">
              <w:rPr>
                <w:spacing w:val="-2"/>
              </w:rPr>
              <w:t>дастровом плане или кадастр</w:t>
            </w:r>
            <w:r w:rsidRPr="004829DB">
              <w:rPr>
                <w:spacing w:val="-2"/>
              </w:rPr>
              <w:t>о</w:t>
            </w:r>
            <w:r w:rsidRPr="004829DB">
              <w:rPr>
                <w:spacing w:val="-2"/>
              </w:rPr>
              <w:t>вой карте</w:t>
            </w:r>
          </w:p>
        </w:tc>
        <w:tc>
          <w:tcPr>
            <w:tcW w:w="1417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30 дней</w:t>
            </w:r>
          </w:p>
        </w:tc>
      </w:tr>
      <w:tr w:rsidR="009A142C" w:rsidRPr="004829DB" w:rsidTr="00D34057">
        <w:tblPrEx>
          <w:tblBorders>
            <w:bottom w:val="single" w:sz="4" w:space="0" w:color="000000"/>
          </w:tblBorders>
        </w:tblPrEx>
        <w:trPr>
          <w:cantSplit/>
          <w:trHeight w:val="338"/>
        </w:trPr>
        <w:tc>
          <w:tcPr>
            <w:tcW w:w="99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3.4.2</w:t>
            </w:r>
          </w:p>
        </w:tc>
        <w:tc>
          <w:tcPr>
            <w:tcW w:w="3402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 xml:space="preserve">Подготовка проекта решения главы </w:t>
            </w:r>
            <w:r>
              <w:rPr>
                <w:spacing w:val="-2"/>
              </w:rPr>
              <w:t>поселения</w:t>
            </w:r>
            <w:r w:rsidRPr="004829DB">
              <w:rPr>
                <w:spacing w:val="-2"/>
              </w:rPr>
              <w:t xml:space="preserve"> об утвержд</w:t>
            </w:r>
            <w:r w:rsidRPr="004829DB">
              <w:rPr>
                <w:spacing w:val="-2"/>
              </w:rPr>
              <w:t>е</w:t>
            </w:r>
            <w:r w:rsidRPr="004829DB">
              <w:rPr>
                <w:spacing w:val="-2"/>
              </w:rPr>
              <w:t>нии схемы расположения з</w:t>
            </w:r>
            <w:r w:rsidRPr="004829DB">
              <w:rPr>
                <w:spacing w:val="-2"/>
              </w:rPr>
              <w:t>е</w:t>
            </w:r>
            <w:r w:rsidRPr="004829DB">
              <w:rPr>
                <w:spacing w:val="-2"/>
              </w:rPr>
              <w:t>мельного участка на кадастр</w:t>
            </w:r>
            <w:r w:rsidRPr="004829DB">
              <w:rPr>
                <w:spacing w:val="-2"/>
              </w:rPr>
              <w:t>о</w:t>
            </w:r>
            <w:r w:rsidRPr="004829DB">
              <w:rPr>
                <w:spacing w:val="-2"/>
              </w:rPr>
              <w:t>вом плане или кадастровой карте соответствующей терр</w:t>
            </w:r>
            <w:r w:rsidRPr="004829DB">
              <w:rPr>
                <w:spacing w:val="-2"/>
              </w:rPr>
              <w:t>и</w:t>
            </w:r>
            <w:r w:rsidRPr="004829DB">
              <w:rPr>
                <w:spacing w:val="-2"/>
              </w:rPr>
              <w:t>тории</w:t>
            </w:r>
          </w:p>
        </w:tc>
        <w:tc>
          <w:tcPr>
            <w:tcW w:w="1985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</w:p>
        </w:tc>
        <w:tc>
          <w:tcPr>
            <w:tcW w:w="1843" w:type="dxa"/>
          </w:tcPr>
          <w:p w:rsidR="009A142C" w:rsidRPr="004829DB" w:rsidRDefault="009A142C" w:rsidP="00D34057">
            <w:pPr>
              <w:rPr>
                <w:spacing w:val="-2"/>
              </w:rPr>
            </w:pPr>
            <w:r w:rsidRPr="004829DB">
              <w:rPr>
                <w:spacing w:val="-2"/>
              </w:rPr>
              <w:t>Постановл</w:t>
            </w:r>
            <w:r w:rsidRPr="004829DB">
              <w:rPr>
                <w:spacing w:val="-2"/>
              </w:rPr>
              <w:t>е</w:t>
            </w:r>
            <w:r>
              <w:rPr>
                <w:spacing w:val="-2"/>
              </w:rPr>
              <w:t>ние Г</w:t>
            </w:r>
            <w:r w:rsidRPr="004829DB">
              <w:rPr>
                <w:spacing w:val="-2"/>
              </w:rPr>
              <w:t xml:space="preserve">лавы </w:t>
            </w:r>
            <w:r>
              <w:rPr>
                <w:spacing w:val="-2"/>
              </w:rPr>
              <w:t>посел</w:t>
            </w:r>
            <w:r>
              <w:rPr>
                <w:spacing w:val="-2"/>
              </w:rPr>
              <w:t>е</w:t>
            </w:r>
            <w:r>
              <w:rPr>
                <w:spacing w:val="-2"/>
              </w:rPr>
              <w:t xml:space="preserve">ния </w:t>
            </w:r>
            <w:r w:rsidRPr="004829DB">
              <w:rPr>
                <w:spacing w:val="-2"/>
              </w:rPr>
              <w:t>об утве</w:t>
            </w:r>
            <w:r w:rsidRPr="004829DB">
              <w:rPr>
                <w:spacing w:val="-2"/>
              </w:rPr>
              <w:t>р</w:t>
            </w:r>
            <w:r w:rsidRPr="004829DB">
              <w:rPr>
                <w:spacing w:val="-2"/>
              </w:rPr>
              <w:t>ждении границ земельного участка</w:t>
            </w:r>
          </w:p>
        </w:tc>
        <w:tc>
          <w:tcPr>
            <w:tcW w:w="1417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14 дней</w:t>
            </w:r>
          </w:p>
          <w:p w:rsidR="009A142C" w:rsidRPr="004829DB" w:rsidRDefault="009A142C" w:rsidP="00D34057">
            <w:pPr>
              <w:jc w:val="both"/>
              <w:rPr>
                <w:spacing w:val="-2"/>
              </w:rPr>
            </w:pPr>
          </w:p>
          <w:p w:rsidR="009A142C" w:rsidRPr="004829DB" w:rsidRDefault="009A142C" w:rsidP="00D34057">
            <w:pPr>
              <w:jc w:val="both"/>
              <w:rPr>
                <w:spacing w:val="-2"/>
              </w:rPr>
            </w:pPr>
          </w:p>
          <w:p w:rsidR="009A142C" w:rsidRPr="004829DB" w:rsidRDefault="009A142C" w:rsidP="00D34057">
            <w:pPr>
              <w:jc w:val="both"/>
              <w:rPr>
                <w:spacing w:val="-2"/>
              </w:rPr>
            </w:pPr>
          </w:p>
          <w:p w:rsidR="009A142C" w:rsidRPr="004829DB" w:rsidRDefault="009A142C" w:rsidP="00D34057">
            <w:pPr>
              <w:jc w:val="both"/>
              <w:rPr>
                <w:spacing w:val="-2"/>
              </w:rPr>
            </w:pPr>
          </w:p>
        </w:tc>
      </w:tr>
      <w:tr w:rsidR="009A142C" w:rsidRPr="004829DB" w:rsidTr="00D34057">
        <w:tblPrEx>
          <w:tblBorders>
            <w:bottom w:val="single" w:sz="4" w:space="0" w:color="000000"/>
          </w:tblBorders>
        </w:tblPrEx>
        <w:trPr>
          <w:cantSplit/>
          <w:trHeight w:val="338"/>
        </w:trPr>
        <w:tc>
          <w:tcPr>
            <w:tcW w:w="99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3.4.3</w:t>
            </w:r>
          </w:p>
        </w:tc>
        <w:tc>
          <w:tcPr>
            <w:tcW w:w="3402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Выполнение в отношении з</w:t>
            </w:r>
            <w:r w:rsidRPr="004829DB">
              <w:rPr>
                <w:spacing w:val="-2"/>
              </w:rPr>
              <w:t>е</w:t>
            </w:r>
            <w:r w:rsidRPr="004829DB">
              <w:rPr>
                <w:spacing w:val="-2"/>
              </w:rPr>
              <w:t>мельного участка кадастровых р</w:t>
            </w:r>
            <w:r w:rsidRPr="004829DB">
              <w:rPr>
                <w:spacing w:val="-2"/>
              </w:rPr>
              <w:t>а</w:t>
            </w:r>
            <w:r w:rsidRPr="004829DB">
              <w:rPr>
                <w:spacing w:val="-2"/>
              </w:rPr>
              <w:t>бот (изготовление межевого плана з</w:t>
            </w:r>
            <w:r w:rsidRPr="004829DB">
              <w:rPr>
                <w:spacing w:val="-2"/>
              </w:rPr>
              <w:t>е</w:t>
            </w:r>
            <w:r w:rsidRPr="004829DB">
              <w:rPr>
                <w:spacing w:val="-2"/>
              </w:rPr>
              <w:t>мельного участка)</w:t>
            </w:r>
          </w:p>
        </w:tc>
        <w:tc>
          <w:tcPr>
            <w:tcW w:w="1985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О</w:t>
            </w:r>
            <w:r w:rsidRPr="004829DB">
              <w:rPr>
                <w:spacing w:val="-2"/>
              </w:rPr>
              <w:t>сущ</w:t>
            </w:r>
            <w:r w:rsidRPr="004829DB">
              <w:rPr>
                <w:spacing w:val="-2"/>
              </w:rPr>
              <w:t>е</w:t>
            </w:r>
            <w:r w:rsidRPr="004829DB">
              <w:rPr>
                <w:spacing w:val="-2"/>
              </w:rPr>
              <w:t>ствляется кадастровым инженером по з</w:t>
            </w:r>
            <w:r w:rsidRPr="004829DB">
              <w:rPr>
                <w:spacing w:val="-2"/>
              </w:rPr>
              <w:t>а</w:t>
            </w:r>
            <w:r w:rsidRPr="004829DB">
              <w:rPr>
                <w:spacing w:val="-2"/>
              </w:rPr>
              <w:t>явке</w:t>
            </w:r>
          </w:p>
        </w:tc>
        <w:tc>
          <w:tcPr>
            <w:tcW w:w="184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Межевой план земельного участка</w:t>
            </w:r>
          </w:p>
        </w:tc>
        <w:tc>
          <w:tcPr>
            <w:tcW w:w="1417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30 дней</w:t>
            </w:r>
          </w:p>
        </w:tc>
      </w:tr>
      <w:tr w:rsidR="009A142C" w:rsidRPr="004829DB" w:rsidTr="00D34057">
        <w:tblPrEx>
          <w:tblBorders>
            <w:bottom w:val="single" w:sz="4" w:space="0" w:color="000000"/>
          </w:tblBorders>
        </w:tblPrEx>
        <w:trPr>
          <w:cantSplit/>
          <w:trHeight w:val="338"/>
        </w:trPr>
        <w:tc>
          <w:tcPr>
            <w:tcW w:w="99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3.4.4</w:t>
            </w:r>
          </w:p>
        </w:tc>
        <w:tc>
          <w:tcPr>
            <w:tcW w:w="3402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Обеспечение государственного кадастрового уч</w:t>
            </w:r>
            <w:r w:rsidRPr="004829DB">
              <w:rPr>
                <w:spacing w:val="-2"/>
              </w:rPr>
              <w:t>ё</w:t>
            </w:r>
            <w:r w:rsidRPr="004829DB">
              <w:rPr>
                <w:spacing w:val="-2"/>
              </w:rPr>
              <w:t>та земельного участка</w:t>
            </w:r>
          </w:p>
          <w:p w:rsidR="009A142C" w:rsidRPr="004829DB" w:rsidRDefault="009A142C" w:rsidP="00D34057">
            <w:pPr>
              <w:jc w:val="both"/>
              <w:rPr>
                <w:spacing w:val="-2"/>
              </w:rPr>
            </w:pPr>
          </w:p>
        </w:tc>
        <w:tc>
          <w:tcPr>
            <w:tcW w:w="1985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</w:p>
        </w:tc>
        <w:tc>
          <w:tcPr>
            <w:tcW w:w="184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Кадастровый паспорт з</w:t>
            </w:r>
            <w:r w:rsidRPr="004829DB">
              <w:rPr>
                <w:spacing w:val="-2"/>
              </w:rPr>
              <w:t>е</w:t>
            </w:r>
            <w:r w:rsidRPr="004829DB">
              <w:rPr>
                <w:spacing w:val="-2"/>
              </w:rPr>
              <w:t>мельного участка</w:t>
            </w:r>
          </w:p>
        </w:tc>
        <w:tc>
          <w:tcPr>
            <w:tcW w:w="1417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30 дней</w:t>
            </w:r>
          </w:p>
        </w:tc>
      </w:tr>
      <w:tr w:rsidR="009A142C" w:rsidRPr="004829DB" w:rsidTr="00D34057">
        <w:tblPrEx>
          <w:tblBorders>
            <w:bottom w:val="single" w:sz="4" w:space="0" w:color="000000"/>
          </w:tblBorders>
        </w:tblPrEx>
        <w:trPr>
          <w:cantSplit/>
          <w:trHeight w:val="3916"/>
        </w:trPr>
        <w:tc>
          <w:tcPr>
            <w:tcW w:w="99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3.4.5</w:t>
            </w:r>
          </w:p>
        </w:tc>
        <w:tc>
          <w:tcPr>
            <w:tcW w:w="3402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Определение технических условий подключения объе</w:t>
            </w:r>
            <w:r w:rsidRPr="004829DB">
              <w:rPr>
                <w:spacing w:val="-2"/>
              </w:rPr>
              <w:t>к</w:t>
            </w:r>
            <w:r w:rsidRPr="004829DB">
              <w:rPr>
                <w:spacing w:val="-2"/>
              </w:rPr>
              <w:t>тов капитального строительства к сетям инжене</w:t>
            </w:r>
            <w:r w:rsidRPr="004829DB">
              <w:rPr>
                <w:spacing w:val="-2"/>
              </w:rPr>
              <w:t>р</w:t>
            </w:r>
            <w:r w:rsidRPr="004829DB">
              <w:rPr>
                <w:spacing w:val="-2"/>
              </w:rPr>
              <w:t>но-технического обеспечения и платы за подключение объе</w:t>
            </w:r>
            <w:r w:rsidRPr="004829DB">
              <w:rPr>
                <w:spacing w:val="-2"/>
              </w:rPr>
              <w:t>к</w:t>
            </w:r>
            <w:r w:rsidRPr="004829DB">
              <w:rPr>
                <w:spacing w:val="-2"/>
              </w:rPr>
              <w:t>тов к сетям инженерно-технического обеспечения (о</w:t>
            </w:r>
            <w:r w:rsidRPr="004829DB">
              <w:rPr>
                <w:spacing w:val="-2"/>
              </w:rPr>
              <w:t>д</w:t>
            </w:r>
            <w:r w:rsidRPr="004829DB">
              <w:rPr>
                <w:spacing w:val="-2"/>
              </w:rPr>
              <w:t>новременно с формированием границ земел</w:t>
            </w:r>
            <w:r w:rsidRPr="004829DB">
              <w:rPr>
                <w:spacing w:val="-2"/>
              </w:rPr>
              <w:t>ь</w:t>
            </w:r>
            <w:r w:rsidRPr="004829DB">
              <w:rPr>
                <w:spacing w:val="-2"/>
              </w:rPr>
              <w:t>ного участка)</w:t>
            </w:r>
          </w:p>
        </w:tc>
        <w:tc>
          <w:tcPr>
            <w:tcW w:w="1985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Архитектор</w:t>
            </w:r>
          </w:p>
        </w:tc>
        <w:tc>
          <w:tcPr>
            <w:tcW w:w="1843" w:type="dxa"/>
          </w:tcPr>
          <w:p w:rsidR="009A142C" w:rsidRPr="004829DB" w:rsidRDefault="009A142C" w:rsidP="00D34057">
            <w:pPr>
              <w:rPr>
                <w:spacing w:val="-2"/>
              </w:rPr>
            </w:pPr>
            <w:r w:rsidRPr="004829DB">
              <w:rPr>
                <w:spacing w:val="-2"/>
              </w:rPr>
              <w:t>Технические условия по</w:t>
            </w:r>
            <w:r w:rsidRPr="004829DB">
              <w:rPr>
                <w:spacing w:val="-2"/>
              </w:rPr>
              <w:t>д</w:t>
            </w:r>
            <w:r w:rsidRPr="004829DB">
              <w:rPr>
                <w:spacing w:val="-2"/>
              </w:rPr>
              <w:t>ключения об</w:t>
            </w:r>
            <w:r w:rsidRPr="004829DB">
              <w:rPr>
                <w:spacing w:val="-2"/>
              </w:rPr>
              <w:t>ъ</w:t>
            </w:r>
            <w:r w:rsidRPr="004829DB">
              <w:rPr>
                <w:spacing w:val="-2"/>
              </w:rPr>
              <w:t>ектов к сетям инж</w:t>
            </w:r>
            <w:r w:rsidRPr="004829DB">
              <w:rPr>
                <w:spacing w:val="-2"/>
              </w:rPr>
              <w:t>е</w:t>
            </w:r>
            <w:r w:rsidRPr="004829DB">
              <w:rPr>
                <w:spacing w:val="-2"/>
              </w:rPr>
              <w:t>нерно-технического обеспечения и информ</w:t>
            </w:r>
            <w:r w:rsidRPr="004829DB">
              <w:rPr>
                <w:spacing w:val="-2"/>
              </w:rPr>
              <w:t>а</w:t>
            </w:r>
            <w:r w:rsidRPr="004829DB">
              <w:rPr>
                <w:spacing w:val="-2"/>
              </w:rPr>
              <w:t>ция о плате за по</w:t>
            </w:r>
            <w:r w:rsidRPr="004829DB">
              <w:rPr>
                <w:spacing w:val="-2"/>
              </w:rPr>
              <w:t>д</w:t>
            </w:r>
            <w:r w:rsidRPr="004829DB">
              <w:rPr>
                <w:spacing w:val="-2"/>
              </w:rPr>
              <w:t>ключение об</w:t>
            </w:r>
            <w:r w:rsidRPr="004829DB">
              <w:rPr>
                <w:spacing w:val="-2"/>
              </w:rPr>
              <w:t>ъ</w:t>
            </w:r>
            <w:r w:rsidRPr="004829DB">
              <w:rPr>
                <w:spacing w:val="-2"/>
              </w:rPr>
              <w:t>ектов к сетям инженерно-технического обеспеч</w:t>
            </w:r>
            <w:r w:rsidRPr="004829DB">
              <w:rPr>
                <w:spacing w:val="-2"/>
              </w:rPr>
              <w:t>е</w:t>
            </w:r>
            <w:r w:rsidRPr="004829DB">
              <w:rPr>
                <w:spacing w:val="-2"/>
              </w:rPr>
              <w:t>ния</w:t>
            </w:r>
          </w:p>
        </w:tc>
        <w:tc>
          <w:tcPr>
            <w:tcW w:w="1417" w:type="dxa"/>
          </w:tcPr>
          <w:p w:rsidR="009A142C" w:rsidRPr="004829DB" w:rsidRDefault="009A142C" w:rsidP="00D34057">
            <w:pPr>
              <w:rPr>
                <w:spacing w:val="-2"/>
              </w:rPr>
            </w:pPr>
            <w:r w:rsidRPr="004829DB">
              <w:rPr>
                <w:spacing w:val="-2"/>
              </w:rPr>
              <w:t>30 дней</w:t>
            </w:r>
          </w:p>
        </w:tc>
      </w:tr>
      <w:tr w:rsidR="009A142C" w:rsidRPr="004829DB" w:rsidTr="00D34057">
        <w:tblPrEx>
          <w:tblBorders>
            <w:bottom w:val="single" w:sz="4" w:space="0" w:color="000000"/>
          </w:tblBorders>
        </w:tblPrEx>
        <w:trPr>
          <w:cantSplit/>
          <w:trHeight w:val="338"/>
        </w:trPr>
        <w:tc>
          <w:tcPr>
            <w:tcW w:w="99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3.4.6</w:t>
            </w:r>
          </w:p>
        </w:tc>
        <w:tc>
          <w:tcPr>
            <w:tcW w:w="3402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Заключение договора об оценке з</w:t>
            </w:r>
            <w:r w:rsidRPr="004829DB">
              <w:rPr>
                <w:spacing w:val="-2"/>
              </w:rPr>
              <w:t>е</w:t>
            </w:r>
            <w:r w:rsidRPr="004829DB">
              <w:rPr>
                <w:spacing w:val="-2"/>
              </w:rPr>
              <w:t>мельного участка либо права на з</w:t>
            </w:r>
            <w:r w:rsidRPr="004829DB">
              <w:rPr>
                <w:spacing w:val="-2"/>
              </w:rPr>
              <w:t>а</w:t>
            </w:r>
            <w:r w:rsidRPr="004829DB">
              <w:rPr>
                <w:spacing w:val="-2"/>
              </w:rPr>
              <w:t>ключение договора аренды земельного уч</w:t>
            </w:r>
            <w:r w:rsidRPr="004829DB">
              <w:rPr>
                <w:spacing w:val="-2"/>
              </w:rPr>
              <w:t>а</w:t>
            </w:r>
            <w:r w:rsidRPr="004829DB">
              <w:rPr>
                <w:spacing w:val="-2"/>
              </w:rPr>
              <w:t>стка</w:t>
            </w:r>
          </w:p>
        </w:tc>
        <w:tc>
          <w:tcPr>
            <w:tcW w:w="1985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Специалист по имуществу</w:t>
            </w:r>
          </w:p>
        </w:tc>
        <w:tc>
          <w:tcPr>
            <w:tcW w:w="184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Договор на выполн</w:t>
            </w:r>
            <w:r w:rsidRPr="004829DB">
              <w:rPr>
                <w:spacing w:val="-2"/>
              </w:rPr>
              <w:t>е</w:t>
            </w:r>
            <w:r w:rsidRPr="004829DB">
              <w:rPr>
                <w:spacing w:val="-2"/>
              </w:rPr>
              <w:t>ние услуг по оценке</w:t>
            </w:r>
          </w:p>
        </w:tc>
        <w:tc>
          <w:tcPr>
            <w:tcW w:w="1417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3 дня</w:t>
            </w:r>
          </w:p>
        </w:tc>
      </w:tr>
      <w:tr w:rsidR="009A142C" w:rsidRPr="004829DB" w:rsidTr="00D34057">
        <w:tblPrEx>
          <w:tblBorders>
            <w:bottom w:val="single" w:sz="4" w:space="0" w:color="000000"/>
          </w:tblBorders>
        </w:tblPrEx>
        <w:trPr>
          <w:cantSplit/>
          <w:trHeight w:val="338"/>
        </w:trPr>
        <w:tc>
          <w:tcPr>
            <w:tcW w:w="99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3.4.7</w:t>
            </w:r>
          </w:p>
        </w:tc>
        <w:tc>
          <w:tcPr>
            <w:tcW w:w="3402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Проведение оценки земельного участка либо права на заключение договора аренды земельного уч</w:t>
            </w:r>
            <w:r w:rsidRPr="004829DB">
              <w:rPr>
                <w:spacing w:val="-2"/>
              </w:rPr>
              <w:t>а</w:t>
            </w:r>
            <w:r w:rsidRPr="004829DB">
              <w:rPr>
                <w:spacing w:val="-2"/>
              </w:rPr>
              <w:t>стка</w:t>
            </w:r>
          </w:p>
        </w:tc>
        <w:tc>
          <w:tcPr>
            <w:tcW w:w="1985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О</w:t>
            </w:r>
            <w:r w:rsidRPr="004829DB">
              <w:rPr>
                <w:spacing w:val="-2"/>
              </w:rPr>
              <w:t>сущ</w:t>
            </w:r>
            <w:r w:rsidRPr="004829DB">
              <w:rPr>
                <w:spacing w:val="-2"/>
              </w:rPr>
              <w:t>е</w:t>
            </w:r>
            <w:r w:rsidRPr="004829DB">
              <w:rPr>
                <w:spacing w:val="-2"/>
              </w:rPr>
              <w:t>ствляется оце</w:t>
            </w:r>
            <w:r w:rsidRPr="004829DB">
              <w:rPr>
                <w:spacing w:val="-2"/>
              </w:rPr>
              <w:t>н</w:t>
            </w:r>
            <w:r w:rsidRPr="004829DB">
              <w:rPr>
                <w:spacing w:val="-2"/>
              </w:rPr>
              <w:t>щиком на основании дог</w:t>
            </w:r>
            <w:r w:rsidRPr="004829DB">
              <w:rPr>
                <w:spacing w:val="-2"/>
              </w:rPr>
              <w:t>о</w:t>
            </w:r>
            <w:r w:rsidRPr="004829DB">
              <w:rPr>
                <w:spacing w:val="-2"/>
              </w:rPr>
              <w:t>вора</w:t>
            </w:r>
          </w:p>
        </w:tc>
        <w:tc>
          <w:tcPr>
            <w:tcW w:w="184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Отчёт об оце</w:t>
            </w:r>
            <w:r w:rsidRPr="004829DB">
              <w:rPr>
                <w:spacing w:val="-2"/>
              </w:rPr>
              <w:t>н</w:t>
            </w:r>
            <w:r w:rsidRPr="004829DB">
              <w:rPr>
                <w:spacing w:val="-2"/>
              </w:rPr>
              <w:t xml:space="preserve">ке </w:t>
            </w:r>
          </w:p>
        </w:tc>
        <w:tc>
          <w:tcPr>
            <w:tcW w:w="1417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7 дней</w:t>
            </w:r>
          </w:p>
        </w:tc>
      </w:tr>
      <w:tr w:rsidR="009A142C" w:rsidRPr="004829DB" w:rsidTr="00D34057">
        <w:tblPrEx>
          <w:tblBorders>
            <w:bottom w:val="single" w:sz="4" w:space="0" w:color="000000"/>
          </w:tblBorders>
        </w:tblPrEx>
        <w:trPr>
          <w:cantSplit/>
          <w:trHeight w:val="338"/>
        </w:trPr>
        <w:tc>
          <w:tcPr>
            <w:tcW w:w="99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3.4.8</w:t>
            </w:r>
          </w:p>
        </w:tc>
        <w:tc>
          <w:tcPr>
            <w:tcW w:w="3402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Опубликование информацио</w:t>
            </w:r>
            <w:r w:rsidRPr="004829DB">
              <w:rPr>
                <w:spacing w:val="-2"/>
              </w:rPr>
              <w:t>н</w:t>
            </w:r>
            <w:r w:rsidRPr="004829DB">
              <w:rPr>
                <w:spacing w:val="-2"/>
              </w:rPr>
              <w:t>ного сообщения о провед</w:t>
            </w:r>
            <w:r w:rsidRPr="004829DB">
              <w:rPr>
                <w:spacing w:val="-2"/>
              </w:rPr>
              <w:t>е</w:t>
            </w:r>
            <w:r w:rsidRPr="004829DB">
              <w:rPr>
                <w:spacing w:val="-2"/>
              </w:rPr>
              <w:t>нии торгов</w:t>
            </w:r>
          </w:p>
        </w:tc>
        <w:tc>
          <w:tcPr>
            <w:tcW w:w="1985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</w:p>
        </w:tc>
        <w:tc>
          <w:tcPr>
            <w:tcW w:w="184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Информацио</w:t>
            </w:r>
            <w:r w:rsidRPr="004829DB">
              <w:rPr>
                <w:spacing w:val="-2"/>
              </w:rPr>
              <w:t>н</w:t>
            </w:r>
            <w:r w:rsidRPr="004829DB">
              <w:rPr>
                <w:spacing w:val="-2"/>
              </w:rPr>
              <w:t>ное соо</w:t>
            </w:r>
            <w:r w:rsidRPr="004829DB">
              <w:rPr>
                <w:spacing w:val="-2"/>
              </w:rPr>
              <w:t>б</w:t>
            </w:r>
            <w:r w:rsidRPr="004829DB">
              <w:rPr>
                <w:spacing w:val="-2"/>
              </w:rPr>
              <w:t>щение</w:t>
            </w:r>
          </w:p>
        </w:tc>
        <w:tc>
          <w:tcPr>
            <w:tcW w:w="1417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35 дней</w:t>
            </w:r>
          </w:p>
        </w:tc>
      </w:tr>
      <w:tr w:rsidR="009A142C" w:rsidRPr="004829DB" w:rsidTr="00D34057">
        <w:tblPrEx>
          <w:tblBorders>
            <w:bottom w:val="single" w:sz="4" w:space="0" w:color="000000"/>
          </w:tblBorders>
        </w:tblPrEx>
        <w:trPr>
          <w:cantSplit/>
          <w:trHeight w:val="338"/>
        </w:trPr>
        <w:tc>
          <w:tcPr>
            <w:tcW w:w="99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3.4.9</w:t>
            </w:r>
          </w:p>
        </w:tc>
        <w:tc>
          <w:tcPr>
            <w:tcW w:w="3402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Проведение торгов</w:t>
            </w:r>
          </w:p>
        </w:tc>
        <w:tc>
          <w:tcPr>
            <w:tcW w:w="1985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</w:p>
        </w:tc>
        <w:tc>
          <w:tcPr>
            <w:tcW w:w="184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-</w:t>
            </w:r>
          </w:p>
        </w:tc>
        <w:tc>
          <w:tcPr>
            <w:tcW w:w="1417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1 день</w:t>
            </w:r>
          </w:p>
        </w:tc>
      </w:tr>
      <w:tr w:rsidR="009A142C" w:rsidRPr="004829DB" w:rsidTr="00D34057">
        <w:tblPrEx>
          <w:tblBorders>
            <w:bottom w:val="single" w:sz="4" w:space="0" w:color="000000"/>
          </w:tblBorders>
        </w:tblPrEx>
        <w:trPr>
          <w:cantSplit/>
          <w:trHeight w:val="338"/>
        </w:trPr>
        <w:tc>
          <w:tcPr>
            <w:tcW w:w="99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3.4.10</w:t>
            </w:r>
          </w:p>
        </w:tc>
        <w:tc>
          <w:tcPr>
            <w:tcW w:w="3402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Оформление результатов то</w:t>
            </w:r>
            <w:r w:rsidRPr="004829DB">
              <w:rPr>
                <w:spacing w:val="-2"/>
              </w:rPr>
              <w:t>р</w:t>
            </w:r>
            <w:r w:rsidRPr="004829DB">
              <w:rPr>
                <w:spacing w:val="-2"/>
              </w:rPr>
              <w:t xml:space="preserve">гов </w:t>
            </w:r>
          </w:p>
        </w:tc>
        <w:tc>
          <w:tcPr>
            <w:tcW w:w="1985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</w:p>
        </w:tc>
        <w:tc>
          <w:tcPr>
            <w:tcW w:w="184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Протокол о результатах то</w:t>
            </w:r>
            <w:r w:rsidRPr="004829DB">
              <w:rPr>
                <w:spacing w:val="-2"/>
              </w:rPr>
              <w:t>р</w:t>
            </w:r>
            <w:r w:rsidRPr="004829DB">
              <w:rPr>
                <w:spacing w:val="-2"/>
              </w:rPr>
              <w:t>гов</w:t>
            </w:r>
          </w:p>
        </w:tc>
        <w:tc>
          <w:tcPr>
            <w:tcW w:w="1417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1 день</w:t>
            </w:r>
          </w:p>
        </w:tc>
      </w:tr>
      <w:tr w:rsidR="009A142C" w:rsidRPr="004829DB" w:rsidTr="00D34057">
        <w:tblPrEx>
          <w:tblBorders>
            <w:bottom w:val="single" w:sz="4" w:space="0" w:color="000000"/>
          </w:tblBorders>
        </w:tblPrEx>
        <w:trPr>
          <w:cantSplit/>
          <w:trHeight w:val="338"/>
        </w:trPr>
        <w:tc>
          <w:tcPr>
            <w:tcW w:w="99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3.4.11</w:t>
            </w:r>
          </w:p>
        </w:tc>
        <w:tc>
          <w:tcPr>
            <w:tcW w:w="3402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Заключение договора купли-продажи или договора аренды земельного уч</w:t>
            </w:r>
            <w:r w:rsidRPr="004829DB">
              <w:rPr>
                <w:spacing w:val="-2"/>
              </w:rPr>
              <w:t>а</w:t>
            </w:r>
            <w:r w:rsidRPr="004829DB">
              <w:rPr>
                <w:spacing w:val="-2"/>
              </w:rPr>
              <w:t>стка</w:t>
            </w:r>
          </w:p>
        </w:tc>
        <w:tc>
          <w:tcPr>
            <w:tcW w:w="1985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Специалист по имуществу</w:t>
            </w:r>
          </w:p>
        </w:tc>
        <w:tc>
          <w:tcPr>
            <w:tcW w:w="184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Договор к</w:t>
            </w:r>
            <w:r w:rsidRPr="004829DB">
              <w:rPr>
                <w:spacing w:val="-2"/>
              </w:rPr>
              <w:t>у</w:t>
            </w:r>
            <w:r w:rsidRPr="004829DB">
              <w:rPr>
                <w:spacing w:val="-2"/>
              </w:rPr>
              <w:t>пли-продажи или договор аренды  земельного участка</w:t>
            </w:r>
          </w:p>
        </w:tc>
        <w:tc>
          <w:tcPr>
            <w:tcW w:w="1417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7 дней</w:t>
            </w:r>
          </w:p>
        </w:tc>
      </w:tr>
      <w:tr w:rsidR="009A142C" w:rsidRPr="004829DB" w:rsidTr="00D34057">
        <w:tblPrEx>
          <w:tblBorders>
            <w:bottom w:val="single" w:sz="4" w:space="0" w:color="000000"/>
          </w:tblBorders>
        </w:tblPrEx>
        <w:trPr>
          <w:cantSplit/>
          <w:trHeight w:val="338"/>
        </w:trPr>
        <w:tc>
          <w:tcPr>
            <w:tcW w:w="99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3.5</w:t>
            </w:r>
          </w:p>
        </w:tc>
        <w:tc>
          <w:tcPr>
            <w:tcW w:w="3402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Опубликование сообщения о приеме заявлений о предоста</w:t>
            </w:r>
            <w:r w:rsidRPr="004829DB">
              <w:rPr>
                <w:spacing w:val="-2"/>
              </w:rPr>
              <w:t>в</w:t>
            </w:r>
            <w:r w:rsidRPr="004829DB">
              <w:rPr>
                <w:spacing w:val="-2"/>
              </w:rPr>
              <w:t>лении в аренду земельного участка:</w:t>
            </w:r>
          </w:p>
        </w:tc>
        <w:tc>
          <w:tcPr>
            <w:tcW w:w="1985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</w:p>
        </w:tc>
        <w:tc>
          <w:tcPr>
            <w:tcW w:w="184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</w:p>
        </w:tc>
        <w:tc>
          <w:tcPr>
            <w:tcW w:w="1417" w:type="dxa"/>
          </w:tcPr>
          <w:p w:rsidR="009A142C" w:rsidRPr="004829DB" w:rsidRDefault="009A142C" w:rsidP="00D34057">
            <w:pPr>
              <w:jc w:val="center"/>
              <w:rPr>
                <w:spacing w:val="-2"/>
              </w:rPr>
            </w:pPr>
          </w:p>
        </w:tc>
      </w:tr>
      <w:tr w:rsidR="009A142C" w:rsidRPr="004829DB" w:rsidTr="00D34057">
        <w:tblPrEx>
          <w:tblBorders>
            <w:bottom w:val="single" w:sz="4" w:space="0" w:color="000000"/>
          </w:tblBorders>
        </w:tblPrEx>
        <w:trPr>
          <w:cantSplit/>
          <w:trHeight w:val="338"/>
        </w:trPr>
        <w:tc>
          <w:tcPr>
            <w:tcW w:w="99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3.5.1</w:t>
            </w:r>
          </w:p>
        </w:tc>
        <w:tc>
          <w:tcPr>
            <w:tcW w:w="3402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Опубликование сообщения о приеме заявлений о предоста</w:t>
            </w:r>
            <w:r w:rsidRPr="004829DB">
              <w:rPr>
                <w:spacing w:val="-2"/>
              </w:rPr>
              <w:t>в</w:t>
            </w:r>
            <w:r w:rsidRPr="004829DB">
              <w:rPr>
                <w:spacing w:val="-2"/>
              </w:rPr>
              <w:t>лении в аренду земельного учас</w:t>
            </w:r>
            <w:r w:rsidRPr="004829DB">
              <w:rPr>
                <w:spacing w:val="-2"/>
              </w:rPr>
              <w:t>т</w:t>
            </w:r>
            <w:r w:rsidRPr="004829DB">
              <w:rPr>
                <w:spacing w:val="-2"/>
              </w:rPr>
              <w:t>ка</w:t>
            </w:r>
          </w:p>
        </w:tc>
        <w:tc>
          <w:tcPr>
            <w:tcW w:w="1985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</w:p>
        </w:tc>
        <w:tc>
          <w:tcPr>
            <w:tcW w:w="184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Информацио</w:t>
            </w:r>
            <w:r w:rsidRPr="004829DB">
              <w:rPr>
                <w:spacing w:val="-2"/>
              </w:rPr>
              <w:t>н</w:t>
            </w:r>
            <w:r w:rsidRPr="004829DB">
              <w:rPr>
                <w:spacing w:val="-2"/>
              </w:rPr>
              <w:t>ное соо</w:t>
            </w:r>
            <w:r w:rsidRPr="004829DB">
              <w:rPr>
                <w:spacing w:val="-2"/>
              </w:rPr>
              <w:t>б</w:t>
            </w:r>
            <w:r w:rsidRPr="004829DB">
              <w:rPr>
                <w:spacing w:val="-2"/>
              </w:rPr>
              <w:t>щение</w:t>
            </w:r>
          </w:p>
        </w:tc>
        <w:tc>
          <w:tcPr>
            <w:tcW w:w="1417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35 дней</w:t>
            </w:r>
          </w:p>
        </w:tc>
      </w:tr>
      <w:tr w:rsidR="009A142C" w:rsidRPr="004829DB" w:rsidTr="00D34057">
        <w:tblPrEx>
          <w:tblBorders>
            <w:bottom w:val="single" w:sz="4" w:space="0" w:color="000000"/>
          </w:tblBorders>
        </w:tblPrEx>
        <w:trPr>
          <w:cantSplit/>
          <w:trHeight w:val="338"/>
        </w:trPr>
        <w:tc>
          <w:tcPr>
            <w:tcW w:w="99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3.5.2</w:t>
            </w:r>
          </w:p>
        </w:tc>
        <w:tc>
          <w:tcPr>
            <w:tcW w:w="3402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Приём заявлений о предоставлении з</w:t>
            </w:r>
            <w:r w:rsidRPr="004829DB">
              <w:rPr>
                <w:spacing w:val="-2"/>
              </w:rPr>
              <w:t>е</w:t>
            </w:r>
            <w:r w:rsidRPr="004829DB">
              <w:rPr>
                <w:spacing w:val="-2"/>
              </w:rPr>
              <w:t>мельного участка в аренду</w:t>
            </w:r>
          </w:p>
        </w:tc>
        <w:tc>
          <w:tcPr>
            <w:tcW w:w="1985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Специалист по имуществу</w:t>
            </w:r>
          </w:p>
        </w:tc>
        <w:tc>
          <w:tcPr>
            <w:tcW w:w="184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 xml:space="preserve">Заявление в </w:t>
            </w:r>
            <w:r>
              <w:rPr>
                <w:spacing w:val="-2"/>
              </w:rPr>
              <w:t>Администр</w:t>
            </w:r>
            <w:r>
              <w:rPr>
                <w:spacing w:val="-2"/>
              </w:rPr>
              <w:t>а</w:t>
            </w:r>
            <w:r>
              <w:rPr>
                <w:spacing w:val="-2"/>
              </w:rPr>
              <w:t>цию</w:t>
            </w:r>
            <w:r w:rsidRPr="004829DB">
              <w:rPr>
                <w:spacing w:val="-2"/>
              </w:rPr>
              <w:t xml:space="preserve"> о пред</w:t>
            </w:r>
            <w:r w:rsidRPr="004829DB">
              <w:rPr>
                <w:spacing w:val="-2"/>
              </w:rPr>
              <w:t>о</w:t>
            </w:r>
            <w:r w:rsidRPr="004829DB">
              <w:rPr>
                <w:spacing w:val="-2"/>
              </w:rPr>
              <w:t>ставлении з</w:t>
            </w:r>
            <w:r w:rsidRPr="004829DB">
              <w:rPr>
                <w:spacing w:val="-2"/>
              </w:rPr>
              <w:t>е</w:t>
            </w:r>
            <w:r w:rsidRPr="004829DB">
              <w:rPr>
                <w:spacing w:val="-2"/>
              </w:rPr>
              <w:t>мельного участка</w:t>
            </w:r>
          </w:p>
        </w:tc>
        <w:tc>
          <w:tcPr>
            <w:tcW w:w="1417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В течение 30 дней с даты опублик</w:t>
            </w:r>
            <w:r w:rsidRPr="004829DB">
              <w:rPr>
                <w:spacing w:val="-2"/>
              </w:rPr>
              <w:t>о</w:t>
            </w:r>
            <w:r w:rsidRPr="004829DB">
              <w:rPr>
                <w:spacing w:val="-2"/>
              </w:rPr>
              <w:t>вания сообщ</w:t>
            </w:r>
            <w:r w:rsidRPr="004829DB">
              <w:rPr>
                <w:spacing w:val="-2"/>
              </w:rPr>
              <w:t>е</w:t>
            </w:r>
            <w:r w:rsidRPr="004829DB">
              <w:rPr>
                <w:spacing w:val="-2"/>
              </w:rPr>
              <w:t>ния о приеме заявл</w:t>
            </w:r>
            <w:r w:rsidRPr="004829DB">
              <w:rPr>
                <w:spacing w:val="-2"/>
              </w:rPr>
              <w:t>е</w:t>
            </w:r>
            <w:r w:rsidRPr="004829DB">
              <w:rPr>
                <w:spacing w:val="-2"/>
              </w:rPr>
              <w:t xml:space="preserve">ний </w:t>
            </w:r>
          </w:p>
        </w:tc>
      </w:tr>
      <w:tr w:rsidR="009A142C" w:rsidRPr="004829DB" w:rsidTr="00D34057">
        <w:tblPrEx>
          <w:tblBorders>
            <w:bottom w:val="single" w:sz="4" w:space="0" w:color="000000"/>
          </w:tblBorders>
        </w:tblPrEx>
        <w:trPr>
          <w:cantSplit/>
          <w:trHeight w:val="338"/>
        </w:trPr>
        <w:tc>
          <w:tcPr>
            <w:tcW w:w="99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3.5.3</w:t>
            </w:r>
          </w:p>
        </w:tc>
        <w:tc>
          <w:tcPr>
            <w:tcW w:w="3402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Подготовка проекта решения Г</w:t>
            </w:r>
            <w:r w:rsidRPr="004829DB">
              <w:rPr>
                <w:spacing w:val="-2"/>
              </w:rPr>
              <w:t xml:space="preserve">лавы </w:t>
            </w:r>
            <w:r>
              <w:rPr>
                <w:spacing w:val="-2"/>
              </w:rPr>
              <w:t>поселения</w:t>
            </w:r>
            <w:r w:rsidRPr="004829DB">
              <w:rPr>
                <w:spacing w:val="-2"/>
              </w:rPr>
              <w:t xml:space="preserve"> о предоста</w:t>
            </w:r>
            <w:r w:rsidRPr="004829DB">
              <w:rPr>
                <w:spacing w:val="-2"/>
              </w:rPr>
              <w:t>в</w:t>
            </w:r>
            <w:r w:rsidRPr="004829DB">
              <w:rPr>
                <w:spacing w:val="-2"/>
              </w:rPr>
              <w:t xml:space="preserve">лении земельного участка </w:t>
            </w:r>
            <w:r>
              <w:rPr>
                <w:spacing w:val="-2"/>
              </w:rPr>
              <w:t>для</w:t>
            </w:r>
            <w:r w:rsidRPr="004829DB">
              <w:rPr>
                <w:spacing w:val="-2"/>
              </w:rPr>
              <w:t xml:space="preserve"> ж</w:t>
            </w:r>
            <w:r w:rsidRPr="004829DB">
              <w:rPr>
                <w:spacing w:val="-2"/>
              </w:rPr>
              <w:t>и</w:t>
            </w:r>
            <w:r w:rsidRPr="004829DB">
              <w:rPr>
                <w:spacing w:val="-2"/>
              </w:rPr>
              <w:t>лищного строительства в аренду гражданину (в случае, е</w:t>
            </w:r>
            <w:r w:rsidRPr="004829DB">
              <w:rPr>
                <w:spacing w:val="-2"/>
              </w:rPr>
              <w:t>с</w:t>
            </w:r>
            <w:r w:rsidRPr="004829DB">
              <w:rPr>
                <w:spacing w:val="-2"/>
              </w:rPr>
              <w:t>ли по истечении месяца со дня опу</w:t>
            </w:r>
            <w:r w:rsidRPr="004829DB">
              <w:rPr>
                <w:spacing w:val="-2"/>
              </w:rPr>
              <w:t>б</w:t>
            </w:r>
            <w:r w:rsidRPr="004829DB">
              <w:rPr>
                <w:spacing w:val="-2"/>
              </w:rPr>
              <w:t>ликования сообщения о приеме заявлений о пред</w:t>
            </w:r>
            <w:r w:rsidRPr="004829DB">
              <w:rPr>
                <w:spacing w:val="-2"/>
              </w:rPr>
              <w:t>о</w:t>
            </w:r>
            <w:r w:rsidRPr="004829DB">
              <w:rPr>
                <w:spacing w:val="-2"/>
              </w:rPr>
              <w:t>ставлении в аренду земельного участка заявления не поступи</w:t>
            </w:r>
            <w:r>
              <w:rPr>
                <w:spacing w:val="-2"/>
              </w:rPr>
              <w:t>ли</w:t>
            </w:r>
            <w:r w:rsidRPr="004829DB">
              <w:rPr>
                <w:spacing w:val="-2"/>
              </w:rPr>
              <w:t xml:space="preserve"> либо п</w:t>
            </w:r>
            <w:r w:rsidRPr="004829DB">
              <w:rPr>
                <w:spacing w:val="-2"/>
              </w:rPr>
              <w:t>о</w:t>
            </w:r>
            <w:r w:rsidRPr="004829DB">
              <w:rPr>
                <w:spacing w:val="-2"/>
              </w:rPr>
              <w:t>ступило только одно заявл</w:t>
            </w:r>
            <w:r w:rsidRPr="004829DB">
              <w:rPr>
                <w:spacing w:val="-2"/>
              </w:rPr>
              <w:t>е</w:t>
            </w:r>
            <w:r w:rsidRPr="004829DB">
              <w:rPr>
                <w:spacing w:val="-2"/>
              </w:rPr>
              <w:t>ние).</w:t>
            </w:r>
          </w:p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Формирование земельного участка проводится в соответствии с пункт</w:t>
            </w:r>
            <w:r w:rsidRPr="004829DB">
              <w:rPr>
                <w:spacing w:val="-2"/>
              </w:rPr>
              <w:t>а</w:t>
            </w:r>
            <w:r w:rsidRPr="004829DB">
              <w:rPr>
                <w:spacing w:val="-2"/>
              </w:rPr>
              <w:t>ми 3.4.1-3.4.5</w:t>
            </w:r>
          </w:p>
        </w:tc>
        <w:tc>
          <w:tcPr>
            <w:tcW w:w="1985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Специалист по имуществу</w:t>
            </w:r>
          </w:p>
        </w:tc>
        <w:tc>
          <w:tcPr>
            <w:tcW w:w="184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Постановл</w:t>
            </w:r>
            <w:r w:rsidRPr="004829DB">
              <w:rPr>
                <w:spacing w:val="-2"/>
              </w:rPr>
              <w:t>е</w:t>
            </w:r>
            <w:r>
              <w:rPr>
                <w:spacing w:val="-2"/>
              </w:rPr>
              <w:t>ние Г</w:t>
            </w:r>
            <w:r w:rsidRPr="004829DB">
              <w:rPr>
                <w:spacing w:val="-2"/>
              </w:rPr>
              <w:t xml:space="preserve">лавы </w:t>
            </w:r>
            <w:r>
              <w:rPr>
                <w:spacing w:val="-2"/>
              </w:rPr>
              <w:t>посел</w:t>
            </w:r>
            <w:r>
              <w:rPr>
                <w:spacing w:val="-2"/>
              </w:rPr>
              <w:t>е</w:t>
            </w:r>
            <w:r>
              <w:rPr>
                <w:spacing w:val="-2"/>
              </w:rPr>
              <w:t xml:space="preserve">ния </w:t>
            </w:r>
            <w:r w:rsidRPr="004829DB">
              <w:rPr>
                <w:spacing w:val="-2"/>
              </w:rPr>
              <w:t>о пред</w:t>
            </w:r>
            <w:r w:rsidRPr="004829DB">
              <w:rPr>
                <w:spacing w:val="-2"/>
              </w:rPr>
              <w:t>о</w:t>
            </w:r>
            <w:r w:rsidRPr="004829DB">
              <w:rPr>
                <w:spacing w:val="-2"/>
              </w:rPr>
              <w:t>ставлении з</w:t>
            </w:r>
            <w:r w:rsidRPr="004829DB">
              <w:rPr>
                <w:spacing w:val="-2"/>
              </w:rPr>
              <w:t>е</w:t>
            </w:r>
            <w:r w:rsidRPr="004829DB">
              <w:rPr>
                <w:spacing w:val="-2"/>
              </w:rPr>
              <w:t xml:space="preserve">мельного участка </w:t>
            </w:r>
            <w:r>
              <w:rPr>
                <w:spacing w:val="-2"/>
              </w:rPr>
              <w:t>для</w:t>
            </w:r>
            <w:r w:rsidRPr="004829DB">
              <w:rPr>
                <w:spacing w:val="-2"/>
              </w:rPr>
              <w:t xml:space="preserve"> жилищного стро</w:t>
            </w:r>
            <w:r w:rsidRPr="004829DB">
              <w:rPr>
                <w:spacing w:val="-2"/>
              </w:rPr>
              <w:t>и</w:t>
            </w:r>
            <w:r w:rsidRPr="004829DB">
              <w:rPr>
                <w:spacing w:val="-2"/>
              </w:rPr>
              <w:t>тельст</w:t>
            </w:r>
            <w:r>
              <w:rPr>
                <w:spacing w:val="-2"/>
              </w:rPr>
              <w:t>ва в арен</w:t>
            </w:r>
            <w:r w:rsidRPr="004829DB">
              <w:rPr>
                <w:spacing w:val="-2"/>
              </w:rPr>
              <w:t>ду гражд</w:t>
            </w:r>
            <w:r w:rsidRPr="004829DB">
              <w:rPr>
                <w:spacing w:val="-2"/>
              </w:rPr>
              <w:t>а</w:t>
            </w:r>
            <w:r w:rsidRPr="004829DB">
              <w:rPr>
                <w:spacing w:val="-2"/>
              </w:rPr>
              <w:t>нину</w:t>
            </w:r>
          </w:p>
        </w:tc>
        <w:tc>
          <w:tcPr>
            <w:tcW w:w="1417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7 дней</w:t>
            </w:r>
          </w:p>
        </w:tc>
      </w:tr>
      <w:tr w:rsidR="009A142C" w:rsidRPr="004829DB" w:rsidTr="00D34057">
        <w:tblPrEx>
          <w:tblBorders>
            <w:bottom w:val="single" w:sz="4" w:space="0" w:color="000000"/>
          </w:tblBorders>
        </w:tblPrEx>
        <w:trPr>
          <w:cantSplit/>
          <w:trHeight w:val="338"/>
        </w:trPr>
        <w:tc>
          <w:tcPr>
            <w:tcW w:w="99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3.5.4</w:t>
            </w:r>
          </w:p>
        </w:tc>
        <w:tc>
          <w:tcPr>
            <w:tcW w:w="3402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Заключение договора аренды земельн</w:t>
            </w:r>
            <w:r w:rsidRPr="004829DB">
              <w:rPr>
                <w:spacing w:val="-2"/>
              </w:rPr>
              <w:t>о</w:t>
            </w:r>
            <w:r w:rsidRPr="004829DB">
              <w:rPr>
                <w:spacing w:val="-2"/>
              </w:rPr>
              <w:t>го участка</w:t>
            </w:r>
          </w:p>
        </w:tc>
        <w:tc>
          <w:tcPr>
            <w:tcW w:w="1985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</w:p>
        </w:tc>
        <w:tc>
          <w:tcPr>
            <w:tcW w:w="184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Договор аре</w:t>
            </w:r>
            <w:r w:rsidRPr="004829DB">
              <w:rPr>
                <w:spacing w:val="-2"/>
              </w:rPr>
              <w:t>н</w:t>
            </w:r>
            <w:r w:rsidRPr="004829DB">
              <w:rPr>
                <w:spacing w:val="-2"/>
              </w:rPr>
              <w:t>ды земельного уч</w:t>
            </w:r>
            <w:r w:rsidRPr="004829DB">
              <w:rPr>
                <w:spacing w:val="-2"/>
              </w:rPr>
              <w:t>а</w:t>
            </w:r>
            <w:r w:rsidRPr="004829DB">
              <w:rPr>
                <w:spacing w:val="-2"/>
              </w:rPr>
              <w:t>стка</w:t>
            </w:r>
          </w:p>
        </w:tc>
        <w:tc>
          <w:tcPr>
            <w:tcW w:w="1417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14 дней</w:t>
            </w:r>
          </w:p>
        </w:tc>
      </w:tr>
      <w:tr w:rsidR="009A142C" w:rsidRPr="004829DB" w:rsidTr="00D34057">
        <w:tblPrEx>
          <w:tblBorders>
            <w:bottom w:val="single" w:sz="4" w:space="0" w:color="000000"/>
          </w:tblBorders>
        </w:tblPrEx>
        <w:trPr>
          <w:cantSplit/>
          <w:trHeight w:val="338"/>
        </w:trPr>
        <w:tc>
          <w:tcPr>
            <w:tcW w:w="99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3.5.5</w:t>
            </w:r>
          </w:p>
        </w:tc>
        <w:tc>
          <w:tcPr>
            <w:tcW w:w="3402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 xml:space="preserve">Подготовка проекта решения </w:t>
            </w:r>
            <w:r>
              <w:rPr>
                <w:spacing w:val="-2"/>
              </w:rPr>
              <w:t>Г</w:t>
            </w:r>
            <w:r w:rsidRPr="004829DB">
              <w:rPr>
                <w:spacing w:val="-2"/>
              </w:rPr>
              <w:t xml:space="preserve">лавы </w:t>
            </w:r>
            <w:r>
              <w:rPr>
                <w:spacing w:val="-2"/>
              </w:rPr>
              <w:t>поселения</w:t>
            </w:r>
            <w:r w:rsidRPr="004829DB">
              <w:rPr>
                <w:spacing w:val="-2"/>
              </w:rPr>
              <w:t xml:space="preserve"> (в случае, е</w:t>
            </w:r>
            <w:r w:rsidRPr="004829DB">
              <w:rPr>
                <w:spacing w:val="-2"/>
              </w:rPr>
              <w:t>с</w:t>
            </w:r>
            <w:r w:rsidRPr="004829DB">
              <w:rPr>
                <w:spacing w:val="-2"/>
              </w:rPr>
              <w:t>ли по истечении месяца со дня опубликования соо</w:t>
            </w:r>
            <w:r w:rsidRPr="004829DB">
              <w:rPr>
                <w:spacing w:val="-2"/>
              </w:rPr>
              <w:t>б</w:t>
            </w:r>
            <w:r w:rsidRPr="004829DB">
              <w:rPr>
                <w:spacing w:val="-2"/>
              </w:rPr>
              <w:t>щения о приеме заявлений о предоста</w:t>
            </w:r>
            <w:r w:rsidRPr="004829DB">
              <w:rPr>
                <w:spacing w:val="-2"/>
              </w:rPr>
              <w:t>в</w:t>
            </w:r>
            <w:r w:rsidRPr="004829DB">
              <w:rPr>
                <w:spacing w:val="-2"/>
              </w:rPr>
              <w:t>лении в аренду земельного участка поступило более одн</w:t>
            </w:r>
            <w:r w:rsidRPr="004829DB">
              <w:rPr>
                <w:spacing w:val="-2"/>
              </w:rPr>
              <w:t>о</w:t>
            </w:r>
            <w:r w:rsidRPr="004829DB">
              <w:rPr>
                <w:spacing w:val="-2"/>
              </w:rPr>
              <w:t>го заявления) о проведении аукциона по продаже права на заключ</w:t>
            </w:r>
            <w:r w:rsidRPr="004829DB">
              <w:rPr>
                <w:spacing w:val="-2"/>
              </w:rPr>
              <w:t>е</w:t>
            </w:r>
            <w:r w:rsidRPr="004829DB">
              <w:rPr>
                <w:spacing w:val="-2"/>
              </w:rPr>
              <w:t>ние договора аренды земельного учас</w:t>
            </w:r>
            <w:r w:rsidRPr="004829DB">
              <w:rPr>
                <w:spacing w:val="-2"/>
              </w:rPr>
              <w:t>т</w:t>
            </w:r>
            <w:r w:rsidRPr="004829DB">
              <w:rPr>
                <w:spacing w:val="-2"/>
              </w:rPr>
              <w:t>ка.</w:t>
            </w:r>
          </w:p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Формирование земельного участка проводится в соответствии с пункт</w:t>
            </w:r>
            <w:r w:rsidRPr="004829DB">
              <w:rPr>
                <w:spacing w:val="-2"/>
              </w:rPr>
              <w:t>а</w:t>
            </w:r>
            <w:r w:rsidRPr="004829DB">
              <w:rPr>
                <w:spacing w:val="-2"/>
              </w:rPr>
              <w:t>ми 3.4.1-3.4.11</w:t>
            </w:r>
          </w:p>
        </w:tc>
        <w:tc>
          <w:tcPr>
            <w:tcW w:w="1985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Специалист по имуществу</w:t>
            </w:r>
          </w:p>
        </w:tc>
        <w:tc>
          <w:tcPr>
            <w:tcW w:w="184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Постановл</w:t>
            </w:r>
            <w:r w:rsidRPr="004829DB">
              <w:rPr>
                <w:spacing w:val="-2"/>
              </w:rPr>
              <w:t>е</w:t>
            </w:r>
            <w:r>
              <w:rPr>
                <w:spacing w:val="-2"/>
              </w:rPr>
              <w:t>ние Г</w:t>
            </w:r>
            <w:r w:rsidRPr="004829DB">
              <w:rPr>
                <w:spacing w:val="-2"/>
              </w:rPr>
              <w:t xml:space="preserve">лавы </w:t>
            </w:r>
            <w:r>
              <w:rPr>
                <w:spacing w:val="-2"/>
              </w:rPr>
              <w:t>посел</w:t>
            </w:r>
            <w:r>
              <w:rPr>
                <w:spacing w:val="-2"/>
              </w:rPr>
              <w:t>е</w:t>
            </w:r>
            <w:r>
              <w:rPr>
                <w:spacing w:val="-2"/>
              </w:rPr>
              <w:t>ния</w:t>
            </w:r>
            <w:r w:rsidRPr="004829DB">
              <w:rPr>
                <w:spacing w:val="-2"/>
              </w:rPr>
              <w:t xml:space="preserve"> о провед</w:t>
            </w:r>
            <w:r w:rsidRPr="004829DB">
              <w:rPr>
                <w:spacing w:val="-2"/>
              </w:rPr>
              <w:t>е</w:t>
            </w:r>
            <w:r w:rsidRPr="004829DB">
              <w:rPr>
                <w:spacing w:val="-2"/>
              </w:rPr>
              <w:t>нии аукциона по продаже права на з</w:t>
            </w:r>
            <w:r w:rsidRPr="004829DB">
              <w:rPr>
                <w:spacing w:val="-2"/>
              </w:rPr>
              <w:t>а</w:t>
            </w:r>
            <w:r w:rsidRPr="004829DB">
              <w:rPr>
                <w:spacing w:val="-2"/>
              </w:rPr>
              <w:t>ключение договора аре</w:t>
            </w:r>
            <w:r w:rsidRPr="004829DB">
              <w:rPr>
                <w:spacing w:val="-2"/>
              </w:rPr>
              <w:t>н</w:t>
            </w:r>
            <w:r w:rsidRPr="004829DB">
              <w:rPr>
                <w:spacing w:val="-2"/>
              </w:rPr>
              <w:t>ды земельного учас</w:t>
            </w:r>
            <w:r w:rsidRPr="004829DB">
              <w:rPr>
                <w:spacing w:val="-2"/>
              </w:rPr>
              <w:t>т</w:t>
            </w:r>
            <w:r w:rsidRPr="004829DB">
              <w:rPr>
                <w:spacing w:val="-2"/>
              </w:rPr>
              <w:t>ка</w:t>
            </w:r>
          </w:p>
        </w:tc>
        <w:tc>
          <w:tcPr>
            <w:tcW w:w="1417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7 дней</w:t>
            </w:r>
          </w:p>
        </w:tc>
      </w:tr>
      <w:tr w:rsidR="009A142C" w:rsidRPr="004829DB" w:rsidTr="00D34057">
        <w:tblPrEx>
          <w:tblBorders>
            <w:bottom w:val="single" w:sz="4" w:space="0" w:color="000000"/>
          </w:tblBorders>
        </w:tblPrEx>
        <w:trPr>
          <w:cantSplit/>
          <w:trHeight w:val="338"/>
        </w:trPr>
        <w:tc>
          <w:tcPr>
            <w:tcW w:w="9640" w:type="dxa"/>
            <w:gridSpan w:val="5"/>
          </w:tcPr>
          <w:p w:rsidR="009A142C" w:rsidRPr="004829DB" w:rsidRDefault="009A142C" w:rsidP="00D34057">
            <w:pPr>
              <w:jc w:val="center"/>
              <w:rPr>
                <w:b/>
                <w:spacing w:val="-2"/>
              </w:rPr>
            </w:pPr>
            <w:r w:rsidRPr="004829DB">
              <w:rPr>
                <w:b/>
                <w:spacing w:val="-2"/>
              </w:rPr>
              <w:t xml:space="preserve">4. Предоставление земельного участка </w:t>
            </w:r>
            <w:r>
              <w:rPr>
                <w:b/>
                <w:spacing w:val="-2"/>
              </w:rPr>
              <w:t>для</w:t>
            </w:r>
            <w:r w:rsidRPr="004829DB">
              <w:rPr>
                <w:b/>
                <w:spacing w:val="-2"/>
              </w:rPr>
              <w:t xml:space="preserve"> целей, не связанных со строительством </w:t>
            </w:r>
          </w:p>
          <w:p w:rsidR="009A142C" w:rsidRPr="004829DB" w:rsidRDefault="009A142C" w:rsidP="00D34057">
            <w:pPr>
              <w:jc w:val="center"/>
              <w:rPr>
                <w:spacing w:val="-2"/>
              </w:rPr>
            </w:pPr>
            <w:r w:rsidRPr="004829DB">
              <w:rPr>
                <w:b/>
                <w:spacing w:val="-2"/>
              </w:rPr>
              <w:t>(в соо</w:t>
            </w:r>
            <w:r w:rsidRPr="004829DB">
              <w:rPr>
                <w:b/>
                <w:spacing w:val="-2"/>
              </w:rPr>
              <w:t>т</w:t>
            </w:r>
            <w:r w:rsidRPr="004829DB">
              <w:rPr>
                <w:b/>
                <w:spacing w:val="-2"/>
              </w:rPr>
              <w:t>ветствии со статьей 34 Земельного кодекса Российской Федерации)</w:t>
            </w:r>
          </w:p>
        </w:tc>
      </w:tr>
      <w:tr w:rsidR="009A142C" w:rsidRPr="004829DB" w:rsidTr="00D34057">
        <w:tblPrEx>
          <w:tblBorders>
            <w:bottom w:val="single" w:sz="4" w:space="0" w:color="000000"/>
          </w:tblBorders>
        </w:tblPrEx>
        <w:trPr>
          <w:cantSplit/>
          <w:trHeight w:val="338"/>
        </w:trPr>
        <w:tc>
          <w:tcPr>
            <w:tcW w:w="99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4.1</w:t>
            </w:r>
          </w:p>
        </w:tc>
        <w:tc>
          <w:tcPr>
            <w:tcW w:w="3402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 xml:space="preserve">Прием заявления гражданина или юридического лица о предоставлении земельного участка </w:t>
            </w:r>
            <w:r>
              <w:rPr>
                <w:spacing w:val="-2"/>
              </w:rPr>
              <w:t>для</w:t>
            </w:r>
            <w:r w:rsidRPr="004829DB">
              <w:rPr>
                <w:spacing w:val="-2"/>
              </w:rPr>
              <w:t xml:space="preserve"> целей, не связанных со строительс</w:t>
            </w:r>
            <w:r w:rsidRPr="004829DB">
              <w:rPr>
                <w:spacing w:val="-2"/>
              </w:rPr>
              <w:t>т</w:t>
            </w:r>
            <w:r w:rsidRPr="004829DB">
              <w:rPr>
                <w:spacing w:val="-2"/>
              </w:rPr>
              <w:t xml:space="preserve">вом </w:t>
            </w:r>
          </w:p>
        </w:tc>
        <w:tc>
          <w:tcPr>
            <w:tcW w:w="1985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</w:p>
        </w:tc>
        <w:tc>
          <w:tcPr>
            <w:tcW w:w="184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 xml:space="preserve">Регистрация заявления в </w:t>
            </w:r>
            <w:r>
              <w:rPr>
                <w:spacing w:val="-2"/>
              </w:rPr>
              <w:t>Администр</w:t>
            </w:r>
            <w:r>
              <w:rPr>
                <w:spacing w:val="-2"/>
              </w:rPr>
              <w:t>а</w:t>
            </w:r>
            <w:r>
              <w:rPr>
                <w:spacing w:val="-2"/>
              </w:rPr>
              <w:t>ции</w:t>
            </w:r>
            <w:r w:rsidRPr="004829DB">
              <w:rPr>
                <w:spacing w:val="-2"/>
              </w:rPr>
              <w:t xml:space="preserve"> о пред</w:t>
            </w:r>
            <w:r w:rsidRPr="004829DB">
              <w:rPr>
                <w:spacing w:val="-2"/>
              </w:rPr>
              <w:t>о</w:t>
            </w:r>
            <w:r w:rsidRPr="004829DB">
              <w:rPr>
                <w:spacing w:val="-2"/>
              </w:rPr>
              <w:t>ставлении з</w:t>
            </w:r>
            <w:r w:rsidRPr="004829DB">
              <w:rPr>
                <w:spacing w:val="-2"/>
              </w:rPr>
              <w:t>е</w:t>
            </w:r>
            <w:r w:rsidRPr="004829DB">
              <w:rPr>
                <w:spacing w:val="-2"/>
              </w:rPr>
              <w:t xml:space="preserve">мельного участка </w:t>
            </w:r>
          </w:p>
        </w:tc>
        <w:tc>
          <w:tcPr>
            <w:tcW w:w="1417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В день п</w:t>
            </w:r>
            <w:r w:rsidRPr="004829DB">
              <w:rPr>
                <w:spacing w:val="-2"/>
              </w:rPr>
              <w:t>о</w:t>
            </w:r>
            <w:r w:rsidRPr="004829DB">
              <w:rPr>
                <w:spacing w:val="-2"/>
              </w:rPr>
              <w:t>ступления заявления</w:t>
            </w:r>
          </w:p>
        </w:tc>
      </w:tr>
      <w:tr w:rsidR="009A142C" w:rsidRPr="004829DB" w:rsidTr="00D34057">
        <w:tblPrEx>
          <w:tblBorders>
            <w:bottom w:val="single" w:sz="4" w:space="0" w:color="000000"/>
          </w:tblBorders>
        </w:tblPrEx>
        <w:trPr>
          <w:cantSplit/>
          <w:trHeight w:val="338"/>
        </w:trPr>
        <w:tc>
          <w:tcPr>
            <w:tcW w:w="99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4.2</w:t>
            </w:r>
          </w:p>
        </w:tc>
        <w:tc>
          <w:tcPr>
            <w:tcW w:w="3402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Рассмотрение соответствия ц</w:t>
            </w:r>
            <w:r w:rsidRPr="004829DB">
              <w:rPr>
                <w:spacing w:val="-2"/>
              </w:rPr>
              <w:t>е</w:t>
            </w:r>
            <w:r w:rsidRPr="004829DB">
              <w:rPr>
                <w:spacing w:val="-2"/>
              </w:rPr>
              <w:t xml:space="preserve">лей использования земельного участка градостроительным нормам, </w:t>
            </w:r>
            <w:r>
              <w:rPr>
                <w:spacing w:val="-2"/>
              </w:rPr>
              <w:t>Правила</w:t>
            </w:r>
            <w:r w:rsidRPr="004829DB">
              <w:rPr>
                <w:spacing w:val="-2"/>
              </w:rPr>
              <w:t>м землепол</w:t>
            </w:r>
            <w:r w:rsidRPr="004829DB">
              <w:rPr>
                <w:spacing w:val="-2"/>
              </w:rPr>
              <w:t>ь</w:t>
            </w:r>
            <w:r w:rsidRPr="004829DB">
              <w:rPr>
                <w:spacing w:val="-2"/>
              </w:rPr>
              <w:t>зования и застройки, устано</w:t>
            </w:r>
            <w:r w:rsidRPr="004829DB">
              <w:rPr>
                <w:spacing w:val="-2"/>
              </w:rPr>
              <w:t>в</w:t>
            </w:r>
            <w:r w:rsidRPr="004829DB">
              <w:rPr>
                <w:spacing w:val="-2"/>
              </w:rPr>
              <w:t>ление отсутствия прав на з</w:t>
            </w:r>
            <w:r w:rsidRPr="004829DB">
              <w:rPr>
                <w:spacing w:val="-2"/>
              </w:rPr>
              <w:t>е</w:t>
            </w:r>
            <w:r w:rsidRPr="004829DB">
              <w:rPr>
                <w:spacing w:val="-2"/>
              </w:rPr>
              <w:t>мельный уч</w:t>
            </w:r>
            <w:r w:rsidRPr="004829DB">
              <w:rPr>
                <w:spacing w:val="-2"/>
              </w:rPr>
              <w:t>а</w:t>
            </w:r>
            <w:r w:rsidRPr="004829DB">
              <w:rPr>
                <w:spacing w:val="-2"/>
              </w:rPr>
              <w:t>сток</w:t>
            </w:r>
          </w:p>
        </w:tc>
        <w:tc>
          <w:tcPr>
            <w:tcW w:w="1985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П</w:t>
            </w:r>
            <w:r w:rsidRPr="004829DB">
              <w:rPr>
                <w:spacing w:val="-2"/>
              </w:rPr>
              <w:t>о обр</w:t>
            </w:r>
            <w:r w:rsidRPr="004829DB">
              <w:rPr>
                <w:spacing w:val="-2"/>
              </w:rPr>
              <w:t>а</w:t>
            </w:r>
            <w:r w:rsidRPr="004829DB">
              <w:rPr>
                <w:spacing w:val="-2"/>
              </w:rPr>
              <w:t xml:space="preserve">щению </w:t>
            </w:r>
          </w:p>
        </w:tc>
        <w:tc>
          <w:tcPr>
            <w:tcW w:w="184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Заключение о возможности пр</w:t>
            </w:r>
            <w:r w:rsidRPr="004829DB">
              <w:rPr>
                <w:spacing w:val="-2"/>
              </w:rPr>
              <w:t>е</w:t>
            </w:r>
            <w:r w:rsidRPr="004829DB">
              <w:rPr>
                <w:spacing w:val="-2"/>
              </w:rPr>
              <w:t xml:space="preserve">доставления земельного участка </w:t>
            </w:r>
            <w:r>
              <w:rPr>
                <w:spacing w:val="-2"/>
              </w:rPr>
              <w:t>для</w:t>
            </w:r>
            <w:r w:rsidRPr="004829DB">
              <w:rPr>
                <w:spacing w:val="-2"/>
              </w:rPr>
              <w:t xml:space="preserve"> ц</w:t>
            </w:r>
            <w:r w:rsidRPr="004829DB">
              <w:rPr>
                <w:spacing w:val="-2"/>
              </w:rPr>
              <w:t>е</w:t>
            </w:r>
            <w:r w:rsidRPr="004829DB">
              <w:rPr>
                <w:spacing w:val="-2"/>
              </w:rPr>
              <w:t>лей, указанных в заявл</w:t>
            </w:r>
            <w:r w:rsidRPr="004829DB">
              <w:rPr>
                <w:spacing w:val="-2"/>
              </w:rPr>
              <w:t>е</w:t>
            </w:r>
            <w:r w:rsidRPr="004829DB">
              <w:rPr>
                <w:spacing w:val="-2"/>
              </w:rPr>
              <w:t>нии</w:t>
            </w:r>
          </w:p>
        </w:tc>
        <w:tc>
          <w:tcPr>
            <w:tcW w:w="1417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 xml:space="preserve">7 дней </w:t>
            </w:r>
          </w:p>
        </w:tc>
      </w:tr>
      <w:tr w:rsidR="009A142C" w:rsidRPr="004829DB" w:rsidTr="00D34057">
        <w:tblPrEx>
          <w:tblBorders>
            <w:bottom w:val="single" w:sz="4" w:space="0" w:color="000000"/>
          </w:tblBorders>
        </w:tblPrEx>
        <w:trPr>
          <w:cantSplit/>
          <w:trHeight w:val="338"/>
        </w:trPr>
        <w:tc>
          <w:tcPr>
            <w:tcW w:w="99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4.3</w:t>
            </w:r>
          </w:p>
        </w:tc>
        <w:tc>
          <w:tcPr>
            <w:tcW w:w="3402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Подготовка схемы располож</w:t>
            </w:r>
            <w:r w:rsidRPr="004829DB">
              <w:rPr>
                <w:spacing w:val="-2"/>
              </w:rPr>
              <w:t>е</w:t>
            </w:r>
            <w:r w:rsidRPr="004829DB">
              <w:rPr>
                <w:spacing w:val="-2"/>
              </w:rPr>
              <w:t>ния земельного участка на к</w:t>
            </w:r>
            <w:r w:rsidRPr="004829DB">
              <w:rPr>
                <w:spacing w:val="-2"/>
              </w:rPr>
              <w:t>а</w:t>
            </w:r>
            <w:r w:rsidRPr="004829DB">
              <w:rPr>
                <w:spacing w:val="-2"/>
              </w:rPr>
              <w:t>дастровом плане или кадастровой карте соо</w:t>
            </w:r>
            <w:r w:rsidRPr="004829DB">
              <w:rPr>
                <w:spacing w:val="-2"/>
              </w:rPr>
              <w:t>т</w:t>
            </w:r>
            <w:r w:rsidRPr="004829DB">
              <w:rPr>
                <w:spacing w:val="-2"/>
              </w:rPr>
              <w:t>ветствующей территории либо проекта границ з</w:t>
            </w:r>
            <w:r w:rsidRPr="004829DB">
              <w:rPr>
                <w:spacing w:val="-2"/>
              </w:rPr>
              <w:t>е</w:t>
            </w:r>
            <w:r w:rsidRPr="004829DB">
              <w:rPr>
                <w:spacing w:val="-2"/>
              </w:rPr>
              <w:t>мельного участка</w:t>
            </w:r>
          </w:p>
        </w:tc>
        <w:tc>
          <w:tcPr>
            <w:tcW w:w="1985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О</w:t>
            </w:r>
            <w:r w:rsidRPr="004829DB">
              <w:rPr>
                <w:spacing w:val="-2"/>
              </w:rPr>
              <w:t>сущ</w:t>
            </w:r>
            <w:r w:rsidRPr="004829DB">
              <w:rPr>
                <w:spacing w:val="-2"/>
              </w:rPr>
              <w:t>е</w:t>
            </w:r>
            <w:r w:rsidRPr="004829DB">
              <w:rPr>
                <w:spacing w:val="-2"/>
              </w:rPr>
              <w:t>ствляется кадастровым инженером по з</w:t>
            </w:r>
            <w:r w:rsidRPr="004829DB">
              <w:rPr>
                <w:spacing w:val="-2"/>
              </w:rPr>
              <w:t>а</w:t>
            </w:r>
            <w:r w:rsidRPr="004829DB">
              <w:rPr>
                <w:spacing w:val="-2"/>
              </w:rPr>
              <w:t>явке</w:t>
            </w:r>
          </w:p>
        </w:tc>
        <w:tc>
          <w:tcPr>
            <w:tcW w:w="184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Схема расположения з</w:t>
            </w:r>
            <w:r w:rsidRPr="004829DB">
              <w:rPr>
                <w:spacing w:val="-2"/>
              </w:rPr>
              <w:t>е</w:t>
            </w:r>
            <w:r w:rsidRPr="004829DB">
              <w:rPr>
                <w:spacing w:val="-2"/>
              </w:rPr>
              <w:t>мельного участка на к</w:t>
            </w:r>
            <w:r w:rsidRPr="004829DB">
              <w:rPr>
                <w:spacing w:val="-2"/>
              </w:rPr>
              <w:t>а</w:t>
            </w:r>
            <w:r w:rsidRPr="004829DB">
              <w:rPr>
                <w:spacing w:val="-2"/>
              </w:rPr>
              <w:t xml:space="preserve">дастровом плане </w:t>
            </w:r>
          </w:p>
        </w:tc>
        <w:tc>
          <w:tcPr>
            <w:tcW w:w="1417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14 дней</w:t>
            </w:r>
          </w:p>
        </w:tc>
      </w:tr>
      <w:tr w:rsidR="009A142C" w:rsidRPr="004829DB" w:rsidTr="00D34057">
        <w:tblPrEx>
          <w:tblBorders>
            <w:bottom w:val="single" w:sz="4" w:space="0" w:color="000000"/>
          </w:tblBorders>
        </w:tblPrEx>
        <w:trPr>
          <w:cantSplit/>
          <w:trHeight w:val="338"/>
        </w:trPr>
        <w:tc>
          <w:tcPr>
            <w:tcW w:w="99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4.4</w:t>
            </w:r>
          </w:p>
        </w:tc>
        <w:tc>
          <w:tcPr>
            <w:tcW w:w="3402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 xml:space="preserve">Подготовка проекта решения </w:t>
            </w:r>
            <w:r>
              <w:rPr>
                <w:spacing w:val="-2"/>
              </w:rPr>
              <w:t>Г</w:t>
            </w:r>
            <w:r w:rsidRPr="004829DB">
              <w:rPr>
                <w:spacing w:val="-2"/>
              </w:rPr>
              <w:t xml:space="preserve">лавы </w:t>
            </w:r>
            <w:r>
              <w:rPr>
                <w:spacing w:val="-2"/>
              </w:rPr>
              <w:t>поселения</w:t>
            </w:r>
            <w:r w:rsidRPr="004829DB">
              <w:rPr>
                <w:spacing w:val="-2"/>
              </w:rPr>
              <w:t xml:space="preserve"> об утвержд</w:t>
            </w:r>
            <w:r w:rsidRPr="004829DB">
              <w:rPr>
                <w:spacing w:val="-2"/>
              </w:rPr>
              <w:t>е</w:t>
            </w:r>
            <w:r w:rsidRPr="004829DB">
              <w:rPr>
                <w:spacing w:val="-2"/>
              </w:rPr>
              <w:t>нии схемы расположения з</w:t>
            </w:r>
            <w:r w:rsidRPr="004829DB">
              <w:rPr>
                <w:spacing w:val="-2"/>
              </w:rPr>
              <w:t>е</w:t>
            </w:r>
            <w:r w:rsidRPr="004829DB">
              <w:rPr>
                <w:spacing w:val="-2"/>
              </w:rPr>
              <w:t>мельного участка на кадастр</w:t>
            </w:r>
            <w:r w:rsidRPr="004829DB">
              <w:rPr>
                <w:spacing w:val="-2"/>
              </w:rPr>
              <w:t>о</w:t>
            </w:r>
            <w:r w:rsidRPr="004829DB">
              <w:rPr>
                <w:spacing w:val="-2"/>
              </w:rPr>
              <w:t>вом плане или кадастровой карте соответствующей терр</w:t>
            </w:r>
            <w:r w:rsidRPr="004829DB">
              <w:rPr>
                <w:spacing w:val="-2"/>
              </w:rPr>
              <w:t>и</w:t>
            </w:r>
            <w:r w:rsidRPr="004829DB">
              <w:rPr>
                <w:spacing w:val="-2"/>
              </w:rPr>
              <w:t>тории</w:t>
            </w:r>
          </w:p>
        </w:tc>
        <w:tc>
          <w:tcPr>
            <w:tcW w:w="1985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</w:p>
        </w:tc>
        <w:tc>
          <w:tcPr>
            <w:tcW w:w="1843" w:type="dxa"/>
            <w:vAlign w:val="center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Постановл</w:t>
            </w:r>
            <w:r w:rsidRPr="004829DB">
              <w:rPr>
                <w:spacing w:val="-2"/>
              </w:rPr>
              <w:t>е</w:t>
            </w:r>
            <w:r>
              <w:rPr>
                <w:spacing w:val="-2"/>
              </w:rPr>
              <w:t>ние Г</w:t>
            </w:r>
            <w:r w:rsidRPr="004829DB">
              <w:rPr>
                <w:spacing w:val="-2"/>
              </w:rPr>
              <w:t xml:space="preserve">лавы </w:t>
            </w:r>
            <w:r>
              <w:rPr>
                <w:spacing w:val="-2"/>
              </w:rPr>
              <w:t>посел</w:t>
            </w:r>
            <w:r>
              <w:rPr>
                <w:spacing w:val="-2"/>
              </w:rPr>
              <w:t>е</w:t>
            </w:r>
            <w:r>
              <w:rPr>
                <w:spacing w:val="-2"/>
              </w:rPr>
              <w:t>ния</w:t>
            </w:r>
            <w:r w:rsidRPr="004829DB">
              <w:rPr>
                <w:spacing w:val="-2"/>
              </w:rPr>
              <w:t xml:space="preserve"> об утве</w:t>
            </w:r>
            <w:r w:rsidRPr="004829DB">
              <w:rPr>
                <w:spacing w:val="-2"/>
              </w:rPr>
              <w:t>р</w:t>
            </w:r>
            <w:r w:rsidRPr="004829DB">
              <w:rPr>
                <w:spacing w:val="-2"/>
              </w:rPr>
              <w:t>ждении границ земельного участка</w:t>
            </w:r>
          </w:p>
        </w:tc>
        <w:tc>
          <w:tcPr>
            <w:tcW w:w="1417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14 дней</w:t>
            </w:r>
          </w:p>
          <w:p w:rsidR="009A142C" w:rsidRPr="004829DB" w:rsidRDefault="009A142C" w:rsidP="00D34057">
            <w:pPr>
              <w:jc w:val="both"/>
              <w:rPr>
                <w:spacing w:val="-2"/>
              </w:rPr>
            </w:pPr>
          </w:p>
          <w:p w:rsidR="009A142C" w:rsidRPr="004829DB" w:rsidRDefault="009A142C" w:rsidP="00D34057">
            <w:pPr>
              <w:jc w:val="both"/>
              <w:rPr>
                <w:spacing w:val="-2"/>
              </w:rPr>
            </w:pPr>
          </w:p>
          <w:p w:rsidR="009A142C" w:rsidRPr="004829DB" w:rsidRDefault="009A142C" w:rsidP="00D34057">
            <w:pPr>
              <w:jc w:val="both"/>
              <w:rPr>
                <w:spacing w:val="-2"/>
              </w:rPr>
            </w:pPr>
          </w:p>
        </w:tc>
      </w:tr>
      <w:tr w:rsidR="009A142C" w:rsidRPr="004829DB" w:rsidTr="00D34057">
        <w:tblPrEx>
          <w:tblBorders>
            <w:bottom w:val="single" w:sz="4" w:space="0" w:color="000000"/>
          </w:tblBorders>
        </w:tblPrEx>
        <w:trPr>
          <w:cantSplit/>
          <w:trHeight w:val="338"/>
        </w:trPr>
        <w:tc>
          <w:tcPr>
            <w:tcW w:w="99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4.5</w:t>
            </w:r>
          </w:p>
        </w:tc>
        <w:tc>
          <w:tcPr>
            <w:tcW w:w="3402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Выполнение в отношении земельн</w:t>
            </w:r>
            <w:r w:rsidRPr="004829DB">
              <w:rPr>
                <w:spacing w:val="-2"/>
              </w:rPr>
              <w:t>о</w:t>
            </w:r>
            <w:r w:rsidRPr="004829DB">
              <w:rPr>
                <w:spacing w:val="-2"/>
              </w:rPr>
              <w:t>го участка кадастровых работ (изг</w:t>
            </w:r>
            <w:r w:rsidRPr="004829DB">
              <w:rPr>
                <w:spacing w:val="-2"/>
              </w:rPr>
              <w:t>о</w:t>
            </w:r>
            <w:r w:rsidRPr="004829DB">
              <w:rPr>
                <w:spacing w:val="-2"/>
              </w:rPr>
              <w:t>товлени</w:t>
            </w:r>
            <w:r>
              <w:rPr>
                <w:spacing w:val="-2"/>
              </w:rPr>
              <w:t>е</w:t>
            </w:r>
            <w:r w:rsidRPr="004829DB">
              <w:rPr>
                <w:spacing w:val="-2"/>
              </w:rPr>
              <w:t xml:space="preserve"> межевого плана земельного участка) за счет заявит</w:t>
            </w:r>
            <w:r w:rsidRPr="004829DB">
              <w:rPr>
                <w:spacing w:val="-2"/>
              </w:rPr>
              <w:t>е</w:t>
            </w:r>
            <w:r w:rsidRPr="004829DB">
              <w:rPr>
                <w:spacing w:val="-2"/>
              </w:rPr>
              <w:t>ля</w:t>
            </w:r>
          </w:p>
        </w:tc>
        <w:tc>
          <w:tcPr>
            <w:tcW w:w="1985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О</w:t>
            </w:r>
            <w:r w:rsidRPr="004829DB">
              <w:rPr>
                <w:spacing w:val="-2"/>
              </w:rPr>
              <w:t>сущ</w:t>
            </w:r>
            <w:r w:rsidRPr="004829DB">
              <w:rPr>
                <w:spacing w:val="-2"/>
              </w:rPr>
              <w:t>е</w:t>
            </w:r>
            <w:r w:rsidRPr="004829DB">
              <w:rPr>
                <w:spacing w:val="-2"/>
              </w:rPr>
              <w:t>ствляется кадастровым инженером по з</w:t>
            </w:r>
            <w:r w:rsidRPr="004829DB">
              <w:rPr>
                <w:spacing w:val="-2"/>
              </w:rPr>
              <w:t>а</w:t>
            </w:r>
            <w:r>
              <w:rPr>
                <w:spacing w:val="-2"/>
              </w:rPr>
              <w:t>явке</w:t>
            </w:r>
          </w:p>
        </w:tc>
        <w:tc>
          <w:tcPr>
            <w:tcW w:w="184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Межевой план земельного участка</w:t>
            </w:r>
          </w:p>
        </w:tc>
        <w:tc>
          <w:tcPr>
            <w:tcW w:w="1417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30 дней</w:t>
            </w:r>
          </w:p>
        </w:tc>
      </w:tr>
      <w:tr w:rsidR="009A142C" w:rsidRPr="004829DB" w:rsidTr="00D34057">
        <w:tblPrEx>
          <w:tblBorders>
            <w:bottom w:val="single" w:sz="4" w:space="0" w:color="000000"/>
          </w:tblBorders>
        </w:tblPrEx>
        <w:trPr>
          <w:cantSplit/>
          <w:trHeight w:val="338"/>
        </w:trPr>
        <w:tc>
          <w:tcPr>
            <w:tcW w:w="99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4.6</w:t>
            </w:r>
          </w:p>
        </w:tc>
        <w:tc>
          <w:tcPr>
            <w:tcW w:w="3402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Обеспечение государственного кадастрового уч</w:t>
            </w:r>
            <w:r w:rsidRPr="004829DB">
              <w:rPr>
                <w:spacing w:val="-2"/>
              </w:rPr>
              <w:t>ё</w:t>
            </w:r>
            <w:r w:rsidRPr="004829DB">
              <w:rPr>
                <w:spacing w:val="-2"/>
              </w:rPr>
              <w:t>та земельного участка</w:t>
            </w:r>
          </w:p>
        </w:tc>
        <w:tc>
          <w:tcPr>
            <w:tcW w:w="1985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</w:p>
        </w:tc>
        <w:tc>
          <w:tcPr>
            <w:tcW w:w="184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Кадастровый паспорт з</w:t>
            </w:r>
            <w:r w:rsidRPr="004829DB">
              <w:rPr>
                <w:spacing w:val="-2"/>
              </w:rPr>
              <w:t>е</w:t>
            </w:r>
            <w:r w:rsidRPr="004829DB">
              <w:rPr>
                <w:spacing w:val="-2"/>
              </w:rPr>
              <w:t>мельного участка</w:t>
            </w:r>
          </w:p>
        </w:tc>
        <w:tc>
          <w:tcPr>
            <w:tcW w:w="1417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30 дней</w:t>
            </w:r>
          </w:p>
        </w:tc>
      </w:tr>
      <w:tr w:rsidR="009A142C" w:rsidRPr="004829DB" w:rsidTr="00D34057">
        <w:tblPrEx>
          <w:tblBorders>
            <w:bottom w:val="single" w:sz="4" w:space="0" w:color="000000"/>
          </w:tblBorders>
        </w:tblPrEx>
        <w:trPr>
          <w:cantSplit/>
          <w:trHeight w:val="338"/>
        </w:trPr>
        <w:tc>
          <w:tcPr>
            <w:tcW w:w="99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4.7</w:t>
            </w:r>
          </w:p>
        </w:tc>
        <w:tc>
          <w:tcPr>
            <w:tcW w:w="3402" w:type="dxa"/>
          </w:tcPr>
          <w:p w:rsidR="009A142C" w:rsidRPr="004829DB" w:rsidRDefault="009A142C" w:rsidP="00D34057">
            <w:pPr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Подготовка информации о земел</w:t>
            </w:r>
            <w:r w:rsidRPr="004829DB">
              <w:rPr>
                <w:spacing w:val="-2"/>
              </w:rPr>
              <w:t>ь</w:t>
            </w:r>
            <w:r w:rsidRPr="004829DB">
              <w:rPr>
                <w:spacing w:val="-2"/>
              </w:rPr>
              <w:t>ных участках, которые предоста</w:t>
            </w:r>
            <w:r w:rsidRPr="004829DB">
              <w:rPr>
                <w:spacing w:val="-2"/>
              </w:rPr>
              <w:t>в</w:t>
            </w:r>
            <w:r w:rsidRPr="004829DB">
              <w:rPr>
                <w:spacing w:val="-2"/>
              </w:rPr>
              <w:t>ляются гражданам и юридическим лицам на опр</w:t>
            </w:r>
            <w:r w:rsidRPr="004829DB">
              <w:rPr>
                <w:spacing w:val="-2"/>
              </w:rPr>
              <w:t>е</w:t>
            </w:r>
            <w:r w:rsidRPr="004829DB">
              <w:rPr>
                <w:spacing w:val="-2"/>
              </w:rPr>
              <w:t>деленном праве и предусмотренных услов</w:t>
            </w:r>
            <w:r w:rsidRPr="004829DB">
              <w:rPr>
                <w:spacing w:val="-2"/>
              </w:rPr>
              <w:t>и</w:t>
            </w:r>
            <w:r w:rsidRPr="004829DB">
              <w:rPr>
                <w:spacing w:val="-2"/>
              </w:rPr>
              <w:t>ях (за плату или бесплатно) и з</w:t>
            </w:r>
            <w:r w:rsidRPr="004829DB">
              <w:rPr>
                <w:spacing w:val="-2"/>
              </w:rPr>
              <w:t>а</w:t>
            </w:r>
            <w:r w:rsidRPr="004829DB">
              <w:rPr>
                <w:spacing w:val="-2"/>
              </w:rPr>
              <w:t>благовременная публикация такой информ</w:t>
            </w:r>
            <w:r w:rsidRPr="004829DB">
              <w:rPr>
                <w:spacing w:val="-2"/>
              </w:rPr>
              <w:t>а</w:t>
            </w:r>
            <w:r w:rsidRPr="004829DB">
              <w:rPr>
                <w:spacing w:val="-2"/>
              </w:rPr>
              <w:t>ции</w:t>
            </w:r>
          </w:p>
        </w:tc>
        <w:tc>
          <w:tcPr>
            <w:tcW w:w="1985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</w:p>
        </w:tc>
        <w:tc>
          <w:tcPr>
            <w:tcW w:w="184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Информацио</w:t>
            </w:r>
            <w:r w:rsidRPr="004829DB">
              <w:rPr>
                <w:spacing w:val="-2"/>
              </w:rPr>
              <w:t>н</w:t>
            </w:r>
            <w:r w:rsidRPr="004829DB">
              <w:rPr>
                <w:spacing w:val="-2"/>
              </w:rPr>
              <w:t>ное соо</w:t>
            </w:r>
            <w:r w:rsidRPr="004829DB">
              <w:rPr>
                <w:spacing w:val="-2"/>
              </w:rPr>
              <w:t>б</w:t>
            </w:r>
            <w:r w:rsidRPr="004829DB">
              <w:rPr>
                <w:spacing w:val="-2"/>
              </w:rPr>
              <w:t xml:space="preserve">щение </w:t>
            </w:r>
          </w:p>
        </w:tc>
        <w:tc>
          <w:tcPr>
            <w:tcW w:w="1417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В течение 10 дней с даты опу</w:t>
            </w:r>
            <w:r w:rsidRPr="004829DB">
              <w:rPr>
                <w:spacing w:val="-2"/>
              </w:rPr>
              <w:t>б</w:t>
            </w:r>
            <w:r w:rsidRPr="004829DB">
              <w:rPr>
                <w:spacing w:val="-2"/>
              </w:rPr>
              <w:t>ликования сообщ</w:t>
            </w:r>
            <w:r w:rsidRPr="004829DB">
              <w:rPr>
                <w:spacing w:val="-2"/>
              </w:rPr>
              <w:t>е</w:t>
            </w:r>
            <w:r w:rsidRPr="004829DB">
              <w:rPr>
                <w:spacing w:val="-2"/>
              </w:rPr>
              <w:t>ния</w:t>
            </w:r>
          </w:p>
        </w:tc>
      </w:tr>
      <w:tr w:rsidR="009A142C" w:rsidRPr="004829DB" w:rsidTr="00D34057">
        <w:tblPrEx>
          <w:tblBorders>
            <w:bottom w:val="single" w:sz="4" w:space="0" w:color="000000"/>
          </w:tblBorders>
        </w:tblPrEx>
        <w:trPr>
          <w:cantSplit/>
          <w:trHeight w:val="338"/>
        </w:trPr>
        <w:tc>
          <w:tcPr>
            <w:tcW w:w="99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4.8</w:t>
            </w:r>
          </w:p>
        </w:tc>
        <w:tc>
          <w:tcPr>
            <w:tcW w:w="3402" w:type="dxa"/>
          </w:tcPr>
          <w:p w:rsidR="009A142C" w:rsidRPr="004829DB" w:rsidRDefault="009A142C" w:rsidP="00D34057">
            <w:pPr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>
              <w:rPr>
                <w:spacing w:val="-2"/>
              </w:rPr>
              <w:t>Подготовка проекта решения Г</w:t>
            </w:r>
            <w:r w:rsidRPr="004829DB">
              <w:rPr>
                <w:spacing w:val="-2"/>
              </w:rPr>
              <w:t xml:space="preserve">лавы </w:t>
            </w:r>
            <w:r>
              <w:rPr>
                <w:spacing w:val="-2"/>
              </w:rPr>
              <w:t>поселения</w:t>
            </w:r>
            <w:r w:rsidRPr="004829DB">
              <w:rPr>
                <w:spacing w:val="-2"/>
              </w:rPr>
              <w:t xml:space="preserve"> о предоста</w:t>
            </w:r>
            <w:r w:rsidRPr="004829DB">
              <w:rPr>
                <w:spacing w:val="-2"/>
              </w:rPr>
              <w:t>в</w:t>
            </w:r>
            <w:r w:rsidRPr="004829DB">
              <w:rPr>
                <w:spacing w:val="-2"/>
              </w:rPr>
              <w:t>лении в аренду земельного участка заяв</w:t>
            </w:r>
            <w:r w:rsidRPr="004829DB">
              <w:rPr>
                <w:spacing w:val="-2"/>
              </w:rPr>
              <w:t>и</w:t>
            </w:r>
            <w:r w:rsidRPr="004829DB">
              <w:rPr>
                <w:spacing w:val="-2"/>
              </w:rPr>
              <w:t>телю</w:t>
            </w:r>
          </w:p>
        </w:tc>
        <w:tc>
          <w:tcPr>
            <w:tcW w:w="1985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</w:p>
        </w:tc>
        <w:tc>
          <w:tcPr>
            <w:tcW w:w="184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Постановление Г</w:t>
            </w:r>
            <w:r w:rsidRPr="004829DB">
              <w:rPr>
                <w:spacing w:val="-2"/>
              </w:rPr>
              <w:t xml:space="preserve">лавы </w:t>
            </w:r>
            <w:r>
              <w:rPr>
                <w:spacing w:val="-2"/>
              </w:rPr>
              <w:t>посел</w:t>
            </w:r>
            <w:r>
              <w:rPr>
                <w:spacing w:val="-2"/>
              </w:rPr>
              <w:t>е</w:t>
            </w:r>
            <w:r>
              <w:rPr>
                <w:spacing w:val="-2"/>
              </w:rPr>
              <w:t>ния</w:t>
            </w:r>
            <w:r w:rsidRPr="004829DB">
              <w:rPr>
                <w:spacing w:val="-2"/>
              </w:rPr>
              <w:t xml:space="preserve"> о пред</w:t>
            </w:r>
            <w:r w:rsidRPr="004829DB">
              <w:rPr>
                <w:spacing w:val="-2"/>
              </w:rPr>
              <w:t>о</w:t>
            </w:r>
            <w:r w:rsidRPr="004829DB">
              <w:rPr>
                <w:spacing w:val="-2"/>
              </w:rPr>
              <w:t>ставлении в аренду земел</w:t>
            </w:r>
            <w:r w:rsidRPr="004829DB">
              <w:rPr>
                <w:spacing w:val="-2"/>
              </w:rPr>
              <w:t>ь</w:t>
            </w:r>
            <w:r w:rsidRPr="004829DB">
              <w:rPr>
                <w:spacing w:val="-2"/>
              </w:rPr>
              <w:t>ного участка</w:t>
            </w:r>
          </w:p>
        </w:tc>
        <w:tc>
          <w:tcPr>
            <w:tcW w:w="1417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В течение 10 дней с даты опу</w:t>
            </w:r>
            <w:r w:rsidRPr="004829DB">
              <w:rPr>
                <w:spacing w:val="-2"/>
              </w:rPr>
              <w:t>б</w:t>
            </w:r>
            <w:r w:rsidRPr="004829DB">
              <w:rPr>
                <w:spacing w:val="-2"/>
              </w:rPr>
              <w:t>ликования сообщ</w:t>
            </w:r>
            <w:r w:rsidRPr="004829DB">
              <w:rPr>
                <w:spacing w:val="-2"/>
              </w:rPr>
              <w:t>е</w:t>
            </w:r>
            <w:r w:rsidRPr="004829DB">
              <w:rPr>
                <w:spacing w:val="-2"/>
              </w:rPr>
              <w:t>ния</w:t>
            </w:r>
          </w:p>
        </w:tc>
      </w:tr>
      <w:tr w:rsidR="009A142C" w:rsidRPr="004829DB" w:rsidTr="00D34057">
        <w:tblPrEx>
          <w:tblBorders>
            <w:bottom w:val="single" w:sz="4" w:space="0" w:color="000000"/>
          </w:tblBorders>
        </w:tblPrEx>
        <w:trPr>
          <w:cantSplit/>
          <w:trHeight w:val="338"/>
        </w:trPr>
        <w:tc>
          <w:tcPr>
            <w:tcW w:w="99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4.9</w:t>
            </w:r>
          </w:p>
        </w:tc>
        <w:tc>
          <w:tcPr>
            <w:tcW w:w="3402" w:type="dxa"/>
          </w:tcPr>
          <w:p w:rsidR="009A142C" w:rsidRPr="004829DB" w:rsidRDefault="009A142C" w:rsidP="00D34057">
            <w:pPr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Заключение  договора аренды земельн</w:t>
            </w:r>
            <w:r w:rsidRPr="004829DB">
              <w:rPr>
                <w:spacing w:val="-2"/>
              </w:rPr>
              <w:t>о</w:t>
            </w:r>
            <w:r w:rsidRPr="004829DB">
              <w:rPr>
                <w:spacing w:val="-2"/>
              </w:rPr>
              <w:t>го участка</w:t>
            </w:r>
          </w:p>
        </w:tc>
        <w:tc>
          <w:tcPr>
            <w:tcW w:w="1985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</w:p>
        </w:tc>
        <w:tc>
          <w:tcPr>
            <w:tcW w:w="184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Договор аре</w:t>
            </w:r>
            <w:r w:rsidRPr="004829DB">
              <w:rPr>
                <w:spacing w:val="-2"/>
              </w:rPr>
              <w:t>н</w:t>
            </w:r>
            <w:r w:rsidRPr="004829DB">
              <w:rPr>
                <w:spacing w:val="-2"/>
              </w:rPr>
              <w:t>ды земельного уч</w:t>
            </w:r>
            <w:r w:rsidRPr="004829DB">
              <w:rPr>
                <w:spacing w:val="-2"/>
              </w:rPr>
              <w:t>а</w:t>
            </w:r>
            <w:r w:rsidRPr="004829DB">
              <w:rPr>
                <w:spacing w:val="-2"/>
              </w:rPr>
              <w:t>стка</w:t>
            </w:r>
          </w:p>
        </w:tc>
        <w:tc>
          <w:tcPr>
            <w:tcW w:w="1417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14 дней</w:t>
            </w:r>
          </w:p>
        </w:tc>
      </w:tr>
      <w:tr w:rsidR="009A142C" w:rsidRPr="004829DB" w:rsidTr="00D34057">
        <w:tblPrEx>
          <w:tblBorders>
            <w:bottom w:val="single" w:sz="4" w:space="0" w:color="000000"/>
          </w:tblBorders>
        </w:tblPrEx>
        <w:trPr>
          <w:cantSplit/>
          <w:trHeight w:val="338"/>
        </w:trPr>
        <w:tc>
          <w:tcPr>
            <w:tcW w:w="9640" w:type="dxa"/>
            <w:gridSpan w:val="5"/>
          </w:tcPr>
          <w:p w:rsidR="009A142C" w:rsidRPr="004829DB" w:rsidRDefault="009A142C" w:rsidP="00D34057">
            <w:pPr>
              <w:jc w:val="center"/>
              <w:rPr>
                <w:b/>
                <w:spacing w:val="-2"/>
              </w:rPr>
            </w:pPr>
            <w:r w:rsidRPr="004829DB">
              <w:rPr>
                <w:b/>
                <w:spacing w:val="-2"/>
              </w:rPr>
              <w:t xml:space="preserve">5. Предоставление земельного участка, на котором расположены здания, строения, </w:t>
            </w:r>
          </w:p>
          <w:p w:rsidR="009A142C" w:rsidRPr="004829DB" w:rsidRDefault="009A142C" w:rsidP="00D34057">
            <w:pPr>
              <w:jc w:val="center"/>
              <w:rPr>
                <w:spacing w:val="-2"/>
              </w:rPr>
            </w:pPr>
            <w:r w:rsidRPr="004829DB">
              <w:rPr>
                <w:b/>
                <w:spacing w:val="-2"/>
              </w:rPr>
              <w:t>сооружения, в случае, если не осуществлен государственный кадастровый учет земельного участка или в государственном кадастре недвижимости отсутствуют свед</w:t>
            </w:r>
            <w:r w:rsidRPr="004829DB">
              <w:rPr>
                <w:b/>
                <w:spacing w:val="-2"/>
              </w:rPr>
              <w:t>е</w:t>
            </w:r>
            <w:r w:rsidRPr="004829DB">
              <w:rPr>
                <w:b/>
                <w:spacing w:val="-2"/>
              </w:rPr>
              <w:t xml:space="preserve">ния о земельном участке, необходимые </w:t>
            </w:r>
            <w:r>
              <w:rPr>
                <w:b/>
                <w:spacing w:val="-2"/>
              </w:rPr>
              <w:t>для</w:t>
            </w:r>
            <w:r w:rsidRPr="004829DB">
              <w:rPr>
                <w:b/>
                <w:spacing w:val="-2"/>
              </w:rPr>
              <w:t xml:space="preserve"> выдачи кадастрового паспорта земельного участка (в соответствии со статьей 36 Земельного кодекса Российской Федер</w:t>
            </w:r>
            <w:r w:rsidRPr="004829DB">
              <w:rPr>
                <w:b/>
                <w:spacing w:val="-2"/>
              </w:rPr>
              <w:t>а</w:t>
            </w:r>
            <w:r w:rsidRPr="004829DB">
              <w:rPr>
                <w:b/>
                <w:spacing w:val="-2"/>
              </w:rPr>
              <w:t>ции)</w:t>
            </w:r>
          </w:p>
        </w:tc>
      </w:tr>
      <w:tr w:rsidR="009A142C" w:rsidRPr="004829DB" w:rsidTr="00D34057">
        <w:tblPrEx>
          <w:tblBorders>
            <w:bottom w:val="single" w:sz="4" w:space="0" w:color="000000"/>
          </w:tblBorders>
        </w:tblPrEx>
        <w:trPr>
          <w:cantSplit/>
          <w:trHeight w:val="338"/>
        </w:trPr>
        <w:tc>
          <w:tcPr>
            <w:tcW w:w="99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5.1</w:t>
            </w:r>
          </w:p>
        </w:tc>
        <w:tc>
          <w:tcPr>
            <w:tcW w:w="3402" w:type="dxa"/>
          </w:tcPr>
          <w:p w:rsidR="009A142C" w:rsidRPr="004829DB" w:rsidRDefault="009A142C" w:rsidP="00D34057">
            <w:pPr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Прием заявления гражданина или юридического лица о приобрет</w:t>
            </w:r>
            <w:r w:rsidRPr="004829DB">
              <w:rPr>
                <w:spacing w:val="-2"/>
              </w:rPr>
              <w:t>е</w:t>
            </w:r>
            <w:r w:rsidRPr="004829DB">
              <w:rPr>
                <w:spacing w:val="-2"/>
              </w:rPr>
              <w:t>нии прав на земельный участок с приложением  док</w:t>
            </w:r>
            <w:r w:rsidRPr="004829DB">
              <w:rPr>
                <w:spacing w:val="-2"/>
              </w:rPr>
              <w:t>у</w:t>
            </w:r>
            <w:r w:rsidRPr="004829DB">
              <w:rPr>
                <w:spacing w:val="-2"/>
              </w:rPr>
              <w:t>ментов, указанных в приказе Минэкономра</w:t>
            </w:r>
            <w:r w:rsidRPr="004829DB">
              <w:rPr>
                <w:spacing w:val="-2"/>
              </w:rPr>
              <w:t>з</w:t>
            </w:r>
            <w:r w:rsidRPr="004829DB">
              <w:rPr>
                <w:spacing w:val="-2"/>
              </w:rPr>
              <w:t>вития России от 30 о</w:t>
            </w:r>
            <w:r w:rsidRPr="004829DB">
              <w:rPr>
                <w:spacing w:val="-2"/>
              </w:rPr>
              <w:t>к</w:t>
            </w:r>
            <w:r w:rsidRPr="004829DB">
              <w:rPr>
                <w:spacing w:val="-2"/>
              </w:rPr>
              <w:t>тября 2007</w:t>
            </w:r>
            <w:r>
              <w:rPr>
                <w:spacing w:val="-2"/>
              </w:rPr>
              <w:t xml:space="preserve"> года</w:t>
            </w:r>
            <w:r w:rsidRPr="004829DB">
              <w:rPr>
                <w:spacing w:val="-2"/>
              </w:rPr>
              <w:t xml:space="preserve"> № 370</w:t>
            </w:r>
          </w:p>
        </w:tc>
        <w:tc>
          <w:tcPr>
            <w:tcW w:w="1985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</w:p>
        </w:tc>
        <w:tc>
          <w:tcPr>
            <w:tcW w:w="184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Регистрация заявления гражданина или юрид</w:t>
            </w:r>
            <w:r w:rsidRPr="004829DB">
              <w:rPr>
                <w:spacing w:val="-2"/>
              </w:rPr>
              <w:t>и</w:t>
            </w:r>
            <w:r w:rsidRPr="004829DB">
              <w:rPr>
                <w:spacing w:val="-2"/>
              </w:rPr>
              <w:t xml:space="preserve">ческого лица в </w:t>
            </w:r>
            <w:r>
              <w:rPr>
                <w:spacing w:val="-2"/>
              </w:rPr>
              <w:t>Адм</w:t>
            </w:r>
            <w:r>
              <w:rPr>
                <w:spacing w:val="-2"/>
              </w:rPr>
              <w:t>и</w:t>
            </w:r>
            <w:r>
              <w:rPr>
                <w:spacing w:val="-2"/>
              </w:rPr>
              <w:t>нистрации</w:t>
            </w:r>
            <w:r w:rsidRPr="004829DB">
              <w:rPr>
                <w:spacing w:val="-2"/>
              </w:rPr>
              <w:t xml:space="preserve"> о приобретении прав на земельный уч</w:t>
            </w:r>
            <w:r w:rsidRPr="004829DB">
              <w:rPr>
                <w:spacing w:val="-2"/>
              </w:rPr>
              <w:t>а</w:t>
            </w:r>
            <w:r w:rsidRPr="004829DB">
              <w:rPr>
                <w:spacing w:val="-2"/>
              </w:rPr>
              <w:t>сток</w:t>
            </w:r>
          </w:p>
        </w:tc>
        <w:tc>
          <w:tcPr>
            <w:tcW w:w="1417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В день п</w:t>
            </w:r>
            <w:r w:rsidRPr="004829DB">
              <w:rPr>
                <w:spacing w:val="-2"/>
              </w:rPr>
              <w:t>о</w:t>
            </w:r>
            <w:r w:rsidRPr="004829DB">
              <w:rPr>
                <w:spacing w:val="-2"/>
              </w:rPr>
              <w:t>ступления заявления</w:t>
            </w:r>
          </w:p>
        </w:tc>
      </w:tr>
      <w:tr w:rsidR="009A142C" w:rsidRPr="004829DB" w:rsidTr="00D34057">
        <w:tblPrEx>
          <w:tblBorders>
            <w:bottom w:val="single" w:sz="4" w:space="0" w:color="000000"/>
          </w:tblBorders>
        </w:tblPrEx>
        <w:trPr>
          <w:cantSplit/>
          <w:trHeight w:val="338"/>
        </w:trPr>
        <w:tc>
          <w:tcPr>
            <w:tcW w:w="99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5.2</w:t>
            </w:r>
          </w:p>
        </w:tc>
        <w:tc>
          <w:tcPr>
            <w:tcW w:w="3402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Установление прав на земел</w:t>
            </w:r>
            <w:r w:rsidRPr="004829DB">
              <w:rPr>
                <w:spacing w:val="-2"/>
              </w:rPr>
              <w:t>ь</w:t>
            </w:r>
            <w:r w:rsidRPr="004829DB">
              <w:rPr>
                <w:spacing w:val="-2"/>
              </w:rPr>
              <w:t>ный участок, других  обсто</w:t>
            </w:r>
            <w:r w:rsidRPr="004829DB">
              <w:rPr>
                <w:spacing w:val="-2"/>
              </w:rPr>
              <w:t>я</w:t>
            </w:r>
            <w:r w:rsidRPr="004829DB">
              <w:rPr>
                <w:spacing w:val="-2"/>
              </w:rPr>
              <w:t>тельств, которые могут являт</w:t>
            </w:r>
            <w:r w:rsidRPr="004829DB">
              <w:rPr>
                <w:spacing w:val="-2"/>
              </w:rPr>
              <w:t>ь</w:t>
            </w:r>
            <w:r w:rsidRPr="004829DB">
              <w:rPr>
                <w:spacing w:val="-2"/>
              </w:rPr>
              <w:t>ся препятствиями в предоста</w:t>
            </w:r>
            <w:r w:rsidRPr="004829DB">
              <w:rPr>
                <w:spacing w:val="-2"/>
              </w:rPr>
              <w:t>в</w:t>
            </w:r>
            <w:r>
              <w:rPr>
                <w:spacing w:val="-2"/>
              </w:rPr>
              <w:t>лении земельного участка (о</w:t>
            </w:r>
            <w:r w:rsidRPr="004829DB">
              <w:rPr>
                <w:spacing w:val="-2"/>
              </w:rPr>
              <w:t>д</w:t>
            </w:r>
            <w:r w:rsidRPr="004829DB">
              <w:rPr>
                <w:spacing w:val="-2"/>
              </w:rPr>
              <w:t>новременно с подготовкой схемы расположения земел</w:t>
            </w:r>
            <w:r w:rsidRPr="004829DB">
              <w:rPr>
                <w:spacing w:val="-2"/>
              </w:rPr>
              <w:t>ь</w:t>
            </w:r>
            <w:r w:rsidRPr="004829DB">
              <w:rPr>
                <w:spacing w:val="-2"/>
              </w:rPr>
              <w:t>ного участка на кадастровом плане или кадастровой карте соответствующей территории)</w:t>
            </w:r>
          </w:p>
        </w:tc>
        <w:tc>
          <w:tcPr>
            <w:tcW w:w="1985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</w:p>
        </w:tc>
        <w:tc>
          <w:tcPr>
            <w:tcW w:w="184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 xml:space="preserve">Заключение </w:t>
            </w:r>
            <w:r>
              <w:rPr>
                <w:spacing w:val="-2"/>
              </w:rPr>
              <w:t>архитектора</w:t>
            </w:r>
            <w:r w:rsidRPr="004829DB">
              <w:rPr>
                <w:spacing w:val="-2"/>
              </w:rPr>
              <w:t xml:space="preserve"> о наличии прав на з</w:t>
            </w:r>
            <w:r w:rsidRPr="004829DB">
              <w:rPr>
                <w:spacing w:val="-2"/>
              </w:rPr>
              <w:t>е</w:t>
            </w:r>
            <w:r w:rsidRPr="004829DB">
              <w:rPr>
                <w:spacing w:val="-2"/>
              </w:rPr>
              <w:t>мельный уч</w:t>
            </w:r>
            <w:r w:rsidRPr="004829DB">
              <w:rPr>
                <w:spacing w:val="-2"/>
              </w:rPr>
              <w:t>а</w:t>
            </w:r>
            <w:r w:rsidRPr="004829DB">
              <w:rPr>
                <w:spacing w:val="-2"/>
              </w:rPr>
              <w:t>сток, других  обсто</w:t>
            </w:r>
            <w:r w:rsidRPr="004829DB">
              <w:rPr>
                <w:spacing w:val="-2"/>
              </w:rPr>
              <w:t>я</w:t>
            </w:r>
            <w:r w:rsidRPr="004829DB">
              <w:rPr>
                <w:spacing w:val="-2"/>
              </w:rPr>
              <w:t>тельств, кот</w:t>
            </w:r>
            <w:r w:rsidRPr="004829DB">
              <w:rPr>
                <w:spacing w:val="-2"/>
              </w:rPr>
              <w:t>о</w:t>
            </w:r>
            <w:r w:rsidRPr="004829DB">
              <w:rPr>
                <w:spacing w:val="-2"/>
              </w:rPr>
              <w:t>рые могут являться пр</w:t>
            </w:r>
            <w:r w:rsidRPr="004829DB">
              <w:rPr>
                <w:spacing w:val="-2"/>
              </w:rPr>
              <w:t>е</w:t>
            </w:r>
            <w:r w:rsidRPr="004829DB">
              <w:rPr>
                <w:spacing w:val="-2"/>
              </w:rPr>
              <w:t>пятствиями в предоставл</w:t>
            </w:r>
            <w:r w:rsidRPr="004829DB">
              <w:rPr>
                <w:spacing w:val="-2"/>
              </w:rPr>
              <w:t>е</w:t>
            </w:r>
            <w:r w:rsidRPr="004829DB">
              <w:rPr>
                <w:spacing w:val="-2"/>
              </w:rPr>
              <w:t>нии земельного участка</w:t>
            </w:r>
          </w:p>
        </w:tc>
        <w:tc>
          <w:tcPr>
            <w:tcW w:w="1417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14 дней</w:t>
            </w:r>
          </w:p>
        </w:tc>
      </w:tr>
      <w:tr w:rsidR="009A142C" w:rsidRPr="004829DB" w:rsidTr="00D34057">
        <w:tblPrEx>
          <w:tblBorders>
            <w:bottom w:val="single" w:sz="4" w:space="0" w:color="000000"/>
          </w:tblBorders>
        </w:tblPrEx>
        <w:trPr>
          <w:cantSplit/>
          <w:trHeight w:val="338"/>
        </w:trPr>
        <w:tc>
          <w:tcPr>
            <w:tcW w:w="99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5.3</w:t>
            </w:r>
          </w:p>
        </w:tc>
        <w:tc>
          <w:tcPr>
            <w:tcW w:w="3402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Подготовка схемы располож</w:t>
            </w:r>
            <w:r w:rsidRPr="004829DB">
              <w:rPr>
                <w:spacing w:val="-2"/>
              </w:rPr>
              <w:t>е</w:t>
            </w:r>
            <w:r w:rsidRPr="004829DB">
              <w:rPr>
                <w:spacing w:val="-2"/>
              </w:rPr>
              <w:t>ния земельного участка на к</w:t>
            </w:r>
            <w:r w:rsidRPr="004829DB">
              <w:rPr>
                <w:spacing w:val="-2"/>
              </w:rPr>
              <w:t>а</w:t>
            </w:r>
            <w:r w:rsidRPr="004829DB">
              <w:rPr>
                <w:spacing w:val="-2"/>
              </w:rPr>
              <w:t>дастровом плане или кадастр</w:t>
            </w:r>
            <w:r w:rsidRPr="004829DB">
              <w:rPr>
                <w:spacing w:val="-2"/>
              </w:rPr>
              <w:t>о</w:t>
            </w:r>
            <w:r w:rsidRPr="004829DB">
              <w:rPr>
                <w:spacing w:val="-2"/>
              </w:rPr>
              <w:t>вой карте соответствующей территории и проекта границ земельного учас</w:t>
            </w:r>
            <w:r w:rsidRPr="004829DB">
              <w:rPr>
                <w:spacing w:val="-2"/>
              </w:rPr>
              <w:t>т</w:t>
            </w:r>
            <w:r w:rsidRPr="004829DB">
              <w:rPr>
                <w:spacing w:val="-2"/>
              </w:rPr>
              <w:t>ка</w:t>
            </w:r>
          </w:p>
        </w:tc>
        <w:tc>
          <w:tcPr>
            <w:tcW w:w="1985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О</w:t>
            </w:r>
            <w:r w:rsidRPr="004829DB">
              <w:rPr>
                <w:spacing w:val="-2"/>
              </w:rPr>
              <w:t>сущ</w:t>
            </w:r>
            <w:r w:rsidRPr="004829DB">
              <w:rPr>
                <w:spacing w:val="-2"/>
              </w:rPr>
              <w:t>е</w:t>
            </w:r>
            <w:r w:rsidRPr="004829DB">
              <w:rPr>
                <w:spacing w:val="-2"/>
              </w:rPr>
              <w:t>ствляется кадастровым инженером по з</w:t>
            </w:r>
            <w:r w:rsidRPr="004829DB">
              <w:rPr>
                <w:spacing w:val="-2"/>
              </w:rPr>
              <w:t>а</w:t>
            </w:r>
            <w:r w:rsidRPr="004829DB">
              <w:rPr>
                <w:spacing w:val="-2"/>
              </w:rPr>
              <w:t>явке</w:t>
            </w:r>
          </w:p>
        </w:tc>
        <w:tc>
          <w:tcPr>
            <w:tcW w:w="184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Схема расположения з</w:t>
            </w:r>
            <w:r w:rsidRPr="004829DB">
              <w:rPr>
                <w:spacing w:val="-2"/>
              </w:rPr>
              <w:t>е</w:t>
            </w:r>
            <w:r w:rsidRPr="004829DB">
              <w:rPr>
                <w:spacing w:val="-2"/>
              </w:rPr>
              <w:t>мельного участка на к</w:t>
            </w:r>
            <w:r w:rsidRPr="004829DB">
              <w:rPr>
                <w:spacing w:val="-2"/>
              </w:rPr>
              <w:t>а</w:t>
            </w:r>
            <w:r w:rsidRPr="004829DB">
              <w:rPr>
                <w:spacing w:val="-2"/>
              </w:rPr>
              <w:t>дастровом плане или кадастр</w:t>
            </w:r>
            <w:r w:rsidRPr="004829DB">
              <w:rPr>
                <w:spacing w:val="-2"/>
              </w:rPr>
              <w:t>о</w:t>
            </w:r>
            <w:r w:rsidRPr="004829DB">
              <w:rPr>
                <w:spacing w:val="-2"/>
              </w:rPr>
              <w:t>вой карте соответству</w:t>
            </w:r>
            <w:r w:rsidRPr="004829DB">
              <w:rPr>
                <w:spacing w:val="-2"/>
              </w:rPr>
              <w:t>ю</w:t>
            </w:r>
            <w:r w:rsidRPr="004829DB">
              <w:rPr>
                <w:spacing w:val="-2"/>
              </w:rPr>
              <w:t>щей террит</w:t>
            </w:r>
            <w:r w:rsidRPr="004829DB">
              <w:rPr>
                <w:spacing w:val="-2"/>
              </w:rPr>
              <w:t>о</w:t>
            </w:r>
            <w:r w:rsidRPr="004829DB">
              <w:rPr>
                <w:spacing w:val="-2"/>
              </w:rPr>
              <w:t>рии и проект границ земел</w:t>
            </w:r>
            <w:r w:rsidRPr="004829DB">
              <w:rPr>
                <w:spacing w:val="-2"/>
              </w:rPr>
              <w:t>ь</w:t>
            </w:r>
            <w:r w:rsidRPr="004829DB">
              <w:rPr>
                <w:spacing w:val="-2"/>
              </w:rPr>
              <w:t>ного участка</w:t>
            </w:r>
          </w:p>
        </w:tc>
        <w:tc>
          <w:tcPr>
            <w:tcW w:w="1417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30 дней</w:t>
            </w:r>
          </w:p>
        </w:tc>
      </w:tr>
      <w:tr w:rsidR="009A142C" w:rsidRPr="004829DB" w:rsidTr="00D34057">
        <w:tblPrEx>
          <w:tblBorders>
            <w:bottom w:val="single" w:sz="4" w:space="0" w:color="000000"/>
          </w:tblBorders>
        </w:tblPrEx>
        <w:trPr>
          <w:cantSplit/>
          <w:trHeight w:val="338"/>
        </w:trPr>
        <w:tc>
          <w:tcPr>
            <w:tcW w:w="99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5.4</w:t>
            </w:r>
          </w:p>
        </w:tc>
        <w:tc>
          <w:tcPr>
            <w:tcW w:w="3402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Подготовка проекта решения Г</w:t>
            </w:r>
            <w:r w:rsidRPr="004829DB">
              <w:rPr>
                <w:spacing w:val="-2"/>
              </w:rPr>
              <w:t xml:space="preserve">лавы </w:t>
            </w:r>
            <w:r>
              <w:rPr>
                <w:spacing w:val="-2"/>
              </w:rPr>
              <w:t>поселения</w:t>
            </w:r>
            <w:r w:rsidRPr="004829DB">
              <w:rPr>
                <w:spacing w:val="-2"/>
              </w:rPr>
              <w:t xml:space="preserve"> об утвержд</w:t>
            </w:r>
            <w:r w:rsidRPr="004829DB">
              <w:rPr>
                <w:spacing w:val="-2"/>
              </w:rPr>
              <w:t>е</w:t>
            </w:r>
            <w:r w:rsidRPr="004829DB">
              <w:rPr>
                <w:spacing w:val="-2"/>
              </w:rPr>
              <w:t>нии схемы расположения з</w:t>
            </w:r>
            <w:r w:rsidRPr="004829DB">
              <w:rPr>
                <w:spacing w:val="-2"/>
              </w:rPr>
              <w:t>е</w:t>
            </w:r>
            <w:r w:rsidRPr="004829DB">
              <w:rPr>
                <w:spacing w:val="-2"/>
              </w:rPr>
              <w:t>мельного участка на кадастр</w:t>
            </w:r>
            <w:r w:rsidRPr="004829DB">
              <w:rPr>
                <w:spacing w:val="-2"/>
              </w:rPr>
              <w:t>о</w:t>
            </w:r>
            <w:r w:rsidRPr="004829DB">
              <w:rPr>
                <w:spacing w:val="-2"/>
              </w:rPr>
              <w:t>вом плане или кадастровой карте соответствующей терр</w:t>
            </w:r>
            <w:r w:rsidRPr="004829DB">
              <w:rPr>
                <w:spacing w:val="-2"/>
              </w:rPr>
              <w:t>и</w:t>
            </w:r>
            <w:r w:rsidRPr="004829DB">
              <w:rPr>
                <w:spacing w:val="-2"/>
              </w:rPr>
              <w:t>тории и проекта границ з</w:t>
            </w:r>
            <w:r w:rsidRPr="004829DB">
              <w:rPr>
                <w:spacing w:val="-2"/>
              </w:rPr>
              <w:t>е</w:t>
            </w:r>
            <w:r w:rsidRPr="004829DB">
              <w:rPr>
                <w:spacing w:val="-2"/>
              </w:rPr>
              <w:t>мельного учас</w:t>
            </w:r>
            <w:r w:rsidRPr="004829DB">
              <w:rPr>
                <w:spacing w:val="-2"/>
              </w:rPr>
              <w:t>т</w:t>
            </w:r>
            <w:r w:rsidRPr="004829DB">
              <w:rPr>
                <w:spacing w:val="-2"/>
              </w:rPr>
              <w:t>ка</w:t>
            </w:r>
          </w:p>
        </w:tc>
        <w:tc>
          <w:tcPr>
            <w:tcW w:w="1985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Специалист по имуществу</w:t>
            </w:r>
          </w:p>
        </w:tc>
        <w:tc>
          <w:tcPr>
            <w:tcW w:w="1843" w:type="dxa"/>
            <w:vAlign w:val="center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Постановление Г</w:t>
            </w:r>
            <w:r w:rsidRPr="004829DB">
              <w:rPr>
                <w:spacing w:val="-2"/>
              </w:rPr>
              <w:t xml:space="preserve">лавы </w:t>
            </w:r>
            <w:r>
              <w:rPr>
                <w:spacing w:val="-2"/>
              </w:rPr>
              <w:t>посел</w:t>
            </w:r>
            <w:r>
              <w:rPr>
                <w:spacing w:val="-2"/>
              </w:rPr>
              <w:t>е</w:t>
            </w:r>
            <w:r>
              <w:rPr>
                <w:spacing w:val="-2"/>
              </w:rPr>
              <w:t>ния</w:t>
            </w:r>
            <w:r w:rsidRPr="004829DB">
              <w:rPr>
                <w:spacing w:val="-2"/>
              </w:rPr>
              <w:t xml:space="preserve"> об утве</w:t>
            </w:r>
            <w:r w:rsidRPr="004829DB">
              <w:rPr>
                <w:spacing w:val="-2"/>
              </w:rPr>
              <w:t>р</w:t>
            </w:r>
            <w:r w:rsidRPr="004829DB">
              <w:rPr>
                <w:spacing w:val="-2"/>
              </w:rPr>
              <w:t>ждении границ земельного участка</w:t>
            </w:r>
          </w:p>
          <w:p w:rsidR="009A142C" w:rsidRPr="004829DB" w:rsidRDefault="009A142C" w:rsidP="00D34057">
            <w:pPr>
              <w:jc w:val="both"/>
              <w:rPr>
                <w:spacing w:val="-2"/>
              </w:rPr>
            </w:pPr>
          </w:p>
          <w:p w:rsidR="009A142C" w:rsidRDefault="009A142C" w:rsidP="00D34057">
            <w:pPr>
              <w:jc w:val="both"/>
              <w:rPr>
                <w:spacing w:val="-2"/>
              </w:rPr>
            </w:pPr>
          </w:p>
          <w:p w:rsidR="009A142C" w:rsidRPr="004829DB" w:rsidRDefault="009A142C" w:rsidP="00D34057">
            <w:pPr>
              <w:jc w:val="both"/>
              <w:rPr>
                <w:spacing w:val="-2"/>
              </w:rPr>
            </w:pPr>
          </w:p>
        </w:tc>
        <w:tc>
          <w:tcPr>
            <w:tcW w:w="1417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14 дней</w:t>
            </w:r>
          </w:p>
        </w:tc>
      </w:tr>
      <w:tr w:rsidR="009A142C" w:rsidRPr="004829DB" w:rsidTr="00D34057">
        <w:tblPrEx>
          <w:tblBorders>
            <w:bottom w:val="single" w:sz="4" w:space="0" w:color="000000"/>
          </w:tblBorders>
        </w:tblPrEx>
        <w:trPr>
          <w:cantSplit/>
          <w:trHeight w:val="338"/>
        </w:trPr>
        <w:tc>
          <w:tcPr>
            <w:tcW w:w="99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5.5</w:t>
            </w:r>
          </w:p>
        </w:tc>
        <w:tc>
          <w:tcPr>
            <w:tcW w:w="3402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Выполнение в отношении земельн</w:t>
            </w:r>
            <w:r w:rsidRPr="004829DB">
              <w:rPr>
                <w:spacing w:val="-2"/>
              </w:rPr>
              <w:t>о</w:t>
            </w:r>
            <w:r w:rsidRPr="004829DB">
              <w:rPr>
                <w:spacing w:val="-2"/>
              </w:rPr>
              <w:t>го участка кадастровых работ (изг</w:t>
            </w:r>
            <w:r w:rsidRPr="004829DB">
              <w:rPr>
                <w:spacing w:val="-2"/>
              </w:rPr>
              <w:t>о</w:t>
            </w:r>
            <w:r w:rsidRPr="004829DB">
              <w:rPr>
                <w:spacing w:val="-2"/>
              </w:rPr>
              <w:t>товление межевого плана земельного участка) за счет заявит</w:t>
            </w:r>
            <w:r w:rsidRPr="004829DB">
              <w:rPr>
                <w:spacing w:val="-2"/>
              </w:rPr>
              <w:t>е</w:t>
            </w:r>
            <w:r w:rsidRPr="004829DB">
              <w:rPr>
                <w:spacing w:val="-2"/>
              </w:rPr>
              <w:t>ля</w:t>
            </w:r>
          </w:p>
        </w:tc>
        <w:tc>
          <w:tcPr>
            <w:tcW w:w="1985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О</w:t>
            </w:r>
            <w:r w:rsidRPr="004829DB">
              <w:rPr>
                <w:spacing w:val="-2"/>
              </w:rPr>
              <w:t>сущ</w:t>
            </w:r>
            <w:r w:rsidRPr="004829DB">
              <w:rPr>
                <w:spacing w:val="-2"/>
              </w:rPr>
              <w:t>е</w:t>
            </w:r>
            <w:r w:rsidRPr="004829DB">
              <w:rPr>
                <w:spacing w:val="-2"/>
              </w:rPr>
              <w:t>ствляется кадастровым инженером по з</w:t>
            </w:r>
            <w:r w:rsidRPr="004829DB">
              <w:rPr>
                <w:spacing w:val="-2"/>
              </w:rPr>
              <w:t>а</w:t>
            </w:r>
            <w:r w:rsidRPr="004829DB">
              <w:rPr>
                <w:spacing w:val="-2"/>
              </w:rPr>
              <w:t>явке</w:t>
            </w:r>
          </w:p>
        </w:tc>
        <w:tc>
          <w:tcPr>
            <w:tcW w:w="184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Межевой план земельного участка</w:t>
            </w:r>
          </w:p>
        </w:tc>
        <w:tc>
          <w:tcPr>
            <w:tcW w:w="1417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30 дней</w:t>
            </w:r>
          </w:p>
        </w:tc>
      </w:tr>
      <w:tr w:rsidR="009A142C" w:rsidRPr="004829DB" w:rsidTr="00D34057">
        <w:tblPrEx>
          <w:tblBorders>
            <w:bottom w:val="single" w:sz="4" w:space="0" w:color="000000"/>
          </w:tblBorders>
        </w:tblPrEx>
        <w:trPr>
          <w:cantSplit/>
          <w:trHeight w:val="338"/>
        </w:trPr>
        <w:tc>
          <w:tcPr>
            <w:tcW w:w="99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5.6</w:t>
            </w:r>
          </w:p>
        </w:tc>
        <w:tc>
          <w:tcPr>
            <w:tcW w:w="3402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Обеспечение государственного кадастрового уч</w:t>
            </w:r>
            <w:r w:rsidRPr="004829DB">
              <w:rPr>
                <w:spacing w:val="-2"/>
              </w:rPr>
              <w:t>ё</w:t>
            </w:r>
            <w:r w:rsidRPr="004829DB">
              <w:rPr>
                <w:spacing w:val="-2"/>
              </w:rPr>
              <w:t>та земельного участка</w:t>
            </w:r>
          </w:p>
        </w:tc>
        <w:tc>
          <w:tcPr>
            <w:tcW w:w="1985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Специалист по имуществу</w:t>
            </w:r>
          </w:p>
        </w:tc>
        <w:tc>
          <w:tcPr>
            <w:tcW w:w="184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Кадастровый паспорт з</w:t>
            </w:r>
            <w:r w:rsidRPr="004829DB">
              <w:rPr>
                <w:spacing w:val="-2"/>
              </w:rPr>
              <w:t>е</w:t>
            </w:r>
            <w:r w:rsidRPr="004829DB">
              <w:rPr>
                <w:spacing w:val="-2"/>
              </w:rPr>
              <w:t>мельного участка</w:t>
            </w:r>
          </w:p>
        </w:tc>
        <w:tc>
          <w:tcPr>
            <w:tcW w:w="1417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30 дней</w:t>
            </w:r>
          </w:p>
        </w:tc>
      </w:tr>
      <w:tr w:rsidR="009A142C" w:rsidRPr="004829DB" w:rsidTr="00D34057">
        <w:tblPrEx>
          <w:tblBorders>
            <w:bottom w:val="single" w:sz="4" w:space="0" w:color="000000"/>
          </w:tblBorders>
        </w:tblPrEx>
        <w:trPr>
          <w:cantSplit/>
          <w:trHeight w:val="338"/>
        </w:trPr>
        <w:tc>
          <w:tcPr>
            <w:tcW w:w="99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5.7</w:t>
            </w:r>
          </w:p>
        </w:tc>
        <w:tc>
          <w:tcPr>
            <w:tcW w:w="3402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Подготовка проекта решения Г</w:t>
            </w:r>
            <w:r w:rsidRPr="004829DB">
              <w:rPr>
                <w:spacing w:val="-2"/>
              </w:rPr>
              <w:t xml:space="preserve">лавы </w:t>
            </w:r>
            <w:r>
              <w:rPr>
                <w:spacing w:val="-2"/>
              </w:rPr>
              <w:t>поселения</w:t>
            </w:r>
            <w:r w:rsidRPr="004829DB">
              <w:rPr>
                <w:spacing w:val="-2"/>
              </w:rPr>
              <w:t xml:space="preserve"> о предоставлении земельного уч</w:t>
            </w:r>
            <w:r w:rsidRPr="004829DB">
              <w:rPr>
                <w:spacing w:val="-2"/>
              </w:rPr>
              <w:t>а</w:t>
            </w:r>
            <w:r w:rsidRPr="004829DB">
              <w:rPr>
                <w:spacing w:val="-2"/>
              </w:rPr>
              <w:t>стка</w:t>
            </w:r>
          </w:p>
        </w:tc>
        <w:tc>
          <w:tcPr>
            <w:tcW w:w="1985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Специалист по имуществу</w:t>
            </w:r>
          </w:p>
        </w:tc>
        <w:tc>
          <w:tcPr>
            <w:tcW w:w="184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 xml:space="preserve">Постановление </w:t>
            </w:r>
            <w:r>
              <w:rPr>
                <w:spacing w:val="-2"/>
              </w:rPr>
              <w:t>Г</w:t>
            </w:r>
            <w:r w:rsidRPr="004829DB">
              <w:rPr>
                <w:spacing w:val="-2"/>
              </w:rPr>
              <w:t xml:space="preserve">лавы </w:t>
            </w:r>
            <w:r>
              <w:rPr>
                <w:spacing w:val="-2"/>
              </w:rPr>
              <w:t>посел</w:t>
            </w:r>
            <w:r>
              <w:rPr>
                <w:spacing w:val="-2"/>
              </w:rPr>
              <w:t>е</w:t>
            </w:r>
            <w:r>
              <w:rPr>
                <w:spacing w:val="-2"/>
              </w:rPr>
              <w:t>ния</w:t>
            </w:r>
            <w:r w:rsidRPr="004829DB">
              <w:rPr>
                <w:spacing w:val="-2"/>
              </w:rPr>
              <w:t xml:space="preserve"> о пред</w:t>
            </w:r>
            <w:r w:rsidRPr="004829DB">
              <w:rPr>
                <w:spacing w:val="-2"/>
              </w:rPr>
              <w:t>о</w:t>
            </w:r>
            <w:r w:rsidRPr="004829DB">
              <w:rPr>
                <w:spacing w:val="-2"/>
              </w:rPr>
              <w:t>ставлении з</w:t>
            </w:r>
            <w:r w:rsidRPr="004829DB">
              <w:rPr>
                <w:spacing w:val="-2"/>
              </w:rPr>
              <w:t>е</w:t>
            </w:r>
            <w:r w:rsidRPr="004829DB">
              <w:rPr>
                <w:spacing w:val="-2"/>
              </w:rPr>
              <w:t>мельного участка</w:t>
            </w:r>
          </w:p>
        </w:tc>
        <w:tc>
          <w:tcPr>
            <w:tcW w:w="1417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14 дней</w:t>
            </w:r>
          </w:p>
        </w:tc>
      </w:tr>
      <w:tr w:rsidR="009A142C" w:rsidRPr="004829DB" w:rsidTr="00D34057">
        <w:tblPrEx>
          <w:tblBorders>
            <w:bottom w:val="single" w:sz="4" w:space="0" w:color="000000"/>
          </w:tblBorders>
        </w:tblPrEx>
        <w:trPr>
          <w:cantSplit/>
          <w:trHeight w:val="338"/>
        </w:trPr>
        <w:tc>
          <w:tcPr>
            <w:tcW w:w="99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5.8</w:t>
            </w:r>
          </w:p>
        </w:tc>
        <w:tc>
          <w:tcPr>
            <w:tcW w:w="3402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Заключение договора купли-продажи или договора аренды земельного участка и подг</w:t>
            </w:r>
            <w:r w:rsidRPr="004829DB">
              <w:rPr>
                <w:spacing w:val="-2"/>
              </w:rPr>
              <w:t>о</w:t>
            </w:r>
            <w:r w:rsidRPr="004829DB">
              <w:rPr>
                <w:spacing w:val="-2"/>
              </w:rPr>
              <w:t xml:space="preserve">товка пакета документов </w:t>
            </w:r>
            <w:r>
              <w:rPr>
                <w:spacing w:val="-2"/>
              </w:rPr>
              <w:t>для</w:t>
            </w:r>
            <w:r w:rsidRPr="004829DB">
              <w:rPr>
                <w:spacing w:val="-2"/>
              </w:rPr>
              <w:t xml:space="preserve"> регистрации права заявителя на земельный уч</w:t>
            </w:r>
            <w:r w:rsidRPr="004829DB">
              <w:rPr>
                <w:spacing w:val="-2"/>
              </w:rPr>
              <w:t>а</w:t>
            </w:r>
            <w:r w:rsidRPr="004829DB">
              <w:rPr>
                <w:spacing w:val="-2"/>
              </w:rPr>
              <w:t>сток</w:t>
            </w:r>
          </w:p>
          <w:p w:rsidR="009A142C" w:rsidRPr="004829DB" w:rsidRDefault="009A142C" w:rsidP="00D34057">
            <w:pPr>
              <w:jc w:val="both"/>
              <w:rPr>
                <w:spacing w:val="-2"/>
              </w:rPr>
            </w:pPr>
          </w:p>
        </w:tc>
        <w:tc>
          <w:tcPr>
            <w:tcW w:w="1985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Специалист по имуществу</w:t>
            </w:r>
          </w:p>
        </w:tc>
        <w:tc>
          <w:tcPr>
            <w:tcW w:w="184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Договор к</w:t>
            </w:r>
            <w:r w:rsidRPr="004829DB">
              <w:rPr>
                <w:spacing w:val="-2"/>
              </w:rPr>
              <w:t>у</w:t>
            </w:r>
            <w:r w:rsidRPr="004829DB">
              <w:rPr>
                <w:spacing w:val="-2"/>
              </w:rPr>
              <w:t>пли-продажи или дог</w:t>
            </w:r>
            <w:r w:rsidRPr="004829DB">
              <w:rPr>
                <w:spacing w:val="-2"/>
              </w:rPr>
              <w:t>о</w:t>
            </w:r>
            <w:r w:rsidRPr="004829DB">
              <w:rPr>
                <w:spacing w:val="-2"/>
              </w:rPr>
              <w:t>вор аренды земельного участка, пакет д</w:t>
            </w:r>
            <w:r w:rsidRPr="004829DB">
              <w:rPr>
                <w:spacing w:val="-2"/>
              </w:rPr>
              <w:t>о</w:t>
            </w:r>
            <w:r w:rsidRPr="004829DB">
              <w:rPr>
                <w:spacing w:val="-2"/>
              </w:rPr>
              <w:t xml:space="preserve">кументов </w:t>
            </w:r>
            <w:r>
              <w:rPr>
                <w:spacing w:val="-2"/>
              </w:rPr>
              <w:t>для</w:t>
            </w:r>
            <w:r w:rsidRPr="004829DB">
              <w:rPr>
                <w:spacing w:val="-2"/>
              </w:rPr>
              <w:t xml:space="preserve"> регистрации права</w:t>
            </w:r>
          </w:p>
        </w:tc>
        <w:tc>
          <w:tcPr>
            <w:tcW w:w="1417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14 дней</w:t>
            </w:r>
          </w:p>
        </w:tc>
      </w:tr>
      <w:tr w:rsidR="009A142C" w:rsidRPr="004829DB" w:rsidTr="00D34057">
        <w:tblPrEx>
          <w:tblBorders>
            <w:bottom w:val="single" w:sz="4" w:space="0" w:color="000000"/>
          </w:tblBorders>
        </w:tblPrEx>
        <w:trPr>
          <w:cantSplit/>
          <w:trHeight w:val="338"/>
        </w:trPr>
        <w:tc>
          <w:tcPr>
            <w:tcW w:w="99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5.9</w:t>
            </w:r>
          </w:p>
        </w:tc>
        <w:tc>
          <w:tcPr>
            <w:tcW w:w="3402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Оформление регистрации пр</w:t>
            </w:r>
            <w:r w:rsidRPr="004829DB">
              <w:rPr>
                <w:spacing w:val="-2"/>
              </w:rPr>
              <w:t>а</w:t>
            </w:r>
            <w:r w:rsidRPr="004829DB">
              <w:rPr>
                <w:spacing w:val="-2"/>
              </w:rPr>
              <w:t>ва на земельный участок</w:t>
            </w:r>
          </w:p>
        </w:tc>
        <w:tc>
          <w:tcPr>
            <w:tcW w:w="1985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П</w:t>
            </w:r>
            <w:r w:rsidRPr="004829DB">
              <w:rPr>
                <w:spacing w:val="-2"/>
              </w:rPr>
              <w:t>о н</w:t>
            </w:r>
            <w:r w:rsidRPr="004829DB">
              <w:rPr>
                <w:spacing w:val="-2"/>
              </w:rPr>
              <w:t>о</w:t>
            </w:r>
            <w:r w:rsidRPr="004829DB">
              <w:rPr>
                <w:spacing w:val="-2"/>
              </w:rPr>
              <w:t>тариальной д</w:t>
            </w:r>
            <w:r w:rsidRPr="004829DB">
              <w:rPr>
                <w:spacing w:val="-2"/>
              </w:rPr>
              <w:t>о</w:t>
            </w:r>
            <w:r w:rsidRPr="004829DB">
              <w:rPr>
                <w:spacing w:val="-2"/>
              </w:rPr>
              <w:t>веренности либо заявитель по з</w:t>
            </w:r>
            <w:r w:rsidRPr="004829DB">
              <w:rPr>
                <w:spacing w:val="-2"/>
              </w:rPr>
              <w:t>а</w:t>
            </w:r>
            <w:r>
              <w:rPr>
                <w:spacing w:val="-2"/>
              </w:rPr>
              <w:t>писи</w:t>
            </w:r>
          </w:p>
        </w:tc>
        <w:tc>
          <w:tcPr>
            <w:tcW w:w="184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Свидетел</w:t>
            </w:r>
            <w:r w:rsidRPr="004829DB">
              <w:rPr>
                <w:spacing w:val="-2"/>
              </w:rPr>
              <w:t>ь</w:t>
            </w:r>
            <w:r w:rsidRPr="004829DB">
              <w:rPr>
                <w:spacing w:val="-2"/>
              </w:rPr>
              <w:t>ство о регистрации пр</w:t>
            </w:r>
            <w:r w:rsidRPr="004829DB">
              <w:rPr>
                <w:spacing w:val="-2"/>
              </w:rPr>
              <w:t>а</w:t>
            </w:r>
            <w:r w:rsidRPr="004829DB">
              <w:rPr>
                <w:spacing w:val="-2"/>
              </w:rPr>
              <w:t>ва</w:t>
            </w:r>
          </w:p>
        </w:tc>
        <w:tc>
          <w:tcPr>
            <w:tcW w:w="1417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30 дней</w:t>
            </w:r>
          </w:p>
        </w:tc>
      </w:tr>
      <w:tr w:rsidR="009A142C" w:rsidRPr="004829DB" w:rsidTr="00D34057">
        <w:tblPrEx>
          <w:tblBorders>
            <w:bottom w:val="single" w:sz="4" w:space="0" w:color="000000"/>
          </w:tblBorders>
        </w:tblPrEx>
        <w:trPr>
          <w:cantSplit/>
          <w:trHeight w:val="338"/>
        </w:trPr>
        <w:tc>
          <w:tcPr>
            <w:tcW w:w="9640" w:type="dxa"/>
            <w:gridSpan w:val="5"/>
          </w:tcPr>
          <w:p w:rsidR="009A142C" w:rsidRPr="004829DB" w:rsidRDefault="009A142C" w:rsidP="00D34057">
            <w:pPr>
              <w:jc w:val="center"/>
              <w:rPr>
                <w:b/>
                <w:spacing w:val="-2"/>
              </w:rPr>
            </w:pPr>
            <w:r w:rsidRPr="004829DB">
              <w:rPr>
                <w:b/>
                <w:spacing w:val="-2"/>
              </w:rPr>
              <w:t>6. Предоставление земельного участка, на котором расположены  здания, строения, сооружения, при наличии кадастрового паспорта земельного участка (в соотве</w:t>
            </w:r>
            <w:r w:rsidRPr="004829DB">
              <w:rPr>
                <w:b/>
                <w:spacing w:val="-2"/>
              </w:rPr>
              <w:t>т</w:t>
            </w:r>
            <w:r w:rsidRPr="004829DB">
              <w:rPr>
                <w:b/>
                <w:spacing w:val="-2"/>
              </w:rPr>
              <w:t>ствии со статьей 36 Земельного кодекса Российской Федер</w:t>
            </w:r>
            <w:r w:rsidRPr="004829DB">
              <w:rPr>
                <w:b/>
                <w:spacing w:val="-2"/>
              </w:rPr>
              <w:t>а</w:t>
            </w:r>
            <w:r w:rsidRPr="004829DB">
              <w:rPr>
                <w:b/>
                <w:spacing w:val="-2"/>
              </w:rPr>
              <w:t>ции)</w:t>
            </w:r>
          </w:p>
        </w:tc>
      </w:tr>
      <w:tr w:rsidR="009A142C" w:rsidRPr="004829DB" w:rsidTr="00D34057">
        <w:tblPrEx>
          <w:tblBorders>
            <w:bottom w:val="single" w:sz="4" w:space="0" w:color="000000"/>
          </w:tblBorders>
        </w:tblPrEx>
        <w:trPr>
          <w:cantSplit/>
          <w:trHeight w:val="338"/>
        </w:trPr>
        <w:tc>
          <w:tcPr>
            <w:tcW w:w="99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6.1</w:t>
            </w:r>
          </w:p>
        </w:tc>
        <w:tc>
          <w:tcPr>
            <w:tcW w:w="3402" w:type="dxa"/>
          </w:tcPr>
          <w:p w:rsidR="009A142C" w:rsidRPr="004829DB" w:rsidRDefault="009A142C" w:rsidP="00D34057">
            <w:pPr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Прием заявления гражданина или юридического лица о приобрет</w:t>
            </w:r>
            <w:r w:rsidRPr="004829DB">
              <w:rPr>
                <w:spacing w:val="-2"/>
              </w:rPr>
              <w:t>е</w:t>
            </w:r>
            <w:r w:rsidRPr="004829DB">
              <w:rPr>
                <w:spacing w:val="-2"/>
              </w:rPr>
              <w:t>нии прав на земельный участок с приложением к</w:t>
            </w:r>
            <w:r w:rsidRPr="004829DB">
              <w:rPr>
                <w:spacing w:val="-2"/>
              </w:rPr>
              <w:t>а</w:t>
            </w:r>
            <w:r w:rsidRPr="004829DB">
              <w:rPr>
                <w:spacing w:val="-2"/>
              </w:rPr>
              <w:t>дастрового паспорта и док</w:t>
            </w:r>
            <w:r w:rsidRPr="004829DB">
              <w:rPr>
                <w:spacing w:val="-2"/>
              </w:rPr>
              <w:t>у</w:t>
            </w:r>
            <w:r w:rsidRPr="004829DB">
              <w:rPr>
                <w:spacing w:val="-2"/>
              </w:rPr>
              <w:t>ментов, указанных в приказе</w:t>
            </w:r>
            <w:r>
              <w:rPr>
                <w:spacing w:val="-2"/>
              </w:rPr>
              <w:t xml:space="preserve">   </w:t>
            </w:r>
            <w:r w:rsidRPr="004829DB">
              <w:rPr>
                <w:spacing w:val="-2"/>
              </w:rPr>
              <w:t>М</w:t>
            </w:r>
            <w:r w:rsidRPr="004829DB">
              <w:rPr>
                <w:spacing w:val="-2"/>
              </w:rPr>
              <w:t>и</w:t>
            </w:r>
            <w:r>
              <w:rPr>
                <w:spacing w:val="-2"/>
              </w:rPr>
              <w:t>н</w:t>
            </w:r>
            <w:r w:rsidRPr="004829DB">
              <w:rPr>
                <w:spacing w:val="-2"/>
              </w:rPr>
              <w:t>экономразвития России от 30 о</w:t>
            </w:r>
            <w:r w:rsidRPr="004829DB">
              <w:rPr>
                <w:spacing w:val="-2"/>
              </w:rPr>
              <w:t>к</w:t>
            </w:r>
            <w:r w:rsidRPr="004829DB">
              <w:rPr>
                <w:spacing w:val="-2"/>
              </w:rPr>
              <w:t>тября 2007</w:t>
            </w:r>
            <w:r>
              <w:rPr>
                <w:spacing w:val="-2"/>
              </w:rPr>
              <w:t xml:space="preserve"> года</w:t>
            </w:r>
            <w:r w:rsidRPr="004829DB">
              <w:rPr>
                <w:spacing w:val="-2"/>
              </w:rPr>
              <w:t xml:space="preserve"> № 370</w:t>
            </w:r>
          </w:p>
        </w:tc>
        <w:tc>
          <w:tcPr>
            <w:tcW w:w="1985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</w:p>
        </w:tc>
        <w:tc>
          <w:tcPr>
            <w:tcW w:w="184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Регистрация заявления граждан</w:t>
            </w:r>
            <w:r w:rsidRPr="004829DB">
              <w:rPr>
                <w:spacing w:val="-2"/>
              </w:rPr>
              <w:t>и</w:t>
            </w:r>
            <w:r w:rsidRPr="004829DB">
              <w:rPr>
                <w:spacing w:val="-2"/>
              </w:rPr>
              <w:t>на или юрид</w:t>
            </w:r>
            <w:r w:rsidRPr="004829DB">
              <w:rPr>
                <w:spacing w:val="-2"/>
              </w:rPr>
              <w:t>и</w:t>
            </w:r>
            <w:r w:rsidRPr="004829DB">
              <w:rPr>
                <w:spacing w:val="-2"/>
              </w:rPr>
              <w:t xml:space="preserve">ческого лица в </w:t>
            </w:r>
            <w:r>
              <w:rPr>
                <w:spacing w:val="-2"/>
              </w:rPr>
              <w:t>Адм</w:t>
            </w:r>
            <w:r>
              <w:rPr>
                <w:spacing w:val="-2"/>
              </w:rPr>
              <w:t>и</w:t>
            </w:r>
            <w:r>
              <w:rPr>
                <w:spacing w:val="-2"/>
              </w:rPr>
              <w:t xml:space="preserve">нистрации </w:t>
            </w:r>
            <w:r w:rsidRPr="004829DB">
              <w:rPr>
                <w:spacing w:val="-2"/>
              </w:rPr>
              <w:t>о приобретении прав на земельный уч</w:t>
            </w:r>
            <w:r w:rsidRPr="004829DB">
              <w:rPr>
                <w:spacing w:val="-2"/>
              </w:rPr>
              <w:t>а</w:t>
            </w:r>
            <w:r w:rsidRPr="004829DB">
              <w:rPr>
                <w:spacing w:val="-2"/>
              </w:rPr>
              <w:t xml:space="preserve">сток </w:t>
            </w:r>
          </w:p>
        </w:tc>
        <w:tc>
          <w:tcPr>
            <w:tcW w:w="1417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В день п</w:t>
            </w:r>
            <w:r w:rsidRPr="004829DB">
              <w:rPr>
                <w:spacing w:val="-2"/>
              </w:rPr>
              <w:t>о</w:t>
            </w:r>
            <w:r w:rsidRPr="004829DB">
              <w:rPr>
                <w:spacing w:val="-2"/>
              </w:rPr>
              <w:t>ступления заявления</w:t>
            </w:r>
          </w:p>
        </w:tc>
      </w:tr>
      <w:tr w:rsidR="009A142C" w:rsidRPr="004829DB" w:rsidTr="00D34057">
        <w:tblPrEx>
          <w:tblBorders>
            <w:bottom w:val="single" w:sz="4" w:space="0" w:color="000000"/>
          </w:tblBorders>
        </w:tblPrEx>
        <w:trPr>
          <w:cantSplit/>
          <w:trHeight w:val="338"/>
        </w:trPr>
        <w:tc>
          <w:tcPr>
            <w:tcW w:w="99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6.2</w:t>
            </w:r>
          </w:p>
        </w:tc>
        <w:tc>
          <w:tcPr>
            <w:tcW w:w="3402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Установление прав на земел</w:t>
            </w:r>
            <w:r w:rsidRPr="004829DB">
              <w:rPr>
                <w:spacing w:val="-2"/>
              </w:rPr>
              <w:t>ь</w:t>
            </w:r>
            <w:r w:rsidRPr="004829DB">
              <w:rPr>
                <w:spacing w:val="-2"/>
              </w:rPr>
              <w:t>ный участок, других  обсто</w:t>
            </w:r>
            <w:r w:rsidRPr="004829DB">
              <w:rPr>
                <w:spacing w:val="-2"/>
              </w:rPr>
              <w:t>я</w:t>
            </w:r>
            <w:r w:rsidRPr="004829DB">
              <w:rPr>
                <w:spacing w:val="-2"/>
              </w:rPr>
              <w:t>тельств, которые могут являт</w:t>
            </w:r>
            <w:r w:rsidRPr="004829DB">
              <w:rPr>
                <w:spacing w:val="-2"/>
              </w:rPr>
              <w:t>ь</w:t>
            </w:r>
            <w:r w:rsidRPr="004829DB">
              <w:rPr>
                <w:spacing w:val="-2"/>
              </w:rPr>
              <w:t>ся препятствиями в предоставлении земел</w:t>
            </w:r>
            <w:r w:rsidRPr="004829DB">
              <w:rPr>
                <w:spacing w:val="-2"/>
              </w:rPr>
              <w:t>ь</w:t>
            </w:r>
            <w:r w:rsidRPr="004829DB">
              <w:rPr>
                <w:spacing w:val="-2"/>
              </w:rPr>
              <w:t xml:space="preserve">ного участка </w:t>
            </w:r>
          </w:p>
        </w:tc>
        <w:tc>
          <w:tcPr>
            <w:tcW w:w="1985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Специалист по имуществу</w:t>
            </w:r>
          </w:p>
        </w:tc>
        <w:tc>
          <w:tcPr>
            <w:tcW w:w="184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 xml:space="preserve">Заключение </w:t>
            </w:r>
            <w:r>
              <w:rPr>
                <w:spacing w:val="-2"/>
              </w:rPr>
              <w:t>архитектора</w:t>
            </w:r>
            <w:r w:rsidRPr="004829DB">
              <w:rPr>
                <w:spacing w:val="-2"/>
              </w:rPr>
              <w:t xml:space="preserve"> о наличии прав на з</w:t>
            </w:r>
            <w:r w:rsidRPr="004829DB">
              <w:rPr>
                <w:spacing w:val="-2"/>
              </w:rPr>
              <w:t>е</w:t>
            </w:r>
            <w:r w:rsidRPr="004829DB">
              <w:rPr>
                <w:spacing w:val="-2"/>
              </w:rPr>
              <w:t>мельный уч</w:t>
            </w:r>
            <w:r w:rsidRPr="004829DB">
              <w:rPr>
                <w:spacing w:val="-2"/>
              </w:rPr>
              <w:t>а</w:t>
            </w:r>
            <w:r w:rsidRPr="004829DB">
              <w:rPr>
                <w:spacing w:val="-2"/>
              </w:rPr>
              <w:t>сток, других  обсто</w:t>
            </w:r>
            <w:r w:rsidRPr="004829DB">
              <w:rPr>
                <w:spacing w:val="-2"/>
              </w:rPr>
              <w:t>я</w:t>
            </w:r>
            <w:r w:rsidRPr="004829DB">
              <w:rPr>
                <w:spacing w:val="-2"/>
              </w:rPr>
              <w:t>тельств, кот</w:t>
            </w:r>
            <w:r w:rsidRPr="004829DB">
              <w:rPr>
                <w:spacing w:val="-2"/>
              </w:rPr>
              <w:t>о</w:t>
            </w:r>
            <w:r w:rsidRPr="004829DB">
              <w:rPr>
                <w:spacing w:val="-2"/>
              </w:rPr>
              <w:t>рые могут являться пр</w:t>
            </w:r>
            <w:r w:rsidRPr="004829DB">
              <w:rPr>
                <w:spacing w:val="-2"/>
              </w:rPr>
              <w:t>е</w:t>
            </w:r>
            <w:r w:rsidRPr="004829DB">
              <w:rPr>
                <w:spacing w:val="-2"/>
              </w:rPr>
              <w:t>пятствиями в предоставл</w:t>
            </w:r>
            <w:r w:rsidRPr="004829DB">
              <w:rPr>
                <w:spacing w:val="-2"/>
              </w:rPr>
              <w:t>е</w:t>
            </w:r>
            <w:r w:rsidRPr="004829DB">
              <w:rPr>
                <w:spacing w:val="-2"/>
              </w:rPr>
              <w:t>нии земельного участка</w:t>
            </w:r>
          </w:p>
        </w:tc>
        <w:tc>
          <w:tcPr>
            <w:tcW w:w="1417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 xml:space="preserve">7 дней </w:t>
            </w:r>
          </w:p>
        </w:tc>
      </w:tr>
      <w:tr w:rsidR="009A142C" w:rsidRPr="004829DB" w:rsidTr="00D34057">
        <w:tblPrEx>
          <w:tblBorders>
            <w:bottom w:val="single" w:sz="4" w:space="0" w:color="000000"/>
          </w:tblBorders>
        </w:tblPrEx>
        <w:trPr>
          <w:cantSplit/>
          <w:trHeight w:val="338"/>
        </w:trPr>
        <w:tc>
          <w:tcPr>
            <w:tcW w:w="99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6.3</w:t>
            </w:r>
          </w:p>
        </w:tc>
        <w:tc>
          <w:tcPr>
            <w:tcW w:w="3402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По</w:t>
            </w:r>
            <w:r>
              <w:rPr>
                <w:spacing w:val="-2"/>
              </w:rPr>
              <w:t>дготовка проекта решения Г</w:t>
            </w:r>
            <w:r w:rsidRPr="004829DB">
              <w:rPr>
                <w:spacing w:val="-2"/>
              </w:rPr>
              <w:t xml:space="preserve">лавы </w:t>
            </w:r>
            <w:r>
              <w:rPr>
                <w:spacing w:val="-2"/>
              </w:rPr>
              <w:t>поселения</w:t>
            </w:r>
            <w:r w:rsidRPr="004829DB">
              <w:rPr>
                <w:spacing w:val="-2"/>
              </w:rPr>
              <w:t xml:space="preserve"> о предоста</w:t>
            </w:r>
            <w:r w:rsidRPr="004829DB">
              <w:rPr>
                <w:spacing w:val="-2"/>
              </w:rPr>
              <w:t>в</w:t>
            </w:r>
            <w:r w:rsidRPr="004829DB">
              <w:rPr>
                <w:spacing w:val="-2"/>
              </w:rPr>
              <w:t>лении земельного участка на праве со</w:t>
            </w:r>
            <w:r w:rsidRPr="004829DB">
              <w:rPr>
                <w:spacing w:val="-2"/>
              </w:rPr>
              <w:t>б</w:t>
            </w:r>
            <w:r w:rsidRPr="004829DB">
              <w:rPr>
                <w:spacing w:val="-2"/>
              </w:rPr>
              <w:t>ственности, в аренду или на праве постоянного (бессрочн</w:t>
            </w:r>
            <w:r w:rsidRPr="004829DB">
              <w:rPr>
                <w:spacing w:val="-2"/>
              </w:rPr>
              <w:t>о</w:t>
            </w:r>
            <w:r w:rsidRPr="004829DB">
              <w:rPr>
                <w:spacing w:val="-2"/>
              </w:rPr>
              <w:t>го) пользования, либо безвозмездного срочного пользов</w:t>
            </w:r>
            <w:r w:rsidRPr="004829DB">
              <w:rPr>
                <w:spacing w:val="-2"/>
              </w:rPr>
              <w:t>а</w:t>
            </w:r>
            <w:r w:rsidRPr="004829DB">
              <w:rPr>
                <w:spacing w:val="-2"/>
              </w:rPr>
              <w:t>ния</w:t>
            </w:r>
          </w:p>
        </w:tc>
        <w:tc>
          <w:tcPr>
            <w:tcW w:w="1985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Специалист по имуществу</w:t>
            </w:r>
          </w:p>
        </w:tc>
        <w:tc>
          <w:tcPr>
            <w:tcW w:w="184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Постановл</w:t>
            </w:r>
            <w:r w:rsidRPr="004829DB">
              <w:rPr>
                <w:spacing w:val="-2"/>
              </w:rPr>
              <w:t>е</w:t>
            </w:r>
            <w:r>
              <w:rPr>
                <w:spacing w:val="-2"/>
              </w:rPr>
              <w:t>ние Г</w:t>
            </w:r>
            <w:r w:rsidRPr="004829DB">
              <w:rPr>
                <w:spacing w:val="-2"/>
              </w:rPr>
              <w:t xml:space="preserve">лавы </w:t>
            </w:r>
            <w:r>
              <w:rPr>
                <w:spacing w:val="-2"/>
              </w:rPr>
              <w:t>посел</w:t>
            </w:r>
            <w:r>
              <w:rPr>
                <w:spacing w:val="-2"/>
              </w:rPr>
              <w:t>е</w:t>
            </w:r>
            <w:r>
              <w:rPr>
                <w:spacing w:val="-2"/>
              </w:rPr>
              <w:t xml:space="preserve">ния </w:t>
            </w:r>
            <w:r w:rsidRPr="004829DB">
              <w:rPr>
                <w:spacing w:val="-2"/>
              </w:rPr>
              <w:t>о пред</w:t>
            </w:r>
            <w:r w:rsidRPr="004829DB">
              <w:rPr>
                <w:spacing w:val="-2"/>
              </w:rPr>
              <w:t>о</w:t>
            </w:r>
            <w:r w:rsidRPr="004829DB">
              <w:rPr>
                <w:spacing w:val="-2"/>
              </w:rPr>
              <w:t>ставлении з</w:t>
            </w:r>
            <w:r w:rsidRPr="004829DB">
              <w:rPr>
                <w:spacing w:val="-2"/>
              </w:rPr>
              <w:t>е</w:t>
            </w:r>
            <w:r w:rsidRPr="004829DB">
              <w:rPr>
                <w:spacing w:val="-2"/>
              </w:rPr>
              <w:t>мельного участка</w:t>
            </w:r>
          </w:p>
        </w:tc>
        <w:tc>
          <w:tcPr>
            <w:tcW w:w="1417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14 дней</w:t>
            </w:r>
          </w:p>
        </w:tc>
      </w:tr>
      <w:tr w:rsidR="009A142C" w:rsidRPr="004829DB" w:rsidTr="00D34057">
        <w:tblPrEx>
          <w:tblBorders>
            <w:bottom w:val="single" w:sz="4" w:space="0" w:color="000000"/>
          </w:tblBorders>
        </w:tblPrEx>
        <w:trPr>
          <w:cantSplit/>
          <w:trHeight w:val="338"/>
        </w:trPr>
        <w:tc>
          <w:tcPr>
            <w:tcW w:w="99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6.4</w:t>
            </w:r>
          </w:p>
        </w:tc>
        <w:tc>
          <w:tcPr>
            <w:tcW w:w="3402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Подготовка проекта договора купли-продажи, договора аренды земел</w:t>
            </w:r>
            <w:r w:rsidRPr="004829DB">
              <w:rPr>
                <w:spacing w:val="-2"/>
              </w:rPr>
              <w:t>ь</w:t>
            </w:r>
            <w:r w:rsidRPr="004829DB">
              <w:rPr>
                <w:spacing w:val="-2"/>
              </w:rPr>
              <w:t>ного участка или договора безвозмездного сро</w:t>
            </w:r>
            <w:r w:rsidRPr="004829DB">
              <w:rPr>
                <w:spacing w:val="-2"/>
              </w:rPr>
              <w:t>ч</w:t>
            </w:r>
            <w:r w:rsidRPr="004829DB">
              <w:rPr>
                <w:spacing w:val="-2"/>
              </w:rPr>
              <w:t>ного пользования и направл</w:t>
            </w:r>
            <w:r w:rsidRPr="004829DB">
              <w:rPr>
                <w:spacing w:val="-2"/>
              </w:rPr>
              <w:t>е</w:t>
            </w:r>
            <w:r w:rsidRPr="004829DB">
              <w:rPr>
                <w:spacing w:val="-2"/>
              </w:rPr>
              <w:t>ние его заявителю с предлож</w:t>
            </w:r>
            <w:r w:rsidRPr="004829DB">
              <w:rPr>
                <w:spacing w:val="-2"/>
              </w:rPr>
              <w:t>е</w:t>
            </w:r>
            <w:r w:rsidRPr="004829DB">
              <w:rPr>
                <w:spacing w:val="-2"/>
              </w:rPr>
              <w:t>нием о заключении соответствующ</w:t>
            </w:r>
            <w:r w:rsidRPr="004829DB">
              <w:rPr>
                <w:spacing w:val="-2"/>
              </w:rPr>
              <w:t>е</w:t>
            </w:r>
            <w:r w:rsidRPr="004829DB">
              <w:rPr>
                <w:spacing w:val="-2"/>
              </w:rPr>
              <w:t>го договора</w:t>
            </w:r>
          </w:p>
        </w:tc>
        <w:tc>
          <w:tcPr>
            <w:tcW w:w="1985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Специалист по имуществу</w:t>
            </w:r>
          </w:p>
        </w:tc>
        <w:tc>
          <w:tcPr>
            <w:tcW w:w="184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Договор к</w:t>
            </w:r>
            <w:r w:rsidRPr="004829DB">
              <w:rPr>
                <w:spacing w:val="-2"/>
              </w:rPr>
              <w:t>у</w:t>
            </w:r>
            <w:r w:rsidRPr="004829DB">
              <w:rPr>
                <w:spacing w:val="-2"/>
              </w:rPr>
              <w:t>пли-продажи или дог</w:t>
            </w:r>
            <w:r w:rsidRPr="004829DB">
              <w:rPr>
                <w:spacing w:val="-2"/>
              </w:rPr>
              <w:t>о</w:t>
            </w:r>
            <w:r w:rsidRPr="004829DB">
              <w:rPr>
                <w:spacing w:val="-2"/>
              </w:rPr>
              <w:t>вор аренды земельного участка</w:t>
            </w:r>
          </w:p>
        </w:tc>
        <w:tc>
          <w:tcPr>
            <w:tcW w:w="1417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7 дней</w:t>
            </w:r>
          </w:p>
        </w:tc>
      </w:tr>
      <w:tr w:rsidR="009A142C" w:rsidRPr="004829DB" w:rsidTr="00D34057">
        <w:tblPrEx>
          <w:tblBorders>
            <w:bottom w:val="single" w:sz="4" w:space="0" w:color="000000"/>
          </w:tblBorders>
        </w:tblPrEx>
        <w:trPr>
          <w:cantSplit/>
          <w:trHeight w:val="338"/>
        </w:trPr>
        <w:tc>
          <w:tcPr>
            <w:tcW w:w="99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6.5</w:t>
            </w:r>
          </w:p>
        </w:tc>
        <w:tc>
          <w:tcPr>
            <w:tcW w:w="3402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Оформление регистрации пр</w:t>
            </w:r>
            <w:r w:rsidRPr="004829DB">
              <w:rPr>
                <w:spacing w:val="-2"/>
              </w:rPr>
              <w:t>а</w:t>
            </w:r>
            <w:r w:rsidRPr="004829DB">
              <w:rPr>
                <w:spacing w:val="-2"/>
              </w:rPr>
              <w:t>ва на земельный участок</w:t>
            </w:r>
          </w:p>
        </w:tc>
        <w:tc>
          <w:tcPr>
            <w:tcW w:w="1985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П</w:t>
            </w:r>
            <w:r w:rsidRPr="004829DB">
              <w:rPr>
                <w:spacing w:val="-2"/>
              </w:rPr>
              <w:t>о н</w:t>
            </w:r>
            <w:r w:rsidRPr="004829DB">
              <w:rPr>
                <w:spacing w:val="-2"/>
              </w:rPr>
              <w:t>о</w:t>
            </w:r>
            <w:r w:rsidRPr="004829DB">
              <w:rPr>
                <w:spacing w:val="-2"/>
              </w:rPr>
              <w:t>тариальной д</w:t>
            </w:r>
            <w:r w:rsidRPr="004829DB">
              <w:rPr>
                <w:spacing w:val="-2"/>
              </w:rPr>
              <w:t>о</w:t>
            </w:r>
            <w:r w:rsidRPr="004829DB">
              <w:rPr>
                <w:spacing w:val="-2"/>
              </w:rPr>
              <w:t>веренности либо заявитель по з</w:t>
            </w:r>
            <w:r w:rsidRPr="004829DB">
              <w:rPr>
                <w:spacing w:val="-2"/>
              </w:rPr>
              <w:t>а</w:t>
            </w:r>
            <w:r>
              <w:rPr>
                <w:spacing w:val="-2"/>
              </w:rPr>
              <w:t>писи</w:t>
            </w:r>
          </w:p>
        </w:tc>
        <w:tc>
          <w:tcPr>
            <w:tcW w:w="1843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Свидетел</w:t>
            </w:r>
            <w:r w:rsidRPr="004829DB">
              <w:rPr>
                <w:spacing w:val="-2"/>
              </w:rPr>
              <w:t>ь</w:t>
            </w:r>
            <w:r w:rsidRPr="004829DB">
              <w:rPr>
                <w:spacing w:val="-2"/>
              </w:rPr>
              <w:t>ство о регистрации пр</w:t>
            </w:r>
            <w:r w:rsidRPr="004829DB">
              <w:rPr>
                <w:spacing w:val="-2"/>
              </w:rPr>
              <w:t>а</w:t>
            </w:r>
            <w:r w:rsidRPr="004829DB">
              <w:rPr>
                <w:spacing w:val="-2"/>
              </w:rPr>
              <w:t>ва</w:t>
            </w:r>
          </w:p>
        </w:tc>
        <w:tc>
          <w:tcPr>
            <w:tcW w:w="1417" w:type="dxa"/>
          </w:tcPr>
          <w:p w:rsidR="009A142C" w:rsidRPr="004829DB" w:rsidRDefault="009A142C" w:rsidP="00D34057">
            <w:pPr>
              <w:jc w:val="both"/>
              <w:rPr>
                <w:spacing w:val="-2"/>
              </w:rPr>
            </w:pPr>
            <w:r w:rsidRPr="004829DB">
              <w:rPr>
                <w:spacing w:val="-2"/>
              </w:rPr>
              <w:t>30 дней</w:t>
            </w:r>
          </w:p>
        </w:tc>
      </w:tr>
    </w:tbl>
    <w:p w:rsidR="009A142C" w:rsidRDefault="009A142C" w:rsidP="009A142C">
      <w:pPr>
        <w:tabs>
          <w:tab w:val="left" w:pos="6379"/>
        </w:tabs>
        <w:ind w:right="-29"/>
        <w:jc w:val="both"/>
      </w:pPr>
    </w:p>
    <w:p w:rsidR="009A142C" w:rsidRPr="00573C3A" w:rsidRDefault="009A142C" w:rsidP="009A142C">
      <w:pPr>
        <w:pStyle w:val="affffffffc"/>
      </w:pPr>
    </w:p>
    <w:p w:rsidR="009A142C" w:rsidRDefault="009A142C" w:rsidP="009A142C">
      <w:pPr>
        <w:jc w:val="center"/>
      </w:pPr>
    </w:p>
    <w:p w:rsidR="009A142C" w:rsidRDefault="009A142C" w:rsidP="009A142C">
      <w:pPr>
        <w:jc w:val="center"/>
      </w:pPr>
    </w:p>
    <w:p w:rsidR="001C1825" w:rsidRDefault="001C1825"/>
    <w:sectPr w:rsidR="001C1825" w:rsidSect="00EB5CE9">
      <w:footerReference w:type="default" r:id="rId25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FD9" w:rsidRDefault="002E5FD9">
      <w:r>
        <w:separator/>
      </w:r>
    </w:p>
  </w:endnote>
  <w:endnote w:type="continuationSeparator" w:id="0">
    <w:p w:rsidR="002E5FD9" w:rsidRDefault="002E5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943" w:rsidRDefault="00D70943">
    <w:pPr>
      <w:pStyle w:val="af"/>
      <w:jc w:val="right"/>
    </w:pPr>
  </w:p>
  <w:p w:rsidR="00D70943" w:rsidRDefault="00D70943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943" w:rsidRDefault="00D70943">
    <w:pPr>
      <w:pStyle w:val="af"/>
    </w:pPr>
    <w:r>
      <w:t xml:space="preserve">                                                                                                                                                              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943" w:rsidRDefault="00D70943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719D">
      <w:rPr>
        <w:noProof/>
      </w:rPr>
      <w:t>51</w:t>
    </w:r>
    <w:r>
      <w:fldChar w:fldCharType="end"/>
    </w:r>
  </w:p>
  <w:p w:rsidR="00D70943" w:rsidRDefault="00D70943">
    <w:pPr>
      <w:pStyle w:val="af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943" w:rsidRDefault="00D70943" w:rsidP="00D70943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6C719D">
      <w:rPr>
        <w:noProof/>
      </w:rPr>
      <w:t>79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943" w:rsidRDefault="00D70943" w:rsidP="00C513F0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36E7">
      <w:rPr>
        <w:noProof/>
      </w:rPr>
      <w:t>140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FD9" w:rsidRDefault="002E5FD9">
      <w:r>
        <w:separator/>
      </w:r>
    </w:p>
  </w:footnote>
  <w:footnote w:type="continuationSeparator" w:id="0">
    <w:p w:rsidR="002E5FD9" w:rsidRDefault="002E5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943" w:rsidRDefault="00D70943" w:rsidP="00D34057">
    <w:pPr>
      <w:tabs>
        <w:tab w:val="left" w:pos="8460"/>
      </w:tabs>
      <w:ind w:firstLine="540"/>
      <w:jc w:val="right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3F0" w:rsidRDefault="00C513F0" w:rsidP="00A510CE">
    <w:pPr>
      <w:pStyle w:val="afd"/>
      <w:ind w:right="360"/>
    </w:pPr>
    <w:r>
      <w:tab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3F0" w:rsidRDefault="00C513F0" w:rsidP="00A510CE">
    <w:pPr>
      <w:pStyle w:val="afd"/>
      <w:ind w:right="360"/>
    </w:pPr>
    <w:r>
      <w:tab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3F0" w:rsidRDefault="00C513F0" w:rsidP="00A510CE">
    <w:pPr>
      <w:pStyle w:val="afd"/>
      <w:ind w:right="360"/>
    </w:pPr>
    <w:r>
      <w:tab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3F0" w:rsidRDefault="00C513F0" w:rsidP="00A510CE">
    <w:pPr>
      <w:pStyle w:val="afd"/>
      <w:ind w:right="360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943" w:rsidRPr="003014E2" w:rsidRDefault="00D70943" w:rsidP="00D70943">
    <w:pPr>
      <w:pStyle w:val="af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943" w:rsidRDefault="00D70943" w:rsidP="00D70943">
    <w:pPr>
      <w:pStyle w:val="afd"/>
      <w:ind w:right="360"/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943" w:rsidRDefault="00D70943" w:rsidP="00D70943">
    <w:pPr>
      <w:pStyle w:val="afd"/>
      <w:ind w:right="360"/>
    </w:pP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943" w:rsidRDefault="00D70943" w:rsidP="00D70943">
    <w:pPr>
      <w:pStyle w:val="afd"/>
      <w:ind w:right="360"/>
    </w:pPr>
    <w: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943" w:rsidRDefault="00D70943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943" w:rsidRDefault="00D70943" w:rsidP="00D70943">
    <w:pPr>
      <w:pStyle w:val="afd"/>
      <w:ind w:right="360"/>
    </w:pPr>
    <w:r>
      <w:tab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943" w:rsidRDefault="00D70943" w:rsidP="00D70943">
    <w:pPr>
      <w:pStyle w:val="afd"/>
      <w:ind w:right="360"/>
    </w:pPr>
    <w:r>
      <w:tab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943" w:rsidRDefault="00D70943" w:rsidP="00D70943">
    <w:pPr>
      <w:pStyle w:val="af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DF3696E4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0" w:firstLine="567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</w:abstractNum>
  <w:abstractNum w:abstractNumId="1">
    <w:nsid w:val="033E11F7"/>
    <w:multiLevelType w:val="multilevel"/>
    <w:tmpl w:val="1E4CB0BE"/>
    <w:numStyleLink w:val="a"/>
  </w:abstractNum>
  <w:abstractNum w:abstractNumId="2">
    <w:nsid w:val="050360FE"/>
    <w:multiLevelType w:val="hybridMultilevel"/>
    <w:tmpl w:val="8FF2A73E"/>
    <w:lvl w:ilvl="0" w:tplc="FA5E9DDA">
      <w:start w:val="1"/>
      <w:numFmt w:val="decimal"/>
      <w:lvlText w:val="%1)"/>
      <w:lvlJc w:val="left"/>
      <w:pPr>
        <w:ind w:left="13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0" w:hanging="360"/>
      </w:pPr>
    </w:lvl>
    <w:lvl w:ilvl="2" w:tplc="A3127C4A">
      <w:start w:val="4"/>
      <w:numFmt w:val="decimal"/>
      <w:lvlText w:val="%3."/>
      <w:lvlJc w:val="left"/>
      <w:pPr>
        <w:tabs>
          <w:tab w:val="num" w:pos="2920"/>
        </w:tabs>
        <w:ind w:left="29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3">
    <w:nsid w:val="058E47A1"/>
    <w:multiLevelType w:val="hybridMultilevel"/>
    <w:tmpl w:val="627482A8"/>
    <w:lvl w:ilvl="0" w:tplc="E26CE7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895C26"/>
    <w:multiLevelType w:val="hybridMultilevel"/>
    <w:tmpl w:val="D4EE4D9E"/>
    <w:lvl w:ilvl="0" w:tplc="56765B0E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7021538"/>
    <w:multiLevelType w:val="multilevel"/>
    <w:tmpl w:val="1E4CB0BE"/>
    <w:styleLink w:val="a"/>
    <w:lvl w:ilvl="0">
      <w:start w:val="1"/>
      <w:numFmt w:val="decimal"/>
      <w:lvlText w:val="%1)"/>
      <w:lvlJc w:val="left"/>
      <w:pPr>
        <w:tabs>
          <w:tab w:val="num" w:pos="964"/>
        </w:tabs>
        <w:ind w:left="0" w:firstLine="851"/>
      </w:pPr>
      <w:rPr>
        <w:rFonts w:ascii="Times New Roman" w:hAnsi="Times New Roman" w:hint="default"/>
        <w:b w:val="0"/>
        <w:i w:val="0"/>
        <w:sz w:val="26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-141" w:firstLine="851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decimal"/>
      <w:lvlText w:val="%3)"/>
      <w:lvlJc w:val="left"/>
      <w:pPr>
        <w:tabs>
          <w:tab w:val="num" w:pos="964"/>
        </w:tabs>
        <w:ind w:left="0" w:firstLine="851"/>
      </w:pPr>
      <w:rPr>
        <w:rFonts w:ascii="Times New Roman" w:hAnsi="Times New Roman" w:hint="default"/>
        <w:b w:val="0"/>
        <w:i w:val="0"/>
        <w:sz w:val="26"/>
      </w:rPr>
    </w:lvl>
    <w:lvl w:ilvl="3">
      <w:start w:val="1"/>
      <w:numFmt w:val="decimal"/>
      <w:lvlText w:val="%4)"/>
      <w:lvlJc w:val="left"/>
      <w:pPr>
        <w:tabs>
          <w:tab w:val="num" w:pos="964"/>
        </w:tabs>
        <w:ind w:left="0" w:firstLine="851"/>
      </w:pPr>
      <w:rPr>
        <w:rFonts w:ascii="Times New Roman" w:hAnsi="Times New Roman" w:hint="default"/>
        <w:b w:val="0"/>
        <w:i w:val="0"/>
        <w:sz w:val="26"/>
      </w:rPr>
    </w:lvl>
    <w:lvl w:ilvl="4">
      <w:start w:val="1"/>
      <w:numFmt w:val="lowerLetter"/>
      <w:lvlText w:val="(%5)"/>
      <w:lvlJc w:val="left"/>
      <w:pPr>
        <w:tabs>
          <w:tab w:val="num" w:pos="4189"/>
        </w:tabs>
        <w:ind w:left="418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549"/>
        </w:tabs>
        <w:ind w:left="454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29"/>
        </w:tabs>
        <w:ind w:left="5629" w:hanging="360"/>
      </w:pPr>
      <w:rPr>
        <w:rFonts w:hint="default"/>
      </w:rPr>
    </w:lvl>
  </w:abstractNum>
  <w:abstractNum w:abstractNumId="6">
    <w:nsid w:val="074C1952"/>
    <w:multiLevelType w:val="hybridMultilevel"/>
    <w:tmpl w:val="A45E52B0"/>
    <w:lvl w:ilvl="0" w:tplc="D6E46CDC">
      <w:start w:val="1"/>
      <w:numFmt w:val="decimal"/>
      <w:pStyle w:val="S"/>
      <w:lvlText w:val="Таблица 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9000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C926856"/>
    <w:multiLevelType w:val="multilevel"/>
    <w:tmpl w:val="9F2AACD4"/>
    <w:numStyleLink w:val="a0"/>
  </w:abstractNum>
  <w:abstractNum w:abstractNumId="8">
    <w:nsid w:val="0C932617"/>
    <w:multiLevelType w:val="multilevel"/>
    <w:tmpl w:val="0E90FA68"/>
    <w:styleLink w:val="a1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1620680"/>
    <w:multiLevelType w:val="hybridMultilevel"/>
    <w:tmpl w:val="258608E8"/>
    <w:lvl w:ilvl="0" w:tplc="AC861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B0634"/>
    <w:multiLevelType w:val="multilevel"/>
    <w:tmpl w:val="1E4CB0BE"/>
    <w:numStyleLink w:val="a"/>
  </w:abstractNum>
  <w:abstractNum w:abstractNumId="11">
    <w:nsid w:val="120341DC"/>
    <w:multiLevelType w:val="hybridMultilevel"/>
    <w:tmpl w:val="ACF6F8F8"/>
    <w:lvl w:ilvl="0" w:tplc="56765B0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8532B0"/>
    <w:multiLevelType w:val="multilevel"/>
    <w:tmpl w:val="9F2AACD4"/>
    <w:numStyleLink w:val="a0"/>
  </w:abstractNum>
  <w:abstractNum w:abstractNumId="13">
    <w:nsid w:val="12E03C33"/>
    <w:multiLevelType w:val="multilevel"/>
    <w:tmpl w:val="1E4CB0BE"/>
    <w:numStyleLink w:val="a"/>
  </w:abstractNum>
  <w:abstractNum w:abstractNumId="14">
    <w:nsid w:val="14000137"/>
    <w:multiLevelType w:val="multilevel"/>
    <w:tmpl w:val="9F2AACD4"/>
    <w:numStyleLink w:val="a0"/>
  </w:abstractNum>
  <w:abstractNum w:abstractNumId="15">
    <w:nsid w:val="15343360"/>
    <w:multiLevelType w:val="multilevel"/>
    <w:tmpl w:val="1E4CB0BE"/>
    <w:numStyleLink w:val="a"/>
  </w:abstractNum>
  <w:abstractNum w:abstractNumId="16">
    <w:nsid w:val="16073A53"/>
    <w:multiLevelType w:val="hybridMultilevel"/>
    <w:tmpl w:val="D92264AE"/>
    <w:lvl w:ilvl="0" w:tplc="56765B0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E027BB"/>
    <w:multiLevelType w:val="hybridMultilevel"/>
    <w:tmpl w:val="B6A8E476"/>
    <w:lvl w:ilvl="0" w:tplc="D6E46CDC">
      <w:start w:val="1"/>
      <w:numFmt w:val="decimal"/>
      <w:pStyle w:val="S3"/>
      <w:lvlText w:val="%1)"/>
      <w:lvlJc w:val="left"/>
      <w:pPr>
        <w:tabs>
          <w:tab w:val="num" w:pos="1188"/>
        </w:tabs>
        <w:ind w:left="0" w:firstLine="737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885563D"/>
    <w:multiLevelType w:val="multilevel"/>
    <w:tmpl w:val="9F2AACD4"/>
    <w:numStyleLink w:val="a0"/>
  </w:abstractNum>
  <w:abstractNum w:abstractNumId="19">
    <w:nsid w:val="1BBD497F"/>
    <w:multiLevelType w:val="hybridMultilevel"/>
    <w:tmpl w:val="E1EE080A"/>
    <w:lvl w:ilvl="0" w:tplc="AC8616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1C077949"/>
    <w:multiLevelType w:val="multilevel"/>
    <w:tmpl w:val="9F2AACD4"/>
    <w:numStyleLink w:val="a0"/>
  </w:abstractNum>
  <w:abstractNum w:abstractNumId="21">
    <w:nsid w:val="1C0B7994"/>
    <w:multiLevelType w:val="multilevel"/>
    <w:tmpl w:val="04190023"/>
    <w:styleLink w:val="2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1E37539F"/>
    <w:multiLevelType w:val="multilevel"/>
    <w:tmpl w:val="1E4CB0BE"/>
    <w:numStyleLink w:val="a"/>
  </w:abstractNum>
  <w:abstractNum w:abstractNumId="23">
    <w:nsid w:val="1FBC2D6B"/>
    <w:multiLevelType w:val="hybridMultilevel"/>
    <w:tmpl w:val="44DC2C78"/>
    <w:lvl w:ilvl="0" w:tplc="6D3E4D5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27E70F7"/>
    <w:multiLevelType w:val="hybridMultilevel"/>
    <w:tmpl w:val="A4BC4D0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23606106"/>
    <w:multiLevelType w:val="hybridMultilevel"/>
    <w:tmpl w:val="8552138A"/>
    <w:lvl w:ilvl="0" w:tplc="EC54F17E">
      <w:start w:val="1"/>
      <w:numFmt w:val="decimal"/>
      <w:lvlText w:val="%1."/>
      <w:lvlJc w:val="left"/>
      <w:pPr>
        <w:ind w:left="18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37" w:hanging="360"/>
      </w:pPr>
    </w:lvl>
    <w:lvl w:ilvl="2" w:tplc="0419001B" w:tentative="1">
      <w:start w:val="1"/>
      <w:numFmt w:val="lowerRoman"/>
      <w:lvlText w:val="%3."/>
      <w:lvlJc w:val="right"/>
      <w:pPr>
        <w:ind w:left="3257" w:hanging="180"/>
      </w:pPr>
    </w:lvl>
    <w:lvl w:ilvl="3" w:tplc="0419000F" w:tentative="1">
      <w:start w:val="1"/>
      <w:numFmt w:val="decimal"/>
      <w:lvlText w:val="%4."/>
      <w:lvlJc w:val="left"/>
      <w:pPr>
        <w:ind w:left="3977" w:hanging="360"/>
      </w:pPr>
    </w:lvl>
    <w:lvl w:ilvl="4" w:tplc="04190019" w:tentative="1">
      <w:start w:val="1"/>
      <w:numFmt w:val="lowerLetter"/>
      <w:lvlText w:val="%5."/>
      <w:lvlJc w:val="left"/>
      <w:pPr>
        <w:ind w:left="4697" w:hanging="360"/>
      </w:pPr>
    </w:lvl>
    <w:lvl w:ilvl="5" w:tplc="0419001B" w:tentative="1">
      <w:start w:val="1"/>
      <w:numFmt w:val="lowerRoman"/>
      <w:lvlText w:val="%6."/>
      <w:lvlJc w:val="right"/>
      <w:pPr>
        <w:ind w:left="5417" w:hanging="180"/>
      </w:pPr>
    </w:lvl>
    <w:lvl w:ilvl="6" w:tplc="0419000F" w:tentative="1">
      <w:start w:val="1"/>
      <w:numFmt w:val="decimal"/>
      <w:lvlText w:val="%7."/>
      <w:lvlJc w:val="left"/>
      <w:pPr>
        <w:ind w:left="6137" w:hanging="360"/>
      </w:pPr>
    </w:lvl>
    <w:lvl w:ilvl="7" w:tplc="04190019" w:tentative="1">
      <w:start w:val="1"/>
      <w:numFmt w:val="lowerLetter"/>
      <w:lvlText w:val="%8."/>
      <w:lvlJc w:val="left"/>
      <w:pPr>
        <w:ind w:left="6857" w:hanging="360"/>
      </w:pPr>
    </w:lvl>
    <w:lvl w:ilvl="8" w:tplc="0419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26">
    <w:nsid w:val="2412796D"/>
    <w:multiLevelType w:val="multilevel"/>
    <w:tmpl w:val="9F2AACD4"/>
    <w:numStyleLink w:val="a0"/>
  </w:abstractNum>
  <w:abstractNum w:abstractNumId="27">
    <w:nsid w:val="2658306E"/>
    <w:multiLevelType w:val="hybridMultilevel"/>
    <w:tmpl w:val="7414A07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27227EC0"/>
    <w:multiLevelType w:val="hybridMultilevel"/>
    <w:tmpl w:val="9D06A0B6"/>
    <w:lvl w:ilvl="0" w:tplc="A8CC1656">
      <w:start w:val="2"/>
      <w:numFmt w:val="decimal"/>
      <w:lvlText w:val="Статья 35.%1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7646DC8"/>
    <w:multiLevelType w:val="multilevel"/>
    <w:tmpl w:val="9F2AACD4"/>
    <w:numStyleLink w:val="a0"/>
  </w:abstractNum>
  <w:abstractNum w:abstractNumId="30">
    <w:nsid w:val="2832309F"/>
    <w:multiLevelType w:val="hybridMultilevel"/>
    <w:tmpl w:val="44DC2C78"/>
    <w:lvl w:ilvl="0" w:tplc="6D3E4D5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A02487A"/>
    <w:multiLevelType w:val="multilevel"/>
    <w:tmpl w:val="9F2AACD4"/>
    <w:numStyleLink w:val="a0"/>
  </w:abstractNum>
  <w:abstractNum w:abstractNumId="32">
    <w:nsid w:val="2AF07142"/>
    <w:multiLevelType w:val="hybridMultilevel"/>
    <w:tmpl w:val="BC8A9D0C"/>
    <w:lvl w:ilvl="0" w:tplc="618245B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C894B03"/>
    <w:multiLevelType w:val="hybridMultilevel"/>
    <w:tmpl w:val="BDEA3A5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6CE7A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C9F7B0D"/>
    <w:multiLevelType w:val="hybridMultilevel"/>
    <w:tmpl w:val="CAE674F0"/>
    <w:lvl w:ilvl="0" w:tplc="618245B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D6818FB"/>
    <w:multiLevelType w:val="multilevel"/>
    <w:tmpl w:val="9F2AACD4"/>
    <w:numStyleLink w:val="a0"/>
  </w:abstractNum>
  <w:abstractNum w:abstractNumId="36">
    <w:nsid w:val="2D9849F4"/>
    <w:multiLevelType w:val="hybridMultilevel"/>
    <w:tmpl w:val="A8ECE78E"/>
    <w:lvl w:ilvl="0" w:tplc="AC861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0F56F22"/>
    <w:multiLevelType w:val="hybridMultilevel"/>
    <w:tmpl w:val="0BC4D380"/>
    <w:lvl w:ilvl="0" w:tplc="675476A0">
      <w:start w:val="1"/>
      <w:numFmt w:val="decimal"/>
      <w:pStyle w:val="1"/>
      <w:lvlText w:val="Рисунок %1"/>
      <w:lvlJc w:val="right"/>
      <w:pPr>
        <w:tabs>
          <w:tab w:val="num" w:pos="4611"/>
        </w:tabs>
        <w:ind w:left="444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31DE4D5B"/>
    <w:multiLevelType w:val="multilevel"/>
    <w:tmpl w:val="1E4CB0BE"/>
    <w:numStyleLink w:val="a"/>
  </w:abstractNum>
  <w:abstractNum w:abstractNumId="39">
    <w:nsid w:val="32BD28F7"/>
    <w:multiLevelType w:val="hybridMultilevel"/>
    <w:tmpl w:val="633ECB56"/>
    <w:lvl w:ilvl="0" w:tplc="618245B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44150DA"/>
    <w:multiLevelType w:val="multilevel"/>
    <w:tmpl w:val="9F2AACD4"/>
    <w:numStyleLink w:val="a0"/>
  </w:abstractNum>
  <w:abstractNum w:abstractNumId="41">
    <w:nsid w:val="351935B9"/>
    <w:multiLevelType w:val="hybridMultilevel"/>
    <w:tmpl w:val="65AA9530"/>
    <w:lvl w:ilvl="0" w:tplc="56765B0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53B503C"/>
    <w:multiLevelType w:val="multilevel"/>
    <w:tmpl w:val="9F2AACD4"/>
    <w:numStyleLink w:val="a0"/>
  </w:abstractNum>
  <w:abstractNum w:abstractNumId="43">
    <w:nsid w:val="35A949BC"/>
    <w:multiLevelType w:val="multilevel"/>
    <w:tmpl w:val="1E4CB0BE"/>
    <w:numStyleLink w:val="a"/>
  </w:abstractNum>
  <w:abstractNum w:abstractNumId="44">
    <w:nsid w:val="372536D0"/>
    <w:multiLevelType w:val="hybridMultilevel"/>
    <w:tmpl w:val="E482FB90"/>
    <w:name w:val="WW8Num34"/>
    <w:lvl w:ilvl="0" w:tplc="EBFA9F5E">
      <w:start w:val="1"/>
      <w:numFmt w:val="decimal"/>
      <w:pStyle w:val="22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385674D8"/>
    <w:multiLevelType w:val="multilevel"/>
    <w:tmpl w:val="1E4CB0BE"/>
    <w:numStyleLink w:val="a"/>
  </w:abstractNum>
  <w:abstractNum w:abstractNumId="46">
    <w:nsid w:val="3A785AF7"/>
    <w:multiLevelType w:val="multilevel"/>
    <w:tmpl w:val="6A9451A0"/>
    <w:lvl w:ilvl="0">
      <w:start w:val="1"/>
      <w:numFmt w:val="decimal"/>
      <w:pStyle w:val="a2"/>
      <w:lvlText w:val="Статья %1. "/>
      <w:lvlJc w:val="left"/>
      <w:pPr>
        <w:tabs>
          <w:tab w:val="num" w:pos="3658"/>
        </w:tabs>
        <w:ind w:left="3017" w:hanging="606"/>
      </w:pPr>
      <w:rPr>
        <w:rFonts w:ascii="Times New Roman" w:hAnsi="Times New Roman" w:hint="default"/>
        <w:i w:val="0"/>
        <w:iC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pStyle w:val="20"/>
      <w:isLgl/>
      <w:lvlText w:val=""/>
      <w:lvlJc w:val="left"/>
      <w:pPr>
        <w:tabs>
          <w:tab w:val="num" w:pos="2537"/>
        </w:tabs>
        <w:ind w:left="1457" w:firstLine="0"/>
      </w:pPr>
      <w:rPr>
        <w:rFonts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2177"/>
        </w:tabs>
        <w:ind w:left="2177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2321"/>
        </w:tabs>
        <w:ind w:left="2321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2465"/>
        </w:tabs>
        <w:ind w:left="2465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2609"/>
        </w:tabs>
        <w:ind w:left="2609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2753"/>
        </w:tabs>
        <w:ind w:left="2753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2897"/>
        </w:tabs>
        <w:ind w:left="2897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3041"/>
        </w:tabs>
        <w:ind w:left="3041" w:hanging="144"/>
      </w:pPr>
      <w:rPr>
        <w:rFonts w:hint="default"/>
      </w:rPr>
    </w:lvl>
  </w:abstractNum>
  <w:abstractNum w:abstractNumId="47">
    <w:nsid w:val="3B5C6F97"/>
    <w:multiLevelType w:val="hybridMultilevel"/>
    <w:tmpl w:val="9B0EF11E"/>
    <w:lvl w:ilvl="0" w:tplc="592A38B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D1C2EA7"/>
    <w:multiLevelType w:val="hybridMultilevel"/>
    <w:tmpl w:val="E3549766"/>
    <w:name w:val="WW8Num103222"/>
    <w:styleLink w:val="10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E127CEF"/>
    <w:multiLevelType w:val="multilevel"/>
    <w:tmpl w:val="9F2AACD4"/>
    <w:numStyleLink w:val="a0"/>
  </w:abstractNum>
  <w:abstractNum w:abstractNumId="50">
    <w:nsid w:val="3EB90962"/>
    <w:multiLevelType w:val="multilevel"/>
    <w:tmpl w:val="0419001D"/>
    <w:name w:val="WW8Num1122222222223222"/>
    <w:styleLink w:val="1ai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1">
    <w:nsid w:val="40C87371"/>
    <w:multiLevelType w:val="hybridMultilevel"/>
    <w:tmpl w:val="18EEE53E"/>
    <w:lvl w:ilvl="0" w:tplc="FFFFFFFF">
      <w:start w:val="1"/>
      <w:numFmt w:val="decimal"/>
      <w:pStyle w:val="a3"/>
      <w:lvlText w:val="%1)"/>
      <w:lvlJc w:val="left"/>
      <w:pPr>
        <w:tabs>
          <w:tab w:val="num" w:pos="1429"/>
        </w:tabs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2">
    <w:nsid w:val="41B87264"/>
    <w:multiLevelType w:val="hybridMultilevel"/>
    <w:tmpl w:val="4BB4B614"/>
    <w:lvl w:ilvl="0" w:tplc="BA2E21D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1CC7886"/>
    <w:multiLevelType w:val="hybridMultilevel"/>
    <w:tmpl w:val="D400BB88"/>
    <w:lvl w:ilvl="0" w:tplc="FFFFFFFF">
      <w:start w:val="1"/>
      <w:numFmt w:val="decimal"/>
      <w:pStyle w:val="a4"/>
      <w:lvlText w:val="%1."/>
      <w:lvlJc w:val="left"/>
      <w:pPr>
        <w:tabs>
          <w:tab w:val="num" w:pos="1134"/>
        </w:tabs>
        <w:ind w:left="0" w:firstLine="79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1E9532F"/>
    <w:multiLevelType w:val="hybridMultilevel"/>
    <w:tmpl w:val="111A67F2"/>
    <w:styleLink w:val="1ai1"/>
    <w:lvl w:ilvl="0" w:tplc="FFFFFFFF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55">
    <w:nsid w:val="442E4CDC"/>
    <w:multiLevelType w:val="multilevel"/>
    <w:tmpl w:val="AE86DE66"/>
    <w:lvl w:ilvl="0">
      <w:start w:val="1"/>
      <w:numFmt w:val="decimal"/>
      <w:lvlText w:val="%1)"/>
      <w:lvlJc w:val="left"/>
      <w:pPr>
        <w:tabs>
          <w:tab w:val="num" w:pos="964"/>
        </w:tabs>
        <w:ind w:left="0" w:firstLine="851"/>
      </w:pPr>
      <w:rPr>
        <w:rFonts w:ascii="Times New Roman" w:hAnsi="Times New Roman" w:hint="default"/>
        <w:b w:val="0"/>
        <w:i w:val="0"/>
        <w:sz w:val="26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0" w:firstLine="851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decimal"/>
      <w:lvlText w:val="%3)"/>
      <w:lvlJc w:val="left"/>
      <w:pPr>
        <w:tabs>
          <w:tab w:val="num" w:pos="964"/>
        </w:tabs>
        <w:ind w:left="0" w:firstLine="851"/>
      </w:pPr>
      <w:rPr>
        <w:rFonts w:ascii="Times New Roman" w:hAnsi="Times New Roman" w:hint="default"/>
        <w:b w:val="0"/>
        <w:i w:val="0"/>
        <w:sz w:val="26"/>
      </w:rPr>
    </w:lvl>
    <w:lvl w:ilvl="3">
      <w:start w:val="1"/>
      <w:numFmt w:val="decimal"/>
      <w:lvlText w:val="%4)"/>
      <w:lvlJc w:val="left"/>
      <w:pPr>
        <w:tabs>
          <w:tab w:val="num" w:pos="964"/>
        </w:tabs>
        <w:ind w:left="0" w:firstLine="851"/>
      </w:pPr>
      <w:rPr>
        <w:rFonts w:ascii="Times New Roman" w:hAnsi="Times New Roman" w:hint="default"/>
        <w:b w:val="0"/>
        <w:i w:val="0"/>
        <w:sz w:val="26"/>
      </w:rPr>
    </w:lvl>
    <w:lvl w:ilvl="4">
      <w:start w:val="1"/>
      <w:numFmt w:val="lowerLetter"/>
      <w:lvlText w:val="(%5)"/>
      <w:lvlJc w:val="left"/>
      <w:pPr>
        <w:tabs>
          <w:tab w:val="num" w:pos="4189"/>
        </w:tabs>
        <w:ind w:left="418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549"/>
        </w:tabs>
        <w:ind w:left="454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29"/>
        </w:tabs>
        <w:ind w:left="5629" w:hanging="360"/>
      </w:pPr>
      <w:rPr>
        <w:rFonts w:hint="default"/>
      </w:rPr>
    </w:lvl>
  </w:abstractNum>
  <w:abstractNum w:abstractNumId="56">
    <w:nsid w:val="44CA4044"/>
    <w:multiLevelType w:val="hybridMultilevel"/>
    <w:tmpl w:val="4A2CC960"/>
    <w:lvl w:ilvl="0" w:tplc="AC861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810542E"/>
    <w:multiLevelType w:val="multilevel"/>
    <w:tmpl w:val="1E4CB0BE"/>
    <w:numStyleLink w:val="a"/>
  </w:abstractNum>
  <w:abstractNum w:abstractNumId="58">
    <w:nsid w:val="49643F15"/>
    <w:multiLevelType w:val="hybridMultilevel"/>
    <w:tmpl w:val="51220E92"/>
    <w:styleLink w:val="1ai"/>
    <w:lvl w:ilvl="0" w:tplc="D6E46CDC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9">
    <w:nsid w:val="4A2F353E"/>
    <w:multiLevelType w:val="hybridMultilevel"/>
    <w:tmpl w:val="C1D0C1FA"/>
    <w:name w:val="WW8Num105322"/>
    <w:lvl w:ilvl="0" w:tplc="FFFFFFFF">
      <w:start w:val="1"/>
      <w:numFmt w:val="decimal"/>
      <w:pStyle w:val="S0"/>
      <w:lvlText w:val="Рисунок. %1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0">
    <w:nsid w:val="4B9714FD"/>
    <w:multiLevelType w:val="hybridMultilevel"/>
    <w:tmpl w:val="D64CB5FC"/>
    <w:lvl w:ilvl="0" w:tplc="199A9870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BA254BE"/>
    <w:multiLevelType w:val="hybridMultilevel"/>
    <w:tmpl w:val="ECC6EF58"/>
    <w:styleLink w:val="1111111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BD163B7"/>
    <w:multiLevelType w:val="multilevel"/>
    <w:tmpl w:val="A2BC9C8C"/>
    <w:styleLink w:val="111111"/>
    <w:lvl w:ilvl="0">
      <w:start w:val="1"/>
      <w:numFmt w:val="decimal"/>
      <w:pStyle w:val="a5"/>
      <w:lvlText w:val="%1. "/>
      <w:lvlJc w:val="left"/>
      <w:pPr>
        <w:tabs>
          <w:tab w:val="num" w:pos="153"/>
        </w:tabs>
        <w:ind w:left="153" w:hanging="153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>
    <w:nsid w:val="4BDF68B4"/>
    <w:multiLevelType w:val="multilevel"/>
    <w:tmpl w:val="0419001F"/>
    <w:styleLink w:val="111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4">
    <w:nsid w:val="4ED456AD"/>
    <w:multiLevelType w:val="hybridMultilevel"/>
    <w:tmpl w:val="DBE44C26"/>
    <w:lvl w:ilvl="0" w:tplc="FFFFFFFF">
      <w:start w:val="1"/>
      <w:numFmt w:val="decimal"/>
      <w:pStyle w:val="23"/>
      <w:lvlText w:val="4.%1."/>
      <w:lvlJc w:val="left"/>
      <w:pPr>
        <w:ind w:left="214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69" w:hanging="360"/>
      </w:pPr>
    </w:lvl>
    <w:lvl w:ilvl="2" w:tplc="FFFFFFFF" w:tentative="1">
      <w:start w:val="1"/>
      <w:numFmt w:val="lowerRoman"/>
      <w:lvlText w:val="%3."/>
      <w:lvlJc w:val="right"/>
      <w:pPr>
        <w:ind w:left="3589" w:hanging="180"/>
      </w:pPr>
    </w:lvl>
    <w:lvl w:ilvl="3" w:tplc="FFFFFFFF" w:tentative="1">
      <w:start w:val="1"/>
      <w:numFmt w:val="decimal"/>
      <w:lvlText w:val="%4."/>
      <w:lvlJc w:val="left"/>
      <w:pPr>
        <w:ind w:left="4309" w:hanging="360"/>
      </w:pPr>
    </w:lvl>
    <w:lvl w:ilvl="4" w:tplc="FFFFFFFF" w:tentative="1">
      <w:start w:val="1"/>
      <w:numFmt w:val="lowerLetter"/>
      <w:lvlText w:val="%5."/>
      <w:lvlJc w:val="left"/>
      <w:pPr>
        <w:ind w:left="5029" w:hanging="360"/>
      </w:pPr>
    </w:lvl>
    <w:lvl w:ilvl="5" w:tplc="FFFFFFFF" w:tentative="1">
      <w:start w:val="1"/>
      <w:numFmt w:val="lowerRoman"/>
      <w:lvlText w:val="%6."/>
      <w:lvlJc w:val="right"/>
      <w:pPr>
        <w:ind w:left="5749" w:hanging="180"/>
      </w:pPr>
    </w:lvl>
    <w:lvl w:ilvl="6" w:tplc="FFFFFFFF" w:tentative="1">
      <w:start w:val="1"/>
      <w:numFmt w:val="decimal"/>
      <w:lvlText w:val="%7."/>
      <w:lvlJc w:val="left"/>
      <w:pPr>
        <w:ind w:left="6469" w:hanging="360"/>
      </w:pPr>
    </w:lvl>
    <w:lvl w:ilvl="7" w:tplc="FFFFFFFF" w:tentative="1">
      <w:start w:val="1"/>
      <w:numFmt w:val="lowerLetter"/>
      <w:lvlText w:val="%8."/>
      <w:lvlJc w:val="left"/>
      <w:pPr>
        <w:ind w:left="7189" w:hanging="360"/>
      </w:pPr>
    </w:lvl>
    <w:lvl w:ilvl="8" w:tplc="FFFFFFFF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5">
    <w:nsid w:val="4F844FC8"/>
    <w:multiLevelType w:val="hybridMultilevel"/>
    <w:tmpl w:val="CAA847C6"/>
    <w:lvl w:ilvl="0" w:tplc="D2628A2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1CE01A5"/>
    <w:multiLevelType w:val="hybridMultilevel"/>
    <w:tmpl w:val="BBE48C6C"/>
    <w:lvl w:ilvl="0" w:tplc="592A38B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5CB07A6"/>
    <w:multiLevelType w:val="multilevel"/>
    <w:tmpl w:val="1E4CB0BE"/>
    <w:numStyleLink w:val="a"/>
  </w:abstractNum>
  <w:abstractNum w:abstractNumId="68">
    <w:nsid w:val="55E507A1"/>
    <w:multiLevelType w:val="multilevel"/>
    <w:tmpl w:val="1E4CB0BE"/>
    <w:numStyleLink w:val="a"/>
  </w:abstractNum>
  <w:abstractNum w:abstractNumId="69">
    <w:nsid w:val="579F385D"/>
    <w:multiLevelType w:val="hybridMultilevel"/>
    <w:tmpl w:val="F0ACA620"/>
    <w:lvl w:ilvl="0" w:tplc="AC8616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0">
    <w:nsid w:val="57C72327"/>
    <w:multiLevelType w:val="hybridMultilevel"/>
    <w:tmpl w:val="B3C41616"/>
    <w:lvl w:ilvl="0" w:tplc="618245B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9A72D7F"/>
    <w:multiLevelType w:val="hybridMultilevel"/>
    <w:tmpl w:val="B6125F2A"/>
    <w:lvl w:ilvl="0" w:tplc="AC861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9E60585"/>
    <w:multiLevelType w:val="hybridMultilevel"/>
    <w:tmpl w:val="E78C7934"/>
    <w:lvl w:ilvl="0" w:tplc="D6E46CDC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pStyle w:val="11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3">
    <w:nsid w:val="5B3841F1"/>
    <w:multiLevelType w:val="hybridMultilevel"/>
    <w:tmpl w:val="3ED25CE0"/>
    <w:lvl w:ilvl="0" w:tplc="592A38B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CBF488A"/>
    <w:multiLevelType w:val="hybridMultilevel"/>
    <w:tmpl w:val="2C4836A2"/>
    <w:lvl w:ilvl="0" w:tplc="56765B0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F2B36DB"/>
    <w:multiLevelType w:val="multilevel"/>
    <w:tmpl w:val="9F2AACD4"/>
    <w:numStyleLink w:val="a0"/>
  </w:abstractNum>
  <w:abstractNum w:abstractNumId="76">
    <w:nsid w:val="5F797FBC"/>
    <w:multiLevelType w:val="hybridMultilevel"/>
    <w:tmpl w:val="2ED2B6B0"/>
    <w:lvl w:ilvl="0" w:tplc="AC861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FD700D9"/>
    <w:multiLevelType w:val="multilevel"/>
    <w:tmpl w:val="9F2AACD4"/>
    <w:styleLink w:val="a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6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8">
    <w:nsid w:val="62674F5A"/>
    <w:multiLevelType w:val="hybridMultilevel"/>
    <w:tmpl w:val="DB8C37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3B7367A"/>
    <w:multiLevelType w:val="hybridMultilevel"/>
    <w:tmpl w:val="FD5A1644"/>
    <w:lvl w:ilvl="0" w:tplc="B380B976">
      <w:start w:val="1"/>
      <w:numFmt w:val="decimal"/>
      <w:pStyle w:val="12"/>
      <w:lvlText w:val="Глава %1. "/>
      <w:lvlJc w:val="left"/>
      <w:pPr>
        <w:tabs>
          <w:tab w:val="num" w:pos="964"/>
        </w:tabs>
        <w:ind w:left="0" w:firstLine="851"/>
      </w:pPr>
      <w:rPr>
        <w:rFonts w:hint="default"/>
      </w:rPr>
    </w:lvl>
    <w:lvl w:ilvl="1" w:tplc="B596D5D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4933924"/>
    <w:multiLevelType w:val="hybridMultilevel"/>
    <w:tmpl w:val="AE42C460"/>
    <w:lvl w:ilvl="0" w:tplc="AC861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5F0624F"/>
    <w:multiLevelType w:val="multilevel"/>
    <w:tmpl w:val="1E4CB0BE"/>
    <w:numStyleLink w:val="a"/>
  </w:abstractNum>
  <w:abstractNum w:abstractNumId="82">
    <w:nsid w:val="68FA110D"/>
    <w:multiLevelType w:val="hybridMultilevel"/>
    <w:tmpl w:val="C052B490"/>
    <w:lvl w:ilvl="0" w:tplc="E26CE7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6B696BB6"/>
    <w:multiLevelType w:val="hybridMultilevel"/>
    <w:tmpl w:val="0CC67CCA"/>
    <w:lvl w:ilvl="0" w:tplc="E26CE7A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4">
    <w:nsid w:val="6B7C41C8"/>
    <w:multiLevelType w:val="hybridMultilevel"/>
    <w:tmpl w:val="BBE48C6C"/>
    <w:lvl w:ilvl="0" w:tplc="592A38B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B7F29B7"/>
    <w:multiLevelType w:val="hybridMultilevel"/>
    <w:tmpl w:val="ACF6F8F8"/>
    <w:lvl w:ilvl="0" w:tplc="56765B0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C8C7661"/>
    <w:multiLevelType w:val="multilevel"/>
    <w:tmpl w:val="1E4CB0BE"/>
    <w:numStyleLink w:val="a"/>
  </w:abstractNum>
  <w:abstractNum w:abstractNumId="87">
    <w:nsid w:val="6D1640E8"/>
    <w:multiLevelType w:val="multilevel"/>
    <w:tmpl w:val="1E4CB0BE"/>
    <w:numStyleLink w:val="a"/>
  </w:abstractNum>
  <w:abstractNum w:abstractNumId="88">
    <w:nsid w:val="6E0760E1"/>
    <w:multiLevelType w:val="hybridMultilevel"/>
    <w:tmpl w:val="A0F8DFAC"/>
    <w:lvl w:ilvl="0" w:tplc="11146986">
      <w:start w:val="1"/>
      <w:numFmt w:val="decimal"/>
      <w:lvlText w:val="Статья 35.%1"/>
      <w:lvlJc w:val="left"/>
      <w:pPr>
        <w:tabs>
          <w:tab w:val="num" w:pos="0"/>
        </w:tabs>
        <w:ind w:left="1571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6F6B3689"/>
    <w:multiLevelType w:val="hybridMultilevel"/>
    <w:tmpl w:val="44DC2C78"/>
    <w:lvl w:ilvl="0" w:tplc="6D3E4D5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F931D3C"/>
    <w:multiLevelType w:val="multilevel"/>
    <w:tmpl w:val="1E4CB0BE"/>
    <w:numStyleLink w:val="a"/>
  </w:abstractNum>
  <w:abstractNum w:abstractNumId="91">
    <w:nsid w:val="70856B4E"/>
    <w:multiLevelType w:val="hybridMultilevel"/>
    <w:tmpl w:val="3ED25CE0"/>
    <w:lvl w:ilvl="0" w:tplc="592A38B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2BA131B"/>
    <w:multiLevelType w:val="multilevel"/>
    <w:tmpl w:val="1E4CB0BE"/>
    <w:numStyleLink w:val="a"/>
  </w:abstractNum>
  <w:abstractNum w:abstractNumId="93">
    <w:nsid w:val="750E5E95"/>
    <w:multiLevelType w:val="multilevel"/>
    <w:tmpl w:val="1E4CB0BE"/>
    <w:numStyleLink w:val="a"/>
  </w:abstractNum>
  <w:abstractNum w:abstractNumId="94">
    <w:nsid w:val="75AD2F1A"/>
    <w:multiLevelType w:val="multilevel"/>
    <w:tmpl w:val="385813F0"/>
    <w:name w:val="WW8Num582"/>
    <w:lvl w:ilvl="0">
      <w:start w:val="1"/>
      <w:numFmt w:val="decimal"/>
      <w:pStyle w:val="a6"/>
      <w:lvlText w:val="%1"/>
      <w:lvlJc w:val="center"/>
      <w:pPr>
        <w:tabs>
          <w:tab w:val="num" w:pos="907"/>
        </w:tabs>
        <w:ind w:left="340" w:firstLine="284"/>
      </w:pPr>
      <w:rPr>
        <w:rFonts w:hint="default"/>
        <w:b/>
        <w:i w:val="0"/>
        <w:color w:val="auto"/>
      </w:rPr>
    </w:lvl>
    <w:lvl w:ilvl="1">
      <w:start w:val="1"/>
      <w:numFmt w:val="decimal"/>
      <w:pStyle w:val="S4"/>
      <w:lvlText w:val="7.%2"/>
      <w:lvlJc w:val="left"/>
      <w:pPr>
        <w:tabs>
          <w:tab w:val="num" w:pos="1287"/>
        </w:tabs>
        <w:ind w:left="323" w:firstLine="397"/>
      </w:pPr>
      <w:rPr>
        <w:rFonts w:hint="default"/>
        <w:b w:val="0"/>
        <w:i w:val="0"/>
      </w:rPr>
    </w:lvl>
    <w:lvl w:ilvl="2">
      <w:start w:val="1"/>
      <w:numFmt w:val="decimal"/>
      <w:lvlText w:val="3.2.%3"/>
      <w:lvlJc w:val="left"/>
      <w:pPr>
        <w:tabs>
          <w:tab w:val="num" w:pos="2587"/>
        </w:tabs>
        <w:ind w:left="1566" w:firstLine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S1"/>
      <w:lvlText w:val="%1.%2.%3.%4"/>
      <w:lvlJc w:val="left"/>
      <w:pPr>
        <w:tabs>
          <w:tab w:val="num" w:pos="3726"/>
        </w:tabs>
        <w:ind w:left="3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6"/>
        </w:tabs>
        <w:ind w:left="444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06"/>
        </w:tabs>
        <w:ind w:left="480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26"/>
        </w:tabs>
        <w:ind w:left="55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86"/>
        </w:tabs>
        <w:ind w:left="58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6"/>
        </w:tabs>
        <w:ind w:left="6606" w:hanging="1800"/>
      </w:pPr>
      <w:rPr>
        <w:rFonts w:hint="default"/>
      </w:rPr>
    </w:lvl>
  </w:abstractNum>
  <w:abstractNum w:abstractNumId="95">
    <w:nsid w:val="760A1E2B"/>
    <w:multiLevelType w:val="multilevel"/>
    <w:tmpl w:val="1E4CB0BE"/>
    <w:numStyleLink w:val="a"/>
  </w:abstractNum>
  <w:abstractNum w:abstractNumId="96">
    <w:nsid w:val="76C541EE"/>
    <w:multiLevelType w:val="hybridMultilevel"/>
    <w:tmpl w:val="DF64C174"/>
    <w:lvl w:ilvl="0" w:tplc="CC989EEA">
      <w:start w:val="1"/>
      <w:numFmt w:val="decimal"/>
      <w:pStyle w:val="13"/>
      <w:lvlText w:val="Таблица %1"/>
      <w:lvlJc w:val="right"/>
      <w:pPr>
        <w:tabs>
          <w:tab w:val="num" w:pos="4116"/>
        </w:tabs>
        <w:ind w:left="3949" w:firstLine="58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795A508F"/>
    <w:multiLevelType w:val="multilevel"/>
    <w:tmpl w:val="60D2C246"/>
    <w:lvl w:ilvl="0">
      <w:start w:val="1"/>
      <w:numFmt w:val="decimal"/>
      <w:pStyle w:val="a7"/>
      <w:lvlText w:val="%1."/>
      <w:lvlJc w:val="left"/>
      <w:pPr>
        <w:ind w:left="360" w:hanging="360"/>
      </w:pPr>
    </w:lvl>
    <w:lvl w:ilvl="1">
      <w:start w:val="1"/>
      <w:numFmt w:val="decimal"/>
      <w:pStyle w:val="a8"/>
      <w:lvlText w:val="%1.%2."/>
      <w:lvlJc w:val="left"/>
      <w:pPr>
        <w:ind w:left="792" w:hanging="432"/>
      </w:pPr>
    </w:lvl>
    <w:lvl w:ilvl="2">
      <w:start w:val="1"/>
      <w:numFmt w:val="decimal"/>
      <w:pStyle w:val="a9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>
    <w:nsid w:val="7A3224B7"/>
    <w:multiLevelType w:val="hybridMultilevel"/>
    <w:tmpl w:val="CAA847C6"/>
    <w:lvl w:ilvl="0" w:tplc="D2628A2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A876E9A"/>
    <w:multiLevelType w:val="hybridMultilevel"/>
    <w:tmpl w:val="C37CFB7C"/>
    <w:lvl w:ilvl="0" w:tplc="56765B0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B2B0614"/>
    <w:multiLevelType w:val="hybridMultilevel"/>
    <w:tmpl w:val="23F4D47A"/>
    <w:lvl w:ilvl="0" w:tplc="7DC69A6C">
      <w:start w:val="1"/>
      <w:numFmt w:val="decimal"/>
      <w:lvlText w:val="Статья 34.%1"/>
      <w:lvlJc w:val="left"/>
      <w:pPr>
        <w:tabs>
          <w:tab w:val="num" w:pos="0"/>
        </w:tabs>
        <w:ind w:left="1571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7C7E40A1"/>
    <w:multiLevelType w:val="hybridMultilevel"/>
    <w:tmpl w:val="234C5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E322A70"/>
    <w:multiLevelType w:val="hybridMultilevel"/>
    <w:tmpl w:val="77CC331A"/>
    <w:lvl w:ilvl="0" w:tplc="592A38B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EAB494E"/>
    <w:multiLevelType w:val="hybridMultilevel"/>
    <w:tmpl w:val="BBE48C6C"/>
    <w:lvl w:ilvl="0" w:tplc="592A38B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EB71301"/>
    <w:multiLevelType w:val="multilevel"/>
    <w:tmpl w:val="9F2AACD4"/>
    <w:numStyleLink w:val="a0"/>
  </w:abstractNum>
  <w:num w:numId="1">
    <w:abstractNumId w:val="97"/>
  </w:num>
  <w:num w:numId="2">
    <w:abstractNumId w:val="94"/>
  </w:num>
  <w:num w:numId="3">
    <w:abstractNumId w:val="17"/>
  </w:num>
  <w:num w:numId="4">
    <w:abstractNumId w:val="51"/>
  </w:num>
  <w:num w:numId="5">
    <w:abstractNumId w:val="53"/>
  </w:num>
  <w:num w:numId="6">
    <w:abstractNumId w:val="62"/>
  </w:num>
  <w:num w:numId="7">
    <w:abstractNumId w:val="8"/>
    <w:lvlOverride w:ilvl="2">
      <w:lvl w:ilvl="2">
        <w:start w:val="3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</w:num>
  <w:num w:numId="8">
    <w:abstractNumId w:val="58"/>
  </w:num>
  <w:num w:numId="9">
    <w:abstractNumId w:val="61"/>
  </w:num>
  <w:num w:numId="10">
    <w:abstractNumId w:val="72"/>
  </w:num>
  <w:num w:numId="11">
    <w:abstractNumId w:val="63"/>
  </w:num>
  <w:num w:numId="12">
    <w:abstractNumId w:val="50"/>
  </w:num>
  <w:num w:numId="13">
    <w:abstractNumId w:val="21"/>
  </w:num>
  <w:num w:numId="14">
    <w:abstractNumId w:val="54"/>
  </w:num>
  <w:num w:numId="15">
    <w:abstractNumId w:val="48"/>
  </w:num>
  <w:num w:numId="16">
    <w:abstractNumId w:val="37"/>
  </w:num>
  <w:num w:numId="17">
    <w:abstractNumId w:val="96"/>
  </w:num>
  <w:num w:numId="18">
    <w:abstractNumId w:val="59"/>
  </w:num>
  <w:num w:numId="19">
    <w:abstractNumId w:val="6"/>
  </w:num>
  <w:num w:numId="20">
    <w:abstractNumId w:val="44"/>
  </w:num>
  <w:num w:numId="21">
    <w:abstractNumId w:val="64"/>
  </w:num>
  <w:num w:numId="22">
    <w:abstractNumId w:val="5"/>
  </w:num>
  <w:num w:numId="23">
    <w:abstractNumId w:val="22"/>
  </w:num>
  <w:num w:numId="24">
    <w:abstractNumId w:val="10"/>
  </w:num>
  <w:num w:numId="25">
    <w:abstractNumId w:val="79"/>
  </w:num>
  <w:num w:numId="26">
    <w:abstractNumId w:val="92"/>
  </w:num>
  <w:num w:numId="27">
    <w:abstractNumId w:val="45"/>
  </w:num>
  <w:num w:numId="28">
    <w:abstractNumId w:val="77"/>
  </w:num>
  <w:num w:numId="29">
    <w:abstractNumId w:val="42"/>
  </w:num>
  <w:num w:numId="30">
    <w:abstractNumId w:val="1"/>
  </w:num>
  <w:num w:numId="31">
    <w:abstractNumId w:val="93"/>
  </w:num>
  <w:num w:numId="32">
    <w:abstractNumId w:val="13"/>
  </w:num>
  <w:num w:numId="33">
    <w:abstractNumId w:val="95"/>
  </w:num>
  <w:num w:numId="34">
    <w:abstractNumId w:val="15"/>
  </w:num>
  <w:num w:numId="35">
    <w:abstractNumId w:val="67"/>
  </w:num>
  <w:num w:numId="36">
    <w:abstractNumId w:val="7"/>
  </w:num>
  <w:num w:numId="37">
    <w:abstractNumId w:val="31"/>
  </w:num>
  <w:num w:numId="38">
    <w:abstractNumId w:val="90"/>
  </w:num>
  <w:num w:numId="39">
    <w:abstractNumId w:val="43"/>
  </w:num>
  <w:num w:numId="40">
    <w:abstractNumId w:val="12"/>
  </w:num>
  <w:num w:numId="41">
    <w:abstractNumId w:val="57"/>
  </w:num>
  <w:num w:numId="42">
    <w:abstractNumId w:val="38"/>
  </w:num>
  <w:num w:numId="43">
    <w:abstractNumId w:val="81"/>
  </w:num>
  <w:num w:numId="44">
    <w:abstractNumId w:val="68"/>
  </w:num>
  <w:num w:numId="45">
    <w:abstractNumId w:val="86"/>
  </w:num>
  <w:num w:numId="46">
    <w:abstractNumId w:val="87"/>
  </w:num>
  <w:num w:numId="47">
    <w:abstractNumId w:val="49"/>
  </w:num>
  <w:num w:numId="48">
    <w:abstractNumId w:val="35"/>
  </w:num>
  <w:num w:numId="49">
    <w:abstractNumId w:val="20"/>
  </w:num>
  <w:num w:numId="50">
    <w:abstractNumId w:val="2"/>
  </w:num>
  <w:num w:numId="51">
    <w:abstractNumId w:val="55"/>
  </w:num>
  <w:num w:numId="52">
    <w:abstractNumId w:val="52"/>
  </w:num>
  <w:num w:numId="53">
    <w:abstractNumId w:val="25"/>
  </w:num>
  <w:num w:numId="54">
    <w:abstractNumId w:val="40"/>
  </w:num>
  <w:num w:numId="55">
    <w:abstractNumId w:val="14"/>
  </w:num>
  <w:num w:numId="56">
    <w:abstractNumId w:val="18"/>
  </w:num>
  <w:num w:numId="57">
    <w:abstractNumId w:val="26"/>
    <w:lvlOverride w:ilvl="3">
      <w:lvl w:ilvl="3">
        <w:start w:val="1"/>
        <w:numFmt w:val="bullet"/>
        <w:lvlText w:val="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color w:val="auto"/>
        </w:rPr>
      </w:lvl>
    </w:lvlOverride>
  </w:num>
  <w:num w:numId="58">
    <w:abstractNumId w:val="29"/>
  </w:num>
  <w:num w:numId="59">
    <w:abstractNumId w:val="104"/>
  </w:num>
  <w:num w:numId="60">
    <w:abstractNumId w:val="46"/>
  </w:num>
  <w:num w:numId="61">
    <w:abstractNumId w:val="27"/>
  </w:num>
  <w:num w:numId="62">
    <w:abstractNumId w:val="33"/>
  </w:num>
  <w:num w:numId="63">
    <w:abstractNumId w:val="3"/>
  </w:num>
  <w:num w:numId="64">
    <w:abstractNumId w:val="83"/>
  </w:num>
  <w:num w:numId="65">
    <w:abstractNumId w:val="82"/>
  </w:num>
  <w:num w:numId="66">
    <w:abstractNumId w:val="100"/>
  </w:num>
  <w:num w:numId="67">
    <w:abstractNumId w:val="28"/>
  </w:num>
  <w:num w:numId="68">
    <w:abstractNumId w:val="39"/>
  </w:num>
  <w:num w:numId="69">
    <w:abstractNumId w:val="34"/>
  </w:num>
  <w:num w:numId="70">
    <w:abstractNumId w:val="56"/>
  </w:num>
  <w:num w:numId="71">
    <w:abstractNumId w:val="76"/>
  </w:num>
  <w:num w:numId="72">
    <w:abstractNumId w:val="32"/>
  </w:num>
  <w:num w:numId="73">
    <w:abstractNumId w:val="80"/>
  </w:num>
  <w:num w:numId="74">
    <w:abstractNumId w:val="78"/>
  </w:num>
  <w:num w:numId="75">
    <w:abstractNumId w:val="101"/>
  </w:num>
  <w:num w:numId="76">
    <w:abstractNumId w:val="70"/>
  </w:num>
  <w:num w:numId="77">
    <w:abstractNumId w:val="16"/>
  </w:num>
  <w:num w:numId="78">
    <w:abstractNumId w:val="4"/>
  </w:num>
  <w:num w:numId="79">
    <w:abstractNumId w:val="71"/>
  </w:num>
  <w:num w:numId="80">
    <w:abstractNumId w:val="11"/>
  </w:num>
  <w:num w:numId="81">
    <w:abstractNumId w:val="99"/>
  </w:num>
  <w:num w:numId="82">
    <w:abstractNumId w:val="65"/>
  </w:num>
  <w:num w:numId="83">
    <w:abstractNumId w:val="60"/>
  </w:num>
  <w:num w:numId="84">
    <w:abstractNumId w:val="98"/>
  </w:num>
  <w:num w:numId="85">
    <w:abstractNumId w:val="91"/>
  </w:num>
  <w:num w:numId="86">
    <w:abstractNumId w:val="73"/>
  </w:num>
  <w:num w:numId="87">
    <w:abstractNumId w:val="47"/>
  </w:num>
  <w:num w:numId="88">
    <w:abstractNumId w:val="84"/>
  </w:num>
  <w:num w:numId="89">
    <w:abstractNumId w:val="23"/>
  </w:num>
  <w:num w:numId="90">
    <w:abstractNumId w:val="102"/>
  </w:num>
  <w:num w:numId="91">
    <w:abstractNumId w:val="89"/>
  </w:num>
  <w:num w:numId="92">
    <w:abstractNumId w:val="19"/>
  </w:num>
  <w:num w:numId="93">
    <w:abstractNumId w:val="30"/>
  </w:num>
  <w:num w:numId="94">
    <w:abstractNumId w:val="9"/>
  </w:num>
  <w:num w:numId="95">
    <w:abstractNumId w:val="74"/>
  </w:num>
  <w:num w:numId="96">
    <w:abstractNumId w:val="41"/>
  </w:num>
  <w:num w:numId="97">
    <w:abstractNumId w:val="103"/>
  </w:num>
  <w:num w:numId="98">
    <w:abstractNumId w:val="66"/>
  </w:num>
  <w:num w:numId="99">
    <w:abstractNumId w:val="36"/>
  </w:num>
  <w:num w:numId="100">
    <w:abstractNumId w:val="24"/>
  </w:num>
  <w:num w:numId="101">
    <w:abstractNumId w:val="69"/>
  </w:num>
  <w:num w:numId="102">
    <w:abstractNumId w:val="85"/>
  </w:num>
  <w:num w:numId="103">
    <w:abstractNumId w:val="88"/>
  </w:num>
  <w:num w:numId="104">
    <w:abstractNumId w:val="75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2C"/>
    <w:rsid w:val="0007482B"/>
    <w:rsid w:val="00102C10"/>
    <w:rsid w:val="00112E4C"/>
    <w:rsid w:val="00144C56"/>
    <w:rsid w:val="0019322D"/>
    <w:rsid w:val="001C1825"/>
    <w:rsid w:val="0022141A"/>
    <w:rsid w:val="002E5FD9"/>
    <w:rsid w:val="0032601D"/>
    <w:rsid w:val="00384954"/>
    <w:rsid w:val="0039333C"/>
    <w:rsid w:val="003A71FE"/>
    <w:rsid w:val="003F110E"/>
    <w:rsid w:val="00434867"/>
    <w:rsid w:val="00471BF6"/>
    <w:rsid w:val="004D6323"/>
    <w:rsid w:val="00506E9C"/>
    <w:rsid w:val="006C0793"/>
    <w:rsid w:val="006C719D"/>
    <w:rsid w:val="00702C44"/>
    <w:rsid w:val="007740B0"/>
    <w:rsid w:val="00781CC1"/>
    <w:rsid w:val="00911B61"/>
    <w:rsid w:val="009A142C"/>
    <w:rsid w:val="009A6ED7"/>
    <w:rsid w:val="009C3091"/>
    <w:rsid w:val="00A510CE"/>
    <w:rsid w:val="00A6646D"/>
    <w:rsid w:val="00AC02EF"/>
    <w:rsid w:val="00AE082C"/>
    <w:rsid w:val="00B66BA5"/>
    <w:rsid w:val="00BF36E7"/>
    <w:rsid w:val="00C513F0"/>
    <w:rsid w:val="00CA16F5"/>
    <w:rsid w:val="00D06CD3"/>
    <w:rsid w:val="00D34057"/>
    <w:rsid w:val="00D70943"/>
    <w:rsid w:val="00DB61DA"/>
    <w:rsid w:val="00E87AD0"/>
    <w:rsid w:val="00EB5CE9"/>
    <w:rsid w:val="00EF520C"/>
    <w:rsid w:val="00F1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header" w:uiPriority="99"/>
    <w:lsdException w:name="footer" w:uiPriority="99"/>
    <w:lsdException w:name="index heading" w:uiPriority="99"/>
    <w:lsdException w:name="caption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 w:qFormat="1"/>
  </w:latentStyles>
  <w:style w:type="paragraph" w:default="1" w:styleId="aa">
    <w:name w:val="Normal"/>
    <w:qFormat/>
    <w:rsid w:val="009A142C"/>
    <w:rPr>
      <w:rFonts w:ascii="Times New Roman" w:eastAsia="Times New Roman" w:hAnsi="Times New Roman"/>
      <w:sz w:val="24"/>
      <w:szCs w:val="24"/>
    </w:rPr>
  </w:style>
  <w:style w:type="paragraph" w:styleId="14">
    <w:name w:val="heading 1"/>
    <w:aliases w:val="Заголовок 1 Знак Знак,Заголовок 1 Знак Знак Знак"/>
    <w:basedOn w:val="20"/>
    <w:next w:val="aa"/>
    <w:link w:val="15"/>
    <w:qFormat/>
    <w:rsid w:val="009A142C"/>
    <w:pPr>
      <w:ind w:firstLine="720"/>
      <w:jc w:val="both"/>
      <w:outlineLvl w:val="0"/>
    </w:pPr>
    <w:rPr>
      <w:rFonts w:ascii="Times New Roman" w:hAnsi="Times New Roman"/>
      <w:i w:val="0"/>
      <w:iCs w:val="0"/>
    </w:rPr>
  </w:style>
  <w:style w:type="paragraph" w:styleId="20">
    <w:name w:val="heading 2"/>
    <w:aliases w:val=" Знак2, Знак2 Знак"/>
    <w:basedOn w:val="aa"/>
    <w:next w:val="aa"/>
    <w:link w:val="21"/>
    <w:qFormat/>
    <w:rsid w:val="009A142C"/>
    <w:pPr>
      <w:keepNext/>
      <w:numPr>
        <w:ilvl w:val="1"/>
        <w:numId w:val="60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 Знак, Знак3, Знак3 Знак"/>
    <w:basedOn w:val="aa"/>
    <w:next w:val="aa"/>
    <w:link w:val="30"/>
    <w:qFormat/>
    <w:rsid w:val="009A142C"/>
    <w:pPr>
      <w:keepNext/>
      <w:widowControl w:val="0"/>
      <w:numPr>
        <w:ilvl w:val="2"/>
        <w:numId w:val="60"/>
      </w:numPr>
      <w:outlineLvl w:val="2"/>
    </w:pPr>
    <w:rPr>
      <w:szCs w:val="20"/>
    </w:rPr>
  </w:style>
  <w:style w:type="paragraph" w:styleId="4">
    <w:name w:val="heading 4"/>
    <w:basedOn w:val="aa"/>
    <w:next w:val="aa"/>
    <w:link w:val="40"/>
    <w:qFormat/>
    <w:rsid w:val="009A142C"/>
    <w:pPr>
      <w:keepNext/>
      <w:widowControl w:val="0"/>
      <w:numPr>
        <w:ilvl w:val="3"/>
        <w:numId w:val="60"/>
      </w:numPr>
      <w:jc w:val="both"/>
      <w:outlineLvl w:val="3"/>
    </w:pPr>
    <w:rPr>
      <w:szCs w:val="20"/>
    </w:rPr>
  </w:style>
  <w:style w:type="paragraph" w:styleId="5">
    <w:name w:val="heading 5"/>
    <w:basedOn w:val="aa"/>
    <w:next w:val="aa"/>
    <w:link w:val="50"/>
    <w:qFormat/>
    <w:rsid w:val="009A142C"/>
    <w:pPr>
      <w:numPr>
        <w:ilvl w:val="4"/>
        <w:numId w:val="60"/>
      </w:numPr>
      <w:spacing w:before="240" w:after="60" w:line="360" w:lineRule="auto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a"/>
    <w:next w:val="aa"/>
    <w:link w:val="60"/>
    <w:qFormat/>
    <w:rsid w:val="009A142C"/>
    <w:pPr>
      <w:numPr>
        <w:ilvl w:val="5"/>
        <w:numId w:val="60"/>
      </w:numPr>
      <w:spacing w:before="240" w:after="60" w:line="360" w:lineRule="auto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a"/>
    <w:next w:val="ab"/>
    <w:link w:val="70"/>
    <w:qFormat/>
    <w:rsid w:val="009A142C"/>
    <w:pPr>
      <w:numPr>
        <w:ilvl w:val="6"/>
        <w:numId w:val="60"/>
      </w:numPr>
      <w:spacing w:line="360" w:lineRule="auto"/>
      <w:jc w:val="both"/>
      <w:outlineLvl w:val="6"/>
    </w:pPr>
    <w:rPr>
      <w:sz w:val="20"/>
      <w:szCs w:val="20"/>
    </w:rPr>
  </w:style>
  <w:style w:type="paragraph" w:styleId="8">
    <w:name w:val="heading 8"/>
    <w:basedOn w:val="aa"/>
    <w:next w:val="aa"/>
    <w:link w:val="80"/>
    <w:qFormat/>
    <w:rsid w:val="009A142C"/>
    <w:pPr>
      <w:numPr>
        <w:ilvl w:val="7"/>
        <w:numId w:val="60"/>
      </w:numPr>
      <w:spacing w:before="240" w:after="60" w:line="360" w:lineRule="auto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a"/>
    <w:next w:val="ab"/>
    <w:link w:val="90"/>
    <w:qFormat/>
    <w:rsid w:val="009A142C"/>
    <w:pPr>
      <w:numPr>
        <w:ilvl w:val="8"/>
        <w:numId w:val="60"/>
      </w:numPr>
      <w:spacing w:line="360" w:lineRule="auto"/>
      <w:jc w:val="both"/>
      <w:outlineLvl w:val="8"/>
    </w:pPr>
    <w:rPr>
      <w:sz w:val="18"/>
      <w:szCs w:val="18"/>
    </w:rPr>
  </w:style>
  <w:style w:type="character" w:default="1" w:styleId="ac">
    <w:name w:val="Default Paragraph Font"/>
    <w:uiPriority w:val="1"/>
    <w:unhideWhenUsed/>
  </w:style>
  <w:style w:type="table" w:default="1" w:styleId="ad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e">
    <w:name w:val="No List"/>
    <w:semiHidden/>
    <w:unhideWhenUsed/>
  </w:style>
  <w:style w:type="character" w:customStyle="1" w:styleId="15">
    <w:name w:val="Заголовок 1 Знак"/>
    <w:aliases w:val="Заголовок 1 Знак Знак Знак1,Заголовок 1 Знак Знак Знак Знак1"/>
    <w:link w:val="14"/>
    <w:rsid w:val="009A142C"/>
    <w:rPr>
      <w:rFonts w:ascii="Times New Roman" w:eastAsia="Times New Roman" w:hAnsi="Times New Roman" w:cs="Arial"/>
      <w:b/>
      <w:bCs/>
      <w:sz w:val="28"/>
      <w:szCs w:val="28"/>
    </w:rPr>
  </w:style>
  <w:style w:type="character" w:customStyle="1" w:styleId="21">
    <w:name w:val="Заголовок 2 Знак"/>
    <w:aliases w:val=" Знак2 Знак1, Знак2 Знак Знак1"/>
    <w:link w:val="20"/>
    <w:rsid w:val="009A142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 Знак Знак, Знак3 Знак1, Знак3 Знак Знак1"/>
    <w:link w:val="3"/>
    <w:rsid w:val="009A142C"/>
    <w:rPr>
      <w:rFonts w:ascii="Times New Roman" w:eastAsia="Times New Roman" w:hAnsi="Times New Roman"/>
      <w:sz w:val="24"/>
    </w:rPr>
  </w:style>
  <w:style w:type="character" w:customStyle="1" w:styleId="40">
    <w:name w:val="Заголовок 4 Знак"/>
    <w:link w:val="4"/>
    <w:rsid w:val="009A142C"/>
    <w:rPr>
      <w:rFonts w:ascii="Times New Roman" w:eastAsia="Times New Roman" w:hAnsi="Times New Roman"/>
      <w:sz w:val="24"/>
    </w:rPr>
  </w:style>
  <w:style w:type="character" w:customStyle="1" w:styleId="50">
    <w:name w:val="Заголовок 5 Знак"/>
    <w:link w:val="5"/>
    <w:rsid w:val="009A142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A142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9A142C"/>
    <w:rPr>
      <w:rFonts w:ascii="Times New Roman" w:eastAsia="Times New Roman" w:hAnsi="Times New Roman"/>
    </w:rPr>
  </w:style>
  <w:style w:type="character" w:customStyle="1" w:styleId="80">
    <w:name w:val="Заголовок 8 Знак"/>
    <w:link w:val="8"/>
    <w:rsid w:val="009A142C"/>
    <w:rPr>
      <w:rFonts w:ascii="Times New Roman" w:eastAsia="Times New Roman" w:hAnsi="Times New Roman"/>
      <w:i/>
      <w:iCs/>
      <w:sz w:val="28"/>
      <w:szCs w:val="28"/>
    </w:rPr>
  </w:style>
  <w:style w:type="character" w:customStyle="1" w:styleId="90">
    <w:name w:val="Заголовок 9 Знак"/>
    <w:link w:val="9"/>
    <w:rsid w:val="009A142C"/>
    <w:rPr>
      <w:rFonts w:ascii="Times New Roman" w:eastAsia="Times New Roman" w:hAnsi="Times New Roman"/>
      <w:sz w:val="18"/>
      <w:szCs w:val="18"/>
    </w:rPr>
  </w:style>
  <w:style w:type="paragraph" w:customStyle="1" w:styleId="CharChar">
    <w:name w:val=" Char Char"/>
    <w:basedOn w:val="aa"/>
    <w:semiHidden/>
    <w:rsid w:val="009A142C"/>
    <w:pPr>
      <w:autoSpaceDE w:val="0"/>
      <w:autoSpaceDN w:val="0"/>
      <w:spacing w:after="160" w:line="240" w:lineRule="exact"/>
    </w:pPr>
    <w:rPr>
      <w:rFonts w:ascii="Arial" w:eastAsia="MS Mincho" w:hAnsi="Arial" w:cs="Arial"/>
      <w:b/>
      <w:sz w:val="20"/>
      <w:szCs w:val="20"/>
      <w:lang w:val="en-US" w:eastAsia="de-DE"/>
    </w:rPr>
  </w:style>
  <w:style w:type="paragraph" w:customStyle="1" w:styleId="ConsNormal">
    <w:name w:val="ConsNormal"/>
    <w:link w:val="ConsNormal0"/>
    <w:rsid w:val="009A142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">
    <w:name w:val="footer"/>
    <w:basedOn w:val="aa"/>
    <w:link w:val="af0"/>
    <w:uiPriority w:val="99"/>
    <w:rsid w:val="009A142C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f0">
    <w:name w:val="Нижний колонтитул Знак"/>
    <w:link w:val="af"/>
    <w:uiPriority w:val="99"/>
    <w:rsid w:val="009A142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1">
    <w:name w:val="page number"/>
    <w:semiHidden/>
    <w:rsid w:val="009A142C"/>
  </w:style>
  <w:style w:type="paragraph" w:styleId="af2">
    <w:name w:val="Body Text Indent"/>
    <w:basedOn w:val="aa"/>
    <w:link w:val="af3"/>
    <w:semiHidden/>
    <w:rsid w:val="009A142C"/>
    <w:pPr>
      <w:ind w:left="-540" w:firstLine="709"/>
      <w:jc w:val="both"/>
    </w:pPr>
    <w:rPr>
      <w:sz w:val="28"/>
    </w:rPr>
  </w:style>
  <w:style w:type="character" w:customStyle="1" w:styleId="af3">
    <w:name w:val="Основной текст с отступом Знак"/>
    <w:link w:val="af2"/>
    <w:semiHidden/>
    <w:rsid w:val="009A14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6">
    <w:name w:val="toc 1"/>
    <w:basedOn w:val="aa"/>
    <w:next w:val="aa"/>
    <w:autoRedefine/>
    <w:uiPriority w:val="39"/>
    <w:rsid w:val="009A142C"/>
    <w:pPr>
      <w:spacing w:before="120" w:after="120"/>
    </w:pPr>
    <w:rPr>
      <w:b/>
      <w:bCs/>
      <w:caps/>
      <w:sz w:val="20"/>
      <w:szCs w:val="20"/>
    </w:rPr>
  </w:style>
  <w:style w:type="paragraph" w:styleId="24">
    <w:name w:val="toc 2"/>
    <w:basedOn w:val="aa"/>
    <w:next w:val="aa"/>
    <w:autoRedefine/>
    <w:uiPriority w:val="39"/>
    <w:rsid w:val="009A142C"/>
    <w:pPr>
      <w:tabs>
        <w:tab w:val="left" w:pos="1260"/>
        <w:tab w:val="right" w:leader="dot" w:pos="9345"/>
      </w:tabs>
      <w:ind w:left="240"/>
    </w:pPr>
    <w:rPr>
      <w:smallCaps/>
      <w:sz w:val="20"/>
      <w:szCs w:val="20"/>
    </w:rPr>
  </w:style>
  <w:style w:type="paragraph" w:styleId="af4">
    <w:name w:val="No Spacing"/>
    <w:qFormat/>
    <w:rsid w:val="009A142C"/>
    <w:rPr>
      <w:sz w:val="22"/>
      <w:szCs w:val="22"/>
      <w:lang w:eastAsia="en-US"/>
    </w:rPr>
  </w:style>
  <w:style w:type="character" w:styleId="af5">
    <w:name w:val="Hyperlink"/>
    <w:semiHidden/>
    <w:rsid w:val="009A142C"/>
    <w:rPr>
      <w:strike w:val="0"/>
      <w:dstrike w:val="0"/>
      <w:color w:val="666699"/>
      <w:u w:val="none"/>
    </w:rPr>
  </w:style>
  <w:style w:type="paragraph" w:customStyle="1" w:styleId="u">
    <w:name w:val="u"/>
    <w:basedOn w:val="aa"/>
    <w:semiHidden/>
    <w:rsid w:val="009A142C"/>
    <w:pPr>
      <w:ind w:firstLine="200"/>
      <w:jc w:val="both"/>
    </w:pPr>
    <w:rPr>
      <w:color w:val="000000"/>
      <w:lang w:eastAsia="ar-SA"/>
    </w:rPr>
  </w:style>
  <w:style w:type="paragraph" w:customStyle="1" w:styleId="uv">
    <w:name w:val="uv"/>
    <w:basedOn w:val="aa"/>
    <w:semiHidden/>
    <w:rsid w:val="009A142C"/>
    <w:pPr>
      <w:ind w:firstLine="250"/>
      <w:jc w:val="both"/>
    </w:pPr>
    <w:rPr>
      <w:color w:val="000000"/>
      <w:lang w:eastAsia="ar-SA"/>
    </w:rPr>
  </w:style>
  <w:style w:type="character" w:customStyle="1" w:styleId="WW8Num1z1">
    <w:name w:val="WW8Num1z1"/>
    <w:semiHidden/>
    <w:rsid w:val="009A142C"/>
    <w:rPr>
      <w:rFonts w:ascii="Courier New" w:hAnsi="Courier New" w:cs="Courier New"/>
    </w:rPr>
  </w:style>
  <w:style w:type="paragraph" w:customStyle="1" w:styleId="ConsPlusNormal">
    <w:name w:val="ConsPlusNormal"/>
    <w:rsid w:val="009A14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Body Text"/>
    <w:aliases w:val=" Знак1 Знак"/>
    <w:basedOn w:val="aa"/>
    <w:link w:val="af6"/>
    <w:semiHidden/>
    <w:rsid w:val="009A142C"/>
    <w:pPr>
      <w:widowControl w:val="0"/>
      <w:suppressAutoHyphens/>
      <w:spacing w:after="120"/>
    </w:pPr>
    <w:rPr>
      <w:rFonts w:eastAsia="Arial Unicode MS"/>
      <w:kern w:val="1"/>
      <w:lang/>
    </w:rPr>
  </w:style>
  <w:style w:type="character" w:customStyle="1" w:styleId="af6">
    <w:name w:val="Основной текст Знак"/>
    <w:aliases w:val=" Знак1 Знак Знак1"/>
    <w:link w:val="ab"/>
    <w:semiHidden/>
    <w:rsid w:val="009A142C"/>
    <w:rPr>
      <w:rFonts w:ascii="Times New Roman" w:eastAsia="Arial Unicode MS" w:hAnsi="Times New Roman" w:cs="Times New Roman"/>
      <w:kern w:val="1"/>
      <w:sz w:val="24"/>
      <w:szCs w:val="24"/>
      <w:lang/>
    </w:rPr>
  </w:style>
  <w:style w:type="paragraph" w:customStyle="1" w:styleId="17">
    <w:name w:val="Красная строка1"/>
    <w:basedOn w:val="ab"/>
    <w:semiHidden/>
    <w:rsid w:val="009A142C"/>
    <w:pPr>
      <w:suppressAutoHyphens w:val="0"/>
      <w:ind w:firstLine="210"/>
    </w:pPr>
  </w:style>
  <w:style w:type="paragraph" w:customStyle="1" w:styleId="af7">
    <w:name w:val="!!Мой стиль"/>
    <w:basedOn w:val="aa"/>
    <w:semiHidden/>
    <w:rsid w:val="009A142C"/>
    <w:pPr>
      <w:widowControl w:val="0"/>
      <w:spacing w:line="360" w:lineRule="auto"/>
      <w:ind w:firstLine="709"/>
      <w:jc w:val="both"/>
    </w:pPr>
    <w:rPr>
      <w:rFonts w:eastAsia="Arial Unicode MS"/>
      <w:kern w:val="1"/>
      <w:sz w:val="28"/>
      <w:szCs w:val="28"/>
      <w:lang/>
    </w:rPr>
  </w:style>
  <w:style w:type="character" w:styleId="af8">
    <w:name w:val="Strong"/>
    <w:qFormat/>
    <w:rsid w:val="009A142C"/>
    <w:rPr>
      <w:b/>
      <w:bCs/>
    </w:rPr>
  </w:style>
  <w:style w:type="character" w:customStyle="1" w:styleId="af9">
    <w:name w:val="Основной шрифт"/>
    <w:semiHidden/>
    <w:rsid w:val="009A142C"/>
  </w:style>
  <w:style w:type="character" w:customStyle="1" w:styleId="afa">
    <w:name w:val="знак примечания"/>
    <w:semiHidden/>
    <w:rsid w:val="009A142C"/>
    <w:rPr>
      <w:sz w:val="16"/>
    </w:rPr>
  </w:style>
  <w:style w:type="paragraph" w:customStyle="1" w:styleId="41">
    <w:name w:val="Стиль4"/>
    <w:basedOn w:val="aa"/>
    <w:semiHidden/>
    <w:rsid w:val="009A142C"/>
    <w:pPr>
      <w:widowControl w:val="0"/>
    </w:pPr>
    <w:rPr>
      <w:szCs w:val="20"/>
    </w:rPr>
  </w:style>
  <w:style w:type="paragraph" w:customStyle="1" w:styleId="25">
    <w:name w:val="Стиль2"/>
    <w:basedOn w:val="aa"/>
    <w:semiHidden/>
    <w:rsid w:val="009A142C"/>
    <w:pPr>
      <w:widowControl w:val="0"/>
    </w:pPr>
    <w:rPr>
      <w:szCs w:val="20"/>
    </w:rPr>
  </w:style>
  <w:style w:type="paragraph" w:customStyle="1" w:styleId="afb">
    <w:name w:val="текст примечания"/>
    <w:basedOn w:val="aa"/>
    <w:semiHidden/>
    <w:rsid w:val="009A142C"/>
    <w:pPr>
      <w:widowControl w:val="0"/>
    </w:pPr>
    <w:rPr>
      <w:szCs w:val="20"/>
    </w:rPr>
  </w:style>
  <w:style w:type="character" w:customStyle="1" w:styleId="afc">
    <w:name w:val="номер страницы"/>
    <w:semiHidden/>
    <w:rsid w:val="009A142C"/>
  </w:style>
  <w:style w:type="paragraph" w:styleId="afd">
    <w:name w:val="header"/>
    <w:basedOn w:val="aa"/>
    <w:link w:val="afe"/>
    <w:uiPriority w:val="99"/>
    <w:rsid w:val="009A142C"/>
    <w:pPr>
      <w:widowControl w:val="0"/>
      <w:tabs>
        <w:tab w:val="center" w:pos="4153"/>
        <w:tab w:val="right" w:pos="8306"/>
      </w:tabs>
    </w:pPr>
    <w:rPr>
      <w:szCs w:val="20"/>
    </w:rPr>
  </w:style>
  <w:style w:type="character" w:customStyle="1" w:styleId="afe">
    <w:name w:val="Верхний колонтитул Знак"/>
    <w:link w:val="afd"/>
    <w:uiPriority w:val="99"/>
    <w:rsid w:val="009A14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2"/>
    <w:basedOn w:val="aa"/>
    <w:link w:val="27"/>
    <w:semiHidden/>
    <w:rsid w:val="009A142C"/>
    <w:pPr>
      <w:widowControl w:val="0"/>
      <w:ind w:right="5075"/>
      <w:jc w:val="both"/>
    </w:pPr>
    <w:rPr>
      <w:szCs w:val="20"/>
    </w:rPr>
  </w:style>
  <w:style w:type="character" w:customStyle="1" w:styleId="27">
    <w:name w:val="Основной текст 2 Знак"/>
    <w:link w:val="26"/>
    <w:semiHidden/>
    <w:rsid w:val="009A14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">
    <w:name w:val="Balloon Text"/>
    <w:basedOn w:val="aa"/>
    <w:link w:val="aff0"/>
    <w:semiHidden/>
    <w:rsid w:val="009A142C"/>
    <w:pPr>
      <w:widowControl w:val="0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semiHidden/>
    <w:rsid w:val="009A142C"/>
    <w:rPr>
      <w:rFonts w:ascii="Tahoma" w:eastAsia="Times New Roman" w:hAnsi="Tahoma" w:cs="Tahoma"/>
      <w:sz w:val="16"/>
      <w:szCs w:val="16"/>
      <w:lang w:eastAsia="ru-RU"/>
    </w:rPr>
  </w:style>
  <w:style w:type="paragraph" w:styleId="28">
    <w:name w:val="Body Text Indent 2"/>
    <w:basedOn w:val="aa"/>
    <w:link w:val="29"/>
    <w:semiHidden/>
    <w:rsid w:val="009A142C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9">
    <w:name w:val="Основной текст с отступом 2 Знак"/>
    <w:link w:val="28"/>
    <w:semiHidden/>
    <w:rsid w:val="009A14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Normal (Web)"/>
    <w:basedOn w:val="aa"/>
    <w:rsid w:val="009A142C"/>
    <w:pPr>
      <w:spacing w:before="100" w:beforeAutospacing="1" w:after="100" w:afterAutospacing="1"/>
    </w:pPr>
  </w:style>
  <w:style w:type="character" w:styleId="aff2">
    <w:name w:val="Emphasis"/>
    <w:qFormat/>
    <w:rsid w:val="009A142C"/>
    <w:rPr>
      <w:i/>
      <w:iCs/>
    </w:rPr>
  </w:style>
  <w:style w:type="paragraph" w:customStyle="1" w:styleId="zagc-1">
    <w:name w:val="zagc-1"/>
    <w:basedOn w:val="aa"/>
    <w:semiHidden/>
    <w:rsid w:val="009A142C"/>
    <w:pPr>
      <w:spacing w:before="100" w:beforeAutospacing="1" w:after="100" w:afterAutospacing="1"/>
    </w:pPr>
  </w:style>
  <w:style w:type="paragraph" w:customStyle="1" w:styleId="zagl-2">
    <w:name w:val="zagl-2"/>
    <w:basedOn w:val="aa"/>
    <w:semiHidden/>
    <w:rsid w:val="009A142C"/>
    <w:pPr>
      <w:spacing w:before="100" w:beforeAutospacing="1" w:after="100" w:afterAutospacing="1"/>
    </w:pPr>
  </w:style>
  <w:style w:type="character" w:customStyle="1" w:styleId="zagl-21">
    <w:name w:val="zagl-21"/>
    <w:semiHidden/>
    <w:rsid w:val="009A142C"/>
  </w:style>
  <w:style w:type="paragraph" w:customStyle="1" w:styleId="zagc-0">
    <w:name w:val="zagc-0"/>
    <w:basedOn w:val="aa"/>
    <w:semiHidden/>
    <w:rsid w:val="009A142C"/>
    <w:pPr>
      <w:spacing w:before="100" w:beforeAutospacing="1" w:after="100" w:afterAutospacing="1"/>
    </w:pPr>
  </w:style>
  <w:style w:type="paragraph" w:customStyle="1" w:styleId="zagc-2">
    <w:name w:val="zagc-2"/>
    <w:basedOn w:val="aa"/>
    <w:semiHidden/>
    <w:rsid w:val="009A142C"/>
    <w:pPr>
      <w:spacing w:before="100" w:beforeAutospacing="1" w:after="100" w:afterAutospacing="1"/>
    </w:pPr>
  </w:style>
  <w:style w:type="paragraph" w:styleId="aff3">
    <w:name w:val="caption"/>
    <w:basedOn w:val="aa"/>
    <w:next w:val="aa"/>
    <w:qFormat/>
    <w:rsid w:val="009A142C"/>
    <w:rPr>
      <w:b/>
      <w:bCs/>
      <w:sz w:val="20"/>
      <w:szCs w:val="20"/>
    </w:rPr>
  </w:style>
  <w:style w:type="paragraph" w:styleId="31">
    <w:name w:val="Body Text 3"/>
    <w:basedOn w:val="aa"/>
    <w:link w:val="32"/>
    <w:semiHidden/>
    <w:rsid w:val="009A142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9A14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a"/>
    <w:qFormat/>
    <w:rsid w:val="009A142C"/>
    <w:pPr>
      <w:numPr>
        <w:numId w:val="1"/>
      </w:numPr>
      <w:spacing w:line="312" w:lineRule="auto"/>
      <w:ind w:left="720" w:firstLine="709"/>
      <w:contextualSpacing/>
      <w:jc w:val="both"/>
    </w:pPr>
    <w:rPr>
      <w:rFonts w:eastAsia="Calibri"/>
      <w:szCs w:val="22"/>
      <w:lang w:eastAsia="en-US"/>
    </w:rPr>
  </w:style>
  <w:style w:type="paragraph" w:customStyle="1" w:styleId="a8">
    <w:name w:val="Первый уровень"/>
    <w:basedOn w:val="a7"/>
    <w:next w:val="aa"/>
    <w:semiHidden/>
    <w:qFormat/>
    <w:rsid w:val="009A142C"/>
    <w:pPr>
      <w:pageBreakBefore/>
      <w:numPr>
        <w:ilvl w:val="1"/>
      </w:numPr>
      <w:spacing w:after="240"/>
      <w:ind w:left="360" w:hanging="360"/>
      <w:contextualSpacing w:val="0"/>
      <w:jc w:val="center"/>
    </w:pPr>
    <w:rPr>
      <w:b/>
      <w:sz w:val="28"/>
    </w:rPr>
  </w:style>
  <w:style w:type="paragraph" w:customStyle="1" w:styleId="a9">
    <w:name w:val="Второй уровень"/>
    <w:basedOn w:val="a7"/>
    <w:semiHidden/>
    <w:qFormat/>
    <w:rsid w:val="009A142C"/>
    <w:pPr>
      <w:numPr>
        <w:ilvl w:val="2"/>
      </w:numPr>
      <w:spacing w:before="120" w:after="120"/>
      <w:ind w:left="792" w:hanging="432"/>
      <w:contextualSpacing w:val="0"/>
      <w:jc w:val="center"/>
    </w:pPr>
    <w:rPr>
      <w:b/>
    </w:rPr>
  </w:style>
  <w:style w:type="paragraph" w:customStyle="1" w:styleId="aff4">
    <w:name w:val="Третий уровень"/>
    <w:basedOn w:val="a7"/>
    <w:semiHidden/>
    <w:qFormat/>
    <w:rsid w:val="009A142C"/>
    <w:pPr>
      <w:numPr>
        <w:numId w:val="0"/>
      </w:numPr>
      <w:tabs>
        <w:tab w:val="num" w:pos="-27"/>
      </w:tabs>
      <w:spacing w:before="120"/>
      <w:ind w:left="-27" w:firstLine="567"/>
      <w:contextualSpacing w:val="0"/>
    </w:pPr>
    <w:rPr>
      <w:i/>
    </w:rPr>
  </w:style>
  <w:style w:type="paragraph" w:customStyle="1" w:styleId="a6">
    <w:name w:val="Перечисление"/>
    <w:basedOn w:val="a7"/>
    <w:semiHidden/>
    <w:qFormat/>
    <w:rsid w:val="009A142C"/>
    <w:pPr>
      <w:numPr>
        <w:numId w:val="2"/>
      </w:numPr>
      <w:tabs>
        <w:tab w:val="clear" w:pos="907"/>
      </w:tabs>
      <w:ind w:left="993" w:hanging="284"/>
      <w:contextualSpacing w:val="0"/>
    </w:pPr>
  </w:style>
  <w:style w:type="paragraph" w:customStyle="1" w:styleId="S1">
    <w:name w:val="S_Заголовок 1"/>
    <w:basedOn w:val="aa"/>
    <w:autoRedefine/>
    <w:semiHidden/>
    <w:rsid w:val="009A142C"/>
    <w:pPr>
      <w:numPr>
        <w:ilvl w:val="3"/>
        <w:numId w:val="2"/>
      </w:numPr>
      <w:tabs>
        <w:tab w:val="clear" w:pos="3726"/>
        <w:tab w:val="num" w:pos="907"/>
      </w:tabs>
      <w:spacing w:line="360" w:lineRule="auto"/>
      <w:ind w:left="340" w:firstLine="284"/>
      <w:jc w:val="center"/>
    </w:pPr>
    <w:rPr>
      <w:b/>
      <w:caps/>
    </w:rPr>
  </w:style>
  <w:style w:type="paragraph" w:customStyle="1" w:styleId="S4">
    <w:name w:val="S_Заголовок 4"/>
    <w:basedOn w:val="4"/>
    <w:next w:val="aa"/>
    <w:link w:val="S40"/>
    <w:semiHidden/>
    <w:rsid w:val="009A142C"/>
    <w:pPr>
      <w:keepNext w:val="0"/>
      <w:widowControl/>
      <w:numPr>
        <w:ilvl w:val="1"/>
        <w:numId w:val="2"/>
      </w:numPr>
      <w:tabs>
        <w:tab w:val="clear" w:pos="1287"/>
        <w:tab w:val="num" w:pos="3726"/>
      </w:tabs>
      <w:ind w:left="3726" w:hanging="720"/>
    </w:pPr>
    <w:rPr>
      <w:i/>
      <w:szCs w:val="24"/>
    </w:rPr>
  </w:style>
  <w:style w:type="paragraph" w:customStyle="1" w:styleId="S2">
    <w:name w:val="S_Нумерованный"/>
    <w:basedOn w:val="aa"/>
    <w:link w:val="S5"/>
    <w:autoRedefine/>
    <w:semiHidden/>
    <w:rsid w:val="009A142C"/>
    <w:pPr>
      <w:tabs>
        <w:tab w:val="num" w:pos="0"/>
      </w:tabs>
      <w:spacing w:line="360" w:lineRule="auto"/>
      <w:ind w:firstLine="567"/>
      <w:jc w:val="both"/>
      <w:outlineLvl w:val="1"/>
    </w:pPr>
    <w:rPr>
      <w:b/>
    </w:rPr>
  </w:style>
  <w:style w:type="character" w:customStyle="1" w:styleId="S5">
    <w:name w:val="S_Нумерованный Знак Знак"/>
    <w:link w:val="S2"/>
    <w:semiHidden/>
    <w:rsid w:val="009A142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S20">
    <w:name w:val="S_Заголовок 2 Знак"/>
    <w:link w:val="S21"/>
    <w:semiHidden/>
    <w:rsid w:val="009A142C"/>
    <w:rPr>
      <w:b/>
      <w:sz w:val="24"/>
      <w:szCs w:val="24"/>
      <w:lang w:eastAsia="en-US"/>
    </w:rPr>
  </w:style>
  <w:style w:type="paragraph" w:customStyle="1" w:styleId="S21">
    <w:name w:val="S_Заголовок 2"/>
    <w:basedOn w:val="20"/>
    <w:link w:val="S20"/>
    <w:autoRedefine/>
    <w:semiHidden/>
    <w:rsid w:val="009A142C"/>
    <w:pPr>
      <w:keepNext w:val="0"/>
      <w:spacing w:before="0" w:after="0" w:line="360" w:lineRule="auto"/>
      <w:jc w:val="center"/>
    </w:pPr>
    <w:rPr>
      <w:rFonts w:ascii="Calibri" w:eastAsia="Calibri" w:hAnsi="Calibri" w:cs="Times New Roman"/>
      <w:bCs w:val="0"/>
      <w:i w:val="0"/>
      <w:iCs w:val="0"/>
      <w:sz w:val="24"/>
      <w:szCs w:val="24"/>
      <w:lang w:eastAsia="en-US"/>
    </w:rPr>
  </w:style>
  <w:style w:type="paragraph" w:customStyle="1" w:styleId="ConsNonformat">
    <w:name w:val="ConsNonformat"/>
    <w:link w:val="ConsNonformat0"/>
    <w:rsid w:val="009A14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link w:val="ConsNonformat"/>
    <w:rsid w:val="009A142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6">
    <w:name w:val="S_Маркированный"/>
    <w:basedOn w:val="aff5"/>
    <w:link w:val="S7"/>
    <w:autoRedefine/>
    <w:semiHidden/>
    <w:rsid w:val="009A142C"/>
    <w:pPr>
      <w:tabs>
        <w:tab w:val="clear" w:pos="0"/>
        <w:tab w:val="left" w:pos="1260"/>
      </w:tabs>
      <w:spacing w:line="360" w:lineRule="auto"/>
      <w:ind w:left="1021" w:firstLine="0"/>
      <w:contextualSpacing w:val="0"/>
    </w:pPr>
    <w:rPr>
      <w:rFonts w:eastAsia="Times New Roman"/>
      <w:szCs w:val="24"/>
      <w:lang w:eastAsia="ru-RU"/>
    </w:rPr>
  </w:style>
  <w:style w:type="paragraph" w:styleId="aff5">
    <w:name w:val="List Bullet"/>
    <w:basedOn w:val="aa"/>
    <w:semiHidden/>
    <w:unhideWhenUsed/>
    <w:rsid w:val="009A142C"/>
    <w:pPr>
      <w:tabs>
        <w:tab w:val="num" w:pos="0"/>
      </w:tabs>
      <w:spacing w:line="312" w:lineRule="auto"/>
      <w:ind w:firstLine="567"/>
      <w:contextualSpacing/>
      <w:jc w:val="both"/>
    </w:pPr>
    <w:rPr>
      <w:rFonts w:eastAsia="Calibri"/>
      <w:szCs w:val="22"/>
      <w:lang w:eastAsia="en-US"/>
    </w:rPr>
  </w:style>
  <w:style w:type="character" w:customStyle="1" w:styleId="S7">
    <w:name w:val="S_Маркированный Знак Знак"/>
    <w:link w:val="S6"/>
    <w:semiHidden/>
    <w:rsid w:val="009A14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9A142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6">
    <w:name w:val="Четвертый уровень"/>
    <w:basedOn w:val="aa"/>
    <w:semiHidden/>
    <w:qFormat/>
    <w:rsid w:val="009A142C"/>
    <w:pPr>
      <w:spacing w:before="240" w:after="120" w:line="312" w:lineRule="auto"/>
      <w:ind w:firstLine="709"/>
      <w:jc w:val="both"/>
    </w:pPr>
    <w:rPr>
      <w:b/>
    </w:rPr>
  </w:style>
  <w:style w:type="paragraph" w:customStyle="1" w:styleId="S30">
    <w:name w:val="S_Заголовок_Текста3"/>
    <w:basedOn w:val="aa"/>
    <w:autoRedefine/>
    <w:semiHidden/>
    <w:rsid w:val="009A142C"/>
    <w:pPr>
      <w:tabs>
        <w:tab w:val="num" w:pos="0"/>
      </w:tabs>
      <w:spacing w:line="360" w:lineRule="auto"/>
      <w:ind w:firstLine="567"/>
      <w:jc w:val="center"/>
      <w:outlineLvl w:val="2"/>
    </w:pPr>
    <w:rPr>
      <w:u w:val="single"/>
    </w:rPr>
  </w:style>
  <w:style w:type="paragraph" w:styleId="33">
    <w:name w:val="toc 3"/>
    <w:basedOn w:val="aa"/>
    <w:next w:val="aa"/>
    <w:autoRedefine/>
    <w:semiHidden/>
    <w:rsid w:val="009A142C"/>
    <w:pPr>
      <w:ind w:left="480"/>
    </w:pPr>
    <w:rPr>
      <w:i/>
      <w:iCs/>
      <w:sz w:val="20"/>
      <w:szCs w:val="20"/>
    </w:rPr>
  </w:style>
  <w:style w:type="character" w:customStyle="1" w:styleId="120">
    <w:name w:val="Заголовок_12"/>
    <w:semiHidden/>
    <w:rsid w:val="009A142C"/>
    <w:rPr>
      <w:b/>
    </w:rPr>
  </w:style>
  <w:style w:type="paragraph" w:customStyle="1" w:styleId="0">
    <w:name w:val="Стиль Слева:  0"/>
    <w:aliases w:val="5 см"/>
    <w:basedOn w:val="aa"/>
    <w:semiHidden/>
    <w:rsid w:val="009A142C"/>
    <w:pPr>
      <w:spacing w:line="312" w:lineRule="auto"/>
      <w:ind w:left="284" w:firstLine="709"/>
      <w:jc w:val="both"/>
    </w:pPr>
    <w:rPr>
      <w:szCs w:val="20"/>
      <w:lang w:eastAsia="en-US"/>
    </w:rPr>
  </w:style>
  <w:style w:type="paragraph" w:customStyle="1" w:styleId="18">
    <w:name w:val="Стиль Слева:  1 см"/>
    <w:basedOn w:val="aa"/>
    <w:semiHidden/>
    <w:rsid w:val="009A142C"/>
    <w:pPr>
      <w:spacing w:line="312" w:lineRule="auto"/>
      <w:ind w:left="567" w:firstLine="709"/>
      <w:jc w:val="both"/>
    </w:pPr>
    <w:rPr>
      <w:szCs w:val="20"/>
      <w:lang w:eastAsia="en-US"/>
    </w:rPr>
  </w:style>
  <w:style w:type="paragraph" w:customStyle="1" w:styleId="S8">
    <w:name w:val="S_Обычный"/>
    <w:basedOn w:val="aa"/>
    <w:link w:val="S9"/>
    <w:semiHidden/>
    <w:rsid w:val="009A142C"/>
    <w:pPr>
      <w:spacing w:line="360" w:lineRule="auto"/>
      <w:ind w:firstLine="709"/>
      <w:jc w:val="both"/>
    </w:pPr>
  </w:style>
  <w:style w:type="character" w:customStyle="1" w:styleId="S9">
    <w:name w:val="S_Обычный Знак"/>
    <w:link w:val="S8"/>
    <w:semiHidden/>
    <w:rsid w:val="009A14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">
    <w:name w:val="S_Нумерованный_3.1"/>
    <w:basedOn w:val="S8"/>
    <w:link w:val="S310"/>
    <w:autoRedefine/>
    <w:semiHidden/>
    <w:rsid w:val="009A142C"/>
    <w:rPr>
      <w:b/>
    </w:rPr>
  </w:style>
  <w:style w:type="character" w:customStyle="1" w:styleId="S310">
    <w:name w:val="S_Нумерованный_3.1 Знак Знак"/>
    <w:link w:val="S31"/>
    <w:semiHidden/>
    <w:rsid w:val="009A142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S3">
    <w:name w:val="S_Нумерованный_3"/>
    <w:basedOn w:val="ConsNormal"/>
    <w:link w:val="S32"/>
    <w:autoRedefine/>
    <w:semiHidden/>
    <w:rsid w:val="009A142C"/>
    <w:pPr>
      <w:widowControl/>
      <w:numPr>
        <w:numId w:val="3"/>
      </w:numPr>
      <w:spacing w:line="360" w:lineRule="auto"/>
      <w:ind w:right="0"/>
      <w:jc w:val="both"/>
    </w:pPr>
    <w:rPr>
      <w:sz w:val="24"/>
      <w:szCs w:val="24"/>
    </w:rPr>
  </w:style>
  <w:style w:type="character" w:customStyle="1" w:styleId="S32">
    <w:name w:val="S_Нумерованный_3 Знак Знак"/>
    <w:link w:val="S3"/>
    <w:semiHidden/>
    <w:rsid w:val="009A142C"/>
    <w:rPr>
      <w:rFonts w:ascii="Arial" w:eastAsia="Times New Roman" w:hAnsi="Arial" w:cs="Arial"/>
      <w:sz w:val="24"/>
      <w:szCs w:val="24"/>
    </w:rPr>
  </w:style>
  <w:style w:type="paragraph" w:customStyle="1" w:styleId="a3">
    <w:name w:val="Перечисление цифр."/>
    <w:basedOn w:val="aa"/>
    <w:semiHidden/>
    <w:rsid w:val="009A142C"/>
    <w:pPr>
      <w:numPr>
        <w:numId w:val="4"/>
      </w:numPr>
      <w:spacing w:line="312" w:lineRule="auto"/>
      <w:jc w:val="both"/>
    </w:pPr>
    <w:rPr>
      <w:rFonts w:eastAsia="Calibri"/>
      <w:szCs w:val="22"/>
      <w:lang w:eastAsia="en-US"/>
    </w:rPr>
  </w:style>
  <w:style w:type="paragraph" w:styleId="a4">
    <w:name w:val="Bibliography"/>
    <w:basedOn w:val="aa"/>
    <w:autoRedefine/>
    <w:semiHidden/>
    <w:rsid w:val="009A142C"/>
    <w:pPr>
      <w:numPr>
        <w:numId w:val="5"/>
      </w:numPr>
      <w:spacing w:line="312" w:lineRule="auto"/>
      <w:jc w:val="both"/>
    </w:pPr>
    <w:rPr>
      <w:rFonts w:eastAsia="Calibri" w:cs="Arial"/>
      <w:szCs w:val="22"/>
      <w:lang w:eastAsia="en-US"/>
    </w:rPr>
  </w:style>
  <w:style w:type="paragraph" w:customStyle="1" w:styleId="aff7">
    <w:name w:val="Нулевой уровень"/>
    <w:basedOn w:val="aa"/>
    <w:next w:val="aa"/>
    <w:semiHidden/>
    <w:rsid w:val="009A142C"/>
    <w:pPr>
      <w:spacing w:line="312" w:lineRule="auto"/>
      <w:jc w:val="both"/>
    </w:pPr>
    <w:rPr>
      <w:rFonts w:eastAsia="Calibri"/>
      <w:b/>
      <w:sz w:val="28"/>
      <w:szCs w:val="28"/>
      <w:lang w:eastAsia="en-US"/>
    </w:rPr>
  </w:style>
  <w:style w:type="paragraph" w:customStyle="1" w:styleId="ConsTitle">
    <w:name w:val="ConsTitle"/>
    <w:semiHidden/>
    <w:rsid w:val="009A14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8">
    <w:name w:val="Стиль Нулевой уровень + По центру"/>
    <w:basedOn w:val="aff7"/>
    <w:semiHidden/>
    <w:rsid w:val="009A142C"/>
    <w:pPr>
      <w:pageBreakBefore/>
      <w:jc w:val="center"/>
    </w:pPr>
    <w:rPr>
      <w:rFonts w:eastAsia="Times New Roman"/>
      <w:bCs/>
      <w:szCs w:val="20"/>
    </w:rPr>
  </w:style>
  <w:style w:type="paragraph" w:customStyle="1" w:styleId="aff9">
    <w:name w:val="Список маркир"/>
    <w:basedOn w:val="aa"/>
    <w:link w:val="affa"/>
    <w:semiHidden/>
    <w:rsid w:val="009A142C"/>
    <w:pPr>
      <w:spacing w:line="360" w:lineRule="auto"/>
      <w:ind w:firstLine="540"/>
      <w:jc w:val="both"/>
    </w:pPr>
  </w:style>
  <w:style w:type="character" w:customStyle="1" w:styleId="affa">
    <w:name w:val="Список маркир Знак"/>
    <w:link w:val="aff9"/>
    <w:semiHidden/>
    <w:rsid w:val="009A14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писок нумерованный Знак"/>
    <w:basedOn w:val="aa"/>
    <w:semiHidden/>
    <w:rsid w:val="009A142C"/>
    <w:pPr>
      <w:numPr>
        <w:numId w:val="6"/>
      </w:numPr>
      <w:tabs>
        <w:tab w:val="left" w:pos="1260"/>
      </w:tabs>
      <w:spacing w:line="360" w:lineRule="auto"/>
      <w:jc w:val="both"/>
    </w:pPr>
  </w:style>
  <w:style w:type="paragraph" w:customStyle="1" w:styleId="affb">
    <w:name w:val="Список нумерованный"/>
    <w:basedOn w:val="aa"/>
    <w:semiHidden/>
    <w:rsid w:val="009A142C"/>
    <w:pPr>
      <w:tabs>
        <w:tab w:val="num" w:pos="153"/>
        <w:tab w:val="left" w:pos="1260"/>
      </w:tabs>
      <w:spacing w:line="360" w:lineRule="auto"/>
      <w:ind w:left="153" w:hanging="153"/>
      <w:jc w:val="both"/>
    </w:pPr>
  </w:style>
  <w:style w:type="paragraph" w:customStyle="1" w:styleId="affc">
    <w:name w:val="том"/>
    <w:basedOn w:val="ConsNonformat"/>
    <w:semiHidden/>
    <w:rsid w:val="009A142C"/>
    <w:pPr>
      <w:widowControl/>
      <w:spacing w:line="360" w:lineRule="auto"/>
      <w:ind w:firstLine="720"/>
      <w:jc w:val="both"/>
    </w:pPr>
    <w:rPr>
      <w:rFonts w:ascii="Times New Roman" w:hAnsi="Times New Roman" w:cs="Times New Roman"/>
      <w:b/>
      <w:sz w:val="28"/>
      <w:szCs w:val="24"/>
    </w:rPr>
  </w:style>
  <w:style w:type="paragraph" w:customStyle="1" w:styleId="ConsPlusNonformat">
    <w:name w:val="ConsPlusNonformat"/>
    <w:semiHidden/>
    <w:rsid w:val="009A14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semiHidden/>
    <w:rsid w:val="009A14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ffd">
    <w:name w:val="Table Grid"/>
    <w:basedOn w:val="ad"/>
    <w:rsid w:val="009A142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semiHidden/>
    <w:rsid w:val="009A142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110">
    <w:name w:val="Заголовок 1.1"/>
    <w:basedOn w:val="aa"/>
    <w:semiHidden/>
    <w:rsid w:val="009A142C"/>
    <w:pPr>
      <w:keepNext/>
      <w:keepLines/>
      <w:spacing w:before="40" w:after="40" w:line="360" w:lineRule="auto"/>
      <w:jc w:val="center"/>
    </w:pPr>
    <w:rPr>
      <w:b/>
      <w:bCs/>
      <w:sz w:val="26"/>
    </w:rPr>
  </w:style>
  <w:style w:type="paragraph" w:customStyle="1" w:styleId="affe">
    <w:name w:val="Статья"/>
    <w:basedOn w:val="aa"/>
    <w:link w:val="afff"/>
    <w:semiHidden/>
    <w:rsid w:val="009A142C"/>
    <w:pPr>
      <w:spacing w:line="360" w:lineRule="auto"/>
      <w:ind w:firstLine="567"/>
    </w:pPr>
  </w:style>
  <w:style w:type="character" w:customStyle="1" w:styleId="afff">
    <w:name w:val="Статья Знак"/>
    <w:link w:val="affe"/>
    <w:semiHidden/>
    <w:rsid w:val="009A14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toc 4"/>
    <w:basedOn w:val="aa"/>
    <w:next w:val="aa"/>
    <w:autoRedefine/>
    <w:semiHidden/>
    <w:rsid w:val="009A142C"/>
    <w:pPr>
      <w:ind w:left="720"/>
    </w:pPr>
    <w:rPr>
      <w:sz w:val="18"/>
      <w:szCs w:val="18"/>
    </w:rPr>
  </w:style>
  <w:style w:type="paragraph" w:customStyle="1" w:styleId="xl22">
    <w:name w:val="xl22"/>
    <w:basedOn w:val="aa"/>
    <w:semiHidden/>
    <w:rsid w:val="009A142C"/>
    <w:pPr>
      <w:spacing w:before="100" w:beforeAutospacing="1" w:after="100" w:afterAutospacing="1" w:line="360" w:lineRule="auto"/>
      <w:ind w:firstLine="709"/>
      <w:jc w:val="center"/>
    </w:pPr>
    <w:rPr>
      <w:rFonts w:ascii="Times New Roman CYR" w:hAnsi="Times New Roman CYR" w:cs="Times New Roman CYR"/>
    </w:rPr>
  </w:style>
  <w:style w:type="paragraph" w:customStyle="1" w:styleId="afff0">
    <w:name w:val="Обычный в таблице"/>
    <w:basedOn w:val="aa"/>
    <w:link w:val="afff1"/>
    <w:semiHidden/>
    <w:rsid w:val="009A142C"/>
    <w:pPr>
      <w:spacing w:line="360" w:lineRule="auto"/>
      <w:ind w:hanging="6"/>
      <w:jc w:val="center"/>
    </w:pPr>
  </w:style>
  <w:style w:type="paragraph" w:customStyle="1" w:styleId="Sa">
    <w:name w:val="S_Обычный в таблице"/>
    <w:basedOn w:val="aa"/>
    <w:link w:val="Sb"/>
    <w:rsid w:val="009A142C"/>
    <w:pPr>
      <w:spacing w:line="360" w:lineRule="auto"/>
      <w:jc w:val="center"/>
    </w:pPr>
  </w:style>
  <w:style w:type="character" w:customStyle="1" w:styleId="Sb">
    <w:name w:val="S_Обычный в таблице Знак"/>
    <w:link w:val="Sa"/>
    <w:rsid w:val="009A14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1">
    <w:name w:val="Обычный в таблице Знак"/>
    <w:link w:val="afff0"/>
    <w:semiHidden/>
    <w:rsid w:val="009A14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2">
    <w:name w:val="Title"/>
    <w:basedOn w:val="aa"/>
    <w:link w:val="afff3"/>
    <w:qFormat/>
    <w:rsid w:val="009A142C"/>
    <w:pPr>
      <w:spacing w:line="360" w:lineRule="auto"/>
      <w:ind w:firstLine="709"/>
      <w:jc w:val="center"/>
    </w:pPr>
    <w:rPr>
      <w:b/>
      <w:bCs/>
      <w:sz w:val="28"/>
      <w:szCs w:val="28"/>
    </w:rPr>
  </w:style>
  <w:style w:type="character" w:customStyle="1" w:styleId="afff3">
    <w:name w:val="Название Знак"/>
    <w:link w:val="afff2"/>
    <w:rsid w:val="009A14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9">
    <w:name w:val="Заголовок 1 Знак Знак Знак Знак"/>
    <w:semiHidden/>
    <w:rsid w:val="009A142C"/>
    <w:rPr>
      <w:bCs/>
      <w:sz w:val="28"/>
      <w:szCs w:val="28"/>
      <w:lang w:val="ru-RU" w:eastAsia="ru-RU" w:bidi="ar-SA"/>
    </w:rPr>
  </w:style>
  <w:style w:type="paragraph" w:styleId="afff4">
    <w:name w:val="Block Text"/>
    <w:basedOn w:val="aa"/>
    <w:semiHidden/>
    <w:rsid w:val="009A142C"/>
    <w:pPr>
      <w:spacing w:line="360" w:lineRule="auto"/>
      <w:ind w:left="360" w:right="-8" w:firstLine="709"/>
      <w:jc w:val="both"/>
    </w:pPr>
    <w:rPr>
      <w:bCs/>
      <w:sz w:val="28"/>
      <w:szCs w:val="28"/>
    </w:rPr>
  </w:style>
  <w:style w:type="paragraph" w:styleId="34">
    <w:name w:val="Body Text Indent 3"/>
    <w:basedOn w:val="aa"/>
    <w:link w:val="35"/>
    <w:semiHidden/>
    <w:rsid w:val="009A142C"/>
    <w:pPr>
      <w:spacing w:line="360" w:lineRule="auto"/>
      <w:ind w:firstLine="540"/>
      <w:jc w:val="both"/>
    </w:pPr>
    <w:rPr>
      <w:sz w:val="28"/>
      <w:szCs w:val="28"/>
    </w:rPr>
  </w:style>
  <w:style w:type="character" w:customStyle="1" w:styleId="35">
    <w:name w:val="Основной текст с отступом 3 Знак"/>
    <w:link w:val="34"/>
    <w:semiHidden/>
    <w:rsid w:val="009A142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5">
    <w:name w:val="Îáû÷íûé"/>
    <w:semiHidden/>
    <w:rsid w:val="009A142C"/>
    <w:rPr>
      <w:rFonts w:ascii="Times New Roman" w:eastAsia="Times New Roman" w:hAnsi="Times New Roman"/>
      <w:lang w:val="en-US"/>
    </w:rPr>
  </w:style>
  <w:style w:type="paragraph" w:customStyle="1" w:styleId="afff6">
    <w:name w:val="Заглавие раздела"/>
    <w:basedOn w:val="20"/>
    <w:semiHidden/>
    <w:rsid w:val="009A142C"/>
    <w:pPr>
      <w:keepNext w:val="0"/>
      <w:tabs>
        <w:tab w:val="num" w:pos="555"/>
        <w:tab w:val="num" w:pos="1789"/>
      </w:tabs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</w:rPr>
  </w:style>
  <w:style w:type="paragraph" w:customStyle="1" w:styleId="1a">
    <w:name w:val="Заголовок_1 Знак"/>
    <w:basedOn w:val="aa"/>
    <w:link w:val="1b"/>
    <w:semiHidden/>
    <w:rsid w:val="009A142C"/>
    <w:pPr>
      <w:spacing w:line="360" w:lineRule="auto"/>
      <w:ind w:firstLine="709"/>
      <w:jc w:val="center"/>
    </w:pPr>
    <w:rPr>
      <w:b/>
      <w:caps/>
    </w:rPr>
  </w:style>
  <w:style w:type="character" w:customStyle="1" w:styleId="1b">
    <w:name w:val="Заголовок_1 Знак Знак"/>
    <w:link w:val="1a"/>
    <w:semiHidden/>
    <w:rsid w:val="009A142C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fff7">
    <w:name w:val="FollowedHyperlink"/>
    <w:semiHidden/>
    <w:rsid w:val="009A142C"/>
    <w:rPr>
      <w:color w:val="800080"/>
      <w:u w:val="single"/>
    </w:rPr>
  </w:style>
  <w:style w:type="paragraph" w:customStyle="1" w:styleId="afff8">
    <w:name w:val="Неразрывный основной текст"/>
    <w:basedOn w:val="ab"/>
    <w:semiHidden/>
    <w:rsid w:val="009A142C"/>
    <w:pPr>
      <w:keepNext/>
      <w:widowControl/>
      <w:suppressAutoHyphens w:val="0"/>
      <w:spacing w:after="240" w:line="240" w:lineRule="atLeast"/>
      <w:ind w:left="1080" w:firstLine="709"/>
      <w:jc w:val="both"/>
    </w:pPr>
    <w:rPr>
      <w:rFonts w:ascii="Arial" w:eastAsia="Times New Roman" w:hAnsi="Arial" w:cs="Arial"/>
      <w:spacing w:val="-5"/>
      <w:kern w:val="0"/>
      <w:sz w:val="20"/>
      <w:szCs w:val="20"/>
      <w:lang w:eastAsia="en-US"/>
    </w:rPr>
  </w:style>
  <w:style w:type="paragraph" w:customStyle="1" w:styleId="afff9">
    <w:name w:val="Рисунок"/>
    <w:basedOn w:val="aa"/>
    <w:next w:val="aff3"/>
    <w:semiHidden/>
    <w:rsid w:val="009A142C"/>
    <w:pPr>
      <w:keepNext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ffa">
    <w:name w:val="Название части"/>
    <w:basedOn w:val="aa"/>
    <w:semiHidden/>
    <w:rsid w:val="009A142C"/>
    <w:pPr>
      <w:shd w:val="solid" w:color="auto" w:fill="auto"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en-US"/>
    </w:rPr>
  </w:style>
  <w:style w:type="paragraph" w:styleId="afffb">
    <w:name w:val="Subtitle"/>
    <w:basedOn w:val="afff2"/>
    <w:next w:val="ab"/>
    <w:link w:val="afffc"/>
    <w:qFormat/>
    <w:rsid w:val="009A142C"/>
    <w:pPr>
      <w:keepNext/>
      <w:keepLines/>
      <w:spacing w:before="60" w:after="120" w:line="340" w:lineRule="atLeast"/>
      <w:jc w:val="left"/>
    </w:pPr>
    <w:rPr>
      <w:rFonts w:ascii="Arial" w:hAnsi="Arial" w:cs="Arial"/>
      <w:b w:val="0"/>
      <w:bCs w:val="0"/>
      <w:spacing w:val="-16"/>
      <w:kern w:val="28"/>
      <w:sz w:val="32"/>
      <w:szCs w:val="32"/>
      <w:lang w:eastAsia="en-US"/>
    </w:rPr>
  </w:style>
  <w:style w:type="character" w:customStyle="1" w:styleId="afffc">
    <w:name w:val="Подзаголовок Знак"/>
    <w:link w:val="afffb"/>
    <w:rsid w:val="009A142C"/>
    <w:rPr>
      <w:rFonts w:ascii="Arial" w:eastAsia="Times New Roman" w:hAnsi="Arial" w:cs="Arial"/>
      <w:spacing w:val="-16"/>
      <w:kern w:val="28"/>
      <w:sz w:val="32"/>
      <w:szCs w:val="32"/>
    </w:rPr>
  </w:style>
  <w:style w:type="paragraph" w:customStyle="1" w:styleId="afffd">
    <w:name w:val="Подзаголовок главы"/>
    <w:basedOn w:val="afffb"/>
    <w:semiHidden/>
    <w:rsid w:val="009A142C"/>
  </w:style>
  <w:style w:type="paragraph" w:customStyle="1" w:styleId="afffe">
    <w:name w:val="Название предприятия"/>
    <w:basedOn w:val="aa"/>
    <w:semiHidden/>
    <w:rsid w:val="009A142C"/>
    <w:pPr>
      <w:keepNext/>
      <w:keepLines/>
      <w:spacing w:line="220" w:lineRule="atLeast"/>
      <w:ind w:firstLine="709"/>
      <w:jc w:val="both"/>
    </w:pPr>
    <w:rPr>
      <w:rFonts w:ascii="Arial Black" w:hAnsi="Arial Black" w:cs="Arial Black"/>
      <w:spacing w:val="-25"/>
      <w:kern w:val="28"/>
      <w:sz w:val="32"/>
      <w:szCs w:val="32"/>
      <w:lang w:eastAsia="en-US"/>
    </w:rPr>
  </w:style>
  <w:style w:type="paragraph" w:customStyle="1" w:styleId="11">
    <w:name w:val="Маркированный_1"/>
    <w:basedOn w:val="aa"/>
    <w:link w:val="1c"/>
    <w:semiHidden/>
    <w:rsid w:val="009A142C"/>
    <w:pPr>
      <w:numPr>
        <w:ilvl w:val="1"/>
        <w:numId w:val="10"/>
      </w:numPr>
      <w:tabs>
        <w:tab w:val="clear" w:pos="2149"/>
        <w:tab w:val="left" w:pos="900"/>
      </w:tabs>
      <w:spacing w:line="360" w:lineRule="auto"/>
      <w:ind w:left="0" w:firstLine="720"/>
      <w:jc w:val="both"/>
    </w:pPr>
  </w:style>
  <w:style w:type="character" w:customStyle="1" w:styleId="1c">
    <w:name w:val="Маркированный_1 Знак"/>
    <w:link w:val="11"/>
    <w:semiHidden/>
    <w:rsid w:val="009A142C"/>
    <w:rPr>
      <w:rFonts w:ascii="Times New Roman" w:eastAsia="Times New Roman" w:hAnsi="Times New Roman"/>
      <w:sz w:val="24"/>
      <w:szCs w:val="24"/>
    </w:rPr>
  </w:style>
  <w:style w:type="paragraph" w:customStyle="1" w:styleId="affff">
    <w:name w:val="Текст таблицы"/>
    <w:basedOn w:val="aa"/>
    <w:semiHidden/>
    <w:rsid w:val="009A142C"/>
    <w:pPr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en-US"/>
    </w:rPr>
  </w:style>
  <w:style w:type="paragraph" w:customStyle="1" w:styleId="affff0">
    <w:name w:val="Подчеркнутый"/>
    <w:basedOn w:val="aa"/>
    <w:link w:val="affff1"/>
    <w:semiHidden/>
    <w:rsid w:val="009A142C"/>
    <w:pPr>
      <w:spacing w:line="360" w:lineRule="auto"/>
      <w:ind w:firstLine="709"/>
      <w:jc w:val="both"/>
    </w:pPr>
    <w:rPr>
      <w:u w:val="single"/>
    </w:rPr>
  </w:style>
  <w:style w:type="character" w:customStyle="1" w:styleId="affff1">
    <w:name w:val="Подчеркнутый Знак"/>
    <w:link w:val="affff0"/>
    <w:semiHidden/>
    <w:rsid w:val="009A142C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affff2">
    <w:name w:val="Название документа"/>
    <w:basedOn w:val="aa"/>
    <w:semiHidden/>
    <w:rsid w:val="009A142C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28"/>
      <w:sz w:val="64"/>
      <w:szCs w:val="64"/>
      <w:lang w:eastAsia="en-US"/>
    </w:rPr>
  </w:style>
  <w:style w:type="paragraph" w:customStyle="1" w:styleId="affff3">
    <w:name w:val="Нижний колонтитул (четный)"/>
    <w:basedOn w:val="af"/>
    <w:semiHidden/>
    <w:rsid w:val="009A142C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4">
    <w:name w:val="Нижний колонтитул (первый)"/>
    <w:basedOn w:val="af"/>
    <w:semiHidden/>
    <w:rsid w:val="009A142C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5">
    <w:name w:val="Нижний колонтитул (нечетный)"/>
    <w:basedOn w:val="af"/>
    <w:semiHidden/>
    <w:rsid w:val="009A142C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character" w:styleId="affff6">
    <w:name w:val="line number"/>
    <w:semiHidden/>
    <w:rsid w:val="009A142C"/>
    <w:rPr>
      <w:sz w:val="18"/>
      <w:szCs w:val="18"/>
    </w:rPr>
  </w:style>
  <w:style w:type="paragraph" w:styleId="affff7">
    <w:name w:val="List"/>
    <w:basedOn w:val="ab"/>
    <w:semiHidden/>
    <w:rsid w:val="009A142C"/>
    <w:pPr>
      <w:widowControl/>
      <w:suppressAutoHyphens w:val="0"/>
      <w:spacing w:after="240" w:line="240" w:lineRule="atLeast"/>
      <w:ind w:left="1440" w:hanging="360"/>
      <w:jc w:val="both"/>
    </w:pPr>
    <w:rPr>
      <w:rFonts w:ascii="Arial" w:eastAsia="Times New Roman" w:hAnsi="Arial" w:cs="Arial"/>
      <w:spacing w:val="-5"/>
      <w:kern w:val="0"/>
      <w:sz w:val="20"/>
      <w:szCs w:val="20"/>
      <w:lang w:eastAsia="en-US"/>
    </w:rPr>
  </w:style>
  <w:style w:type="paragraph" w:styleId="2a">
    <w:name w:val="List 2"/>
    <w:basedOn w:val="affff7"/>
    <w:semiHidden/>
    <w:rsid w:val="009A142C"/>
    <w:pPr>
      <w:ind w:left="1800"/>
    </w:pPr>
  </w:style>
  <w:style w:type="paragraph" w:styleId="36">
    <w:name w:val="List 3"/>
    <w:basedOn w:val="affff7"/>
    <w:semiHidden/>
    <w:rsid w:val="009A142C"/>
    <w:pPr>
      <w:ind w:left="2160"/>
    </w:pPr>
  </w:style>
  <w:style w:type="paragraph" w:styleId="43">
    <w:name w:val="List 4"/>
    <w:basedOn w:val="affff7"/>
    <w:semiHidden/>
    <w:rsid w:val="009A142C"/>
    <w:pPr>
      <w:ind w:left="2520"/>
    </w:pPr>
  </w:style>
  <w:style w:type="paragraph" w:styleId="51">
    <w:name w:val="List 5"/>
    <w:basedOn w:val="affff7"/>
    <w:semiHidden/>
    <w:rsid w:val="009A142C"/>
    <w:pPr>
      <w:ind w:left="2880"/>
    </w:pPr>
  </w:style>
  <w:style w:type="paragraph" w:styleId="2b">
    <w:name w:val="List Bullet 2"/>
    <w:basedOn w:val="aa"/>
    <w:autoRedefine/>
    <w:semiHidden/>
    <w:rsid w:val="009A142C"/>
    <w:pPr>
      <w:tabs>
        <w:tab w:val="num" w:pos="552"/>
      </w:tabs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37">
    <w:name w:val="List Bullet 3"/>
    <w:basedOn w:val="aa"/>
    <w:autoRedefine/>
    <w:semiHidden/>
    <w:rsid w:val="009A142C"/>
    <w:pPr>
      <w:tabs>
        <w:tab w:val="num" w:pos="552"/>
      </w:tabs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44">
    <w:name w:val="List Bullet 4"/>
    <w:basedOn w:val="aa"/>
    <w:autoRedefine/>
    <w:semiHidden/>
    <w:rsid w:val="009A142C"/>
    <w:pPr>
      <w:tabs>
        <w:tab w:val="num" w:pos="552"/>
      </w:tabs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52">
    <w:name w:val="List Bullet 5"/>
    <w:basedOn w:val="aa"/>
    <w:autoRedefine/>
    <w:semiHidden/>
    <w:rsid w:val="009A142C"/>
    <w:pPr>
      <w:tabs>
        <w:tab w:val="num" w:pos="552"/>
      </w:tabs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affff8">
    <w:name w:val="List Continue"/>
    <w:basedOn w:val="affff7"/>
    <w:semiHidden/>
    <w:rsid w:val="009A142C"/>
    <w:pPr>
      <w:ind w:firstLine="0"/>
    </w:pPr>
  </w:style>
  <w:style w:type="paragraph" w:styleId="2c">
    <w:name w:val="List Continue 2"/>
    <w:basedOn w:val="affff8"/>
    <w:semiHidden/>
    <w:rsid w:val="009A142C"/>
    <w:pPr>
      <w:ind w:left="2160"/>
    </w:pPr>
  </w:style>
  <w:style w:type="paragraph" w:styleId="38">
    <w:name w:val="List Continue 3"/>
    <w:basedOn w:val="affff8"/>
    <w:semiHidden/>
    <w:rsid w:val="009A142C"/>
    <w:pPr>
      <w:ind w:left="2520"/>
    </w:pPr>
  </w:style>
  <w:style w:type="paragraph" w:styleId="45">
    <w:name w:val="List Continue 4"/>
    <w:basedOn w:val="affff8"/>
    <w:semiHidden/>
    <w:rsid w:val="009A142C"/>
    <w:pPr>
      <w:ind w:left="2880"/>
    </w:pPr>
  </w:style>
  <w:style w:type="paragraph" w:styleId="53">
    <w:name w:val="List Continue 5"/>
    <w:basedOn w:val="affff8"/>
    <w:semiHidden/>
    <w:rsid w:val="009A142C"/>
    <w:pPr>
      <w:ind w:left="3240"/>
    </w:pPr>
  </w:style>
  <w:style w:type="paragraph" w:styleId="affff9">
    <w:name w:val="List Number"/>
    <w:basedOn w:val="aa"/>
    <w:semiHidden/>
    <w:rsid w:val="009A142C"/>
    <w:pPr>
      <w:spacing w:before="100" w:beforeAutospacing="1" w:after="100" w:afterAutospacing="1" w:line="360" w:lineRule="auto"/>
      <w:ind w:firstLine="709"/>
      <w:jc w:val="both"/>
    </w:pPr>
    <w:rPr>
      <w:sz w:val="28"/>
      <w:szCs w:val="28"/>
    </w:rPr>
  </w:style>
  <w:style w:type="paragraph" w:styleId="2d">
    <w:name w:val="List Number 2"/>
    <w:basedOn w:val="affff9"/>
    <w:semiHidden/>
    <w:rsid w:val="009A142C"/>
    <w:pPr>
      <w:spacing w:before="0" w:beforeAutospacing="0" w:after="240" w:afterAutospacing="0" w:line="240" w:lineRule="atLeast"/>
      <w:ind w:left="180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39">
    <w:name w:val="List Number 3"/>
    <w:basedOn w:val="affff9"/>
    <w:semiHidden/>
    <w:rsid w:val="009A142C"/>
    <w:pPr>
      <w:tabs>
        <w:tab w:val="num" w:pos="720"/>
      </w:tabs>
      <w:spacing w:before="0" w:beforeAutospacing="0" w:after="240" w:afterAutospacing="0" w:line="240" w:lineRule="atLeast"/>
      <w:ind w:left="216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46">
    <w:name w:val="List Number 4"/>
    <w:basedOn w:val="affff9"/>
    <w:semiHidden/>
    <w:rsid w:val="009A142C"/>
    <w:pPr>
      <w:spacing w:before="0" w:beforeAutospacing="0" w:after="240" w:afterAutospacing="0" w:line="240" w:lineRule="atLeast"/>
      <w:ind w:left="252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54">
    <w:name w:val="List Number 5"/>
    <w:basedOn w:val="affff9"/>
    <w:semiHidden/>
    <w:rsid w:val="009A142C"/>
    <w:pPr>
      <w:spacing w:before="0" w:beforeAutospacing="0" w:after="240" w:afterAutospacing="0" w:line="240" w:lineRule="atLeast"/>
      <w:ind w:left="288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affffa">
    <w:name w:val="Normal Indent"/>
    <w:basedOn w:val="aa"/>
    <w:semiHidden/>
    <w:rsid w:val="009A142C"/>
    <w:pPr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fffb">
    <w:name w:val="Подзаголовок части"/>
    <w:basedOn w:val="aa"/>
    <w:next w:val="ab"/>
    <w:semiHidden/>
    <w:rsid w:val="009A142C"/>
    <w:pPr>
      <w:keepNext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28"/>
      <w:sz w:val="26"/>
      <w:szCs w:val="26"/>
      <w:lang w:eastAsia="en-US"/>
    </w:rPr>
  </w:style>
  <w:style w:type="paragraph" w:customStyle="1" w:styleId="affffc">
    <w:name w:val="Обратный адрес"/>
    <w:basedOn w:val="aa"/>
    <w:semiHidden/>
    <w:rsid w:val="009A142C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en-US"/>
    </w:rPr>
  </w:style>
  <w:style w:type="paragraph" w:customStyle="1" w:styleId="affffd">
    <w:name w:val="Название раздела"/>
    <w:basedOn w:val="aa"/>
    <w:next w:val="ab"/>
    <w:semiHidden/>
    <w:rsid w:val="009A142C"/>
    <w:pPr>
      <w:pBdr>
        <w:bottom w:val="single" w:sz="6" w:space="2" w:color="auto"/>
      </w:pBdr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</w:rPr>
  </w:style>
  <w:style w:type="paragraph" w:customStyle="1" w:styleId="affffe">
    <w:name w:val="Подзаголовок титульного листа"/>
    <w:basedOn w:val="aa"/>
    <w:next w:val="ab"/>
    <w:semiHidden/>
    <w:rsid w:val="009A142C"/>
    <w:pPr>
      <w:pBdr>
        <w:top w:val="single" w:sz="6" w:space="24" w:color="auto"/>
      </w:pBdr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</w:rPr>
  </w:style>
  <w:style w:type="character" w:customStyle="1" w:styleId="afffff">
    <w:name w:val="Надстрочный"/>
    <w:semiHidden/>
    <w:rsid w:val="009A142C"/>
    <w:rPr>
      <w:b/>
      <w:bCs/>
      <w:vertAlign w:val="superscript"/>
    </w:rPr>
  </w:style>
  <w:style w:type="character" w:styleId="HTML">
    <w:name w:val="HTML Sample"/>
    <w:semiHidden/>
    <w:rsid w:val="009A142C"/>
    <w:rPr>
      <w:rFonts w:ascii="Courier New" w:hAnsi="Courier New" w:cs="Courier New"/>
      <w:lang w:val="ru-RU" w:eastAsia="x-none"/>
    </w:rPr>
  </w:style>
  <w:style w:type="paragraph" w:styleId="2e">
    <w:name w:val="envelope return"/>
    <w:basedOn w:val="aa"/>
    <w:semiHidden/>
    <w:rsid w:val="009A142C"/>
    <w:pPr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character" w:styleId="HTML0">
    <w:name w:val="HTML Definition"/>
    <w:semiHidden/>
    <w:rsid w:val="009A142C"/>
    <w:rPr>
      <w:i/>
      <w:iCs/>
      <w:lang w:val="ru-RU" w:eastAsia="x-none"/>
    </w:rPr>
  </w:style>
  <w:style w:type="character" w:styleId="HTML1">
    <w:name w:val="HTML Variable"/>
    <w:semiHidden/>
    <w:rsid w:val="009A142C"/>
    <w:rPr>
      <w:i/>
      <w:iCs/>
      <w:lang w:val="ru-RU" w:eastAsia="x-none"/>
    </w:rPr>
  </w:style>
  <w:style w:type="character" w:styleId="HTML2">
    <w:name w:val="HTML Typewriter"/>
    <w:semiHidden/>
    <w:rsid w:val="009A142C"/>
    <w:rPr>
      <w:rFonts w:ascii="Courier New" w:hAnsi="Courier New" w:cs="Courier New"/>
      <w:sz w:val="20"/>
      <w:szCs w:val="20"/>
      <w:lang w:val="ru-RU" w:eastAsia="x-none"/>
    </w:rPr>
  </w:style>
  <w:style w:type="paragraph" w:styleId="afffff0">
    <w:name w:val="Signature"/>
    <w:basedOn w:val="aa"/>
    <w:link w:val="afffff1"/>
    <w:semiHidden/>
    <w:rsid w:val="009A142C"/>
    <w:pPr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afffff1">
    <w:name w:val="Подпись Знак"/>
    <w:link w:val="afffff0"/>
    <w:semiHidden/>
    <w:rsid w:val="009A142C"/>
    <w:rPr>
      <w:rFonts w:ascii="Arial" w:eastAsia="Times New Roman" w:hAnsi="Arial" w:cs="Arial"/>
      <w:spacing w:val="-5"/>
      <w:sz w:val="20"/>
      <w:szCs w:val="20"/>
    </w:rPr>
  </w:style>
  <w:style w:type="paragraph" w:styleId="afffff2">
    <w:name w:val="Salutation"/>
    <w:basedOn w:val="aa"/>
    <w:next w:val="aa"/>
    <w:link w:val="afffff3"/>
    <w:semiHidden/>
    <w:rsid w:val="009A142C"/>
    <w:pPr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afffff3">
    <w:name w:val="Приветствие Знак"/>
    <w:link w:val="afffff2"/>
    <w:semiHidden/>
    <w:rsid w:val="009A142C"/>
    <w:rPr>
      <w:rFonts w:ascii="Arial" w:eastAsia="Times New Roman" w:hAnsi="Arial" w:cs="Arial"/>
      <w:spacing w:val="-5"/>
      <w:sz w:val="20"/>
      <w:szCs w:val="20"/>
    </w:rPr>
  </w:style>
  <w:style w:type="paragraph" w:styleId="afffff4">
    <w:name w:val="Closing"/>
    <w:basedOn w:val="aa"/>
    <w:link w:val="afffff5"/>
    <w:semiHidden/>
    <w:rsid w:val="009A142C"/>
    <w:pPr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afffff5">
    <w:name w:val="Прощание Знак"/>
    <w:link w:val="afffff4"/>
    <w:semiHidden/>
    <w:rsid w:val="009A142C"/>
    <w:rPr>
      <w:rFonts w:ascii="Arial" w:eastAsia="Times New Roman" w:hAnsi="Arial" w:cs="Arial"/>
      <w:spacing w:val="-5"/>
      <w:sz w:val="20"/>
      <w:szCs w:val="20"/>
    </w:rPr>
  </w:style>
  <w:style w:type="paragraph" w:styleId="HTML3">
    <w:name w:val="HTML Preformatted"/>
    <w:basedOn w:val="aa"/>
    <w:link w:val="HTML4"/>
    <w:semiHidden/>
    <w:rsid w:val="009A142C"/>
    <w:pPr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en-US"/>
    </w:rPr>
  </w:style>
  <w:style w:type="character" w:customStyle="1" w:styleId="HTML4">
    <w:name w:val="Стандартный HTML Знак"/>
    <w:link w:val="HTML3"/>
    <w:semiHidden/>
    <w:rsid w:val="009A142C"/>
    <w:rPr>
      <w:rFonts w:ascii="Courier New" w:eastAsia="Times New Roman" w:hAnsi="Courier New" w:cs="Courier New"/>
      <w:spacing w:val="-5"/>
      <w:sz w:val="20"/>
      <w:szCs w:val="20"/>
    </w:rPr>
  </w:style>
  <w:style w:type="paragraph" w:styleId="afffff6">
    <w:name w:val="Plain Text"/>
    <w:basedOn w:val="aa"/>
    <w:link w:val="afffff7"/>
    <w:semiHidden/>
    <w:rsid w:val="009A142C"/>
    <w:pPr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en-US"/>
    </w:rPr>
  </w:style>
  <w:style w:type="character" w:customStyle="1" w:styleId="afffff7">
    <w:name w:val="Текст Знак"/>
    <w:link w:val="afffff6"/>
    <w:semiHidden/>
    <w:rsid w:val="009A142C"/>
    <w:rPr>
      <w:rFonts w:ascii="Courier New" w:eastAsia="Times New Roman" w:hAnsi="Courier New" w:cs="Courier New"/>
      <w:spacing w:val="-5"/>
      <w:sz w:val="20"/>
      <w:szCs w:val="20"/>
    </w:rPr>
  </w:style>
  <w:style w:type="paragraph" w:styleId="afffff8">
    <w:name w:val="E-mail Signature"/>
    <w:basedOn w:val="aa"/>
    <w:link w:val="afffff9"/>
    <w:semiHidden/>
    <w:rsid w:val="009A142C"/>
    <w:pPr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afffff9">
    <w:name w:val="Электронная подпись Знак"/>
    <w:link w:val="afffff8"/>
    <w:semiHidden/>
    <w:rsid w:val="009A142C"/>
    <w:rPr>
      <w:rFonts w:ascii="Arial" w:eastAsia="Times New Roman" w:hAnsi="Arial" w:cs="Arial"/>
      <w:spacing w:val="-5"/>
      <w:sz w:val="20"/>
      <w:szCs w:val="20"/>
    </w:rPr>
  </w:style>
  <w:style w:type="character" w:customStyle="1" w:styleId="1d">
    <w:name w:val="Заголовок_1 Знак Знак Знак"/>
    <w:semiHidden/>
    <w:rsid w:val="009A142C"/>
    <w:rPr>
      <w:b/>
      <w:caps/>
      <w:sz w:val="24"/>
      <w:szCs w:val="24"/>
      <w:lang w:val="ru-RU" w:eastAsia="ru-RU" w:bidi="ar-SA"/>
    </w:rPr>
  </w:style>
  <w:style w:type="paragraph" w:customStyle="1" w:styleId="1e">
    <w:name w:val="Стиль1"/>
    <w:basedOn w:val="aa"/>
    <w:semiHidden/>
    <w:rsid w:val="009A142C"/>
    <w:pPr>
      <w:spacing w:line="360" w:lineRule="auto"/>
      <w:ind w:firstLine="540"/>
      <w:jc w:val="center"/>
    </w:pPr>
    <w:rPr>
      <w:b/>
    </w:rPr>
  </w:style>
  <w:style w:type="numbering" w:styleId="111111">
    <w:name w:val="Outline List 2"/>
    <w:basedOn w:val="ae"/>
    <w:semiHidden/>
    <w:rsid w:val="009A142C"/>
    <w:pPr>
      <w:numPr>
        <w:numId w:val="6"/>
      </w:numPr>
    </w:pPr>
  </w:style>
  <w:style w:type="numbering" w:styleId="1ai">
    <w:name w:val="Outline List 1"/>
    <w:basedOn w:val="ae"/>
    <w:semiHidden/>
    <w:rsid w:val="009A142C"/>
    <w:pPr>
      <w:numPr>
        <w:numId w:val="8"/>
      </w:numPr>
    </w:pPr>
  </w:style>
  <w:style w:type="character" w:styleId="afffffa">
    <w:name w:val="annotation reference"/>
    <w:semiHidden/>
    <w:rsid w:val="009A142C"/>
    <w:rPr>
      <w:sz w:val="16"/>
      <w:szCs w:val="16"/>
    </w:rPr>
  </w:style>
  <w:style w:type="paragraph" w:styleId="afffffb">
    <w:name w:val="annotation text"/>
    <w:basedOn w:val="aa"/>
    <w:link w:val="afffffc"/>
    <w:semiHidden/>
    <w:rsid w:val="009A142C"/>
    <w:pPr>
      <w:spacing w:line="360" w:lineRule="auto"/>
      <w:ind w:firstLine="680"/>
      <w:jc w:val="both"/>
    </w:pPr>
    <w:rPr>
      <w:sz w:val="20"/>
      <w:szCs w:val="20"/>
    </w:rPr>
  </w:style>
  <w:style w:type="character" w:customStyle="1" w:styleId="afffffc">
    <w:name w:val="Текст примечания Знак"/>
    <w:link w:val="afffffb"/>
    <w:semiHidden/>
    <w:rsid w:val="009A14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d">
    <w:name w:val="annotation subject"/>
    <w:basedOn w:val="afffffb"/>
    <w:next w:val="afffffb"/>
    <w:link w:val="afffffe"/>
    <w:semiHidden/>
    <w:rsid w:val="009A142C"/>
    <w:rPr>
      <w:b/>
      <w:bCs/>
    </w:rPr>
  </w:style>
  <w:style w:type="character" w:customStyle="1" w:styleId="afffffe">
    <w:name w:val="Тема примечания Знак"/>
    <w:link w:val="afffffd"/>
    <w:semiHidden/>
    <w:rsid w:val="009A14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f">
    <w:name w:val="Заголовок1"/>
    <w:basedOn w:val="aa"/>
    <w:semiHidden/>
    <w:rsid w:val="009A142C"/>
    <w:pPr>
      <w:tabs>
        <w:tab w:val="left" w:pos="8460"/>
      </w:tabs>
      <w:spacing w:line="360" w:lineRule="auto"/>
      <w:ind w:firstLine="540"/>
      <w:jc w:val="center"/>
    </w:pPr>
    <w:rPr>
      <w:caps/>
    </w:rPr>
  </w:style>
  <w:style w:type="paragraph" w:styleId="affffff">
    <w:name w:val="Document Map"/>
    <w:basedOn w:val="aa"/>
    <w:link w:val="affffff0"/>
    <w:semiHidden/>
    <w:rsid w:val="009A142C"/>
    <w:pPr>
      <w:shd w:val="clear" w:color="auto" w:fill="000080"/>
      <w:spacing w:line="360" w:lineRule="auto"/>
      <w:ind w:firstLine="709"/>
      <w:jc w:val="both"/>
    </w:pPr>
    <w:rPr>
      <w:rFonts w:ascii="Tahoma" w:hAnsi="Tahoma" w:cs="Tahoma"/>
      <w:sz w:val="28"/>
      <w:szCs w:val="28"/>
    </w:rPr>
  </w:style>
  <w:style w:type="character" w:customStyle="1" w:styleId="affffff0">
    <w:name w:val="Схема документа Знак"/>
    <w:link w:val="affffff"/>
    <w:semiHidden/>
    <w:rsid w:val="009A142C"/>
    <w:rPr>
      <w:rFonts w:ascii="Tahoma" w:eastAsia="Times New Roman" w:hAnsi="Tahoma" w:cs="Tahoma"/>
      <w:sz w:val="28"/>
      <w:szCs w:val="28"/>
      <w:shd w:val="clear" w:color="auto" w:fill="000080"/>
      <w:lang w:eastAsia="ru-RU"/>
    </w:rPr>
  </w:style>
  <w:style w:type="paragraph" w:customStyle="1" w:styleId="affffff1">
    <w:name w:val="База заголовка"/>
    <w:basedOn w:val="aa"/>
    <w:next w:val="ab"/>
    <w:semiHidden/>
    <w:rsid w:val="009A142C"/>
    <w:pPr>
      <w:keepNext/>
      <w:keepLine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28"/>
      <w:sz w:val="22"/>
      <w:szCs w:val="22"/>
      <w:lang w:eastAsia="en-US"/>
    </w:rPr>
  </w:style>
  <w:style w:type="paragraph" w:customStyle="1" w:styleId="affffff2">
    <w:name w:val="Цитаты"/>
    <w:basedOn w:val="aa"/>
    <w:semiHidden/>
    <w:rsid w:val="009A142C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en-US"/>
    </w:rPr>
  </w:style>
  <w:style w:type="paragraph" w:customStyle="1" w:styleId="affffff3">
    <w:name w:val="Заголовок части"/>
    <w:basedOn w:val="aa"/>
    <w:semiHidden/>
    <w:rsid w:val="009A142C"/>
    <w:pPr>
      <w:shd w:val="solid" w:color="auto" w:fill="auto"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en-US"/>
    </w:rPr>
  </w:style>
  <w:style w:type="paragraph" w:customStyle="1" w:styleId="affffff4">
    <w:name w:val="Заголовок главы"/>
    <w:basedOn w:val="aa"/>
    <w:semiHidden/>
    <w:rsid w:val="009A142C"/>
    <w:pPr>
      <w:spacing w:line="360" w:lineRule="auto"/>
      <w:ind w:firstLine="709"/>
      <w:jc w:val="center"/>
    </w:pPr>
    <w:rPr>
      <w:caps/>
    </w:rPr>
  </w:style>
  <w:style w:type="paragraph" w:customStyle="1" w:styleId="affffff5">
    <w:name w:val="База сноски"/>
    <w:basedOn w:val="aa"/>
    <w:semiHidden/>
    <w:rsid w:val="009A142C"/>
    <w:pPr>
      <w:keepLine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en-US"/>
    </w:rPr>
  </w:style>
  <w:style w:type="paragraph" w:customStyle="1" w:styleId="affffff6">
    <w:name w:val="Заголовок титульного листа"/>
    <w:basedOn w:val="affffff1"/>
    <w:next w:val="aa"/>
    <w:semiHidden/>
    <w:rsid w:val="009A142C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ff7">
    <w:name w:val="База верхнего колонтитула"/>
    <w:basedOn w:val="aa"/>
    <w:semiHidden/>
    <w:rsid w:val="009A142C"/>
    <w:pPr>
      <w:keepLines/>
      <w:tabs>
        <w:tab w:val="center" w:pos="4320"/>
        <w:tab w:val="right" w:pos="8640"/>
      </w:tabs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ff8">
    <w:name w:val="Верхний колонтитул (четный)"/>
    <w:basedOn w:val="afd"/>
    <w:semiHidden/>
    <w:rsid w:val="009A142C"/>
    <w:pPr>
      <w:keepLines/>
      <w:widowControl/>
      <w:pBdr>
        <w:bottom w:val="single" w:sz="6" w:space="1" w:color="auto"/>
      </w:pBdr>
      <w:tabs>
        <w:tab w:val="clear" w:pos="4153"/>
        <w:tab w:val="clear" w:pos="8306"/>
        <w:tab w:val="center" w:pos="4320"/>
        <w:tab w:val="right" w:pos="8640"/>
      </w:tabs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ff9">
    <w:name w:val="Верхний колонтитул (первый)"/>
    <w:basedOn w:val="afd"/>
    <w:semiHidden/>
    <w:rsid w:val="009A142C"/>
    <w:pPr>
      <w:keepLines/>
      <w:widowControl/>
      <w:pBdr>
        <w:top w:val="single" w:sz="6" w:space="2" w:color="auto"/>
      </w:pBdr>
      <w:tabs>
        <w:tab w:val="clear" w:pos="4153"/>
        <w:tab w:val="clear" w:pos="8306"/>
        <w:tab w:val="center" w:pos="4320"/>
        <w:tab w:val="right" w:pos="8640"/>
      </w:tabs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ffa">
    <w:name w:val="Верхний колонтитул (нечетный)"/>
    <w:basedOn w:val="afd"/>
    <w:semiHidden/>
    <w:rsid w:val="009A142C"/>
    <w:pPr>
      <w:keepLines/>
      <w:widowControl/>
      <w:pBdr>
        <w:bottom w:val="single" w:sz="6" w:space="1" w:color="auto"/>
      </w:pBdr>
      <w:tabs>
        <w:tab w:val="clear" w:pos="4153"/>
        <w:tab w:val="clear" w:pos="8306"/>
        <w:tab w:val="center" w:pos="4320"/>
        <w:tab w:val="right" w:pos="8640"/>
      </w:tabs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ffb">
    <w:name w:val="База указателя"/>
    <w:basedOn w:val="aa"/>
    <w:semiHidden/>
    <w:rsid w:val="009A142C"/>
    <w:pPr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en-US"/>
    </w:rPr>
  </w:style>
  <w:style w:type="character" w:customStyle="1" w:styleId="affffffc">
    <w:name w:val="Вступление"/>
    <w:semiHidden/>
    <w:rsid w:val="009A142C"/>
    <w:rPr>
      <w:rFonts w:ascii="Arial Black" w:hAnsi="Arial Black" w:cs="Arial Black"/>
      <w:spacing w:val="-4"/>
      <w:sz w:val="18"/>
      <w:szCs w:val="18"/>
    </w:rPr>
  </w:style>
  <w:style w:type="paragraph" w:customStyle="1" w:styleId="affffffd">
    <w:name w:val="Заголовок таблицы"/>
    <w:basedOn w:val="aa"/>
    <w:semiHidden/>
    <w:rsid w:val="009A142C"/>
    <w:pPr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en-US"/>
    </w:rPr>
  </w:style>
  <w:style w:type="paragraph" w:styleId="affffffe">
    <w:name w:val="Message Header"/>
    <w:basedOn w:val="ab"/>
    <w:link w:val="afffffff"/>
    <w:semiHidden/>
    <w:rsid w:val="009A142C"/>
    <w:pPr>
      <w:keepLines/>
      <w:widowControl/>
      <w:tabs>
        <w:tab w:val="left" w:pos="3600"/>
        <w:tab w:val="left" w:pos="4680"/>
      </w:tabs>
      <w:suppressAutoHyphens w:val="0"/>
      <w:spacing w:line="280" w:lineRule="exact"/>
      <w:ind w:left="1080" w:right="2160" w:hanging="1080"/>
      <w:jc w:val="both"/>
    </w:pPr>
    <w:rPr>
      <w:rFonts w:ascii="Arial" w:eastAsia="Times New Roman" w:hAnsi="Arial" w:cs="Arial"/>
      <w:kern w:val="0"/>
      <w:sz w:val="22"/>
      <w:szCs w:val="22"/>
      <w:lang w:eastAsia="en-US"/>
    </w:rPr>
  </w:style>
  <w:style w:type="character" w:customStyle="1" w:styleId="afffffff">
    <w:name w:val="Шапка Знак"/>
    <w:link w:val="affffffe"/>
    <w:semiHidden/>
    <w:rsid w:val="009A142C"/>
    <w:rPr>
      <w:rFonts w:ascii="Arial" w:eastAsia="Times New Roman" w:hAnsi="Arial" w:cs="Arial"/>
    </w:rPr>
  </w:style>
  <w:style w:type="character" w:customStyle="1" w:styleId="afffffff0">
    <w:name w:val="Девиз"/>
    <w:semiHidden/>
    <w:rsid w:val="009A142C"/>
    <w:rPr>
      <w:i/>
      <w:iCs/>
      <w:spacing w:val="-6"/>
      <w:sz w:val="24"/>
      <w:szCs w:val="24"/>
      <w:lang w:val="ru-RU" w:eastAsia="x-none"/>
    </w:rPr>
  </w:style>
  <w:style w:type="paragraph" w:customStyle="1" w:styleId="afffffff1">
    <w:name w:val="База оглавления"/>
    <w:basedOn w:val="aa"/>
    <w:semiHidden/>
    <w:rsid w:val="009A142C"/>
    <w:pPr>
      <w:tabs>
        <w:tab w:val="right" w:leader="dot" w:pos="6480"/>
      </w:tabs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HTML5">
    <w:name w:val="HTML Address"/>
    <w:basedOn w:val="aa"/>
    <w:link w:val="HTML6"/>
    <w:semiHidden/>
    <w:rsid w:val="009A142C"/>
    <w:pPr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en-US"/>
    </w:rPr>
  </w:style>
  <w:style w:type="character" w:customStyle="1" w:styleId="HTML6">
    <w:name w:val="Адрес HTML Знак"/>
    <w:link w:val="HTML5"/>
    <w:semiHidden/>
    <w:rsid w:val="009A142C"/>
    <w:rPr>
      <w:rFonts w:ascii="Arial" w:eastAsia="Times New Roman" w:hAnsi="Arial" w:cs="Arial"/>
      <w:i/>
      <w:iCs/>
      <w:spacing w:val="-5"/>
      <w:sz w:val="20"/>
      <w:szCs w:val="20"/>
    </w:rPr>
  </w:style>
  <w:style w:type="paragraph" w:styleId="afffffff2">
    <w:name w:val="envelope address"/>
    <w:basedOn w:val="aa"/>
    <w:semiHidden/>
    <w:rsid w:val="009A142C"/>
    <w:pPr>
      <w:framePr w:w="7920" w:h="1980" w:hRule="exact" w:hSpace="180" w:wrap="auto" w:hAnchor="page" w:xAlign="center" w:yAlign="bottom"/>
      <w:spacing w:line="360" w:lineRule="auto"/>
      <w:ind w:left="2880" w:firstLine="709"/>
      <w:jc w:val="both"/>
    </w:pPr>
    <w:rPr>
      <w:rFonts w:ascii="Arial" w:hAnsi="Arial" w:cs="Arial"/>
      <w:spacing w:val="-5"/>
      <w:sz w:val="28"/>
      <w:szCs w:val="28"/>
      <w:lang w:eastAsia="en-US"/>
    </w:rPr>
  </w:style>
  <w:style w:type="character" w:styleId="HTML7">
    <w:name w:val="HTML Acronym"/>
    <w:semiHidden/>
    <w:rsid w:val="009A142C"/>
    <w:rPr>
      <w:lang w:val="ru-RU" w:eastAsia="x-none"/>
    </w:rPr>
  </w:style>
  <w:style w:type="paragraph" w:styleId="afffffff3">
    <w:name w:val="Date"/>
    <w:basedOn w:val="aa"/>
    <w:next w:val="aa"/>
    <w:link w:val="afffffff4"/>
    <w:semiHidden/>
    <w:rsid w:val="009A142C"/>
    <w:pPr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afffffff4">
    <w:name w:val="Дата Знак"/>
    <w:link w:val="afffffff3"/>
    <w:semiHidden/>
    <w:rsid w:val="009A142C"/>
    <w:rPr>
      <w:rFonts w:ascii="Arial" w:eastAsia="Times New Roman" w:hAnsi="Arial" w:cs="Arial"/>
      <w:spacing w:val="-5"/>
      <w:sz w:val="20"/>
      <w:szCs w:val="20"/>
    </w:rPr>
  </w:style>
  <w:style w:type="paragraph" w:styleId="afffffff5">
    <w:name w:val="Note Heading"/>
    <w:basedOn w:val="aa"/>
    <w:next w:val="aa"/>
    <w:link w:val="afffffff6"/>
    <w:semiHidden/>
    <w:rsid w:val="009A142C"/>
    <w:pPr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afffffff6">
    <w:name w:val="Заголовок записки Знак"/>
    <w:link w:val="afffffff5"/>
    <w:semiHidden/>
    <w:rsid w:val="009A142C"/>
    <w:rPr>
      <w:rFonts w:ascii="Arial" w:eastAsia="Times New Roman" w:hAnsi="Arial" w:cs="Arial"/>
      <w:spacing w:val="-5"/>
      <w:sz w:val="20"/>
      <w:szCs w:val="20"/>
    </w:rPr>
  </w:style>
  <w:style w:type="character" w:styleId="HTML8">
    <w:name w:val="HTML Keyboard"/>
    <w:semiHidden/>
    <w:rsid w:val="009A142C"/>
    <w:rPr>
      <w:rFonts w:ascii="Courier New" w:hAnsi="Courier New" w:cs="Courier New"/>
      <w:sz w:val="20"/>
      <w:szCs w:val="20"/>
      <w:lang w:val="ru-RU" w:eastAsia="x-none"/>
    </w:rPr>
  </w:style>
  <w:style w:type="character" w:styleId="HTML9">
    <w:name w:val="HTML Code"/>
    <w:semiHidden/>
    <w:rsid w:val="009A142C"/>
    <w:rPr>
      <w:rFonts w:ascii="Courier New" w:hAnsi="Courier New" w:cs="Courier New"/>
      <w:sz w:val="20"/>
      <w:szCs w:val="20"/>
      <w:lang w:val="ru-RU" w:eastAsia="x-none"/>
    </w:rPr>
  </w:style>
  <w:style w:type="paragraph" w:styleId="afffffff7">
    <w:name w:val="Body Text First Indent"/>
    <w:basedOn w:val="ab"/>
    <w:link w:val="afffffff8"/>
    <w:semiHidden/>
    <w:rsid w:val="009A142C"/>
    <w:pPr>
      <w:widowControl/>
      <w:suppressAutoHyphens w:val="0"/>
      <w:spacing w:line="360" w:lineRule="auto"/>
      <w:ind w:left="1080" w:firstLine="210"/>
      <w:jc w:val="both"/>
    </w:pPr>
    <w:rPr>
      <w:rFonts w:ascii="Arial" w:hAnsi="Arial" w:cs="Arial"/>
      <w:spacing w:val="-5"/>
      <w:lang w:eastAsia="en-US"/>
    </w:rPr>
  </w:style>
  <w:style w:type="character" w:customStyle="1" w:styleId="afffffff8">
    <w:name w:val="Красная строка Знак"/>
    <w:link w:val="afffffff7"/>
    <w:semiHidden/>
    <w:rsid w:val="009A142C"/>
    <w:rPr>
      <w:rFonts w:ascii="Arial" w:eastAsia="Arial Unicode MS" w:hAnsi="Arial" w:cs="Arial"/>
      <w:spacing w:val="-5"/>
      <w:kern w:val="1"/>
      <w:sz w:val="24"/>
      <w:szCs w:val="24"/>
      <w:lang/>
    </w:rPr>
  </w:style>
  <w:style w:type="paragraph" w:styleId="2f">
    <w:name w:val="Body Text First Indent 2"/>
    <w:basedOn w:val="af2"/>
    <w:link w:val="2f0"/>
    <w:semiHidden/>
    <w:rsid w:val="009A142C"/>
    <w:pPr>
      <w:spacing w:after="120" w:line="360" w:lineRule="auto"/>
      <w:ind w:left="283" w:firstLine="210"/>
      <w:jc w:val="left"/>
    </w:pPr>
    <w:rPr>
      <w:rFonts w:ascii="Arial" w:hAnsi="Arial" w:cs="Arial"/>
      <w:spacing w:val="-5"/>
      <w:lang w:eastAsia="en-US"/>
    </w:rPr>
  </w:style>
  <w:style w:type="character" w:customStyle="1" w:styleId="2f0">
    <w:name w:val="Красная строка 2 Знак"/>
    <w:link w:val="2f"/>
    <w:semiHidden/>
    <w:rsid w:val="009A142C"/>
    <w:rPr>
      <w:rFonts w:ascii="Arial" w:eastAsia="Times New Roman" w:hAnsi="Arial" w:cs="Arial"/>
      <w:spacing w:val="-5"/>
      <w:sz w:val="28"/>
      <w:szCs w:val="24"/>
      <w:lang w:eastAsia="ru-RU"/>
    </w:rPr>
  </w:style>
  <w:style w:type="character" w:styleId="HTMLa">
    <w:name w:val="HTML Cite"/>
    <w:semiHidden/>
    <w:rsid w:val="009A142C"/>
    <w:rPr>
      <w:i/>
      <w:iCs/>
      <w:lang w:val="ru-RU" w:eastAsia="x-none"/>
    </w:rPr>
  </w:style>
  <w:style w:type="paragraph" w:customStyle="1" w:styleId="Caption">
    <w:name w:val="Caption"/>
    <w:basedOn w:val="aa"/>
    <w:semiHidden/>
    <w:rsid w:val="009A142C"/>
    <w:pPr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1f0">
    <w:name w:val=" Знак1"/>
    <w:semiHidden/>
    <w:rsid w:val="009A142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55">
    <w:name w:val="toc 5"/>
    <w:basedOn w:val="aa"/>
    <w:next w:val="aa"/>
    <w:autoRedefine/>
    <w:semiHidden/>
    <w:rsid w:val="009A142C"/>
    <w:pPr>
      <w:ind w:left="960"/>
    </w:pPr>
    <w:rPr>
      <w:sz w:val="18"/>
      <w:szCs w:val="18"/>
    </w:rPr>
  </w:style>
  <w:style w:type="paragraph" w:styleId="61">
    <w:name w:val="toc 6"/>
    <w:basedOn w:val="aa"/>
    <w:next w:val="aa"/>
    <w:autoRedefine/>
    <w:semiHidden/>
    <w:rsid w:val="009A142C"/>
    <w:pPr>
      <w:ind w:left="1200"/>
    </w:pPr>
    <w:rPr>
      <w:sz w:val="18"/>
      <w:szCs w:val="18"/>
    </w:rPr>
  </w:style>
  <w:style w:type="paragraph" w:styleId="71">
    <w:name w:val="toc 7"/>
    <w:basedOn w:val="aa"/>
    <w:next w:val="aa"/>
    <w:autoRedefine/>
    <w:semiHidden/>
    <w:rsid w:val="009A142C"/>
    <w:pPr>
      <w:ind w:left="1440"/>
    </w:pPr>
    <w:rPr>
      <w:sz w:val="18"/>
      <w:szCs w:val="18"/>
    </w:rPr>
  </w:style>
  <w:style w:type="paragraph" w:styleId="81">
    <w:name w:val="toc 8"/>
    <w:basedOn w:val="aa"/>
    <w:next w:val="aa"/>
    <w:autoRedefine/>
    <w:semiHidden/>
    <w:rsid w:val="009A142C"/>
    <w:pPr>
      <w:ind w:left="1680"/>
    </w:pPr>
    <w:rPr>
      <w:sz w:val="18"/>
      <w:szCs w:val="18"/>
    </w:rPr>
  </w:style>
  <w:style w:type="paragraph" w:styleId="91">
    <w:name w:val="toc 9"/>
    <w:basedOn w:val="aa"/>
    <w:next w:val="aa"/>
    <w:autoRedefine/>
    <w:semiHidden/>
    <w:rsid w:val="009A142C"/>
    <w:pPr>
      <w:ind w:left="1920"/>
    </w:pPr>
    <w:rPr>
      <w:sz w:val="18"/>
      <w:szCs w:val="18"/>
    </w:rPr>
  </w:style>
  <w:style w:type="paragraph" w:customStyle="1" w:styleId="BodyText2">
    <w:name w:val="Body Text 2"/>
    <w:basedOn w:val="aa"/>
    <w:semiHidden/>
    <w:rsid w:val="009A142C"/>
    <w:pPr>
      <w:spacing w:line="360" w:lineRule="auto"/>
      <w:ind w:left="426" w:hanging="426"/>
      <w:jc w:val="both"/>
    </w:pPr>
    <w:rPr>
      <w:b/>
      <w:sz w:val="28"/>
      <w:szCs w:val="20"/>
    </w:rPr>
  </w:style>
  <w:style w:type="paragraph" w:customStyle="1" w:styleId="BlockText">
    <w:name w:val="Block Text"/>
    <w:basedOn w:val="aa"/>
    <w:semiHidden/>
    <w:rsid w:val="009A142C"/>
    <w:pPr>
      <w:spacing w:line="360" w:lineRule="auto"/>
      <w:ind w:left="526" w:right="43" w:firstLine="709"/>
      <w:jc w:val="both"/>
    </w:pPr>
    <w:rPr>
      <w:sz w:val="28"/>
      <w:szCs w:val="20"/>
    </w:rPr>
  </w:style>
  <w:style w:type="paragraph" w:customStyle="1" w:styleId="ListBullet">
    <w:name w:val="List Bullet"/>
    <w:basedOn w:val="aa"/>
    <w:semiHidden/>
    <w:rsid w:val="009A142C"/>
    <w:pPr>
      <w:spacing w:before="100" w:beforeAutospacing="1" w:after="100" w:afterAutospacing="1" w:line="360" w:lineRule="auto"/>
      <w:ind w:firstLine="709"/>
      <w:jc w:val="both"/>
    </w:pPr>
    <w:rPr>
      <w:sz w:val="28"/>
    </w:rPr>
  </w:style>
  <w:style w:type="paragraph" w:customStyle="1" w:styleId="ListNumber">
    <w:name w:val="List Number"/>
    <w:basedOn w:val="aa"/>
    <w:semiHidden/>
    <w:rsid w:val="009A142C"/>
    <w:pPr>
      <w:spacing w:before="100" w:beforeAutospacing="1" w:after="100" w:afterAutospacing="1" w:line="360" w:lineRule="auto"/>
      <w:ind w:firstLine="709"/>
      <w:jc w:val="both"/>
    </w:pPr>
    <w:rPr>
      <w:sz w:val="28"/>
    </w:rPr>
  </w:style>
  <w:style w:type="table" w:styleId="-1">
    <w:name w:val="Table Web 1"/>
    <w:basedOn w:val="ad"/>
    <w:semiHidden/>
    <w:rsid w:val="009A142C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d"/>
    <w:semiHidden/>
    <w:rsid w:val="009A142C"/>
    <w:rPr>
      <w:rFonts w:ascii="Times New Roman" w:eastAsia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d"/>
    <w:semiHidden/>
    <w:rsid w:val="009A142C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9">
    <w:name w:val="Table Elegant"/>
    <w:basedOn w:val="ad"/>
    <w:semiHidden/>
    <w:rsid w:val="009A142C"/>
    <w:rPr>
      <w:rFonts w:ascii="Times New Roman" w:eastAsia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Subtle 1"/>
    <w:basedOn w:val="ad"/>
    <w:semiHidden/>
    <w:rsid w:val="009A142C"/>
    <w:rPr>
      <w:rFonts w:ascii="Times New Roman" w:eastAsia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d"/>
    <w:semiHidden/>
    <w:rsid w:val="009A142C"/>
    <w:rPr>
      <w:rFonts w:ascii="Times New Roman" w:eastAsia="Times New Roman" w:hAnsi="Times New Roman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Classic 1"/>
    <w:basedOn w:val="ad"/>
    <w:semiHidden/>
    <w:rsid w:val="009A142C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d"/>
    <w:semiHidden/>
    <w:rsid w:val="009A142C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d"/>
    <w:semiHidden/>
    <w:rsid w:val="009A142C"/>
    <w:rPr>
      <w:rFonts w:ascii="Times New Roman" w:eastAsia="Times New Roman" w:hAnsi="Times New Roman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d"/>
    <w:semiHidden/>
    <w:rsid w:val="009A142C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3D effects 1"/>
    <w:basedOn w:val="ad"/>
    <w:semiHidden/>
    <w:rsid w:val="009A142C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d"/>
    <w:semiHidden/>
    <w:rsid w:val="009A142C"/>
    <w:rPr>
      <w:rFonts w:ascii="Times New Roman" w:eastAsia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d"/>
    <w:semiHidden/>
    <w:rsid w:val="009A142C"/>
    <w:rPr>
      <w:rFonts w:ascii="Times New Roman" w:eastAsia="Times New Roman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Simple 1"/>
    <w:basedOn w:val="ad"/>
    <w:semiHidden/>
    <w:rsid w:val="009A142C"/>
    <w:rPr>
      <w:rFonts w:ascii="Times New Roman" w:eastAsia="Times New Roman" w:hAnsi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d"/>
    <w:semiHidden/>
    <w:rsid w:val="009A142C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Simple 3"/>
    <w:basedOn w:val="ad"/>
    <w:semiHidden/>
    <w:rsid w:val="009A142C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Grid 1"/>
    <w:basedOn w:val="ad"/>
    <w:semiHidden/>
    <w:rsid w:val="009A142C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d"/>
    <w:semiHidden/>
    <w:rsid w:val="009A142C"/>
    <w:rPr>
      <w:rFonts w:ascii="Times New Roman" w:eastAsia="Times New Roman" w:hAnsi="Times New Roman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d"/>
    <w:semiHidden/>
    <w:rsid w:val="009A142C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d"/>
    <w:semiHidden/>
    <w:rsid w:val="009A142C"/>
    <w:rPr>
      <w:rFonts w:ascii="Times New Roman" w:eastAsia="Times New Roman" w:hAnsi="Times New Roma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d"/>
    <w:semiHidden/>
    <w:rsid w:val="009A142C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d"/>
    <w:semiHidden/>
    <w:rsid w:val="009A142C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d"/>
    <w:semiHidden/>
    <w:rsid w:val="009A142C"/>
    <w:rPr>
      <w:rFonts w:ascii="Times New Roman" w:eastAsia="Times New Roman" w:hAnsi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d"/>
    <w:semiHidden/>
    <w:rsid w:val="009A142C"/>
    <w:rPr>
      <w:rFonts w:ascii="Times New Roman" w:eastAsia="Times New Roman" w:hAnsi="Times New Roman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a">
    <w:name w:val="Table Contemporary"/>
    <w:basedOn w:val="ad"/>
    <w:semiHidden/>
    <w:rsid w:val="009A142C"/>
    <w:rPr>
      <w:rFonts w:ascii="Times New Roman" w:eastAsia="Times New Roman" w:hAnsi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fb">
    <w:name w:val="Table Professional"/>
    <w:basedOn w:val="ad"/>
    <w:semiHidden/>
    <w:rsid w:val="009A142C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1">
    <w:name w:val="Outline List 3"/>
    <w:basedOn w:val="ae"/>
    <w:semiHidden/>
    <w:rsid w:val="009A142C"/>
    <w:pPr>
      <w:numPr>
        <w:numId w:val="7"/>
      </w:numPr>
    </w:pPr>
  </w:style>
  <w:style w:type="table" w:styleId="1f6">
    <w:name w:val="Table Columns 1"/>
    <w:basedOn w:val="ad"/>
    <w:semiHidden/>
    <w:rsid w:val="009A142C"/>
    <w:rPr>
      <w:rFonts w:ascii="Times New Roman" w:eastAsia="Times New Roman" w:hAnsi="Times New Roman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d"/>
    <w:semiHidden/>
    <w:rsid w:val="009A142C"/>
    <w:rPr>
      <w:rFonts w:ascii="Times New Roman" w:eastAsia="Times New Roman" w:hAnsi="Times New Roman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d"/>
    <w:semiHidden/>
    <w:rsid w:val="009A142C"/>
    <w:rPr>
      <w:rFonts w:ascii="Times New Roman" w:eastAsia="Times New Roman" w:hAnsi="Times New Roman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d"/>
    <w:semiHidden/>
    <w:rsid w:val="009A142C"/>
    <w:rPr>
      <w:rFonts w:ascii="Times New Roman" w:eastAsia="Times New Roman" w:hAnsi="Times New Roman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d"/>
    <w:semiHidden/>
    <w:rsid w:val="009A142C"/>
    <w:rPr>
      <w:rFonts w:ascii="Times New Roman" w:eastAsia="Times New Roman" w:hAnsi="Times New Roman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d"/>
    <w:semiHidden/>
    <w:rsid w:val="009A142C"/>
    <w:rPr>
      <w:rFonts w:ascii="Times New Roman" w:eastAsia="Times New Roman" w:hAnsi="Times New Roman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d"/>
    <w:semiHidden/>
    <w:rsid w:val="009A142C"/>
    <w:rPr>
      <w:rFonts w:ascii="Times New Roman" w:eastAsia="Times New Roman" w:hAnsi="Times New Roman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d"/>
    <w:semiHidden/>
    <w:rsid w:val="009A142C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d"/>
    <w:semiHidden/>
    <w:rsid w:val="009A142C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d"/>
    <w:semiHidden/>
    <w:rsid w:val="009A142C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d"/>
    <w:semiHidden/>
    <w:rsid w:val="009A142C"/>
    <w:rPr>
      <w:rFonts w:ascii="Times New Roman" w:eastAsia="Times New Roman" w:hAnsi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d"/>
    <w:semiHidden/>
    <w:rsid w:val="009A142C"/>
    <w:rPr>
      <w:rFonts w:ascii="Times New Roman" w:eastAsia="Times New Roman" w:hAnsi="Times New Roman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d"/>
    <w:semiHidden/>
    <w:rsid w:val="009A142C"/>
    <w:rPr>
      <w:rFonts w:ascii="Times New Roman" w:eastAsia="Times New Roman" w:hAnsi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ffc">
    <w:name w:val="Table Theme"/>
    <w:basedOn w:val="ad"/>
    <w:semiHidden/>
    <w:rsid w:val="009A142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7">
    <w:name w:val="Table Colorful 1"/>
    <w:basedOn w:val="ad"/>
    <w:semiHidden/>
    <w:rsid w:val="009A142C"/>
    <w:rPr>
      <w:rFonts w:ascii="Times New Roman" w:eastAsia="Times New Roman" w:hAnsi="Times New Roman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d"/>
    <w:semiHidden/>
    <w:rsid w:val="009A142C"/>
    <w:rPr>
      <w:rFonts w:ascii="Times New Roman" w:eastAsia="Times New Roman" w:hAnsi="Times New Roman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d"/>
    <w:semiHidden/>
    <w:rsid w:val="009A142C"/>
    <w:rPr>
      <w:rFonts w:ascii="Times New Roman" w:eastAsia="Times New Roman" w:hAnsi="Times New Roman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afffffffd">
    <w:name w:val=" Знак Знак Знак"/>
    <w:semiHidden/>
    <w:rsid w:val="009A142C"/>
    <w:rPr>
      <w:sz w:val="24"/>
      <w:szCs w:val="24"/>
      <w:u w:val="single"/>
      <w:lang w:val="ru-RU" w:eastAsia="ru-RU" w:bidi="ar-SA"/>
    </w:rPr>
  </w:style>
  <w:style w:type="paragraph" w:customStyle="1" w:styleId="afffffffe">
    <w:name w:val="Таблица"/>
    <w:basedOn w:val="aa"/>
    <w:semiHidden/>
    <w:rsid w:val="009A142C"/>
    <w:pPr>
      <w:jc w:val="both"/>
    </w:pPr>
  </w:style>
  <w:style w:type="character" w:customStyle="1" w:styleId="1f8">
    <w:name w:val="Заголовок_1"/>
    <w:semiHidden/>
    <w:rsid w:val="009A142C"/>
    <w:rPr>
      <w:caps/>
    </w:rPr>
  </w:style>
  <w:style w:type="character" w:customStyle="1" w:styleId="1f9">
    <w:name w:val="Маркированный_1 Знак Знак"/>
    <w:semiHidden/>
    <w:rsid w:val="009A142C"/>
    <w:rPr>
      <w:sz w:val="24"/>
      <w:szCs w:val="24"/>
      <w:lang w:val="ru-RU" w:eastAsia="ru-RU" w:bidi="ar-SA"/>
    </w:rPr>
  </w:style>
  <w:style w:type="character" w:customStyle="1" w:styleId="affffffff">
    <w:name w:val="Подчеркнутый Знак Знак"/>
    <w:semiHidden/>
    <w:rsid w:val="009A142C"/>
    <w:rPr>
      <w:sz w:val="24"/>
      <w:szCs w:val="24"/>
      <w:u w:val="single"/>
      <w:lang w:val="ru-RU" w:eastAsia="ru-RU" w:bidi="ar-SA"/>
    </w:rPr>
  </w:style>
  <w:style w:type="paragraph" w:customStyle="1" w:styleId="1fa">
    <w:name w:val="текст 1"/>
    <w:basedOn w:val="aa"/>
    <w:next w:val="aa"/>
    <w:semiHidden/>
    <w:rsid w:val="009A142C"/>
    <w:pPr>
      <w:ind w:firstLine="540"/>
      <w:jc w:val="both"/>
    </w:pPr>
    <w:rPr>
      <w:sz w:val="20"/>
    </w:rPr>
  </w:style>
  <w:style w:type="paragraph" w:customStyle="1" w:styleId="affffffff0">
    <w:name w:val="Заголовок таблици"/>
    <w:basedOn w:val="1fa"/>
    <w:semiHidden/>
    <w:rsid w:val="009A142C"/>
    <w:rPr>
      <w:sz w:val="22"/>
    </w:rPr>
  </w:style>
  <w:style w:type="paragraph" w:customStyle="1" w:styleId="affffffff1">
    <w:name w:val="Номер таблици"/>
    <w:basedOn w:val="aa"/>
    <w:next w:val="aa"/>
    <w:semiHidden/>
    <w:rsid w:val="009A142C"/>
    <w:pPr>
      <w:jc w:val="right"/>
    </w:pPr>
    <w:rPr>
      <w:b/>
      <w:sz w:val="20"/>
    </w:rPr>
  </w:style>
  <w:style w:type="paragraph" w:customStyle="1" w:styleId="affffffff2">
    <w:name w:val="Приложение"/>
    <w:basedOn w:val="aa"/>
    <w:next w:val="aa"/>
    <w:semiHidden/>
    <w:rsid w:val="009A142C"/>
    <w:pPr>
      <w:jc w:val="right"/>
    </w:pPr>
    <w:rPr>
      <w:sz w:val="20"/>
    </w:rPr>
  </w:style>
  <w:style w:type="paragraph" w:customStyle="1" w:styleId="affffffff3">
    <w:name w:val="Обычный по таблице"/>
    <w:basedOn w:val="aa"/>
    <w:semiHidden/>
    <w:rsid w:val="009A142C"/>
  </w:style>
  <w:style w:type="paragraph" w:customStyle="1" w:styleId="font5">
    <w:name w:val="font5"/>
    <w:basedOn w:val="aa"/>
    <w:semiHidden/>
    <w:rsid w:val="009A142C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a"/>
    <w:semiHidden/>
    <w:rsid w:val="009A142C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4">
    <w:name w:val="xl24"/>
    <w:basedOn w:val="aa"/>
    <w:semiHidden/>
    <w:rsid w:val="009A14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">
    <w:name w:val="xl25"/>
    <w:basedOn w:val="aa"/>
    <w:semiHidden/>
    <w:rsid w:val="009A14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6">
    <w:name w:val="xl26"/>
    <w:basedOn w:val="aa"/>
    <w:semiHidden/>
    <w:rsid w:val="009A14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a"/>
    <w:semiHidden/>
    <w:rsid w:val="009A14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8">
    <w:name w:val="xl28"/>
    <w:basedOn w:val="aa"/>
    <w:semiHidden/>
    <w:rsid w:val="009A14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9">
    <w:name w:val="xl29"/>
    <w:basedOn w:val="aa"/>
    <w:semiHidden/>
    <w:rsid w:val="009A14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0">
    <w:name w:val="xl30"/>
    <w:basedOn w:val="aa"/>
    <w:semiHidden/>
    <w:rsid w:val="009A14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1">
    <w:name w:val="xl31"/>
    <w:basedOn w:val="aa"/>
    <w:semiHidden/>
    <w:rsid w:val="009A14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2">
    <w:name w:val="xl32"/>
    <w:basedOn w:val="aa"/>
    <w:semiHidden/>
    <w:rsid w:val="009A14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3">
    <w:name w:val="xl33"/>
    <w:basedOn w:val="aa"/>
    <w:semiHidden/>
    <w:rsid w:val="009A14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4">
    <w:name w:val="xl34"/>
    <w:basedOn w:val="aa"/>
    <w:semiHidden/>
    <w:rsid w:val="009A14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5">
    <w:name w:val="xl35"/>
    <w:basedOn w:val="aa"/>
    <w:semiHidden/>
    <w:rsid w:val="009A14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6">
    <w:name w:val="xl36"/>
    <w:basedOn w:val="aa"/>
    <w:semiHidden/>
    <w:rsid w:val="009A14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7">
    <w:name w:val="xl37"/>
    <w:basedOn w:val="aa"/>
    <w:semiHidden/>
    <w:rsid w:val="009A14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numbering" w:customStyle="1" w:styleId="1fb">
    <w:name w:val="Нет списка1"/>
    <w:next w:val="ae"/>
    <w:semiHidden/>
    <w:rsid w:val="009A142C"/>
  </w:style>
  <w:style w:type="character" w:customStyle="1" w:styleId="1fc">
    <w:name w:val=" Знак Знак1"/>
    <w:semiHidden/>
    <w:rsid w:val="009A142C"/>
    <w:rPr>
      <w:sz w:val="24"/>
      <w:szCs w:val="24"/>
      <w:u w:val="single"/>
      <w:lang w:val="ru-RU" w:eastAsia="ru-RU" w:bidi="ar-SA"/>
    </w:rPr>
  </w:style>
  <w:style w:type="character" w:customStyle="1" w:styleId="1fd">
    <w:name w:val="Маркированный_1 Знак Знак Знак"/>
    <w:semiHidden/>
    <w:rsid w:val="009A142C"/>
    <w:rPr>
      <w:sz w:val="24"/>
      <w:szCs w:val="24"/>
      <w:lang w:val="ru-RU" w:eastAsia="ru-RU" w:bidi="ar-SA"/>
    </w:rPr>
  </w:style>
  <w:style w:type="paragraph" w:customStyle="1" w:styleId="xl38">
    <w:name w:val="xl38"/>
    <w:basedOn w:val="aa"/>
    <w:semiHidden/>
    <w:rsid w:val="009A14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9">
    <w:name w:val="xl39"/>
    <w:basedOn w:val="aa"/>
    <w:semiHidden/>
    <w:rsid w:val="009A14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0">
    <w:name w:val="xl40"/>
    <w:basedOn w:val="aa"/>
    <w:semiHidden/>
    <w:rsid w:val="009A14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aa"/>
    <w:semiHidden/>
    <w:rsid w:val="009A14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2">
    <w:name w:val="xl42"/>
    <w:basedOn w:val="aa"/>
    <w:semiHidden/>
    <w:rsid w:val="009A14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3">
    <w:name w:val="xl43"/>
    <w:basedOn w:val="aa"/>
    <w:semiHidden/>
    <w:rsid w:val="009A14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a"/>
    <w:semiHidden/>
    <w:rsid w:val="009A14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5">
    <w:name w:val="xl45"/>
    <w:basedOn w:val="aa"/>
    <w:semiHidden/>
    <w:rsid w:val="009A14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6">
    <w:name w:val="xl46"/>
    <w:basedOn w:val="aa"/>
    <w:semiHidden/>
    <w:rsid w:val="009A14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7">
    <w:name w:val="xl47"/>
    <w:basedOn w:val="aa"/>
    <w:semiHidden/>
    <w:rsid w:val="009A14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8">
    <w:name w:val="xl48"/>
    <w:basedOn w:val="aa"/>
    <w:semiHidden/>
    <w:rsid w:val="009A14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9">
    <w:name w:val="xl49"/>
    <w:basedOn w:val="aa"/>
    <w:semiHidden/>
    <w:rsid w:val="009A14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0">
    <w:name w:val="xl50"/>
    <w:basedOn w:val="aa"/>
    <w:semiHidden/>
    <w:rsid w:val="009A14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1">
    <w:name w:val="xl51"/>
    <w:basedOn w:val="aa"/>
    <w:semiHidden/>
    <w:rsid w:val="009A14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2">
    <w:name w:val="xl52"/>
    <w:basedOn w:val="aa"/>
    <w:semiHidden/>
    <w:rsid w:val="009A14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a"/>
    <w:semiHidden/>
    <w:rsid w:val="009A14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54">
    <w:name w:val="xl54"/>
    <w:basedOn w:val="aa"/>
    <w:semiHidden/>
    <w:rsid w:val="009A14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55">
    <w:name w:val="xl55"/>
    <w:basedOn w:val="aa"/>
    <w:semiHidden/>
    <w:rsid w:val="009A14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character" w:customStyle="1" w:styleId="affffffff4">
    <w:name w:val=" Знак Знак Знак Знак"/>
    <w:semiHidden/>
    <w:rsid w:val="009A142C"/>
    <w:rPr>
      <w:sz w:val="24"/>
      <w:szCs w:val="24"/>
      <w:lang w:val="ru-RU" w:eastAsia="ru-RU" w:bidi="ar-SA"/>
    </w:rPr>
  </w:style>
  <w:style w:type="character" w:customStyle="1" w:styleId="affffffff5">
    <w:name w:val="Знак"/>
    <w:semiHidden/>
    <w:rsid w:val="009A142C"/>
    <w:rPr>
      <w:sz w:val="24"/>
      <w:szCs w:val="24"/>
      <w:lang w:val="ru-RU" w:eastAsia="ru-RU" w:bidi="ar-SA"/>
    </w:rPr>
  </w:style>
  <w:style w:type="paragraph" w:customStyle="1" w:styleId="xl23">
    <w:name w:val="xl23"/>
    <w:basedOn w:val="aa"/>
    <w:semiHidden/>
    <w:rsid w:val="009A14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numbering" w:customStyle="1" w:styleId="1111111">
    <w:name w:val="1 / 1.1 / 1.1.11"/>
    <w:basedOn w:val="ae"/>
    <w:next w:val="111111"/>
    <w:semiHidden/>
    <w:rsid w:val="009A142C"/>
    <w:pPr>
      <w:numPr>
        <w:numId w:val="9"/>
      </w:numPr>
    </w:pPr>
  </w:style>
  <w:style w:type="numbering" w:customStyle="1" w:styleId="1ai1">
    <w:name w:val="1 / a / i1"/>
    <w:basedOn w:val="ae"/>
    <w:next w:val="1ai"/>
    <w:semiHidden/>
    <w:rsid w:val="009A142C"/>
    <w:pPr>
      <w:numPr>
        <w:numId w:val="14"/>
      </w:numPr>
    </w:pPr>
  </w:style>
  <w:style w:type="numbering" w:customStyle="1" w:styleId="10">
    <w:name w:val="Статья / Раздел1"/>
    <w:basedOn w:val="ae"/>
    <w:next w:val="a1"/>
    <w:semiHidden/>
    <w:rsid w:val="009A142C"/>
    <w:pPr>
      <w:numPr>
        <w:numId w:val="15"/>
      </w:numPr>
    </w:pPr>
  </w:style>
  <w:style w:type="character" w:customStyle="1" w:styleId="3f0">
    <w:name w:val=" Знак3 Знак Знак"/>
    <w:semiHidden/>
    <w:rsid w:val="009A142C"/>
    <w:rPr>
      <w:b/>
      <w:sz w:val="24"/>
      <w:szCs w:val="24"/>
      <w:u w:val="single"/>
      <w:lang w:val="ru-RU" w:eastAsia="ru-RU" w:bidi="ar-SA"/>
    </w:rPr>
  </w:style>
  <w:style w:type="character" w:customStyle="1" w:styleId="affffffff6">
    <w:name w:val="Подчеркнутый Знак Знак Знак"/>
    <w:semiHidden/>
    <w:rsid w:val="009A142C"/>
    <w:rPr>
      <w:sz w:val="24"/>
      <w:szCs w:val="24"/>
      <w:u w:val="single"/>
      <w:lang w:val="ru-RU" w:eastAsia="ru-RU" w:bidi="ar-SA"/>
    </w:rPr>
  </w:style>
  <w:style w:type="character" w:customStyle="1" w:styleId="1fe">
    <w:name w:val="Маркированный_1 Знак Знак Знак Знак"/>
    <w:semiHidden/>
    <w:rsid w:val="009A142C"/>
    <w:rPr>
      <w:sz w:val="24"/>
      <w:szCs w:val="24"/>
      <w:lang w:val="ru-RU" w:eastAsia="ru-RU" w:bidi="ar-SA"/>
    </w:rPr>
  </w:style>
  <w:style w:type="character" w:customStyle="1" w:styleId="2f8">
    <w:name w:val=" Знак2 Знак Знак"/>
    <w:semiHidden/>
    <w:rsid w:val="009A142C"/>
    <w:rPr>
      <w:b/>
      <w:bCs/>
      <w:sz w:val="24"/>
      <w:szCs w:val="24"/>
      <w:lang w:val="ru-RU" w:eastAsia="ru-RU" w:bidi="ar-SA"/>
    </w:rPr>
  </w:style>
  <w:style w:type="character" w:customStyle="1" w:styleId="1ff">
    <w:name w:val="Подчеркнутый Знак Знак1"/>
    <w:semiHidden/>
    <w:rsid w:val="009A142C"/>
    <w:rPr>
      <w:sz w:val="24"/>
      <w:szCs w:val="24"/>
      <w:u w:val="single"/>
      <w:lang w:val="ru-RU" w:eastAsia="ru-RU" w:bidi="ar-SA"/>
    </w:rPr>
  </w:style>
  <w:style w:type="character" w:customStyle="1" w:styleId="1ff0">
    <w:name w:val=" Знак1 Знак Знак"/>
    <w:semiHidden/>
    <w:rsid w:val="009A142C"/>
    <w:rPr>
      <w:sz w:val="24"/>
      <w:szCs w:val="24"/>
      <w:lang w:val="ru-RU" w:eastAsia="ru-RU" w:bidi="ar-SA"/>
    </w:rPr>
  </w:style>
  <w:style w:type="character" w:customStyle="1" w:styleId="2f9">
    <w:name w:val="Знак2"/>
    <w:semiHidden/>
    <w:rsid w:val="009A142C"/>
    <w:rPr>
      <w:b/>
      <w:bCs/>
      <w:sz w:val="24"/>
      <w:szCs w:val="24"/>
      <w:lang w:val="ru-RU" w:eastAsia="ru-RU" w:bidi="ar-SA"/>
    </w:rPr>
  </w:style>
  <w:style w:type="numbering" w:customStyle="1" w:styleId="2fa">
    <w:name w:val="Нет списка2"/>
    <w:next w:val="ae"/>
    <w:semiHidden/>
    <w:rsid w:val="009A142C"/>
  </w:style>
  <w:style w:type="numbering" w:customStyle="1" w:styleId="1111112">
    <w:name w:val="1 / 1.1 / 1.1.12"/>
    <w:basedOn w:val="ae"/>
    <w:next w:val="111111"/>
    <w:semiHidden/>
    <w:rsid w:val="009A142C"/>
    <w:pPr>
      <w:numPr>
        <w:numId w:val="11"/>
      </w:numPr>
    </w:pPr>
  </w:style>
  <w:style w:type="numbering" w:customStyle="1" w:styleId="1ai2">
    <w:name w:val="1 / a / i2"/>
    <w:basedOn w:val="ae"/>
    <w:next w:val="1ai"/>
    <w:semiHidden/>
    <w:rsid w:val="009A142C"/>
    <w:pPr>
      <w:numPr>
        <w:numId w:val="12"/>
      </w:numPr>
    </w:pPr>
  </w:style>
  <w:style w:type="numbering" w:customStyle="1" w:styleId="2">
    <w:name w:val="Статья / Раздел2"/>
    <w:basedOn w:val="ae"/>
    <w:next w:val="a1"/>
    <w:semiHidden/>
    <w:rsid w:val="009A142C"/>
    <w:pPr>
      <w:numPr>
        <w:numId w:val="13"/>
      </w:numPr>
    </w:pPr>
  </w:style>
  <w:style w:type="paragraph" w:customStyle="1" w:styleId="S33">
    <w:name w:val="S_Нмерованный_3"/>
    <w:basedOn w:val="3"/>
    <w:link w:val="S34"/>
    <w:autoRedefine/>
    <w:semiHidden/>
    <w:rsid w:val="009A142C"/>
    <w:pPr>
      <w:keepNext w:val="0"/>
      <w:widowControl/>
      <w:spacing w:line="360" w:lineRule="auto"/>
      <w:jc w:val="center"/>
    </w:pPr>
    <w:rPr>
      <w:szCs w:val="24"/>
      <w:u w:val="single"/>
    </w:rPr>
  </w:style>
  <w:style w:type="character" w:customStyle="1" w:styleId="S40">
    <w:name w:val="S_Заголовок 4 Знак"/>
    <w:link w:val="S4"/>
    <w:semiHidden/>
    <w:rsid w:val="009A142C"/>
    <w:rPr>
      <w:rFonts w:ascii="Times New Roman" w:eastAsia="Times New Roman" w:hAnsi="Times New Roman"/>
      <w:i/>
      <w:sz w:val="24"/>
      <w:szCs w:val="24"/>
    </w:rPr>
  </w:style>
  <w:style w:type="paragraph" w:customStyle="1" w:styleId="Sc">
    <w:name w:val="S_Титульный"/>
    <w:basedOn w:val="affffff6"/>
    <w:rsid w:val="009A142C"/>
    <w:pPr>
      <w:keepNext w:val="0"/>
      <w:keepLines w:val="0"/>
      <w:pBdr>
        <w:top w:val="none" w:sz="0" w:space="0" w:color="auto"/>
      </w:pBdr>
      <w:tabs>
        <w:tab w:val="clear" w:pos="0"/>
      </w:tabs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kern w:val="0"/>
      <w:sz w:val="24"/>
      <w:szCs w:val="24"/>
      <w:lang w:eastAsia="ru-RU"/>
    </w:rPr>
  </w:style>
  <w:style w:type="character" w:customStyle="1" w:styleId="111">
    <w:name w:val="Маркированный_1 Знак1"/>
    <w:semiHidden/>
    <w:rsid w:val="009A142C"/>
  </w:style>
  <w:style w:type="character" w:customStyle="1" w:styleId="S34">
    <w:name w:val="S_Нмерованный_3 Знак Знак"/>
    <w:link w:val="S33"/>
    <w:semiHidden/>
    <w:rsid w:val="009A142C"/>
    <w:rPr>
      <w:rFonts w:ascii="Times New Roman" w:eastAsia="Times New Roman" w:hAnsi="Times New Roman"/>
      <w:sz w:val="24"/>
      <w:szCs w:val="24"/>
      <w:u w:val="single"/>
    </w:rPr>
  </w:style>
  <w:style w:type="paragraph" w:customStyle="1" w:styleId="xl56">
    <w:name w:val="xl56"/>
    <w:basedOn w:val="aa"/>
    <w:semiHidden/>
    <w:rsid w:val="009A142C"/>
    <w:pPr>
      <w:widowControl w:val="0"/>
      <w:pBdr>
        <w:top w:val="single" w:sz="4" w:space="0" w:color="auto"/>
        <w:bottom w:val="single" w:sz="4" w:space="0" w:color="auto"/>
      </w:pBdr>
      <w:adjustRightInd w:val="0"/>
      <w:spacing w:before="100" w:beforeAutospacing="1" w:after="100" w:afterAutospacing="1"/>
      <w:jc w:val="center"/>
      <w:textAlignment w:val="baseline"/>
    </w:pPr>
    <w:rPr>
      <w:sz w:val="22"/>
      <w:szCs w:val="22"/>
    </w:rPr>
  </w:style>
  <w:style w:type="paragraph" w:customStyle="1" w:styleId="xl57">
    <w:name w:val="xl57"/>
    <w:basedOn w:val="aa"/>
    <w:semiHidden/>
    <w:rsid w:val="009A142C"/>
    <w:pPr>
      <w:widowControl w:val="0"/>
      <w:pBdr>
        <w:top w:val="single" w:sz="4" w:space="0" w:color="auto"/>
        <w:bottom w:val="single" w:sz="4" w:space="0" w:color="auto"/>
      </w:pBdr>
      <w:adjustRightInd w:val="0"/>
      <w:spacing w:before="100" w:beforeAutospacing="1" w:after="100" w:afterAutospacing="1"/>
      <w:jc w:val="center"/>
      <w:textAlignment w:val="baseline"/>
    </w:pPr>
    <w:rPr>
      <w:i/>
      <w:iCs/>
      <w:sz w:val="22"/>
      <w:szCs w:val="22"/>
    </w:rPr>
  </w:style>
  <w:style w:type="paragraph" w:customStyle="1" w:styleId="xl58">
    <w:name w:val="xl58"/>
    <w:basedOn w:val="aa"/>
    <w:semiHidden/>
    <w:rsid w:val="009A142C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/>
      <w:jc w:val="center"/>
      <w:textAlignment w:val="baseline"/>
    </w:pPr>
    <w:rPr>
      <w:sz w:val="22"/>
      <w:szCs w:val="22"/>
    </w:rPr>
  </w:style>
  <w:style w:type="paragraph" w:customStyle="1" w:styleId="xl59">
    <w:name w:val="xl59"/>
    <w:basedOn w:val="aa"/>
    <w:semiHidden/>
    <w:rsid w:val="009A142C"/>
    <w:pPr>
      <w:widowControl w:val="0"/>
      <w:pBdr>
        <w:top w:val="single" w:sz="4" w:space="0" w:color="auto"/>
        <w:right w:val="single" w:sz="4" w:space="0" w:color="auto"/>
      </w:pBdr>
      <w:adjustRightInd w:val="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0">
    <w:name w:val="xl60"/>
    <w:basedOn w:val="aa"/>
    <w:semiHidden/>
    <w:rsid w:val="009A142C"/>
    <w:pPr>
      <w:widowControl w:val="0"/>
      <w:pBdr>
        <w:left w:val="single" w:sz="4" w:space="0" w:color="auto"/>
      </w:pBdr>
      <w:adjustRightInd w:val="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1">
    <w:name w:val="xl61"/>
    <w:basedOn w:val="aa"/>
    <w:semiHidden/>
    <w:rsid w:val="009A142C"/>
    <w:pPr>
      <w:widowControl w:val="0"/>
      <w:pBdr>
        <w:right w:val="single" w:sz="4" w:space="0" w:color="auto"/>
      </w:pBdr>
      <w:adjustRightInd w:val="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2">
    <w:name w:val="xl62"/>
    <w:basedOn w:val="aa"/>
    <w:semiHidden/>
    <w:rsid w:val="009A142C"/>
    <w:pPr>
      <w:widowControl w:val="0"/>
      <w:pBdr>
        <w:left w:val="single" w:sz="4" w:space="0" w:color="auto"/>
        <w:bottom w:val="single" w:sz="4" w:space="0" w:color="auto"/>
      </w:pBdr>
      <w:adjustRightInd w:val="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3">
    <w:name w:val="xl63"/>
    <w:basedOn w:val="aa"/>
    <w:semiHidden/>
    <w:rsid w:val="009A142C"/>
    <w:pPr>
      <w:widowControl w:val="0"/>
      <w:pBdr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4">
    <w:name w:val="xl64"/>
    <w:basedOn w:val="aa"/>
    <w:semiHidden/>
    <w:rsid w:val="009A142C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adjustRightInd w:val="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5">
    <w:name w:val="xl65"/>
    <w:basedOn w:val="aa"/>
    <w:semiHidden/>
    <w:rsid w:val="009A142C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66">
    <w:name w:val="xl66"/>
    <w:basedOn w:val="aa"/>
    <w:semiHidden/>
    <w:rsid w:val="009A142C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a"/>
    <w:semiHidden/>
    <w:rsid w:val="009A142C"/>
    <w:pPr>
      <w:widowControl w:val="0"/>
      <w:pBdr>
        <w:top w:val="single" w:sz="4" w:space="0" w:color="auto"/>
        <w:left w:val="single" w:sz="4" w:space="0" w:color="auto"/>
      </w:pBdr>
      <w:adjustRightInd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68">
    <w:name w:val="xl68"/>
    <w:basedOn w:val="aa"/>
    <w:semiHidden/>
    <w:rsid w:val="009A142C"/>
    <w:pPr>
      <w:widowControl w:val="0"/>
      <w:pBdr>
        <w:top w:val="single" w:sz="4" w:space="0" w:color="auto"/>
      </w:pBdr>
      <w:adjustRightInd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69">
    <w:name w:val="xl69"/>
    <w:basedOn w:val="aa"/>
    <w:semiHidden/>
    <w:rsid w:val="009A142C"/>
    <w:pPr>
      <w:widowControl w:val="0"/>
      <w:pBdr>
        <w:top w:val="single" w:sz="4" w:space="0" w:color="auto"/>
        <w:right w:val="single" w:sz="4" w:space="0" w:color="auto"/>
      </w:pBdr>
      <w:adjustRightInd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70">
    <w:name w:val="xl70"/>
    <w:basedOn w:val="aa"/>
    <w:semiHidden/>
    <w:rsid w:val="009A142C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djustRightInd w:val="0"/>
      <w:spacing w:before="100" w:beforeAutospacing="1" w:after="100" w:afterAutospacing="1"/>
      <w:textAlignment w:val="baseline"/>
    </w:pPr>
    <w:rPr>
      <w:sz w:val="22"/>
      <w:szCs w:val="22"/>
    </w:rPr>
  </w:style>
  <w:style w:type="paragraph" w:customStyle="1" w:styleId="xl71">
    <w:name w:val="xl71"/>
    <w:basedOn w:val="aa"/>
    <w:semiHidden/>
    <w:rsid w:val="009A142C"/>
    <w:pPr>
      <w:widowControl w:val="0"/>
      <w:pBdr>
        <w:top w:val="single" w:sz="4" w:space="0" w:color="auto"/>
        <w:bottom w:val="single" w:sz="4" w:space="0" w:color="auto"/>
      </w:pBdr>
      <w:shd w:val="clear" w:color="auto" w:fill="FFFF99"/>
      <w:adjustRightInd w:val="0"/>
      <w:spacing w:before="100" w:beforeAutospacing="1" w:after="100" w:afterAutospacing="1"/>
      <w:textAlignment w:val="baseline"/>
    </w:pPr>
    <w:rPr>
      <w:sz w:val="22"/>
      <w:szCs w:val="22"/>
    </w:rPr>
  </w:style>
  <w:style w:type="paragraph" w:customStyle="1" w:styleId="xl72">
    <w:name w:val="xl72"/>
    <w:basedOn w:val="aa"/>
    <w:semiHidden/>
    <w:rsid w:val="009A142C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djustRightInd w:val="0"/>
      <w:spacing w:before="100" w:beforeAutospacing="1" w:after="100" w:afterAutospacing="1"/>
      <w:textAlignment w:val="baseline"/>
    </w:pPr>
    <w:rPr>
      <w:sz w:val="22"/>
      <w:szCs w:val="22"/>
    </w:rPr>
  </w:style>
  <w:style w:type="paragraph" w:customStyle="1" w:styleId="xl73">
    <w:name w:val="xl73"/>
    <w:basedOn w:val="aa"/>
    <w:semiHidden/>
    <w:rsid w:val="009A14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a"/>
    <w:semiHidden/>
    <w:rsid w:val="009A14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a"/>
    <w:semiHidden/>
    <w:rsid w:val="009A14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a"/>
    <w:semiHidden/>
    <w:rsid w:val="009A14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customStyle="1" w:styleId="1ff1">
    <w:name w:val="Заголовок_1 Знак Знак Знак Знак"/>
    <w:semiHidden/>
    <w:rsid w:val="009A142C"/>
    <w:rPr>
      <w:b/>
      <w:caps/>
      <w:sz w:val="24"/>
      <w:szCs w:val="24"/>
      <w:lang w:val="ru-RU" w:eastAsia="ru-RU" w:bidi="ar-SA"/>
    </w:rPr>
  </w:style>
  <w:style w:type="paragraph" w:customStyle="1" w:styleId="13">
    <w:name w:val="Таблица 1 + Обычный"/>
    <w:basedOn w:val="aa"/>
    <w:autoRedefine/>
    <w:semiHidden/>
    <w:rsid w:val="009A142C"/>
    <w:pPr>
      <w:numPr>
        <w:numId w:val="17"/>
      </w:numPr>
      <w:spacing w:line="360" w:lineRule="auto"/>
      <w:jc w:val="right"/>
    </w:pPr>
  </w:style>
  <w:style w:type="paragraph" w:customStyle="1" w:styleId="affffffff7">
    <w:name w:val="Заголовок таблицы + Обычный"/>
    <w:basedOn w:val="aa"/>
    <w:link w:val="affffffff8"/>
    <w:autoRedefine/>
    <w:semiHidden/>
    <w:rsid w:val="009A142C"/>
    <w:pPr>
      <w:spacing w:line="360" w:lineRule="auto"/>
      <w:ind w:firstLine="720"/>
      <w:jc w:val="center"/>
    </w:pPr>
    <w:rPr>
      <w:u w:val="single"/>
    </w:rPr>
  </w:style>
  <w:style w:type="character" w:customStyle="1" w:styleId="3f1">
    <w:name w:val=" Знак3 Знак Знак Знак"/>
    <w:semiHidden/>
    <w:rsid w:val="009A142C"/>
    <w:rPr>
      <w:b/>
      <w:sz w:val="24"/>
      <w:szCs w:val="24"/>
      <w:u w:val="single"/>
      <w:lang w:val="ru-RU" w:eastAsia="ru-RU" w:bidi="ar-SA"/>
    </w:rPr>
  </w:style>
  <w:style w:type="paragraph" w:customStyle="1" w:styleId="1">
    <w:name w:val="Рисунок 1 + Обычный"/>
    <w:basedOn w:val="13"/>
    <w:autoRedefine/>
    <w:semiHidden/>
    <w:rsid w:val="009A142C"/>
    <w:pPr>
      <w:numPr>
        <w:numId w:val="16"/>
      </w:numPr>
    </w:pPr>
    <w:rPr>
      <w:lang w:val="en-US"/>
    </w:rPr>
  </w:style>
  <w:style w:type="character" w:customStyle="1" w:styleId="affffffff8">
    <w:name w:val="Заголовок таблицы + Обычный Знак"/>
    <w:link w:val="affffffff7"/>
    <w:semiHidden/>
    <w:rsid w:val="009A142C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fffffff9">
    <w:name w:val="Обычный в таблице Знак Знак"/>
    <w:semiHidden/>
    <w:rsid w:val="009A142C"/>
    <w:rPr>
      <w:sz w:val="24"/>
      <w:szCs w:val="24"/>
      <w:lang w:val="ru-RU" w:eastAsia="ru-RU" w:bidi="ar-SA"/>
    </w:rPr>
  </w:style>
  <w:style w:type="character" w:customStyle="1" w:styleId="affffffffa">
    <w:name w:val="Подчеркнутый Знак Знак Знак Знак"/>
    <w:semiHidden/>
    <w:rsid w:val="009A142C"/>
    <w:rPr>
      <w:sz w:val="24"/>
      <w:szCs w:val="24"/>
      <w:u w:val="single"/>
      <w:lang w:val="ru-RU" w:eastAsia="ru-RU" w:bidi="ar-SA"/>
    </w:rPr>
  </w:style>
  <w:style w:type="character" w:customStyle="1" w:styleId="1ff2">
    <w:name w:val="Маркированный_1 Знак Знак Знак Знак Знак"/>
    <w:semiHidden/>
    <w:rsid w:val="009A142C"/>
    <w:rPr>
      <w:sz w:val="24"/>
      <w:szCs w:val="24"/>
      <w:lang w:val="ru-RU" w:eastAsia="ru-RU" w:bidi="ar-SA"/>
    </w:rPr>
  </w:style>
  <w:style w:type="character" w:customStyle="1" w:styleId="2fb">
    <w:name w:val=" Знак2 Знак Знак Знак"/>
    <w:semiHidden/>
    <w:rsid w:val="009A142C"/>
    <w:rPr>
      <w:b/>
      <w:bCs/>
      <w:sz w:val="24"/>
      <w:szCs w:val="24"/>
      <w:lang w:val="ru-RU" w:eastAsia="ru-RU" w:bidi="ar-SA"/>
    </w:rPr>
  </w:style>
  <w:style w:type="character" w:customStyle="1" w:styleId="1ff3">
    <w:name w:val=" Знак1 Знак Знак Знак"/>
    <w:semiHidden/>
    <w:rsid w:val="009A142C"/>
    <w:rPr>
      <w:sz w:val="24"/>
      <w:szCs w:val="24"/>
      <w:lang w:val="ru-RU" w:eastAsia="ru-RU" w:bidi="ar-SA"/>
    </w:rPr>
  </w:style>
  <w:style w:type="character" w:customStyle="1" w:styleId="1ff4">
    <w:name w:val="Заголовок_1 Знак Знак Знак Знак Знак"/>
    <w:semiHidden/>
    <w:rsid w:val="009A142C"/>
    <w:rPr>
      <w:b/>
      <w:caps/>
      <w:sz w:val="24"/>
      <w:szCs w:val="24"/>
      <w:lang w:val="ru-RU" w:eastAsia="ru-RU" w:bidi="ar-SA"/>
    </w:rPr>
  </w:style>
  <w:style w:type="paragraph" w:customStyle="1" w:styleId="xl77">
    <w:name w:val="xl77"/>
    <w:basedOn w:val="aa"/>
    <w:semiHidden/>
    <w:rsid w:val="009A142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a"/>
    <w:semiHidden/>
    <w:rsid w:val="009A142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a"/>
    <w:semiHidden/>
    <w:rsid w:val="009A142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a"/>
    <w:semiHidden/>
    <w:rsid w:val="009A14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affffffffb">
    <w:name w:val="В таблице"/>
    <w:basedOn w:val="aa"/>
    <w:semiHidden/>
    <w:rsid w:val="009A142C"/>
    <w:pPr>
      <w:spacing w:line="360" w:lineRule="auto"/>
      <w:jc w:val="center"/>
    </w:pPr>
  </w:style>
  <w:style w:type="paragraph" w:customStyle="1" w:styleId="Sd">
    <w:name w:val="S_Заголовок таблицы"/>
    <w:basedOn w:val="aa"/>
    <w:semiHidden/>
    <w:rsid w:val="009A142C"/>
    <w:pPr>
      <w:spacing w:line="360" w:lineRule="auto"/>
      <w:ind w:firstLine="709"/>
      <w:jc w:val="center"/>
    </w:pPr>
    <w:rPr>
      <w:u w:val="single"/>
    </w:rPr>
  </w:style>
  <w:style w:type="paragraph" w:customStyle="1" w:styleId="Se">
    <w:name w:val="S_Обычный с подчеркиванием"/>
    <w:basedOn w:val="aa"/>
    <w:link w:val="Sf"/>
    <w:semiHidden/>
    <w:rsid w:val="009A142C"/>
    <w:pPr>
      <w:spacing w:line="360" w:lineRule="auto"/>
      <w:ind w:firstLine="709"/>
      <w:jc w:val="both"/>
    </w:pPr>
    <w:rPr>
      <w:u w:val="single"/>
    </w:rPr>
  </w:style>
  <w:style w:type="character" w:customStyle="1" w:styleId="Sf">
    <w:name w:val="S_Обычный с подчеркиванием Знак"/>
    <w:link w:val="Se"/>
    <w:semiHidden/>
    <w:rsid w:val="009A142C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S0">
    <w:name w:val="S_рисунок"/>
    <w:basedOn w:val="aa"/>
    <w:semiHidden/>
    <w:rsid w:val="009A142C"/>
    <w:pPr>
      <w:numPr>
        <w:numId w:val="18"/>
      </w:numPr>
      <w:tabs>
        <w:tab w:val="clear" w:pos="2149"/>
        <w:tab w:val="num" w:pos="360"/>
      </w:tabs>
      <w:spacing w:line="360" w:lineRule="auto"/>
      <w:ind w:left="0" w:firstLine="0"/>
      <w:jc w:val="right"/>
    </w:pPr>
  </w:style>
  <w:style w:type="paragraph" w:customStyle="1" w:styleId="S">
    <w:name w:val="S_Таблица"/>
    <w:basedOn w:val="aa"/>
    <w:semiHidden/>
    <w:rsid w:val="009A142C"/>
    <w:pPr>
      <w:numPr>
        <w:numId w:val="19"/>
      </w:numPr>
      <w:tabs>
        <w:tab w:val="clear" w:pos="1440"/>
        <w:tab w:val="num" w:pos="360"/>
      </w:tabs>
      <w:spacing w:line="360" w:lineRule="auto"/>
      <w:ind w:left="0" w:right="-158" w:firstLine="0"/>
      <w:jc w:val="right"/>
    </w:pPr>
  </w:style>
  <w:style w:type="paragraph" w:customStyle="1" w:styleId="affffffffc">
    <w:name w:val="_Обычный"/>
    <w:basedOn w:val="aa"/>
    <w:semiHidden/>
    <w:rsid w:val="009A142C"/>
    <w:pPr>
      <w:spacing w:line="360" w:lineRule="auto"/>
      <w:ind w:firstLine="709"/>
      <w:jc w:val="both"/>
    </w:pPr>
  </w:style>
  <w:style w:type="paragraph" w:customStyle="1" w:styleId="1ff5">
    <w:name w:val="Заголов1"/>
    <w:basedOn w:val="ConsPlusTitle"/>
    <w:semiHidden/>
    <w:rsid w:val="009A142C"/>
    <w:pPr>
      <w:widowControl/>
      <w:spacing w:line="360" w:lineRule="auto"/>
      <w:jc w:val="center"/>
    </w:pPr>
    <w:rPr>
      <w:sz w:val="28"/>
      <w:szCs w:val="28"/>
    </w:rPr>
  </w:style>
  <w:style w:type="paragraph" w:styleId="affffffffd">
    <w:name w:val="footnote text"/>
    <w:basedOn w:val="aa"/>
    <w:link w:val="affffffffe"/>
    <w:semiHidden/>
    <w:rsid w:val="009A142C"/>
    <w:pPr>
      <w:autoSpaceDE w:val="0"/>
      <w:autoSpaceDN w:val="0"/>
    </w:pPr>
    <w:rPr>
      <w:sz w:val="20"/>
      <w:szCs w:val="20"/>
    </w:rPr>
  </w:style>
  <w:style w:type="character" w:customStyle="1" w:styleId="affffffffe">
    <w:name w:val="Текст сноски Знак"/>
    <w:link w:val="affffffffd"/>
    <w:semiHidden/>
    <w:rsid w:val="009A14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ffff">
    <w:name w:val="footnote reference"/>
    <w:semiHidden/>
    <w:rsid w:val="009A142C"/>
    <w:rPr>
      <w:vertAlign w:val="superscript"/>
    </w:rPr>
  </w:style>
  <w:style w:type="paragraph" w:customStyle="1" w:styleId="S22">
    <w:name w:val="S_Нумерованный_2"/>
    <w:basedOn w:val="aa"/>
    <w:autoRedefine/>
    <w:semiHidden/>
    <w:rsid w:val="009A142C"/>
    <w:pPr>
      <w:tabs>
        <w:tab w:val="num" w:pos="1021"/>
      </w:tabs>
      <w:spacing w:line="360" w:lineRule="auto"/>
      <w:ind w:firstLine="737"/>
      <w:jc w:val="both"/>
    </w:pPr>
    <w:rPr>
      <w:rFonts w:cs="Arial"/>
    </w:rPr>
  </w:style>
  <w:style w:type="paragraph" w:customStyle="1" w:styleId="Sf0">
    <w:name w:val="S_Список литературы"/>
    <w:basedOn w:val="S8"/>
    <w:autoRedefine/>
    <w:semiHidden/>
    <w:rsid w:val="009A142C"/>
    <w:pPr>
      <w:tabs>
        <w:tab w:val="num" w:pos="1134"/>
      </w:tabs>
      <w:ind w:firstLine="794"/>
    </w:pPr>
    <w:rPr>
      <w:rFonts w:cs="Arial"/>
    </w:rPr>
  </w:style>
  <w:style w:type="paragraph" w:customStyle="1" w:styleId="22">
    <w:name w:val="обычный 22"/>
    <w:basedOn w:val="S8"/>
    <w:semiHidden/>
    <w:qFormat/>
    <w:rsid w:val="009A142C"/>
    <w:pPr>
      <w:numPr>
        <w:numId w:val="20"/>
      </w:numPr>
      <w:tabs>
        <w:tab w:val="num" w:pos="1428"/>
      </w:tabs>
      <w:ind w:left="0" w:firstLine="709"/>
    </w:pPr>
  </w:style>
  <w:style w:type="paragraph" w:customStyle="1" w:styleId="2fc">
    <w:name w:val="обычный 2"/>
    <w:basedOn w:val="22"/>
    <w:semiHidden/>
    <w:qFormat/>
    <w:rsid w:val="009A142C"/>
    <w:pPr>
      <w:numPr>
        <w:numId w:val="0"/>
      </w:numPr>
      <w:ind w:firstLine="709"/>
    </w:pPr>
  </w:style>
  <w:style w:type="paragraph" w:customStyle="1" w:styleId="23">
    <w:name w:val="обычный 23"/>
    <w:basedOn w:val="22"/>
    <w:semiHidden/>
    <w:qFormat/>
    <w:rsid w:val="009A142C"/>
    <w:pPr>
      <w:numPr>
        <w:numId w:val="21"/>
      </w:numPr>
      <w:tabs>
        <w:tab w:val="num" w:pos="1428"/>
      </w:tabs>
      <w:ind w:left="1428"/>
    </w:pPr>
  </w:style>
  <w:style w:type="paragraph" w:customStyle="1" w:styleId="afffffffff0">
    <w:name w:val="Приложение Номер"/>
    <w:basedOn w:val="ConsNormal"/>
    <w:semiHidden/>
    <w:rsid w:val="009A142C"/>
    <w:pPr>
      <w:pageBreakBefore/>
      <w:widowControl/>
      <w:spacing w:after="120" w:line="312" w:lineRule="auto"/>
      <w:ind w:right="0" w:firstLine="0"/>
      <w:jc w:val="right"/>
    </w:pPr>
    <w:rPr>
      <w:rFonts w:ascii="Times New Roman" w:hAnsi="Times New Roman" w:cs="Times New Roman"/>
      <w:i/>
      <w:sz w:val="24"/>
      <w:szCs w:val="24"/>
    </w:rPr>
  </w:style>
  <w:style w:type="paragraph" w:customStyle="1" w:styleId="Iauiue">
    <w:name w:val="Iau?iue"/>
    <w:semiHidden/>
    <w:rsid w:val="009A142C"/>
    <w:pPr>
      <w:widowControl w:val="0"/>
    </w:pPr>
    <w:rPr>
      <w:rFonts w:ascii="Times New Roman" w:eastAsia="Times New Roman" w:hAnsi="Times New Roman"/>
    </w:rPr>
  </w:style>
  <w:style w:type="paragraph" w:customStyle="1" w:styleId="nienie">
    <w:name w:val="nienie"/>
    <w:basedOn w:val="Iauiue"/>
    <w:semiHidden/>
    <w:rsid w:val="009A142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BodyTextIndent3">
    <w:name w:val="Body Text Indent 3"/>
    <w:basedOn w:val="aa"/>
    <w:semiHidden/>
    <w:rsid w:val="009A142C"/>
    <w:pPr>
      <w:tabs>
        <w:tab w:val="left" w:pos="709"/>
      </w:tabs>
      <w:ind w:firstLine="709"/>
      <w:jc w:val="both"/>
    </w:pPr>
    <w:rPr>
      <w:rFonts w:ascii="TimesET" w:eastAsia="TimesET" w:hAnsi="TimesET"/>
      <w:szCs w:val="20"/>
    </w:rPr>
  </w:style>
  <w:style w:type="paragraph" w:customStyle="1" w:styleId="afffffffff1">
    <w:name w:val="Îñíîâíîé òåêñò"/>
    <w:basedOn w:val="afff5"/>
    <w:semiHidden/>
    <w:rsid w:val="009A142C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Iniiaiieoaenonionooiii2">
    <w:name w:val="Iniiaiie oaeno n ionooiii 2"/>
    <w:basedOn w:val="Iauiue"/>
    <w:semiHidden/>
    <w:rsid w:val="009A142C"/>
    <w:pPr>
      <w:widowControl/>
      <w:ind w:firstLine="284"/>
      <w:jc w:val="both"/>
    </w:pPr>
    <w:rPr>
      <w:rFonts w:ascii="Peterburg" w:hAnsi="Peterburg"/>
    </w:rPr>
  </w:style>
  <w:style w:type="paragraph" w:customStyle="1" w:styleId="afffffffff2">
    <w:name w:val="основной"/>
    <w:basedOn w:val="aa"/>
    <w:semiHidden/>
    <w:rsid w:val="009A142C"/>
    <w:pPr>
      <w:keepNext/>
    </w:pPr>
    <w:rPr>
      <w:szCs w:val="20"/>
    </w:rPr>
  </w:style>
  <w:style w:type="paragraph" w:customStyle="1" w:styleId="ConsPlusCell">
    <w:name w:val="ConsPlusCell"/>
    <w:semiHidden/>
    <w:rsid w:val="009A142C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12">
    <w:name w:val="!!!_Заголовок_1!!!"/>
    <w:basedOn w:val="14"/>
    <w:link w:val="1ff6"/>
    <w:autoRedefine/>
    <w:rsid w:val="007740B0"/>
    <w:pPr>
      <w:keepLines/>
      <w:pageBreakBefore/>
      <w:numPr>
        <w:ilvl w:val="0"/>
        <w:numId w:val="25"/>
      </w:numPr>
      <w:tabs>
        <w:tab w:val="left" w:pos="2340"/>
      </w:tabs>
      <w:suppressAutoHyphens/>
      <w:spacing w:before="200" w:after="200" w:line="331" w:lineRule="auto"/>
      <w:contextualSpacing/>
      <w:jc w:val="center"/>
    </w:pPr>
    <w:rPr>
      <w:caps/>
    </w:rPr>
  </w:style>
  <w:style w:type="character" w:customStyle="1" w:styleId="1ff6">
    <w:name w:val="!!!_Заголовок_1!!! Знак Знак"/>
    <w:link w:val="12"/>
    <w:rsid w:val="007740B0"/>
    <w:rPr>
      <w:rFonts w:ascii="Times New Roman" w:eastAsia="Times New Roman" w:hAnsi="Times New Roman" w:cs="Arial"/>
      <w:b/>
      <w:bCs/>
      <w:caps/>
      <w:sz w:val="28"/>
      <w:szCs w:val="28"/>
    </w:rPr>
  </w:style>
  <w:style w:type="paragraph" w:customStyle="1" w:styleId="a2">
    <w:name w:val="!!!_Заголовок_статьи_!!!"/>
    <w:next w:val="affffffffc"/>
    <w:link w:val="afffffffff3"/>
    <w:rsid w:val="009A142C"/>
    <w:pPr>
      <w:keepNext/>
      <w:keepLines/>
      <w:numPr>
        <w:numId w:val="60"/>
      </w:numPr>
      <w:shd w:val="clear" w:color="auto" w:fill="FFFFFF"/>
      <w:suppressAutoHyphens/>
      <w:spacing w:after="120" w:line="331" w:lineRule="auto"/>
      <w:jc w:val="both"/>
    </w:pPr>
    <w:rPr>
      <w:rFonts w:ascii="Times New Roman" w:eastAsia="Times New Roman" w:hAnsi="Times New Roman"/>
      <w:b/>
      <w:bCs/>
      <w:color w:val="000000"/>
      <w:spacing w:val="1"/>
      <w:sz w:val="28"/>
      <w:szCs w:val="24"/>
    </w:rPr>
  </w:style>
  <w:style w:type="character" w:customStyle="1" w:styleId="afffffffff3">
    <w:name w:val="!!!_Заголовок_статьи_!!! Знак Знак"/>
    <w:link w:val="a2"/>
    <w:rsid w:val="009A142C"/>
    <w:rPr>
      <w:rFonts w:ascii="Times New Roman" w:eastAsia="Times New Roman" w:hAnsi="Times New Roman"/>
      <w:b/>
      <w:bCs/>
      <w:color w:val="000000"/>
      <w:spacing w:val="1"/>
      <w:sz w:val="28"/>
      <w:szCs w:val="24"/>
      <w:shd w:val="clear" w:color="auto" w:fill="FFFFFF"/>
    </w:rPr>
  </w:style>
  <w:style w:type="paragraph" w:customStyle="1" w:styleId="afffffffff4">
    <w:name w:val="!!!_Текст_!!!"/>
    <w:basedOn w:val="aa"/>
    <w:link w:val="afffffffff5"/>
    <w:rsid w:val="009A142C"/>
    <w:pPr>
      <w:spacing w:after="120" w:line="331" w:lineRule="auto"/>
      <w:ind w:firstLine="851"/>
      <w:jc w:val="both"/>
    </w:pPr>
    <w:rPr>
      <w:sz w:val="26"/>
      <w:szCs w:val="28"/>
    </w:rPr>
  </w:style>
  <w:style w:type="numbering" w:customStyle="1" w:styleId="a">
    <w:name w:val="!!!_Номер_!!!"/>
    <w:basedOn w:val="ae"/>
    <w:rsid w:val="009A142C"/>
    <w:pPr>
      <w:numPr>
        <w:numId w:val="22"/>
      </w:numPr>
    </w:pPr>
  </w:style>
  <w:style w:type="numbering" w:customStyle="1" w:styleId="a0">
    <w:name w:val="Маркер"/>
    <w:basedOn w:val="ae"/>
    <w:rsid w:val="009A142C"/>
    <w:pPr>
      <w:numPr>
        <w:numId w:val="28"/>
      </w:numPr>
    </w:pPr>
  </w:style>
  <w:style w:type="character" w:customStyle="1" w:styleId="afffffffff5">
    <w:name w:val="!!!_Текст_!!! Знак"/>
    <w:link w:val="afffffffff4"/>
    <w:rsid w:val="009A142C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Default">
    <w:name w:val="Default"/>
    <w:rsid w:val="009A142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rsid w:val="009A14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header" w:uiPriority="99"/>
    <w:lsdException w:name="footer" w:uiPriority="99"/>
    <w:lsdException w:name="index heading" w:uiPriority="99"/>
    <w:lsdException w:name="caption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 w:qFormat="1"/>
  </w:latentStyles>
  <w:style w:type="paragraph" w:default="1" w:styleId="aa">
    <w:name w:val="Normal"/>
    <w:qFormat/>
    <w:rsid w:val="009A142C"/>
    <w:rPr>
      <w:rFonts w:ascii="Times New Roman" w:eastAsia="Times New Roman" w:hAnsi="Times New Roman"/>
      <w:sz w:val="24"/>
      <w:szCs w:val="24"/>
    </w:rPr>
  </w:style>
  <w:style w:type="paragraph" w:styleId="14">
    <w:name w:val="heading 1"/>
    <w:aliases w:val="Заголовок 1 Знак Знак,Заголовок 1 Знак Знак Знак"/>
    <w:basedOn w:val="20"/>
    <w:next w:val="aa"/>
    <w:link w:val="15"/>
    <w:qFormat/>
    <w:rsid w:val="009A142C"/>
    <w:pPr>
      <w:ind w:firstLine="720"/>
      <w:jc w:val="both"/>
      <w:outlineLvl w:val="0"/>
    </w:pPr>
    <w:rPr>
      <w:rFonts w:ascii="Times New Roman" w:hAnsi="Times New Roman"/>
      <w:i w:val="0"/>
      <w:iCs w:val="0"/>
    </w:rPr>
  </w:style>
  <w:style w:type="paragraph" w:styleId="20">
    <w:name w:val="heading 2"/>
    <w:aliases w:val=" Знак2, Знак2 Знак"/>
    <w:basedOn w:val="aa"/>
    <w:next w:val="aa"/>
    <w:link w:val="21"/>
    <w:qFormat/>
    <w:rsid w:val="009A142C"/>
    <w:pPr>
      <w:keepNext/>
      <w:numPr>
        <w:ilvl w:val="1"/>
        <w:numId w:val="60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 Знак, Знак3, Знак3 Знак"/>
    <w:basedOn w:val="aa"/>
    <w:next w:val="aa"/>
    <w:link w:val="30"/>
    <w:qFormat/>
    <w:rsid w:val="009A142C"/>
    <w:pPr>
      <w:keepNext/>
      <w:widowControl w:val="0"/>
      <w:numPr>
        <w:ilvl w:val="2"/>
        <w:numId w:val="60"/>
      </w:numPr>
      <w:outlineLvl w:val="2"/>
    </w:pPr>
    <w:rPr>
      <w:szCs w:val="20"/>
    </w:rPr>
  </w:style>
  <w:style w:type="paragraph" w:styleId="4">
    <w:name w:val="heading 4"/>
    <w:basedOn w:val="aa"/>
    <w:next w:val="aa"/>
    <w:link w:val="40"/>
    <w:qFormat/>
    <w:rsid w:val="009A142C"/>
    <w:pPr>
      <w:keepNext/>
      <w:widowControl w:val="0"/>
      <w:numPr>
        <w:ilvl w:val="3"/>
        <w:numId w:val="60"/>
      </w:numPr>
      <w:jc w:val="both"/>
      <w:outlineLvl w:val="3"/>
    </w:pPr>
    <w:rPr>
      <w:szCs w:val="20"/>
    </w:rPr>
  </w:style>
  <w:style w:type="paragraph" w:styleId="5">
    <w:name w:val="heading 5"/>
    <w:basedOn w:val="aa"/>
    <w:next w:val="aa"/>
    <w:link w:val="50"/>
    <w:qFormat/>
    <w:rsid w:val="009A142C"/>
    <w:pPr>
      <w:numPr>
        <w:ilvl w:val="4"/>
        <w:numId w:val="60"/>
      </w:numPr>
      <w:spacing w:before="240" w:after="60" w:line="360" w:lineRule="auto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a"/>
    <w:next w:val="aa"/>
    <w:link w:val="60"/>
    <w:qFormat/>
    <w:rsid w:val="009A142C"/>
    <w:pPr>
      <w:numPr>
        <w:ilvl w:val="5"/>
        <w:numId w:val="60"/>
      </w:numPr>
      <w:spacing w:before="240" w:after="60" w:line="360" w:lineRule="auto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a"/>
    <w:next w:val="ab"/>
    <w:link w:val="70"/>
    <w:qFormat/>
    <w:rsid w:val="009A142C"/>
    <w:pPr>
      <w:numPr>
        <w:ilvl w:val="6"/>
        <w:numId w:val="60"/>
      </w:numPr>
      <w:spacing w:line="360" w:lineRule="auto"/>
      <w:jc w:val="both"/>
      <w:outlineLvl w:val="6"/>
    </w:pPr>
    <w:rPr>
      <w:sz w:val="20"/>
      <w:szCs w:val="20"/>
    </w:rPr>
  </w:style>
  <w:style w:type="paragraph" w:styleId="8">
    <w:name w:val="heading 8"/>
    <w:basedOn w:val="aa"/>
    <w:next w:val="aa"/>
    <w:link w:val="80"/>
    <w:qFormat/>
    <w:rsid w:val="009A142C"/>
    <w:pPr>
      <w:numPr>
        <w:ilvl w:val="7"/>
        <w:numId w:val="60"/>
      </w:numPr>
      <w:spacing w:before="240" w:after="60" w:line="360" w:lineRule="auto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a"/>
    <w:next w:val="ab"/>
    <w:link w:val="90"/>
    <w:qFormat/>
    <w:rsid w:val="009A142C"/>
    <w:pPr>
      <w:numPr>
        <w:ilvl w:val="8"/>
        <w:numId w:val="60"/>
      </w:numPr>
      <w:spacing w:line="360" w:lineRule="auto"/>
      <w:jc w:val="both"/>
      <w:outlineLvl w:val="8"/>
    </w:pPr>
    <w:rPr>
      <w:sz w:val="18"/>
      <w:szCs w:val="18"/>
    </w:rPr>
  </w:style>
  <w:style w:type="character" w:default="1" w:styleId="ac">
    <w:name w:val="Default Paragraph Font"/>
    <w:uiPriority w:val="1"/>
    <w:unhideWhenUsed/>
  </w:style>
  <w:style w:type="table" w:default="1" w:styleId="ad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e">
    <w:name w:val="No List"/>
    <w:semiHidden/>
    <w:unhideWhenUsed/>
  </w:style>
  <w:style w:type="character" w:customStyle="1" w:styleId="15">
    <w:name w:val="Заголовок 1 Знак"/>
    <w:aliases w:val="Заголовок 1 Знак Знак Знак1,Заголовок 1 Знак Знак Знак Знак1"/>
    <w:link w:val="14"/>
    <w:rsid w:val="009A142C"/>
    <w:rPr>
      <w:rFonts w:ascii="Times New Roman" w:eastAsia="Times New Roman" w:hAnsi="Times New Roman" w:cs="Arial"/>
      <w:b/>
      <w:bCs/>
      <w:sz w:val="28"/>
      <w:szCs w:val="28"/>
    </w:rPr>
  </w:style>
  <w:style w:type="character" w:customStyle="1" w:styleId="21">
    <w:name w:val="Заголовок 2 Знак"/>
    <w:aliases w:val=" Знак2 Знак1, Знак2 Знак Знак1"/>
    <w:link w:val="20"/>
    <w:rsid w:val="009A142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 Знак Знак, Знак3 Знак1, Знак3 Знак Знак1"/>
    <w:link w:val="3"/>
    <w:rsid w:val="009A142C"/>
    <w:rPr>
      <w:rFonts w:ascii="Times New Roman" w:eastAsia="Times New Roman" w:hAnsi="Times New Roman"/>
      <w:sz w:val="24"/>
    </w:rPr>
  </w:style>
  <w:style w:type="character" w:customStyle="1" w:styleId="40">
    <w:name w:val="Заголовок 4 Знак"/>
    <w:link w:val="4"/>
    <w:rsid w:val="009A142C"/>
    <w:rPr>
      <w:rFonts w:ascii="Times New Roman" w:eastAsia="Times New Roman" w:hAnsi="Times New Roman"/>
      <w:sz w:val="24"/>
    </w:rPr>
  </w:style>
  <w:style w:type="character" w:customStyle="1" w:styleId="50">
    <w:name w:val="Заголовок 5 Знак"/>
    <w:link w:val="5"/>
    <w:rsid w:val="009A142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A142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9A142C"/>
    <w:rPr>
      <w:rFonts w:ascii="Times New Roman" w:eastAsia="Times New Roman" w:hAnsi="Times New Roman"/>
    </w:rPr>
  </w:style>
  <w:style w:type="character" w:customStyle="1" w:styleId="80">
    <w:name w:val="Заголовок 8 Знак"/>
    <w:link w:val="8"/>
    <w:rsid w:val="009A142C"/>
    <w:rPr>
      <w:rFonts w:ascii="Times New Roman" w:eastAsia="Times New Roman" w:hAnsi="Times New Roman"/>
      <w:i/>
      <w:iCs/>
      <w:sz w:val="28"/>
      <w:szCs w:val="28"/>
    </w:rPr>
  </w:style>
  <w:style w:type="character" w:customStyle="1" w:styleId="90">
    <w:name w:val="Заголовок 9 Знак"/>
    <w:link w:val="9"/>
    <w:rsid w:val="009A142C"/>
    <w:rPr>
      <w:rFonts w:ascii="Times New Roman" w:eastAsia="Times New Roman" w:hAnsi="Times New Roman"/>
      <w:sz w:val="18"/>
      <w:szCs w:val="18"/>
    </w:rPr>
  </w:style>
  <w:style w:type="paragraph" w:customStyle="1" w:styleId="CharChar">
    <w:name w:val=" Char Char"/>
    <w:basedOn w:val="aa"/>
    <w:semiHidden/>
    <w:rsid w:val="009A142C"/>
    <w:pPr>
      <w:autoSpaceDE w:val="0"/>
      <w:autoSpaceDN w:val="0"/>
      <w:spacing w:after="160" w:line="240" w:lineRule="exact"/>
    </w:pPr>
    <w:rPr>
      <w:rFonts w:ascii="Arial" w:eastAsia="MS Mincho" w:hAnsi="Arial" w:cs="Arial"/>
      <w:b/>
      <w:sz w:val="20"/>
      <w:szCs w:val="20"/>
      <w:lang w:val="en-US" w:eastAsia="de-DE"/>
    </w:rPr>
  </w:style>
  <w:style w:type="paragraph" w:customStyle="1" w:styleId="ConsNormal">
    <w:name w:val="ConsNormal"/>
    <w:link w:val="ConsNormal0"/>
    <w:rsid w:val="009A142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">
    <w:name w:val="footer"/>
    <w:basedOn w:val="aa"/>
    <w:link w:val="af0"/>
    <w:uiPriority w:val="99"/>
    <w:rsid w:val="009A142C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f0">
    <w:name w:val="Нижний колонтитул Знак"/>
    <w:link w:val="af"/>
    <w:uiPriority w:val="99"/>
    <w:rsid w:val="009A142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1">
    <w:name w:val="page number"/>
    <w:semiHidden/>
    <w:rsid w:val="009A142C"/>
  </w:style>
  <w:style w:type="paragraph" w:styleId="af2">
    <w:name w:val="Body Text Indent"/>
    <w:basedOn w:val="aa"/>
    <w:link w:val="af3"/>
    <w:semiHidden/>
    <w:rsid w:val="009A142C"/>
    <w:pPr>
      <w:ind w:left="-540" w:firstLine="709"/>
      <w:jc w:val="both"/>
    </w:pPr>
    <w:rPr>
      <w:sz w:val="28"/>
    </w:rPr>
  </w:style>
  <w:style w:type="character" w:customStyle="1" w:styleId="af3">
    <w:name w:val="Основной текст с отступом Знак"/>
    <w:link w:val="af2"/>
    <w:semiHidden/>
    <w:rsid w:val="009A14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6">
    <w:name w:val="toc 1"/>
    <w:basedOn w:val="aa"/>
    <w:next w:val="aa"/>
    <w:autoRedefine/>
    <w:uiPriority w:val="39"/>
    <w:rsid w:val="009A142C"/>
    <w:pPr>
      <w:spacing w:before="120" w:after="120"/>
    </w:pPr>
    <w:rPr>
      <w:b/>
      <w:bCs/>
      <w:caps/>
      <w:sz w:val="20"/>
      <w:szCs w:val="20"/>
    </w:rPr>
  </w:style>
  <w:style w:type="paragraph" w:styleId="24">
    <w:name w:val="toc 2"/>
    <w:basedOn w:val="aa"/>
    <w:next w:val="aa"/>
    <w:autoRedefine/>
    <w:uiPriority w:val="39"/>
    <w:rsid w:val="009A142C"/>
    <w:pPr>
      <w:tabs>
        <w:tab w:val="left" w:pos="1260"/>
        <w:tab w:val="right" w:leader="dot" w:pos="9345"/>
      </w:tabs>
      <w:ind w:left="240"/>
    </w:pPr>
    <w:rPr>
      <w:smallCaps/>
      <w:sz w:val="20"/>
      <w:szCs w:val="20"/>
    </w:rPr>
  </w:style>
  <w:style w:type="paragraph" w:styleId="af4">
    <w:name w:val="No Spacing"/>
    <w:qFormat/>
    <w:rsid w:val="009A142C"/>
    <w:rPr>
      <w:sz w:val="22"/>
      <w:szCs w:val="22"/>
      <w:lang w:eastAsia="en-US"/>
    </w:rPr>
  </w:style>
  <w:style w:type="character" w:styleId="af5">
    <w:name w:val="Hyperlink"/>
    <w:semiHidden/>
    <w:rsid w:val="009A142C"/>
    <w:rPr>
      <w:strike w:val="0"/>
      <w:dstrike w:val="0"/>
      <w:color w:val="666699"/>
      <w:u w:val="none"/>
    </w:rPr>
  </w:style>
  <w:style w:type="paragraph" w:customStyle="1" w:styleId="u">
    <w:name w:val="u"/>
    <w:basedOn w:val="aa"/>
    <w:semiHidden/>
    <w:rsid w:val="009A142C"/>
    <w:pPr>
      <w:ind w:firstLine="200"/>
      <w:jc w:val="both"/>
    </w:pPr>
    <w:rPr>
      <w:color w:val="000000"/>
      <w:lang w:eastAsia="ar-SA"/>
    </w:rPr>
  </w:style>
  <w:style w:type="paragraph" w:customStyle="1" w:styleId="uv">
    <w:name w:val="uv"/>
    <w:basedOn w:val="aa"/>
    <w:semiHidden/>
    <w:rsid w:val="009A142C"/>
    <w:pPr>
      <w:ind w:firstLine="250"/>
      <w:jc w:val="both"/>
    </w:pPr>
    <w:rPr>
      <w:color w:val="000000"/>
      <w:lang w:eastAsia="ar-SA"/>
    </w:rPr>
  </w:style>
  <w:style w:type="character" w:customStyle="1" w:styleId="WW8Num1z1">
    <w:name w:val="WW8Num1z1"/>
    <w:semiHidden/>
    <w:rsid w:val="009A142C"/>
    <w:rPr>
      <w:rFonts w:ascii="Courier New" w:hAnsi="Courier New" w:cs="Courier New"/>
    </w:rPr>
  </w:style>
  <w:style w:type="paragraph" w:customStyle="1" w:styleId="ConsPlusNormal">
    <w:name w:val="ConsPlusNormal"/>
    <w:rsid w:val="009A14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Body Text"/>
    <w:aliases w:val=" Знак1 Знак"/>
    <w:basedOn w:val="aa"/>
    <w:link w:val="af6"/>
    <w:semiHidden/>
    <w:rsid w:val="009A142C"/>
    <w:pPr>
      <w:widowControl w:val="0"/>
      <w:suppressAutoHyphens/>
      <w:spacing w:after="120"/>
    </w:pPr>
    <w:rPr>
      <w:rFonts w:eastAsia="Arial Unicode MS"/>
      <w:kern w:val="1"/>
      <w:lang/>
    </w:rPr>
  </w:style>
  <w:style w:type="character" w:customStyle="1" w:styleId="af6">
    <w:name w:val="Основной текст Знак"/>
    <w:aliases w:val=" Знак1 Знак Знак1"/>
    <w:link w:val="ab"/>
    <w:semiHidden/>
    <w:rsid w:val="009A142C"/>
    <w:rPr>
      <w:rFonts w:ascii="Times New Roman" w:eastAsia="Arial Unicode MS" w:hAnsi="Times New Roman" w:cs="Times New Roman"/>
      <w:kern w:val="1"/>
      <w:sz w:val="24"/>
      <w:szCs w:val="24"/>
      <w:lang/>
    </w:rPr>
  </w:style>
  <w:style w:type="paragraph" w:customStyle="1" w:styleId="17">
    <w:name w:val="Красная строка1"/>
    <w:basedOn w:val="ab"/>
    <w:semiHidden/>
    <w:rsid w:val="009A142C"/>
    <w:pPr>
      <w:suppressAutoHyphens w:val="0"/>
      <w:ind w:firstLine="210"/>
    </w:pPr>
  </w:style>
  <w:style w:type="paragraph" w:customStyle="1" w:styleId="af7">
    <w:name w:val="!!Мой стиль"/>
    <w:basedOn w:val="aa"/>
    <w:semiHidden/>
    <w:rsid w:val="009A142C"/>
    <w:pPr>
      <w:widowControl w:val="0"/>
      <w:spacing w:line="360" w:lineRule="auto"/>
      <w:ind w:firstLine="709"/>
      <w:jc w:val="both"/>
    </w:pPr>
    <w:rPr>
      <w:rFonts w:eastAsia="Arial Unicode MS"/>
      <w:kern w:val="1"/>
      <w:sz w:val="28"/>
      <w:szCs w:val="28"/>
      <w:lang/>
    </w:rPr>
  </w:style>
  <w:style w:type="character" w:styleId="af8">
    <w:name w:val="Strong"/>
    <w:qFormat/>
    <w:rsid w:val="009A142C"/>
    <w:rPr>
      <w:b/>
      <w:bCs/>
    </w:rPr>
  </w:style>
  <w:style w:type="character" w:customStyle="1" w:styleId="af9">
    <w:name w:val="Основной шрифт"/>
    <w:semiHidden/>
    <w:rsid w:val="009A142C"/>
  </w:style>
  <w:style w:type="character" w:customStyle="1" w:styleId="afa">
    <w:name w:val="знак примечания"/>
    <w:semiHidden/>
    <w:rsid w:val="009A142C"/>
    <w:rPr>
      <w:sz w:val="16"/>
    </w:rPr>
  </w:style>
  <w:style w:type="paragraph" w:customStyle="1" w:styleId="41">
    <w:name w:val="Стиль4"/>
    <w:basedOn w:val="aa"/>
    <w:semiHidden/>
    <w:rsid w:val="009A142C"/>
    <w:pPr>
      <w:widowControl w:val="0"/>
    </w:pPr>
    <w:rPr>
      <w:szCs w:val="20"/>
    </w:rPr>
  </w:style>
  <w:style w:type="paragraph" w:customStyle="1" w:styleId="25">
    <w:name w:val="Стиль2"/>
    <w:basedOn w:val="aa"/>
    <w:semiHidden/>
    <w:rsid w:val="009A142C"/>
    <w:pPr>
      <w:widowControl w:val="0"/>
    </w:pPr>
    <w:rPr>
      <w:szCs w:val="20"/>
    </w:rPr>
  </w:style>
  <w:style w:type="paragraph" w:customStyle="1" w:styleId="afb">
    <w:name w:val="текст примечания"/>
    <w:basedOn w:val="aa"/>
    <w:semiHidden/>
    <w:rsid w:val="009A142C"/>
    <w:pPr>
      <w:widowControl w:val="0"/>
    </w:pPr>
    <w:rPr>
      <w:szCs w:val="20"/>
    </w:rPr>
  </w:style>
  <w:style w:type="character" w:customStyle="1" w:styleId="afc">
    <w:name w:val="номер страницы"/>
    <w:semiHidden/>
    <w:rsid w:val="009A142C"/>
  </w:style>
  <w:style w:type="paragraph" w:styleId="afd">
    <w:name w:val="header"/>
    <w:basedOn w:val="aa"/>
    <w:link w:val="afe"/>
    <w:uiPriority w:val="99"/>
    <w:rsid w:val="009A142C"/>
    <w:pPr>
      <w:widowControl w:val="0"/>
      <w:tabs>
        <w:tab w:val="center" w:pos="4153"/>
        <w:tab w:val="right" w:pos="8306"/>
      </w:tabs>
    </w:pPr>
    <w:rPr>
      <w:szCs w:val="20"/>
    </w:rPr>
  </w:style>
  <w:style w:type="character" w:customStyle="1" w:styleId="afe">
    <w:name w:val="Верхний колонтитул Знак"/>
    <w:link w:val="afd"/>
    <w:uiPriority w:val="99"/>
    <w:rsid w:val="009A14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2"/>
    <w:basedOn w:val="aa"/>
    <w:link w:val="27"/>
    <w:semiHidden/>
    <w:rsid w:val="009A142C"/>
    <w:pPr>
      <w:widowControl w:val="0"/>
      <w:ind w:right="5075"/>
      <w:jc w:val="both"/>
    </w:pPr>
    <w:rPr>
      <w:szCs w:val="20"/>
    </w:rPr>
  </w:style>
  <w:style w:type="character" w:customStyle="1" w:styleId="27">
    <w:name w:val="Основной текст 2 Знак"/>
    <w:link w:val="26"/>
    <w:semiHidden/>
    <w:rsid w:val="009A14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">
    <w:name w:val="Balloon Text"/>
    <w:basedOn w:val="aa"/>
    <w:link w:val="aff0"/>
    <w:semiHidden/>
    <w:rsid w:val="009A142C"/>
    <w:pPr>
      <w:widowControl w:val="0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semiHidden/>
    <w:rsid w:val="009A142C"/>
    <w:rPr>
      <w:rFonts w:ascii="Tahoma" w:eastAsia="Times New Roman" w:hAnsi="Tahoma" w:cs="Tahoma"/>
      <w:sz w:val="16"/>
      <w:szCs w:val="16"/>
      <w:lang w:eastAsia="ru-RU"/>
    </w:rPr>
  </w:style>
  <w:style w:type="paragraph" w:styleId="28">
    <w:name w:val="Body Text Indent 2"/>
    <w:basedOn w:val="aa"/>
    <w:link w:val="29"/>
    <w:semiHidden/>
    <w:rsid w:val="009A142C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9">
    <w:name w:val="Основной текст с отступом 2 Знак"/>
    <w:link w:val="28"/>
    <w:semiHidden/>
    <w:rsid w:val="009A14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Normal (Web)"/>
    <w:basedOn w:val="aa"/>
    <w:rsid w:val="009A142C"/>
    <w:pPr>
      <w:spacing w:before="100" w:beforeAutospacing="1" w:after="100" w:afterAutospacing="1"/>
    </w:pPr>
  </w:style>
  <w:style w:type="character" w:styleId="aff2">
    <w:name w:val="Emphasis"/>
    <w:qFormat/>
    <w:rsid w:val="009A142C"/>
    <w:rPr>
      <w:i/>
      <w:iCs/>
    </w:rPr>
  </w:style>
  <w:style w:type="paragraph" w:customStyle="1" w:styleId="zagc-1">
    <w:name w:val="zagc-1"/>
    <w:basedOn w:val="aa"/>
    <w:semiHidden/>
    <w:rsid w:val="009A142C"/>
    <w:pPr>
      <w:spacing w:before="100" w:beforeAutospacing="1" w:after="100" w:afterAutospacing="1"/>
    </w:pPr>
  </w:style>
  <w:style w:type="paragraph" w:customStyle="1" w:styleId="zagl-2">
    <w:name w:val="zagl-2"/>
    <w:basedOn w:val="aa"/>
    <w:semiHidden/>
    <w:rsid w:val="009A142C"/>
    <w:pPr>
      <w:spacing w:before="100" w:beforeAutospacing="1" w:after="100" w:afterAutospacing="1"/>
    </w:pPr>
  </w:style>
  <w:style w:type="character" w:customStyle="1" w:styleId="zagl-21">
    <w:name w:val="zagl-21"/>
    <w:semiHidden/>
    <w:rsid w:val="009A142C"/>
  </w:style>
  <w:style w:type="paragraph" w:customStyle="1" w:styleId="zagc-0">
    <w:name w:val="zagc-0"/>
    <w:basedOn w:val="aa"/>
    <w:semiHidden/>
    <w:rsid w:val="009A142C"/>
    <w:pPr>
      <w:spacing w:before="100" w:beforeAutospacing="1" w:after="100" w:afterAutospacing="1"/>
    </w:pPr>
  </w:style>
  <w:style w:type="paragraph" w:customStyle="1" w:styleId="zagc-2">
    <w:name w:val="zagc-2"/>
    <w:basedOn w:val="aa"/>
    <w:semiHidden/>
    <w:rsid w:val="009A142C"/>
    <w:pPr>
      <w:spacing w:before="100" w:beforeAutospacing="1" w:after="100" w:afterAutospacing="1"/>
    </w:pPr>
  </w:style>
  <w:style w:type="paragraph" w:styleId="aff3">
    <w:name w:val="caption"/>
    <w:basedOn w:val="aa"/>
    <w:next w:val="aa"/>
    <w:qFormat/>
    <w:rsid w:val="009A142C"/>
    <w:rPr>
      <w:b/>
      <w:bCs/>
      <w:sz w:val="20"/>
      <w:szCs w:val="20"/>
    </w:rPr>
  </w:style>
  <w:style w:type="paragraph" w:styleId="31">
    <w:name w:val="Body Text 3"/>
    <w:basedOn w:val="aa"/>
    <w:link w:val="32"/>
    <w:semiHidden/>
    <w:rsid w:val="009A142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9A14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a"/>
    <w:qFormat/>
    <w:rsid w:val="009A142C"/>
    <w:pPr>
      <w:numPr>
        <w:numId w:val="1"/>
      </w:numPr>
      <w:spacing w:line="312" w:lineRule="auto"/>
      <w:ind w:left="720" w:firstLine="709"/>
      <w:contextualSpacing/>
      <w:jc w:val="both"/>
    </w:pPr>
    <w:rPr>
      <w:rFonts w:eastAsia="Calibri"/>
      <w:szCs w:val="22"/>
      <w:lang w:eastAsia="en-US"/>
    </w:rPr>
  </w:style>
  <w:style w:type="paragraph" w:customStyle="1" w:styleId="a8">
    <w:name w:val="Первый уровень"/>
    <w:basedOn w:val="a7"/>
    <w:next w:val="aa"/>
    <w:semiHidden/>
    <w:qFormat/>
    <w:rsid w:val="009A142C"/>
    <w:pPr>
      <w:pageBreakBefore/>
      <w:numPr>
        <w:ilvl w:val="1"/>
      </w:numPr>
      <w:spacing w:after="240"/>
      <w:ind w:left="360" w:hanging="360"/>
      <w:contextualSpacing w:val="0"/>
      <w:jc w:val="center"/>
    </w:pPr>
    <w:rPr>
      <w:b/>
      <w:sz w:val="28"/>
    </w:rPr>
  </w:style>
  <w:style w:type="paragraph" w:customStyle="1" w:styleId="a9">
    <w:name w:val="Второй уровень"/>
    <w:basedOn w:val="a7"/>
    <w:semiHidden/>
    <w:qFormat/>
    <w:rsid w:val="009A142C"/>
    <w:pPr>
      <w:numPr>
        <w:ilvl w:val="2"/>
      </w:numPr>
      <w:spacing w:before="120" w:after="120"/>
      <w:ind w:left="792" w:hanging="432"/>
      <w:contextualSpacing w:val="0"/>
      <w:jc w:val="center"/>
    </w:pPr>
    <w:rPr>
      <w:b/>
    </w:rPr>
  </w:style>
  <w:style w:type="paragraph" w:customStyle="1" w:styleId="aff4">
    <w:name w:val="Третий уровень"/>
    <w:basedOn w:val="a7"/>
    <w:semiHidden/>
    <w:qFormat/>
    <w:rsid w:val="009A142C"/>
    <w:pPr>
      <w:numPr>
        <w:numId w:val="0"/>
      </w:numPr>
      <w:tabs>
        <w:tab w:val="num" w:pos="-27"/>
      </w:tabs>
      <w:spacing w:before="120"/>
      <w:ind w:left="-27" w:firstLine="567"/>
      <w:contextualSpacing w:val="0"/>
    </w:pPr>
    <w:rPr>
      <w:i/>
    </w:rPr>
  </w:style>
  <w:style w:type="paragraph" w:customStyle="1" w:styleId="a6">
    <w:name w:val="Перечисление"/>
    <w:basedOn w:val="a7"/>
    <w:semiHidden/>
    <w:qFormat/>
    <w:rsid w:val="009A142C"/>
    <w:pPr>
      <w:numPr>
        <w:numId w:val="2"/>
      </w:numPr>
      <w:tabs>
        <w:tab w:val="clear" w:pos="907"/>
      </w:tabs>
      <w:ind w:left="993" w:hanging="284"/>
      <w:contextualSpacing w:val="0"/>
    </w:pPr>
  </w:style>
  <w:style w:type="paragraph" w:customStyle="1" w:styleId="S1">
    <w:name w:val="S_Заголовок 1"/>
    <w:basedOn w:val="aa"/>
    <w:autoRedefine/>
    <w:semiHidden/>
    <w:rsid w:val="009A142C"/>
    <w:pPr>
      <w:numPr>
        <w:ilvl w:val="3"/>
        <w:numId w:val="2"/>
      </w:numPr>
      <w:tabs>
        <w:tab w:val="clear" w:pos="3726"/>
        <w:tab w:val="num" w:pos="907"/>
      </w:tabs>
      <w:spacing w:line="360" w:lineRule="auto"/>
      <w:ind w:left="340" w:firstLine="284"/>
      <w:jc w:val="center"/>
    </w:pPr>
    <w:rPr>
      <w:b/>
      <w:caps/>
    </w:rPr>
  </w:style>
  <w:style w:type="paragraph" w:customStyle="1" w:styleId="S4">
    <w:name w:val="S_Заголовок 4"/>
    <w:basedOn w:val="4"/>
    <w:next w:val="aa"/>
    <w:link w:val="S40"/>
    <w:semiHidden/>
    <w:rsid w:val="009A142C"/>
    <w:pPr>
      <w:keepNext w:val="0"/>
      <w:widowControl/>
      <w:numPr>
        <w:ilvl w:val="1"/>
        <w:numId w:val="2"/>
      </w:numPr>
      <w:tabs>
        <w:tab w:val="clear" w:pos="1287"/>
        <w:tab w:val="num" w:pos="3726"/>
      </w:tabs>
      <w:ind w:left="3726" w:hanging="720"/>
    </w:pPr>
    <w:rPr>
      <w:i/>
      <w:szCs w:val="24"/>
    </w:rPr>
  </w:style>
  <w:style w:type="paragraph" w:customStyle="1" w:styleId="S2">
    <w:name w:val="S_Нумерованный"/>
    <w:basedOn w:val="aa"/>
    <w:link w:val="S5"/>
    <w:autoRedefine/>
    <w:semiHidden/>
    <w:rsid w:val="009A142C"/>
    <w:pPr>
      <w:tabs>
        <w:tab w:val="num" w:pos="0"/>
      </w:tabs>
      <w:spacing w:line="360" w:lineRule="auto"/>
      <w:ind w:firstLine="567"/>
      <w:jc w:val="both"/>
      <w:outlineLvl w:val="1"/>
    </w:pPr>
    <w:rPr>
      <w:b/>
    </w:rPr>
  </w:style>
  <w:style w:type="character" w:customStyle="1" w:styleId="S5">
    <w:name w:val="S_Нумерованный Знак Знак"/>
    <w:link w:val="S2"/>
    <w:semiHidden/>
    <w:rsid w:val="009A142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S20">
    <w:name w:val="S_Заголовок 2 Знак"/>
    <w:link w:val="S21"/>
    <w:semiHidden/>
    <w:rsid w:val="009A142C"/>
    <w:rPr>
      <w:b/>
      <w:sz w:val="24"/>
      <w:szCs w:val="24"/>
      <w:lang w:eastAsia="en-US"/>
    </w:rPr>
  </w:style>
  <w:style w:type="paragraph" w:customStyle="1" w:styleId="S21">
    <w:name w:val="S_Заголовок 2"/>
    <w:basedOn w:val="20"/>
    <w:link w:val="S20"/>
    <w:autoRedefine/>
    <w:semiHidden/>
    <w:rsid w:val="009A142C"/>
    <w:pPr>
      <w:keepNext w:val="0"/>
      <w:spacing w:before="0" w:after="0" w:line="360" w:lineRule="auto"/>
      <w:jc w:val="center"/>
    </w:pPr>
    <w:rPr>
      <w:rFonts w:ascii="Calibri" w:eastAsia="Calibri" w:hAnsi="Calibri" w:cs="Times New Roman"/>
      <w:bCs w:val="0"/>
      <w:i w:val="0"/>
      <w:iCs w:val="0"/>
      <w:sz w:val="24"/>
      <w:szCs w:val="24"/>
      <w:lang w:eastAsia="en-US"/>
    </w:rPr>
  </w:style>
  <w:style w:type="paragraph" w:customStyle="1" w:styleId="ConsNonformat">
    <w:name w:val="ConsNonformat"/>
    <w:link w:val="ConsNonformat0"/>
    <w:rsid w:val="009A14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link w:val="ConsNonformat"/>
    <w:rsid w:val="009A142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6">
    <w:name w:val="S_Маркированный"/>
    <w:basedOn w:val="aff5"/>
    <w:link w:val="S7"/>
    <w:autoRedefine/>
    <w:semiHidden/>
    <w:rsid w:val="009A142C"/>
    <w:pPr>
      <w:tabs>
        <w:tab w:val="clear" w:pos="0"/>
        <w:tab w:val="left" w:pos="1260"/>
      </w:tabs>
      <w:spacing w:line="360" w:lineRule="auto"/>
      <w:ind w:left="1021" w:firstLine="0"/>
      <w:contextualSpacing w:val="0"/>
    </w:pPr>
    <w:rPr>
      <w:rFonts w:eastAsia="Times New Roman"/>
      <w:szCs w:val="24"/>
      <w:lang w:eastAsia="ru-RU"/>
    </w:rPr>
  </w:style>
  <w:style w:type="paragraph" w:styleId="aff5">
    <w:name w:val="List Bullet"/>
    <w:basedOn w:val="aa"/>
    <w:semiHidden/>
    <w:unhideWhenUsed/>
    <w:rsid w:val="009A142C"/>
    <w:pPr>
      <w:tabs>
        <w:tab w:val="num" w:pos="0"/>
      </w:tabs>
      <w:spacing w:line="312" w:lineRule="auto"/>
      <w:ind w:firstLine="567"/>
      <w:contextualSpacing/>
      <w:jc w:val="both"/>
    </w:pPr>
    <w:rPr>
      <w:rFonts w:eastAsia="Calibri"/>
      <w:szCs w:val="22"/>
      <w:lang w:eastAsia="en-US"/>
    </w:rPr>
  </w:style>
  <w:style w:type="character" w:customStyle="1" w:styleId="S7">
    <w:name w:val="S_Маркированный Знак Знак"/>
    <w:link w:val="S6"/>
    <w:semiHidden/>
    <w:rsid w:val="009A14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9A142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6">
    <w:name w:val="Четвертый уровень"/>
    <w:basedOn w:val="aa"/>
    <w:semiHidden/>
    <w:qFormat/>
    <w:rsid w:val="009A142C"/>
    <w:pPr>
      <w:spacing w:before="240" w:after="120" w:line="312" w:lineRule="auto"/>
      <w:ind w:firstLine="709"/>
      <w:jc w:val="both"/>
    </w:pPr>
    <w:rPr>
      <w:b/>
    </w:rPr>
  </w:style>
  <w:style w:type="paragraph" w:customStyle="1" w:styleId="S30">
    <w:name w:val="S_Заголовок_Текста3"/>
    <w:basedOn w:val="aa"/>
    <w:autoRedefine/>
    <w:semiHidden/>
    <w:rsid w:val="009A142C"/>
    <w:pPr>
      <w:tabs>
        <w:tab w:val="num" w:pos="0"/>
      </w:tabs>
      <w:spacing w:line="360" w:lineRule="auto"/>
      <w:ind w:firstLine="567"/>
      <w:jc w:val="center"/>
      <w:outlineLvl w:val="2"/>
    </w:pPr>
    <w:rPr>
      <w:u w:val="single"/>
    </w:rPr>
  </w:style>
  <w:style w:type="paragraph" w:styleId="33">
    <w:name w:val="toc 3"/>
    <w:basedOn w:val="aa"/>
    <w:next w:val="aa"/>
    <w:autoRedefine/>
    <w:semiHidden/>
    <w:rsid w:val="009A142C"/>
    <w:pPr>
      <w:ind w:left="480"/>
    </w:pPr>
    <w:rPr>
      <w:i/>
      <w:iCs/>
      <w:sz w:val="20"/>
      <w:szCs w:val="20"/>
    </w:rPr>
  </w:style>
  <w:style w:type="character" w:customStyle="1" w:styleId="120">
    <w:name w:val="Заголовок_12"/>
    <w:semiHidden/>
    <w:rsid w:val="009A142C"/>
    <w:rPr>
      <w:b/>
    </w:rPr>
  </w:style>
  <w:style w:type="paragraph" w:customStyle="1" w:styleId="0">
    <w:name w:val="Стиль Слева:  0"/>
    <w:aliases w:val="5 см"/>
    <w:basedOn w:val="aa"/>
    <w:semiHidden/>
    <w:rsid w:val="009A142C"/>
    <w:pPr>
      <w:spacing w:line="312" w:lineRule="auto"/>
      <w:ind w:left="284" w:firstLine="709"/>
      <w:jc w:val="both"/>
    </w:pPr>
    <w:rPr>
      <w:szCs w:val="20"/>
      <w:lang w:eastAsia="en-US"/>
    </w:rPr>
  </w:style>
  <w:style w:type="paragraph" w:customStyle="1" w:styleId="18">
    <w:name w:val="Стиль Слева:  1 см"/>
    <w:basedOn w:val="aa"/>
    <w:semiHidden/>
    <w:rsid w:val="009A142C"/>
    <w:pPr>
      <w:spacing w:line="312" w:lineRule="auto"/>
      <w:ind w:left="567" w:firstLine="709"/>
      <w:jc w:val="both"/>
    </w:pPr>
    <w:rPr>
      <w:szCs w:val="20"/>
      <w:lang w:eastAsia="en-US"/>
    </w:rPr>
  </w:style>
  <w:style w:type="paragraph" w:customStyle="1" w:styleId="S8">
    <w:name w:val="S_Обычный"/>
    <w:basedOn w:val="aa"/>
    <w:link w:val="S9"/>
    <w:semiHidden/>
    <w:rsid w:val="009A142C"/>
    <w:pPr>
      <w:spacing w:line="360" w:lineRule="auto"/>
      <w:ind w:firstLine="709"/>
      <w:jc w:val="both"/>
    </w:pPr>
  </w:style>
  <w:style w:type="character" w:customStyle="1" w:styleId="S9">
    <w:name w:val="S_Обычный Знак"/>
    <w:link w:val="S8"/>
    <w:semiHidden/>
    <w:rsid w:val="009A14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">
    <w:name w:val="S_Нумерованный_3.1"/>
    <w:basedOn w:val="S8"/>
    <w:link w:val="S310"/>
    <w:autoRedefine/>
    <w:semiHidden/>
    <w:rsid w:val="009A142C"/>
    <w:rPr>
      <w:b/>
    </w:rPr>
  </w:style>
  <w:style w:type="character" w:customStyle="1" w:styleId="S310">
    <w:name w:val="S_Нумерованный_3.1 Знак Знак"/>
    <w:link w:val="S31"/>
    <w:semiHidden/>
    <w:rsid w:val="009A142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S3">
    <w:name w:val="S_Нумерованный_3"/>
    <w:basedOn w:val="ConsNormal"/>
    <w:link w:val="S32"/>
    <w:autoRedefine/>
    <w:semiHidden/>
    <w:rsid w:val="009A142C"/>
    <w:pPr>
      <w:widowControl/>
      <w:numPr>
        <w:numId w:val="3"/>
      </w:numPr>
      <w:spacing w:line="360" w:lineRule="auto"/>
      <w:ind w:right="0"/>
      <w:jc w:val="both"/>
    </w:pPr>
    <w:rPr>
      <w:sz w:val="24"/>
      <w:szCs w:val="24"/>
    </w:rPr>
  </w:style>
  <w:style w:type="character" w:customStyle="1" w:styleId="S32">
    <w:name w:val="S_Нумерованный_3 Знак Знак"/>
    <w:link w:val="S3"/>
    <w:semiHidden/>
    <w:rsid w:val="009A142C"/>
    <w:rPr>
      <w:rFonts w:ascii="Arial" w:eastAsia="Times New Roman" w:hAnsi="Arial" w:cs="Arial"/>
      <w:sz w:val="24"/>
      <w:szCs w:val="24"/>
    </w:rPr>
  </w:style>
  <w:style w:type="paragraph" w:customStyle="1" w:styleId="a3">
    <w:name w:val="Перечисление цифр."/>
    <w:basedOn w:val="aa"/>
    <w:semiHidden/>
    <w:rsid w:val="009A142C"/>
    <w:pPr>
      <w:numPr>
        <w:numId w:val="4"/>
      </w:numPr>
      <w:spacing w:line="312" w:lineRule="auto"/>
      <w:jc w:val="both"/>
    </w:pPr>
    <w:rPr>
      <w:rFonts w:eastAsia="Calibri"/>
      <w:szCs w:val="22"/>
      <w:lang w:eastAsia="en-US"/>
    </w:rPr>
  </w:style>
  <w:style w:type="paragraph" w:styleId="a4">
    <w:name w:val="Bibliography"/>
    <w:basedOn w:val="aa"/>
    <w:autoRedefine/>
    <w:semiHidden/>
    <w:rsid w:val="009A142C"/>
    <w:pPr>
      <w:numPr>
        <w:numId w:val="5"/>
      </w:numPr>
      <w:spacing w:line="312" w:lineRule="auto"/>
      <w:jc w:val="both"/>
    </w:pPr>
    <w:rPr>
      <w:rFonts w:eastAsia="Calibri" w:cs="Arial"/>
      <w:szCs w:val="22"/>
      <w:lang w:eastAsia="en-US"/>
    </w:rPr>
  </w:style>
  <w:style w:type="paragraph" w:customStyle="1" w:styleId="aff7">
    <w:name w:val="Нулевой уровень"/>
    <w:basedOn w:val="aa"/>
    <w:next w:val="aa"/>
    <w:semiHidden/>
    <w:rsid w:val="009A142C"/>
    <w:pPr>
      <w:spacing w:line="312" w:lineRule="auto"/>
      <w:jc w:val="both"/>
    </w:pPr>
    <w:rPr>
      <w:rFonts w:eastAsia="Calibri"/>
      <w:b/>
      <w:sz w:val="28"/>
      <w:szCs w:val="28"/>
      <w:lang w:eastAsia="en-US"/>
    </w:rPr>
  </w:style>
  <w:style w:type="paragraph" w:customStyle="1" w:styleId="ConsTitle">
    <w:name w:val="ConsTitle"/>
    <w:semiHidden/>
    <w:rsid w:val="009A14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8">
    <w:name w:val="Стиль Нулевой уровень + По центру"/>
    <w:basedOn w:val="aff7"/>
    <w:semiHidden/>
    <w:rsid w:val="009A142C"/>
    <w:pPr>
      <w:pageBreakBefore/>
      <w:jc w:val="center"/>
    </w:pPr>
    <w:rPr>
      <w:rFonts w:eastAsia="Times New Roman"/>
      <w:bCs/>
      <w:szCs w:val="20"/>
    </w:rPr>
  </w:style>
  <w:style w:type="paragraph" w:customStyle="1" w:styleId="aff9">
    <w:name w:val="Список маркир"/>
    <w:basedOn w:val="aa"/>
    <w:link w:val="affa"/>
    <w:semiHidden/>
    <w:rsid w:val="009A142C"/>
    <w:pPr>
      <w:spacing w:line="360" w:lineRule="auto"/>
      <w:ind w:firstLine="540"/>
      <w:jc w:val="both"/>
    </w:pPr>
  </w:style>
  <w:style w:type="character" w:customStyle="1" w:styleId="affa">
    <w:name w:val="Список маркир Знак"/>
    <w:link w:val="aff9"/>
    <w:semiHidden/>
    <w:rsid w:val="009A14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писок нумерованный Знак"/>
    <w:basedOn w:val="aa"/>
    <w:semiHidden/>
    <w:rsid w:val="009A142C"/>
    <w:pPr>
      <w:numPr>
        <w:numId w:val="6"/>
      </w:numPr>
      <w:tabs>
        <w:tab w:val="left" w:pos="1260"/>
      </w:tabs>
      <w:spacing w:line="360" w:lineRule="auto"/>
      <w:jc w:val="both"/>
    </w:pPr>
  </w:style>
  <w:style w:type="paragraph" w:customStyle="1" w:styleId="affb">
    <w:name w:val="Список нумерованный"/>
    <w:basedOn w:val="aa"/>
    <w:semiHidden/>
    <w:rsid w:val="009A142C"/>
    <w:pPr>
      <w:tabs>
        <w:tab w:val="num" w:pos="153"/>
        <w:tab w:val="left" w:pos="1260"/>
      </w:tabs>
      <w:spacing w:line="360" w:lineRule="auto"/>
      <w:ind w:left="153" w:hanging="153"/>
      <w:jc w:val="both"/>
    </w:pPr>
  </w:style>
  <w:style w:type="paragraph" w:customStyle="1" w:styleId="affc">
    <w:name w:val="том"/>
    <w:basedOn w:val="ConsNonformat"/>
    <w:semiHidden/>
    <w:rsid w:val="009A142C"/>
    <w:pPr>
      <w:widowControl/>
      <w:spacing w:line="360" w:lineRule="auto"/>
      <w:ind w:firstLine="720"/>
      <w:jc w:val="both"/>
    </w:pPr>
    <w:rPr>
      <w:rFonts w:ascii="Times New Roman" w:hAnsi="Times New Roman" w:cs="Times New Roman"/>
      <w:b/>
      <w:sz w:val="28"/>
      <w:szCs w:val="24"/>
    </w:rPr>
  </w:style>
  <w:style w:type="paragraph" w:customStyle="1" w:styleId="ConsPlusNonformat">
    <w:name w:val="ConsPlusNonformat"/>
    <w:semiHidden/>
    <w:rsid w:val="009A14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semiHidden/>
    <w:rsid w:val="009A14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ffd">
    <w:name w:val="Table Grid"/>
    <w:basedOn w:val="ad"/>
    <w:rsid w:val="009A142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semiHidden/>
    <w:rsid w:val="009A142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110">
    <w:name w:val="Заголовок 1.1"/>
    <w:basedOn w:val="aa"/>
    <w:semiHidden/>
    <w:rsid w:val="009A142C"/>
    <w:pPr>
      <w:keepNext/>
      <w:keepLines/>
      <w:spacing w:before="40" w:after="40" w:line="360" w:lineRule="auto"/>
      <w:jc w:val="center"/>
    </w:pPr>
    <w:rPr>
      <w:b/>
      <w:bCs/>
      <w:sz w:val="26"/>
    </w:rPr>
  </w:style>
  <w:style w:type="paragraph" w:customStyle="1" w:styleId="affe">
    <w:name w:val="Статья"/>
    <w:basedOn w:val="aa"/>
    <w:link w:val="afff"/>
    <w:semiHidden/>
    <w:rsid w:val="009A142C"/>
    <w:pPr>
      <w:spacing w:line="360" w:lineRule="auto"/>
      <w:ind w:firstLine="567"/>
    </w:pPr>
  </w:style>
  <w:style w:type="character" w:customStyle="1" w:styleId="afff">
    <w:name w:val="Статья Знак"/>
    <w:link w:val="affe"/>
    <w:semiHidden/>
    <w:rsid w:val="009A14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toc 4"/>
    <w:basedOn w:val="aa"/>
    <w:next w:val="aa"/>
    <w:autoRedefine/>
    <w:semiHidden/>
    <w:rsid w:val="009A142C"/>
    <w:pPr>
      <w:ind w:left="720"/>
    </w:pPr>
    <w:rPr>
      <w:sz w:val="18"/>
      <w:szCs w:val="18"/>
    </w:rPr>
  </w:style>
  <w:style w:type="paragraph" w:customStyle="1" w:styleId="xl22">
    <w:name w:val="xl22"/>
    <w:basedOn w:val="aa"/>
    <w:semiHidden/>
    <w:rsid w:val="009A142C"/>
    <w:pPr>
      <w:spacing w:before="100" w:beforeAutospacing="1" w:after="100" w:afterAutospacing="1" w:line="360" w:lineRule="auto"/>
      <w:ind w:firstLine="709"/>
      <w:jc w:val="center"/>
    </w:pPr>
    <w:rPr>
      <w:rFonts w:ascii="Times New Roman CYR" w:hAnsi="Times New Roman CYR" w:cs="Times New Roman CYR"/>
    </w:rPr>
  </w:style>
  <w:style w:type="paragraph" w:customStyle="1" w:styleId="afff0">
    <w:name w:val="Обычный в таблице"/>
    <w:basedOn w:val="aa"/>
    <w:link w:val="afff1"/>
    <w:semiHidden/>
    <w:rsid w:val="009A142C"/>
    <w:pPr>
      <w:spacing w:line="360" w:lineRule="auto"/>
      <w:ind w:hanging="6"/>
      <w:jc w:val="center"/>
    </w:pPr>
  </w:style>
  <w:style w:type="paragraph" w:customStyle="1" w:styleId="Sa">
    <w:name w:val="S_Обычный в таблице"/>
    <w:basedOn w:val="aa"/>
    <w:link w:val="Sb"/>
    <w:rsid w:val="009A142C"/>
    <w:pPr>
      <w:spacing w:line="360" w:lineRule="auto"/>
      <w:jc w:val="center"/>
    </w:pPr>
  </w:style>
  <w:style w:type="character" w:customStyle="1" w:styleId="Sb">
    <w:name w:val="S_Обычный в таблице Знак"/>
    <w:link w:val="Sa"/>
    <w:rsid w:val="009A14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1">
    <w:name w:val="Обычный в таблице Знак"/>
    <w:link w:val="afff0"/>
    <w:semiHidden/>
    <w:rsid w:val="009A14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2">
    <w:name w:val="Title"/>
    <w:basedOn w:val="aa"/>
    <w:link w:val="afff3"/>
    <w:qFormat/>
    <w:rsid w:val="009A142C"/>
    <w:pPr>
      <w:spacing w:line="360" w:lineRule="auto"/>
      <w:ind w:firstLine="709"/>
      <w:jc w:val="center"/>
    </w:pPr>
    <w:rPr>
      <w:b/>
      <w:bCs/>
      <w:sz w:val="28"/>
      <w:szCs w:val="28"/>
    </w:rPr>
  </w:style>
  <w:style w:type="character" w:customStyle="1" w:styleId="afff3">
    <w:name w:val="Название Знак"/>
    <w:link w:val="afff2"/>
    <w:rsid w:val="009A14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9">
    <w:name w:val="Заголовок 1 Знак Знак Знак Знак"/>
    <w:semiHidden/>
    <w:rsid w:val="009A142C"/>
    <w:rPr>
      <w:bCs/>
      <w:sz w:val="28"/>
      <w:szCs w:val="28"/>
      <w:lang w:val="ru-RU" w:eastAsia="ru-RU" w:bidi="ar-SA"/>
    </w:rPr>
  </w:style>
  <w:style w:type="paragraph" w:styleId="afff4">
    <w:name w:val="Block Text"/>
    <w:basedOn w:val="aa"/>
    <w:semiHidden/>
    <w:rsid w:val="009A142C"/>
    <w:pPr>
      <w:spacing w:line="360" w:lineRule="auto"/>
      <w:ind w:left="360" w:right="-8" w:firstLine="709"/>
      <w:jc w:val="both"/>
    </w:pPr>
    <w:rPr>
      <w:bCs/>
      <w:sz w:val="28"/>
      <w:szCs w:val="28"/>
    </w:rPr>
  </w:style>
  <w:style w:type="paragraph" w:styleId="34">
    <w:name w:val="Body Text Indent 3"/>
    <w:basedOn w:val="aa"/>
    <w:link w:val="35"/>
    <w:semiHidden/>
    <w:rsid w:val="009A142C"/>
    <w:pPr>
      <w:spacing w:line="360" w:lineRule="auto"/>
      <w:ind w:firstLine="540"/>
      <w:jc w:val="both"/>
    </w:pPr>
    <w:rPr>
      <w:sz w:val="28"/>
      <w:szCs w:val="28"/>
    </w:rPr>
  </w:style>
  <w:style w:type="character" w:customStyle="1" w:styleId="35">
    <w:name w:val="Основной текст с отступом 3 Знак"/>
    <w:link w:val="34"/>
    <w:semiHidden/>
    <w:rsid w:val="009A142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5">
    <w:name w:val="Îáû÷íûé"/>
    <w:semiHidden/>
    <w:rsid w:val="009A142C"/>
    <w:rPr>
      <w:rFonts w:ascii="Times New Roman" w:eastAsia="Times New Roman" w:hAnsi="Times New Roman"/>
      <w:lang w:val="en-US"/>
    </w:rPr>
  </w:style>
  <w:style w:type="paragraph" w:customStyle="1" w:styleId="afff6">
    <w:name w:val="Заглавие раздела"/>
    <w:basedOn w:val="20"/>
    <w:semiHidden/>
    <w:rsid w:val="009A142C"/>
    <w:pPr>
      <w:keepNext w:val="0"/>
      <w:tabs>
        <w:tab w:val="num" w:pos="555"/>
        <w:tab w:val="num" w:pos="1789"/>
      </w:tabs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</w:rPr>
  </w:style>
  <w:style w:type="paragraph" w:customStyle="1" w:styleId="1a">
    <w:name w:val="Заголовок_1 Знак"/>
    <w:basedOn w:val="aa"/>
    <w:link w:val="1b"/>
    <w:semiHidden/>
    <w:rsid w:val="009A142C"/>
    <w:pPr>
      <w:spacing w:line="360" w:lineRule="auto"/>
      <w:ind w:firstLine="709"/>
      <w:jc w:val="center"/>
    </w:pPr>
    <w:rPr>
      <w:b/>
      <w:caps/>
    </w:rPr>
  </w:style>
  <w:style w:type="character" w:customStyle="1" w:styleId="1b">
    <w:name w:val="Заголовок_1 Знак Знак"/>
    <w:link w:val="1a"/>
    <w:semiHidden/>
    <w:rsid w:val="009A142C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fff7">
    <w:name w:val="FollowedHyperlink"/>
    <w:semiHidden/>
    <w:rsid w:val="009A142C"/>
    <w:rPr>
      <w:color w:val="800080"/>
      <w:u w:val="single"/>
    </w:rPr>
  </w:style>
  <w:style w:type="paragraph" w:customStyle="1" w:styleId="afff8">
    <w:name w:val="Неразрывный основной текст"/>
    <w:basedOn w:val="ab"/>
    <w:semiHidden/>
    <w:rsid w:val="009A142C"/>
    <w:pPr>
      <w:keepNext/>
      <w:widowControl/>
      <w:suppressAutoHyphens w:val="0"/>
      <w:spacing w:after="240" w:line="240" w:lineRule="atLeast"/>
      <w:ind w:left="1080" w:firstLine="709"/>
      <w:jc w:val="both"/>
    </w:pPr>
    <w:rPr>
      <w:rFonts w:ascii="Arial" w:eastAsia="Times New Roman" w:hAnsi="Arial" w:cs="Arial"/>
      <w:spacing w:val="-5"/>
      <w:kern w:val="0"/>
      <w:sz w:val="20"/>
      <w:szCs w:val="20"/>
      <w:lang w:eastAsia="en-US"/>
    </w:rPr>
  </w:style>
  <w:style w:type="paragraph" w:customStyle="1" w:styleId="afff9">
    <w:name w:val="Рисунок"/>
    <w:basedOn w:val="aa"/>
    <w:next w:val="aff3"/>
    <w:semiHidden/>
    <w:rsid w:val="009A142C"/>
    <w:pPr>
      <w:keepNext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ffa">
    <w:name w:val="Название части"/>
    <w:basedOn w:val="aa"/>
    <w:semiHidden/>
    <w:rsid w:val="009A142C"/>
    <w:pPr>
      <w:shd w:val="solid" w:color="auto" w:fill="auto"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en-US"/>
    </w:rPr>
  </w:style>
  <w:style w:type="paragraph" w:styleId="afffb">
    <w:name w:val="Subtitle"/>
    <w:basedOn w:val="afff2"/>
    <w:next w:val="ab"/>
    <w:link w:val="afffc"/>
    <w:qFormat/>
    <w:rsid w:val="009A142C"/>
    <w:pPr>
      <w:keepNext/>
      <w:keepLines/>
      <w:spacing w:before="60" w:after="120" w:line="340" w:lineRule="atLeast"/>
      <w:jc w:val="left"/>
    </w:pPr>
    <w:rPr>
      <w:rFonts w:ascii="Arial" w:hAnsi="Arial" w:cs="Arial"/>
      <w:b w:val="0"/>
      <w:bCs w:val="0"/>
      <w:spacing w:val="-16"/>
      <w:kern w:val="28"/>
      <w:sz w:val="32"/>
      <w:szCs w:val="32"/>
      <w:lang w:eastAsia="en-US"/>
    </w:rPr>
  </w:style>
  <w:style w:type="character" w:customStyle="1" w:styleId="afffc">
    <w:name w:val="Подзаголовок Знак"/>
    <w:link w:val="afffb"/>
    <w:rsid w:val="009A142C"/>
    <w:rPr>
      <w:rFonts w:ascii="Arial" w:eastAsia="Times New Roman" w:hAnsi="Arial" w:cs="Arial"/>
      <w:spacing w:val="-16"/>
      <w:kern w:val="28"/>
      <w:sz w:val="32"/>
      <w:szCs w:val="32"/>
    </w:rPr>
  </w:style>
  <w:style w:type="paragraph" w:customStyle="1" w:styleId="afffd">
    <w:name w:val="Подзаголовок главы"/>
    <w:basedOn w:val="afffb"/>
    <w:semiHidden/>
    <w:rsid w:val="009A142C"/>
  </w:style>
  <w:style w:type="paragraph" w:customStyle="1" w:styleId="afffe">
    <w:name w:val="Название предприятия"/>
    <w:basedOn w:val="aa"/>
    <w:semiHidden/>
    <w:rsid w:val="009A142C"/>
    <w:pPr>
      <w:keepNext/>
      <w:keepLines/>
      <w:spacing w:line="220" w:lineRule="atLeast"/>
      <w:ind w:firstLine="709"/>
      <w:jc w:val="both"/>
    </w:pPr>
    <w:rPr>
      <w:rFonts w:ascii="Arial Black" w:hAnsi="Arial Black" w:cs="Arial Black"/>
      <w:spacing w:val="-25"/>
      <w:kern w:val="28"/>
      <w:sz w:val="32"/>
      <w:szCs w:val="32"/>
      <w:lang w:eastAsia="en-US"/>
    </w:rPr>
  </w:style>
  <w:style w:type="paragraph" w:customStyle="1" w:styleId="11">
    <w:name w:val="Маркированный_1"/>
    <w:basedOn w:val="aa"/>
    <w:link w:val="1c"/>
    <w:semiHidden/>
    <w:rsid w:val="009A142C"/>
    <w:pPr>
      <w:numPr>
        <w:ilvl w:val="1"/>
        <w:numId w:val="10"/>
      </w:numPr>
      <w:tabs>
        <w:tab w:val="clear" w:pos="2149"/>
        <w:tab w:val="left" w:pos="900"/>
      </w:tabs>
      <w:spacing w:line="360" w:lineRule="auto"/>
      <w:ind w:left="0" w:firstLine="720"/>
      <w:jc w:val="both"/>
    </w:pPr>
  </w:style>
  <w:style w:type="character" w:customStyle="1" w:styleId="1c">
    <w:name w:val="Маркированный_1 Знак"/>
    <w:link w:val="11"/>
    <w:semiHidden/>
    <w:rsid w:val="009A142C"/>
    <w:rPr>
      <w:rFonts w:ascii="Times New Roman" w:eastAsia="Times New Roman" w:hAnsi="Times New Roman"/>
      <w:sz w:val="24"/>
      <w:szCs w:val="24"/>
    </w:rPr>
  </w:style>
  <w:style w:type="paragraph" w:customStyle="1" w:styleId="affff">
    <w:name w:val="Текст таблицы"/>
    <w:basedOn w:val="aa"/>
    <w:semiHidden/>
    <w:rsid w:val="009A142C"/>
    <w:pPr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en-US"/>
    </w:rPr>
  </w:style>
  <w:style w:type="paragraph" w:customStyle="1" w:styleId="affff0">
    <w:name w:val="Подчеркнутый"/>
    <w:basedOn w:val="aa"/>
    <w:link w:val="affff1"/>
    <w:semiHidden/>
    <w:rsid w:val="009A142C"/>
    <w:pPr>
      <w:spacing w:line="360" w:lineRule="auto"/>
      <w:ind w:firstLine="709"/>
      <w:jc w:val="both"/>
    </w:pPr>
    <w:rPr>
      <w:u w:val="single"/>
    </w:rPr>
  </w:style>
  <w:style w:type="character" w:customStyle="1" w:styleId="affff1">
    <w:name w:val="Подчеркнутый Знак"/>
    <w:link w:val="affff0"/>
    <w:semiHidden/>
    <w:rsid w:val="009A142C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affff2">
    <w:name w:val="Название документа"/>
    <w:basedOn w:val="aa"/>
    <w:semiHidden/>
    <w:rsid w:val="009A142C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28"/>
      <w:sz w:val="64"/>
      <w:szCs w:val="64"/>
      <w:lang w:eastAsia="en-US"/>
    </w:rPr>
  </w:style>
  <w:style w:type="paragraph" w:customStyle="1" w:styleId="affff3">
    <w:name w:val="Нижний колонтитул (четный)"/>
    <w:basedOn w:val="af"/>
    <w:semiHidden/>
    <w:rsid w:val="009A142C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4">
    <w:name w:val="Нижний колонтитул (первый)"/>
    <w:basedOn w:val="af"/>
    <w:semiHidden/>
    <w:rsid w:val="009A142C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5">
    <w:name w:val="Нижний колонтитул (нечетный)"/>
    <w:basedOn w:val="af"/>
    <w:semiHidden/>
    <w:rsid w:val="009A142C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character" w:styleId="affff6">
    <w:name w:val="line number"/>
    <w:semiHidden/>
    <w:rsid w:val="009A142C"/>
    <w:rPr>
      <w:sz w:val="18"/>
      <w:szCs w:val="18"/>
    </w:rPr>
  </w:style>
  <w:style w:type="paragraph" w:styleId="affff7">
    <w:name w:val="List"/>
    <w:basedOn w:val="ab"/>
    <w:semiHidden/>
    <w:rsid w:val="009A142C"/>
    <w:pPr>
      <w:widowControl/>
      <w:suppressAutoHyphens w:val="0"/>
      <w:spacing w:after="240" w:line="240" w:lineRule="atLeast"/>
      <w:ind w:left="1440" w:hanging="360"/>
      <w:jc w:val="both"/>
    </w:pPr>
    <w:rPr>
      <w:rFonts w:ascii="Arial" w:eastAsia="Times New Roman" w:hAnsi="Arial" w:cs="Arial"/>
      <w:spacing w:val="-5"/>
      <w:kern w:val="0"/>
      <w:sz w:val="20"/>
      <w:szCs w:val="20"/>
      <w:lang w:eastAsia="en-US"/>
    </w:rPr>
  </w:style>
  <w:style w:type="paragraph" w:styleId="2a">
    <w:name w:val="List 2"/>
    <w:basedOn w:val="affff7"/>
    <w:semiHidden/>
    <w:rsid w:val="009A142C"/>
    <w:pPr>
      <w:ind w:left="1800"/>
    </w:pPr>
  </w:style>
  <w:style w:type="paragraph" w:styleId="36">
    <w:name w:val="List 3"/>
    <w:basedOn w:val="affff7"/>
    <w:semiHidden/>
    <w:rsid w:val="009A142C"/>
    <w:pPr>
      <w:ind w:left="2160"/>
    </w:pPr>
  </w:style>
  <w:style w:type="paragraph" w:styleId="43">
    <w:name w:val="List 4"/>
    <w:basedOn w:val="affff7"/>
    <w:semiHidden/>
    <w:rsid w:val="009A142C"/>
    <w:pPr>
      <w:ind w:left="2520"/>
    </w:pPr>
  </w:style>
  <w:style w:type="paragraph" w:styleId="51">
    <w:name w:val="List 5"/>
    <w:basedOn w:val="affff7"/>
    <w:semiHidden/>
    <w:rsid w:val="009A142C"/>
    <w:pPr>
      <w:ind w:left="2880"/>
    </w:pPr>
  </w:style>
  <w:style w:type="paragraph" w:styleId="2b">
    <w:name w:val="List Bullet 2"/>
    <w:basedOn w:val="aa"/>
    <w:autoRedefine/>
    <w:semiHidden/>
    <w:rsid w:val="009A142C"/>
    <w:pPr>
      <w:tabs>
        <w:tab w:val="num" w:pos="552"/>
      </w:tabs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37">
    <w:name w:val="List Bullet 3"/>
    <w:basedOn w:val="aa"/>
    <w:autoRedefine/>
    <w:semiHidden/>
    <w:rsid w:val="009A142C"/>
    <w:pPr>
      <w:tabs>
        <w:tab w:val="num" w:pos="552"/>
      </w:tabs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44">
    <w:name w:val="List Bullet 4"/>
    <w:basedOn w:val="aa"/>
    <w:autoRedefine/>
    <w:semiHidden/>
    <w:rsid w:val="009A142C"/>
    <w:pPr>
      <w:tabs>
        <w:tab w:val="num" w:pos="552"/>
      </w:tabs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52">
    <w:name w:val="List Bullet 5"/>
    <w:basedOn w:val="aa"/>
    <w:autoRedefine/>
    <w:semiHidden/>
    <w:rsid w:val="009A142C"/>
    <w:pPr>
      <w:tabs>
        <w:tab w:val="num" w:pos="552"/>
      </w:tabs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affff8">
    <w:name w:val="List Continue"/>
    <w:basedOn w:val="affff7"/>
    <w:semiHidden/>
    <w:rsid w:val="009A142C"/>
    <w:pPr>
      <w:ind w:firstLine="0"/>
    </w:pPr>
  </w:style>
  <w:style w:type="paragraph" w:styleId="2c">
    <w:name w:val="List Continue 2"/>
    <w:basedOn w:val="affff8"/>
    <w:semiHidden/>
    <w:rsid w:val="009A142C"/>
    <w:pPr>
      <w:ind w:left="2160"/>
    </w:pPr>
  </w:style>
  <w:style w:type="paragraph" w:styleId="38">
    <w:name w:val="List Continue 3"/>
    <w:basedOn w:val="affff8"/>
    <w:semiHidden/>
    <w:rsid w:val="009A142C"/>
    <w:pPr>
      <w:ind w:left="2520"/>
    </w:pPr>
  </w:style>
  <w:style w:type="paragraph" w:styleId="45">
    <w:name w:val="List Continue 4"/>
    <w:basedOn w:val="affff8"/>
    <w:semiHidden/>
    <w:rsid w:val="009A142C"/>
    <w:pPr>
      <w:ind w:left="2880"/>
    </w:pPr>
  </w:style>
  <w:style w:type="paragraph" w:styleId="53">
    <w:name w:val="List Continue 5"/>
    <w:basedOn w:val="affff8"/>
    <w:semiHidden/>
    <w:rsid w:val="009A142C"/>
    <w:pPr>
      <w:ind w:left="3240"/>
    </w:pPr>
  </w:style>
  <w:style w:type="paragraph" w:styleId="affff9">
    <w:name w:val="List Number"/>
    <w:basedOn w:val="aa"/>
    <w:semiHidden/>
    <w:rsid w:val="009A142C"/>
    <w:pPr>
      <w:spacing w:before="100" w:beforeAutospacing="1" w:after="100" w:afterAutospacing="1" w:line="360" w:lineRule="auto"/>
      <w:ind w:firstLine="709"/>
      <w:jc w:val="both"/>
    </w:pPr>
    <w:rPr>
      <w:sz w:val="28"/>
      <w:szCs w:val="28"/>
    </w:rPr>
  </w:style>
  <w:style w:type="paragraph" w:styleId="2d">
    <w:name w:val="List Number 2"/>
    <w:basedOn w:val="affff9"/>
    <w:semiHidden/>
    <w:rsid w:val="009A142C"/>
    <w:pPr>
      <w:spacing w:before="0" w:beforeAutospacing="0" w:after="240" w:afterAutospacing="0" w:line="240" w:lineRule="atLeast"/>
      <w:ind w:left="180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39">
    <w:name w:val="List Number 3"/>
    <w:basedOn w:val="affff9"/>
    <w:semiHidden/>
    <w:rsid w:val="009A142C"/>
    <w:pPr>
      <w:tabs>
        <w:tab w:val="num" w:pos="720"/>
      </w:tabs>
      <w:spacing w:before="0" w:beforeAutospacing="0" w:after="240" w:afterAutospacing="0" w:line="240" w:lineRule="atLeast"/>
      <w:ind w:left="216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46">
    <w:name w:val="List Number 4"/>
    <w:basedOn w:val="affff9"/>
    <w:semiHidden/>
    <w:rsid w:val="009A142C"/>
    <w:pPr>
      <w:spacing w:before="0" w:beforeAutospacing="0" w:after="240" w:afterAutospacing="0" w:line="240" w:lineRule="atLeast"/>
      <w:ind w:left="252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54">
    <w:name w:val="List Number 5"/>
    <w:basedOn w:val="affff9"/>
    <w:semiHidden/>
    <w:rsid w:val="009A142C"/>
    <w:pPr>
      <w:spacing w:before="0" w:beforeAutospacing="0" w:after="240" w:afterAutospacing="0" w:line="240" w:lineRule="atLeast"/>
      <w:ind w:left="288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affffa">
    <w:name w:val="Normal Indent"/>
    <w:basedOn w:val="aa"/>
    <w:semiHidden/>
    <w:rsid w:val="009A142C"/>
    <w:pPr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fffb">
    <w:name w:val="Подзаголовок части"/>
    <w:basedOn w:val="aa"/>
    <w:next w:val="ab"/>
    <w:semiHidden/>
    <w:rsid w:val="009A142C"/>
    <w:pPr>
      <w:keepNext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28"/>
      <w:sz w:val="26"/>
      <w:szCs w:val="26"/>
      <w:lang w:eastAsia="en-US"/>
    </w:rPr>
  </w:style>
  <w:style w:type="paragraph" w:customStyle="1" w:styleId="affffc">
    <w:name w:val="Обратный адрес"/>
    <w:basedOn w:val="aa"/>
    <w:semiHidden/>
    <w:rsid w:val="009A142C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en-US"/>
    </w:rPr>
  </w:style>
  <w:style w:type="paragraph" w:customStyle="1" w:styleId="affffd">
    <w:name w:val="Название раздела"/>
    <w:basedOn w:val="aa"/>
    <w:next w:val="ab"/>
    <w:semiHidden/>
    <w:rsid w:val="009A142C"/>
    <w:pPr>
      <w:pBdr>
        <w:bottom w:val="single" w:sz="6" w:space="2" w:color="auto"/>
      </w:pBdr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</w:rPr>
  </w:style>
  <w:style w:type="paragraph" w:customStyle="1" w:styleId="affffe">
    <w:name w:val="Подзаголовок титульного листа"/>
    <w:basedOn w:val="aa"/>
    <w:next w:val="ab"/>
    <w:semiHidden/>
    <w:rsid w:val="009A142C"/>
    <w:pPr>
      <w:pBdr>
        <w:top w:val="single" w:sz="6" w:space="24" w:color="auto"/>
      </w:pBdr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</w:rPr>
  </w:style>
  <w:style w:type="character" w:customStyle="1" w:styleId="afffff">
    <w:name w:val="Надстрочный"/>
    <w:semiHidden/>
    <w:rsid w:val="009A142C"/>
    <w:rPr>
      <w:b/>
      <w:bCs/>
      <w:vertAlign w:val="superscript"/>
    </w:rPr>
  </w:style>
  <w:style w:type="character" w:styleId="HTML">
    <w:name w:val="HTML Sample"/>
    <w:semiHidden/>
    <w:rsid w:val="009A142C"/>
    <w:rPr>
      <w:rFonts w:ascii="Courier New" w:hAnsi="Courier New" w:cs="Courier New"/>
      <w:lang w:val="ru-RU" w:eastAsia="x-none"/>
    </w:rPr>
  </w:style>
  <w:style w:type="paragraph" w:styleId="2e">
    <w:name w:val="envelope return"/>
    <w:basedOn w:val="aa"/>
    <w:semiHidden/>
    <w:rsid w:val="009A142C"/>
    <w:pPr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character" w:styleId="HTML0">
    <w:name w:val="HTML Definition"/>
    <w:semiHidden/>
    <w:rsid w:val="009A142C"/>
    <w:rPr>
      <w:i/>
      <w:iCs/>
      <w:lang w:val="ru-RU" w:eastAsia="x-none"/>
    </w:rPr>
  </w:style>
  <w:style w:type="character" w:styleId="HTML1">
    <w:name w:val="HTML Variable"/>
    <w:semiHidden/>
    <w:rsid w:val="009A142C"/>
    <w:rPr>
      <w:i/>
      <w:iCs/>
      <w:lang w:val="ru-RU" w:eastAsia="x-none"/>
    </w:rPr>
  </w:style>
  <w:style w:type="character" w:styleId="HTML2">
    <w:name w:val="HTML Typewriter"/>
    <w:semiHidden/>
    <w:rsid w:val="009A142C"/>
    <w:rPr>
      <w:rFonts w:ascii="Courier New" w:hAnsi="Courier New" w:cs="Courier New"/>
      <w:sz w:val="20"/>
      <w:szCs w:val="20"/>
      <w:lang w:val="ru-RU" w:eastAsia="x-none"/>
    </w:rPr>
  </w:style>
  <w:style w:type="paragraph" w:styleId="afffff0">
    <w:name w:val="Signature"/>
    <w:basedOn w:val="aa"/>
    <w:link w:val="afffff1"/>
    <w:semiHidden/>
    <w:rsid w:val="009A142C"/>
    <w:pPr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afffff1">
    <w:name w:val="Подпись Знак"/>
    <w:link w:val="afffff0"/>
    <w:semiHidden/>
    <w:rsid w:val="009A142C"/>
    <w:rPr>
      <w:rFonts w:ascii="Arial" w:eastAsia="Times New Roman" w:hAnsi="Arial" w:cs="Arial"/>
      <w:spacing w:val="-5"/>
      <w:sz w:val="20"/>
      <w:szCs w:val="20"/>
    </w:rPr>
  </w:style>
  <w:style w:type="paragraph" w:styleId="afffff2">
    <w:name w:val="Salutation"/>
    <w:basedOn w:val="aa"/>
    <w:next w:val="aa"/>
    <w:link w:val="afffff3"/>
    <w:semiHidden/>
    <w:rsid w:val="009A142C"/>
    <w:pPr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afffff3">
    <w:name w:val="Приветствие Знак"/>
    <w:link w:val="afffff2"/>
    <w:semiHidden/>
    <w:rsid w:val="009A142C"/>
    <w:rPr>
      <w:rFonts w:ascii="Arial" w:eastAsia="Times New Roman" w:hAnsi="Arial" w:cs="Arial"/>
      <w:spacing w:val="-5"/>
      <w:sz w:val="20"/>
      <w:szCs w:val="20"/>
    </w:rPr>
  </w:style>
  <w:style w:type="paragraph" w:styleId="afffff4">
    <w:name w:val="Closing"/>
    <w:basedOn w:val="aa"/>
    <w:link w:val="afffff5"/>
    <w:semiHidden/>
    <w:rsid w:val="009A142C"/>
    <w:pPr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afffff5">
    <w:name w:val="Прощание Знак"/>
    <w:link w:val="afffff4"/>
    <w:semiHidden/>
    <w:rsid w:val="009A142C"/>
    <w:rPr>
      <w:rFonts w:ascii="Arial" w:eastAsia="Times New Roman" w:hAnsi="Arial" w:cs="Arial"/>
      <w:spacing w:val="-5"/>
      <w:sz w:val="20"/>
      <w:szCs w:val="20"/>
    </w:rPr>
  </w:style>
  <w:style w:type="paragraph" w:styleId="HTML3">
    <w:name w:val="HTML Preformatted"/>
    <w:basedOn w:val="aa"/>
    <w:link w:val="HTML4"/>
    <w:semiHidden/>
    <w:rsid w:val="009A142C"/>
    <w:pPr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en-US"/>
    </w:rPr>
  </w:style>
  <w:style w:type="character" w:customStyle="1" w:styleId="HTML4">
    <w:name w:val="Стандартный HTML Знак"/>
    <w:link w:val="HTML3"/>
    <w:semiHidden/>
    <w:rsid w:val="009A142C"/>
    <w:rPr>
      <w:rFonts w:ascii="Courier New" w:eastAsia="Times New Roman" w:hAnsi="Courier New" w:cs="Courier New"/>
      <w:spacing w:val="-5"/>
      <w:sz w:val="20"/>
      <w:szCs w:val="20"/>
    </w:rPr>
  </w:style>
  <w:style w:type="paragraph" w:styleId="afffff6">
    <w:name w:val="Plain Text"/>
    <w:basedOn w:val="aa"/>
    <w:link w:val="afffff7"/>
    <w:semiHidden/>
    <w:rsid w:val="009A142C"/>
    <w:pPr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en-US"/>
    </w:rPr>
  </w:style>
  <w:style w:type="character" w:customStyle="1" w:styleId="afffff7">
    <w:name w:val="Текст Знак"/>
    <w:link w:val="afffff6"/>
    <w:semiHidden/>
    <w:rsid w:val="009A142C"/>
    <w:rPr>
      <w:rFonts w:ascii="Courier New" w:eastAsia="Times New Roman" w:hAnsi="Courier New" w:cs="Courier New"/>
      <w:spacing w:val="-5"/>
      <w:sz w:val="20"/>
      <w:szCs w:val="20"/>
    </w:rPr>
  </w:style>
  <w:style w:type="paragraph" w:styleId="afffff8">
    <w:name w:val="E-mail Signature"/>
    <w:basedOn w:val="aa"/>
    <w:link w:val="afffff9"/>
    <w:semiHidden/>
    <w:rsid w:val="009A142C"/>
    <w:pPr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afffff9">
    <w:name w:val="Электронная подпись Знак"/>
    <w:link w:val="afffff8"/>
    <w:semiHidden/>
    <w:rsid w:val="009A142C"/>
    <w:rPr>
      <w:rFonts w:ascii="Arial" w:eastAsia="Times New Roman" w:hAnsi="Arial" w:cs="Arial"/>
      <w:spacing w:val="-5"/>
      <w:sz w:val="20"/>
      <w:szCs w:val="20"/>
    </w:rPr>
  </w:style>
  <w:style w:type="character" w:customStyle="1" w:styleId="1d">
    <w:name w:val="Заголовок_1 Знак Знак Знак"/>
    <w:semiHidden/>
    <w:rsid w:val="009A142C"/>
    <w:rPr>
      <w:b/>
      <w:caps/>
      <w:sz w:val="24"/>
      <w:szCs w:val="24"/>
      <w:lang w:val="ru-RU" w:eastAsia="ru-RU" w:bidi="ar-SA"/>
    </w:rPr>
  </w:style>
  <w:style w:type="paragraph" w:customStyle="1" w:styleId="1e">
    <w:name w:val="Стиль1"/>
    <w:basedOn w:val="aa"/>
    <w:semiHidden/>
    <w:rsid w:val="009A142C"/>
    <w:pPr>
      <w:spacing w:line="360" w:lineRule="auto"/>
      <w:ind w:firstLine="540"/>
      <w:jc w:val="center"/>
    </w:pPr>
    <w:rPr>
      <w:b/>
    </w:rPr>
  </w:style>
  <w:style w:type="numbering" w:styleId="111111">
    <w:name w:val="Outline List 2"/>
    <w:basedOn w:val="ae"/>
    <w:semiHidden/>
    <w:rsid w:val="009A142C"/>
    <w:pPr>
      <w:numPr>
        <w:numId w:val="6"/>
      </w:numPr>
    </w:pPr>
  </w:style>
  <w:style w:type="numbering" w:styleId="1ai">
    <w:name w:val="Outline List 1"/>
    <w:basedOn w:val="ae"/>
    <w:semiHidden/>
    <w:rsid w:val="009A142C"/>
    <w:pPr>
      <w:numPr>
        <w:numId w:val="8"/>
      </w:numPr>
    </w:pPr>
  </w:style>
  <w:style w:type="character" w:styleId="afffffa">
    <w:name w:val="annotation reference"/>
    <w:semiHidden/>
    <w:rsid w:val="009A142C"/>
    <w:rPr>
      <w:sz w:val="16"/>
      <w:szCs w:val="16"/>
    </w:rPr>
  </w:style>
  <w:style w:type="paragraph" w:styleId="afffffb">
    <w:name w:val="annotation text"/>
    <w:basedOn w:val="aa"/>
    <w:link w:val="afffffc"/>
    <w:semiHidden/>
    <w:rsid w:val="009A142C"/>
    <w:pPr>
      <w:spacing w:line="360" w:lineRule="auto"/>
      <w:ind w:firstLine="680"/>
      <w:jc w:val="both"/>
    </w:pPr>
    <w:rPr>
      <w:sz w:val="20"/>
      <w:szCs w:val="20"/>
    </w:rPr>
  </w:style>
  <w:style w:type="character" w:customStyle="1" w:styleId="afffffc">
    <w:name w:val="Текст примечания Знак"/>
    <w:link w:val="afffffb"/>
    <w:semiHidden/>
    <w:rsid w:val="009A14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d">
    <w:name w:val="annotation subject"/>
    <w:basedOn w:val="afffffb"/>
    <w:next w:val="afffffb"/>
    <w:link w:val="afffffe"/>
    <w:semiHidden/>
    <w:rsid w:val="009A142C"/>
    <w:rPr>
      <w:b/>
      <w:bCs/>
    </w:rPr>
  </w:style>
  <w:style w:type="character" w:customStyle="1" w:styleId="afffffe">
    <w:name w:val="Тема примечания Знак"/>
    <w:link w:val="afffffd"/>
    <w:semiHidden/>
    <w:rsid w:val="009A14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f">
    <w:name w:val="Заголовок1"/>
    <w:basedOn w:val="aa"/>
    <w:semiHidden/>
    <w:rsid w:val="009A142C"/>
    <w:pPr>
      <w:tabs>
        <w:tab w:val="left" w:pos="8460"/>
      </w:tabs>
      <w:spacing w:line="360" w:lineRule="auto"/>
      <w:ind w:firstLine="540"/>
      <w:jc w:val="center"/>
    </w:pPr>
    <w:rPr>
      <w:caps/>
    </w:rPr>
  </w:style>
  <w:style w:type="paragraph" w:styleId="affffff">
    <w:name w:val="Document Map"/>
    <w:basedOn w:val="aa"/>
    <w:link w:val="affffff0"/>
    <w:semiHidden/>
    <w:rsid w:val="009A142C"/>
    <w:pPr>
      <w:shd w:val="clear" w:color="auto" w:fill="000080"/>
      <w:spacing w:line="360" w:lineRule="auto"/>
      <w:ind w:firstLine="709"/>
      <w:jc w:val="both"/>
    </w:pPr>
    <w:rPr>
      <w:rFonts w:ascii="Tahoma" w:hAnsi="Tahoma" w:cs="Tahoma"/>
      <w:sz w:val="28"/>
      <w:szCs w:val="28"/>
    </w:rPr>
  </w:style>
  <w:style w:type="character" w:customStyle="1" w:styleId="affffff0">
    <w:name w:val="Схема документа Знак"/>
    <w:link w:val="affffff"/>
    <w:semiHidden/>
    <w:rsid w:val="009A142C"/>
    <w:rPr>
      <w:rFonts w:ascii="Tahoma" w:eastAsia="Times New Roman" w:hAnsi="Tahoma" w:cs="Tahoma"/>
      <w:sz w:val="28"/>
      <w:szCs w:val="28"/>
      <w:shd w:val="clear" w:color="auto" w:fill="000080"/>
      <w:lang w:eastAsia="ru-RU"/>
    </w:rPr>
  </w:style>
  <w:style w:type="paragraph" w:customStyle="1" w:styleId="affffff1">
    <w:name w:val="База заголовка"/>
    <w:basedOn w:val="aa"/>
    <w:next w:val="ab"/>
    <w:semiHidden/>
    <w:rsid w:val="009A142C"/>
    <w:pPr>
      <w:keepNext/>
      <w:keepLine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28"/>
      <w:sz w:val="22"/>
      <w:szCs w:val="22"/>
      <w:lang w:eastAsia="en-US"/>
    </w:rPr>
  </w:style>
  <w:style w:type="paragraph" w:customStyle="1" w:styleId="affffff2">
    <w:name w:val="Цитаты"/>
    <w:basedOn w:val="aa"/>
    <w:semiHidden/>
    <w:rsid w:val="009A142C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en-US"/>
    </w:rPr>
  </w:style>
  <w:style w:type="paragraph" w:customStyle="1" w:styleId="affffff3">
    <w:name w:val="Заголовок части"/>
    <w:basedOn w:val="aa"/>
    <w:semiHidden/>
    <w:rsid w:val="009A142C"/>
    <w:pPr>
      <w:shd w:val="solid" w:color="auto" w:fill="auto"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en-US"/>
    </w:rPr>
  </w:style>
  <w:style w:type="paragraph" w:customStyle="1" w:styleId="affffff4">
    <w:name w:val="Заголовок главы"/>
    <w:basedOn w:val="aa"/>
    <w:semiHidden/>
    <w:rsid w:val="009A142C"/>
    <w:pPr>
      <w:spacing w:line="360" w:lineRule="auto"/>
      <w:ind w:firstLine="709"/>
      <w:jc w:val="center"/>
    </w:pPr>
    <w:rPr>
      <w:caps/>
    </w:rPr>
  </w:style>
  <w:style w:type="paragraph" w:customStyle="1" w:styleId="affffff5">
    <w:name w:val="База сноски"/>
    <w:basedOn w:val="aa"/>
    <w:semiHidden/>
    <w:rsid w:val="009A142C"/>
    <w:pPr>
      <w:keepLine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en-US"/>
    </w:rPr>
  </w:style>
  <w:style w:type="paragraph" w:customStyle="1" w:styleId="affffff6">
    <w:name w:val="Заголовок титульного листа"/>
    <w:basedOn w:val="affffff1"/>
    <w:next w:val="aa"/>
    <w:semiHidden/>
    <w:rsid w:val="009A142C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ff7">
    <w:name w:val="База верхнего колонтитула"/>
    <w:basedOn w:val="aa"/>
    <w:semiHidden/>
    <w:rsid w:val="009A142C"/>
    <w:pPr>
      <w:keepLines/>
      <w:tabs>
        <w:tab w:val="center" w:pos="4320"/>
        <w:tab w:val="right" w:pos="8640"/>
      </w:tabs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ff8">
    <w:name w:val="Верхний колонтитул (четный)"/>
    <w:basedOn w:val="afd"/>
    <w:semiHidden/>
    <w:rsid w:val="009A142C"/>
    <w:pPr>
      <w:keepLines/>
      <w:widowControl/>
      <w:pBdr>
        <w:bottom w:val="single" w:sz="6" w:space="1" w:color="auto"/>
      </w:pBdr>
      <w:tabs>
        <w:tab w:val="clear" w:pos="4153"/>
        <w:tab w:val="clear" w:pos="8306"/>
        <w:tab w:val="center" w:pos="4320"/>
        <w:tab w:val="right" w:pos="8640"/>
      </w:tabs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ff9">
    <w:name w:val="Верхний колонтитул (первый)"/>
    <w:basedOn w:val="afd"/>
    <w:semiHidden/>
    <w:rsid w:val="009A142C"/>
    <w:pPr>
      <w:keepLines/>
      <w:widowControl/>
      <w:pBdr>
        <w:top w:val="single" w:sz="6" w:space="2" w:color="auto"/>
      </w:pBdr>
      <w:tabs>
        <w:tab w:val="clear" w:pos="4153"/>
        <w:tab w:val="clear" w:pos="8306"/>
        <w:tab w:val="center" w:pos="4320"/>
        <w:tab w:val="right" w:pos="8640"/>
      </w:tabs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ffa">
    <w:name w:val="Верхний колонтитул (нечетный)"/>
    <w:basedOn w:val="afd"/>
    <w:semiHidden/>
    <w:rsid w:val="009A142C"/>
    <w:pPr>
      <w:keepLines/>
      <w:widowControl/>
      <w:pBdr>
        <w:bottom w:val="single" w:sz="6" w:space="1" w:color="auto"/>
      </w:pBdr>
      <w:tabs>
        <w:tab w:val="clear" w:pos="4153"/>
        <w:tab w:val="clear" w:pos="8306"/>
        <w:tab w:val="center" w:pos="4320"/>
        <w:tab w:val="right" w:pos="8640"/>
      </w:tabs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ffb">
    <w:name w:val="База указателя"/>
    <w:basedOn w:val="aa"/>
    <w:semiHidden/>
    <w:rsid w:val="009A142C"/>
    <w:pPr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en-US"/>
    </w:rPr>
  </w:style>
  <w:style w:type="character" w:customStyle="1" w:styleId="affffffc">
    <w:name w:val="Вступление"/>
    <w:semiHidden/>
    <w:rsid w:val="009A142C"/>
    <w:rPr>
      <w:rFonts w:ascii="Arial Black" w:hAnsi="Arial Black" w:cs="Arial Black"/>
      <w:spacing w:val="-4"/>
      <w:sz w:val="18"/>
      <w:szCs w:val="18"/>
    </w:rPr>
  </w:style>
  <w:style w:type="paragraph" w:customStyle="1" w:styleId="affffffd">
    <w:name w:val="Заголовок таблицы"/>
    <w:basedOn w:val="aa"/>
    <w:semiHidden/>
    <w:rsid w:val="009A142C"/>
    <w:pPr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en-US"/>
    </w:rPr>
  </w:style>
  <w:style w:type="paragraph" w:styleId="affffffe">
    <w:name w:val="Message Header"/>
    <w:basedOn w:val="ab"/>
    <w:link w:val="afffffff"/>
    <w:semiHidden/>
    <w:rsid w:val="009A142C"/>
    <w:pPr>
      <w:keepLines/>
      <w:widowControl/>
      <w:tabs>
        <w:tab w:val="left" w:pos="3600"/>
        <w:tab w:val="left" w:pos="4680"/>
      </w:tabs>
      <w:suppressAutoHyphens w:val="0"/>
      <w:spacing w:line="280" w:lineRule="exact"/>
      <w:ind w:left="1080" w:right="2160" w:hanging="1080"/>
      <w:jc w:val="both"/>
    </w:pPr>
    <w:rPr>
      <w:rFonts w:ascii="Arial" w:eastAsia="Times New Roman" w:hAnsi="Arial" w:cs="Arial"/>
      <w:kern w:val="0"/>
      <w:sz w:val="22"/>
      <w:szCs w:val="22"/>
      <w:lang w:eastAsia="en-US"/>
    </w:rPr>
  </w:style>
  <w:style w:type="character" w:customStyle="1" w:styleId="afffffff">
    <w:name w:val="Шапка Знак"/>
    <w:link w:val="affffffe"/>
    <w:semiHidden/>
    <w:rsid w:val="009A142C"/>
    <w:rPr>
      <w:rFonts w:ascii="Arial" w:eastAsia="Times New Roman" w:hAnsi="Arial" w:cs="Arial"/>
    </w:rPr>
  </w:style>
  <w:style w:type="character" w:customStyle="1" w:styleId="afffffff0">
    <w:name w:val="Девиз"/>
    <w:semiHidden/>
    <w:rsid w:val="009A142C"/>
    <w:rPr>
      <w:i/>
      <w:iCs/>
      <w:spacing w:val="-6"/>
      <w:sz w:val="24"/>
      <w:szCs w:val="24"/>
      <w:lang w:val="ru-RU" w:eastAsia="x-none"/>
    </w:rPr>
  </w:style>
  <w:style w:type="paragraph" w:customStyle="1" w:styleId="afffffff1">
    <w:name w:val="База оглавления"/>
    <w:basedOn w:val="aa"/>
    <w:semiHidden/>
    <w:rsid w:val="009A142C"/>
    <w:pPr>
      <w:tabs>
        <w:tab w:val="right" w:leader="dot" w:pos="6480"/>
      </w:tabs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HTML5">
    <w:name w:val="HTML Address"/>
    <w:basedOn w:val="aa"/>
    <w:link w:val="HTML6"/>
    <w:semiHidden/>
    <w:rsid w:val="009A142C"/>
    <w:pPr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en-US"/>
    </w:rPr>
  </w:style>
  <w:style w:type="character" w:customStyle="1" w:styleId="HTML6">
    <w:name w:val="Адрес HTML Знак"/>
    <w:link w:val="HTML5"/>
    <w:semiHidden/>
    <w:rsid w:val="009A142C"/>
    <w:rPr>
      <w:rFonts w:ascii="Arial" w:eastAsia="Times New Roman" w:hAnsi="Arial" w:cs="Arial"/>
      <w:i/>
      <w:iCs/>
      <w:spacing w:val="-5"/>
      <w:sz w:val="20"/>
      <w:szCs w:val="20"/>
    </w:rPr>
  </w:style>
  <w:style w:type="paragraph" w:styleId="afffffff2">
    <w:name w:val="envelope address"/>
    <w:basedOn w:val="aa"/>
    <w:semiHidden/>
    <w:rsid w:val="009A142C"/>
    <w:pPr>
      <w:framePr w:w="7920" w:h="1980" w:hRule="exact" w:hSpace="180" w:wrap="auto" w:hAnchor="page" w:xAlign="center" w:yAlign="bottom"/>
      <w:spacing w:line="360" w:lineRule="auto"/>
      <w:ind w:left="2880" w:firstLine="709"/>
      <w:jc w:val="both"/>
    </w:pPr>
    <w:rPr>
      <w:rFonts w:ascii="Arial" w:hAnsi="Arial" w:cs="Arial"/>
      <w:spacing w:val="-5"/>
      <w:sz w:val="28"/>
      <w:szCs w:val="28"/>
      <w:lang w:eastAsia="en-US"/>
    </w:rPr>
  </w:style>
  <w:style w:type="character" w:styleId="HTML7">
    <w:name w:val="HTML Acronym"/>
    <w:semiHidden/>
    <w:rsid w:val="009A142C"/>
    <w:rPr>
      <w:lang w:val="ru-RU" w:eastAsia="x-none"/>
    </w:rPr>
  </w:style>
  <w:style w:type="paragraph" w:styleId="afffffff3">
    <w:name w:val="Date"/>
    <w:basedOn w:val="aa"/>
    <w:next w:val="aa"/>
    <w:link w:val="afffffff4"/>
    <w:semiHidden/>
    <w:rsid w:val="009A142C"/>
    <w:pPr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afffffff4">
    <w:name w:val="Дата Знак"/>
    <w:link w:val="afffffff3"/>
    <w:semiHidden/>
    <w:rsid w:val="009A142C"/>
    <w:rPr>
      <w:rFonts w:ascii="Arial" w:eastAsia="Times New Roman" w:hAnsi="Arial" w:cs="Arial"/>
      <w:spacing w:val="-5"/>
      <w:sz w:val="20"/>
      <w:szCs w:val="20"/>
    </w:rPr>
  </w:style>
  <w:style w:type="paragraph" w:styleId="afffffff5">
    <w:name w:val="Note Heading"/>
    <w:basedOn w:val="aa"/>
    <w:next w:val="aa"/>
    <w:link w:val="afffffff6"/>
    <w:semiHidden/>
    <w:rsid w:val="009A142C"/>
    <w:pPr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afffffff6">
    <w:name w:val="Заголовок записки Знак"/>
    <w:link w:val="afffffff5"/>
    <w:semiHidden/>
    <w:rsid w:val="009A142C"/>
    <w:rPr>
      <w:rFonts w:ascii="Arial" w:eastAsia="Times New Roman" w:hAnsi="Arial" w:cs="Arial"/>
      <w:spacing w:val="-5"/>
      <w:sz w:val="20"/>
      <w:szCs w:val="20"/>
    </w:rPr>
  </w:style>
  <w:style w:type="character" w:styleId="HTML8">
    <w:name w:val="HTML Keyboard"/>
    <w:semiHidden/>
    <w:rsid w:val="009A142C"/>
    <w:rPr>
      <w:rFonts w:ascii="Courier New" w:hAnsi="Courier New" w:cs="Courier New"/>
      <w:sz w:val="20"/>
      <w:szCs w:val="20"/>
      <w:lang w:val="ru-RU" w:eastAsia="x-none"/>
    </w:rPr>
  </w:style>
  <w:style w:type="character" w:styleId="HTML9">
    <w:name w:val="HTML Code"/>
    <w:semiHidden/>
    <w:rsid w:val="009A142C"/>
    <w:rPr>
      <w:rFonts w:ascii="Courier New" w:hAnsi="Courier New" w:cs="Courier New"/>
      <w:sz w:val="20"/>
      <w:szCs w:val="20"/>
      <w:lang w:val="ru-RU" w:eastAsia="x-none"/>
    </w:rPr>
  </w:style>
  <w:style w:type="paragraph" w:styleId="afffffff7">
    <w:name w:val="Body Text First Indent"/>
    <w:basedOn w:val="ab"/>
    <w:link w:val="afffffff8"/>
    <w:semiHidden/>
    <w:rsid w:val="009A142C"/>
    <w:pPr>
      <w:widowControl/>
      <w:suppressAutoHyphens w:val="0"/>
      <w:spacing w:line="360" w:lineRule="auto"/>
      <w:ind w:left="1080" w:firstLine="210"/>
      <w:jc w:val="both"/>
    </w:pPr>
    <w:rPr>
      <w:rFonts w:ascii="Arial" w:hAnsi="Arial" w:cs="Arial"/>
      <w:spacing w:val="-5"/>
      <w:lang w:eastAsia="en-US"/>
    </w:rPr>
  </w:style>
  <w:style w:type="character" w:customStyle="1" w:styleId="afffffff8">
    <w:name w:val="Красная строка Знак"/>
    <w:link w:val="afffffff7"/>
    <w:semiHidden/>
    <w:rsid w:val="009A142C"/>
    <w:rPr>
      <w:rFonts w:ascii="Arial" w:eastAsia="Arial Unicode MS" w:hAnsi="Arial" w:cs="Arial"/>
      <w:spacing w:val="-5"/>
      <w:kern w:val="1"/>
      <w:sz w:val="24"/>
      <w:szCs w:val="24"/>
      <w:lang/>
    </w:rPr>
  </w:style>
  <w:style w:type="paragraph" w:styleId="2f">
    <w:name w:val="Body Text First Indent 2"/>
    <w:basedOn w:val="af2"/>
    <w:link w:val="2f0"/>
    <w:semiHidden/>
    <w:rsid w:val="009A142C"/>
    <w:pPr>
      <w:spacing w:after="120" w:line="360" w:lineRule="auto"/>
      <w:ind w:left="283" w:firstLine="210"/>
      <w:jc w:val="left"/>
    </w:pPr>
    <w:rPr>
      <w:rFonts w:ascii="Arial" w:hAnsi="Arial" w:cs="Arial"/>
      <w:spacing w:val="-5"/>
      <w:lang w:eastAsia="en-US"/>
    </w:rPr>
  </w:style>
  <w:style w:type="character" w:customStyle="1" w:styleId="2f0">
    <w:name w:val="Красная строка 2 Знак"/>
    <w:link w:val="2f"/>
    <w:semiHidden/>
    <w:rsid w:val="009A142C"/>
    <w:rPr>
      <w:rFonts w:ascii="Arial" w:eastAsia="Times New Roman" w:hAnsi="Arial" w:cs="Arial"/>
      <w:spacing w:val="-5"/>
      <w:sz w:val="28"/>
      <w:szCs w:val="24"/>
      <w:lang w:eastAsia="ru-RU"/>
    </w:rPr>
  </w:style>
  <w:style w:type="character" w:styleId="HTMLa">
    <w:name w:val="HTML Cite"/>
    <w:semiHidden/>
    <w:rsid w:val="009A142C"/>
    <w:rPr>
      <w:i/>
      <w:iCs/>
      <w:lang w:val="ru-RU" w:eastAsia="x-none"/>
    </w:rPr>
  </w:style>
  <w:style w:type="paragraph" w:customStyle="1" w:styleId="Caption">
    <w:name w:val="Caption"/>
    <w:basedOn w:val="aa"/>
    <w:semiHidden/>
    <w:rsid w:val="009A142C"/>
    <w:pPr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1f0">
    <w:name w:val=" Знак1"/>
    <w:semiHidden/>
    <w:rsid w:val="009A142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55">
    <w:name w:val="toc 5"/>
    <w:basedOn w:val="aa"/>
    <w:next w:val="aa"/>
    <w:autoRedefine/>
    <w:semiHidden/>
    <w:rsid w:val="009A142C"/>
    <w:pPr>
      <w:ind w:left="960"/>
    </w:pPr>
    <w:rPr>
      <w:sz w:val="18"/>
      <w:szCs w:val="18"/>
    </w:rPr>
  </w:style>
  <w:style w:type="paragraph" w:styleId="61">
    <w:name w:val="toc 6"/>
    <w:basedOn w:val="aa"/>
    <w:next w:val="aa"/>
    <w:autoRedefine/>
    <w:semiHidden/>
    <w:rsid w:val="009A142C"/>
    <w:pPr>
      <w:ind w:left="1200"/>
    </w:pPr>
    <w:rPr>
      <w:sz w:val="18"/>
      <w:szCs w:val="18"/>
    </w:rPr>
  </w:style>
  <w:style w:type="paragraph" w:styleId="71">
    <w:name w:val="toc 7"/>
    <w:basedOn w:val="aa"/>
    <w:next w:val="aa"/>
    <w:autoRedefine/>
    <w:semiHidden/>
    <w:rsid w:val="009A142C"/>
    <w:pPr>
      <w:ind w:left="1440"/>
    </w:pPr>
    <w:rPr>
      <w:sz w:val="18"/>
      <w:szCs w:val="18"/>
    </w:rPr>
  </w:style>
  <w:style w:type="paragraph" w:styleId="81">
    <w:name w:val="toc 8"/>
    <w:basedOn w:val="aa"/>
    <w:next w:val="aa"/>
    <w:autoRedefine/>
    <w:semiHidden/>
    <w:rsid w:val="009A142C"/>
    <w:pPr>
      <w:ind w:left="1680"/>
    </w:pPr>
    <w:rPr>
      <w:sz w:val="18"/>
      <w:szCs w:val="18"/>
    </w:rPr>
  </w:style>
  <w:style w:type="paragraph" w:styleId="91">
    <w:name w:val="toc 9"/>
    <w:basedOn w:val="aa"/>
    <w:next w:val="aa"/>
    <w:autoRedefine/>
    <w:semiHidden/>
    <w:rsid w:val="009A142C"/>
    <w:pPr>
      <w:ind w:left="1920"/>
    </w:pPr>
    <w:rPr>
      <w:sz w:val="18"/>
      <w:szCs w:val="18"/>
    </w:rPr>
  </w:style>
  <w:style w:type="paragraph" w:customStyle="1" w:styleId="BodyText2">
    <w:name w:val="Body Text 2"/>
    <w:basedOn w:val="aa"/>
    <w:semiHidden/>
    <w:rsid w:val="009A142C"/>
    <w:pPr>
      <w:spacing w:line="360" w:lineRule="auto"/>
      <w:ind w:left="426" w:hanging="426"/>
      <w:jc w:val="both"/>
    </w:pPr>
    <w:rPr>
      <w:b/>
      <w:sz w:val="28"/>
      <w:szCs w:val="20"/>
    </w:rPr>
  </w:style>
  <w:style w:type="paragraph" w:customStyle="1" w:styleId="BlockText">
    <w:name w:val="Block Text"/>
    <w:basedOn w:val="aa"/>
    <w:semiHidden/>
    <w:rsid w:val="009A142C"/>
    <w:pPr>
      <w:spacing w:line="360" w:lineRule="auto"/>
      <w:ind w:left="526" w:right="43" w:firstLine="709"/>
      <w:jc w:val="both"/>
    </w:pPr>
    <w:rPr>
      <w:sz w:val="28"/>
      <w:szCs w:val="20"/>
    </w:rPr>
  </w:style>
  <w:style w:type="paragraph" w:customStyle="1" w:styleId="ListBullet">
    <w:name w:val="List Bullet"/>
    <w:basedOn w:val="aa"/>
    <w:semiHidden/>
    <w:rsid w:val="009A142C"/>
    <w:pPr>
      <w:spacing w:before="100" w:beforeAutospacing="1" w:after="100" w:afterAutospacing="1" w:line="360" w:lineRule="auto"/>
      <w:ind w:firstLine="709"/>
      <w:jc w:val="both"/>
    </w:pPr>
    <w:rPr>
      <w:sz w:val="28"/>
    </w:rPr>
  </w:style>
  <w:style w:type="paragraph" w:customStyle="1" w:styleId="ListNumber">
    <w:name w:val="List Number"/>
    <w:basedOn w:val="aa"/>
    <w:semiHidden/>
    <w:rsid w:val="009A142C"/>
    <w:pPr>
      <w:spacing w:before="100" w:beforeAutospacing="1" w:after="100" w:afterAutospacing="1" w:line="360" w:lineRule="auto"/>
      <w:ind w:firstLine="709"/>
      <w:jc w:val="both"/>
    </w:pPr>
    <w:rPr>
      <w:sz w:val="28"/>
    </w:rPr>
  </w:style>
  <w:style w:type="table" w:styleId="-1">
    <w:name w:val="Table Web 1"/>
    <w:basedOn w:val="ad"/>
    <w:semiHidden/>
    <w:rsid w:val="009A142C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d"/>
    <w:semiHidden/>
    <w:rsid w:val="009A142C"/>
    <w:rPr>
      <w:rFonts w:ascii="Times New Roman" w:eastAsia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d"/>
    <w:semiHidden/>
    <w:rsid w:val="009A142C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9">
    <w:name w:val="Table Elegant"/>
    <w:basedOn w:val="ad"/>
    <w:semiHidden/>
    <w:rsid w:val="009A142C"/>
    <w:rPr>
      <w:rFonts w:ascii="Times New Roman" w:eastAsia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Subtle 1"/>
    <w:basedOn w:val="ad"/>
    <w:semiHidden/>
    <w:rsid w:val="009A142C"/>
    <w:rPr>
      <w:rFonts w:ascii="Times New Roman" w:eastAsia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d"/>
    <w:semiHidden/>
    <w:rsid w:val="009A142C"/>
    <w:rPr>
      <w:rFonts w:ascii="Times New Roman" w:eastAsia="Times New Roman" w:hAnsi="Times New Roman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Classic 1"/>
    <w:basedOn w:val="ad"/>
    <w:semiHidden/>
    <w:rsid w:val="009A142C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d"/>
    <w:semiHidden/>
    <w:rsid w:val="009A142C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d"/>
    <w:semiHidden/>
    <w:rsid w:val="009A142C"/>
    <w:rPr>
      <w:rFonts w:ascii="Times New Roman" w:eastAsia="Times New Roman" w:hAnsi="Times New Roman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d"/>
    <w:semiHidden/>
    <w:rsid w:val="009A142C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3D effects 1"/>
    <w:basedOn w:val="ad"/>
    <w:semiHidden/>
    <w:rsid w:val="009A142C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d"/>
    <w:semiHidden/>
    <w:rsid w:val="009A142C"/>
    <w:rPr>
      <w:rFonts w:ascii="Times New Roman" w:eastAsia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d"/>
    <w:semiHidden/>
    <w:rsid w:val="009A142C"/>
    <w:rPr>
      <w:rFonts w:ascii="Times New Roman" w:eastAsia="Times New Roman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Simple 1"/>
    <w:basedOn w:val="ad"/>
    <w:semiHidden/>
    <w:rsid w:val="009A142C"/>
    <w:rPr>
      <w:rFonts w:ascii="Times New Roman" w:eastAsia="Times New Roman" w:hAnsi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d"/>
    <w:semiHidden/>
    <w:rsid w:val="009A142C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Simple 3"/>
    <w:basedOn w:val="ad"/>
    <w:semiHidden/>
    <w:rsid w:val="009A142C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Grid 1"/>
    <w:basedOn w:val="ad"/>
    <w:semiHidden/>
    <w:rsid w:val="009A142C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d"/>
    <w:semiHidden/>
    <w:rsid w:val="009A142C"/>
    <w:rPr>
      <w:rFonts w:ascii="Times New Roman" w:eastAsia="Times New Roman" w:hAnsi="Times New Roman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d"/>
    <w:semiHidden/>
    <w:rsid w:val="009A142C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d"/>
    <w:semiHidden/>
    <w:rsid w:val="009A142C"/>
    <w:rPr>
      <w:rFonts w:ascii="Times New Roman" w:eastAsia="Times New Roman" w:hAnsi="Times New Roma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d"/>
    <w:semiHidden/>
    <w:rsid w:val="009A142C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d"/>
    <w:semiHidden/>
    <w:rsid w:val="009A142C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d"/>
    <w:semiHidden/>
    <w:rsid w:val="009A142C"/>
    <w:rPr>
      <w:rFonts w:ascii="Times New Roman" w:eastAsia="Times New Roman" w:hAnsi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d"/>
    <w:semiHidden/>
    <w:rsid w:val="009A142C"/>
    <w:rPr>
      <w:rFonts w:ascii="Times New Roman" w:eastAsia="Times New Roman" w:hAnsi="Times New Roman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a">
    <w:name w:val="Table Contemporary"/>
    <w:basedOn w:val="ad"/>
    <w:semiHidden/>
    <w:rsid w:val="009A142C"/>
    <w:rPr>
      <w:rFonts w:ascii="Times New Roman" w:eastAsia="Times New Roman" w:hAnsi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fb">
    <w:name w:val="Table Professional"/>
    <w:basedOn w:val="ad"/>
    <w:semiHidden/>
    <w:rsid w:val="009A142C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1">
    <w:name w:val="Outline List 3"/>
    <w:basedOn w:val="ae"/>
    <w:semiHidden/>
    <w:rsid w:val="009A142C"/>
    <w:pPr>
      <w:numPr>
        <w:numId w:val="7"/>
      </w:numPr>
    </w:pPr>
  </w:style>
  <w:style w:type="table" w:styleId="1f6">
    <w:name w:val="Table Columns 1"/>
    <w:basedOn w:val="ad"/>
    <w:semiHidden/>
    <w:rsid w:val="009A142C"/>
    <w:rPr>
      <w:rFonts w:ascii="Times New Roman" w:eastAsia="Times New Roman" w:hAnsi="Times New Roman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d"/>
    <w:semiHidden/>
    <w:rsid w:val="009A142C"/>
    <w:rPr>
      <w:rFonts w:ascii="Times New Roman" w:eastAsia="Times New Roman" w:hAnsi="Times New Roman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d"/>
    <w:semiHidden/>
    <w:rsid w:val="009A142C"/>
    <w:rPr>
      <w:rFonts w:ascii="Times New Roman" w:eastAsia="Times New Roman" w:hAnsi="Times New Roman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d"/>
    <w:semiHidden/>
    <w:rsid w:val="009A142C"/>
    <w:rPr>
      <w:rFonts w:ascii="Times New Roman" w:eastAsia="Times New Roman" w:hAnsi="Times New Roman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d"/>
    <w:semiHidden/>
    <w:rsid w:val="009A142C"/>
    <w:rPr>
      <w:rFonts w:ascii="Times New Roman" w:eastAsia="Times New Roman" w:hAnsi="Times New Roman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d"/>
    <w:semiHidden/>
    <w:rsid w:val="009A142C"/>
    <w:rPr>
      <w:rFonts w:ascii="Times New Roman" w:eastAsia="Times New Roman" w:hAnsi="Times New Roman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d"/>
    <w:semiHidden/>
    <w:rsid w:val="009A142C"/>
    <w:rPr>
      <w:rFonts w:ascii="Times New Roman" w:eastAsia="Times New Roman" w:hAnsi="Times New Roman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d"/>
    <w:semiHidden/>
    <w:rsid w:val="009A142C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d"/>
    <w:semiHidden/>
    <w:rsid w:val="009A142C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d"/>
    <w:semiHidden/>
    <w:rsid w:val="009A142C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d"/>
    <w:semiHidden/>
    <w:rsid w:val="009A142C"/>
    <w:rPr>
      <w:rFonts w:ascii="Times New Roman" w:eastAsia="Times New Roman" w:hAnsi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d"/>
    <w:semiHidden/>
    <w:rsid w:val="009A142C"/>
    <w:rPr>
      <w:rFonts w:ascii="Times New Roman" w:eastAsia="Times New Roman" w:hAnsi="Times New Roman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d"/>
    <w:semiHidden/>
    <w:rsid w:val="009A142C"/>
    <w:rPr>
      <w:rFonts w:ascii="Times New Roman" w:eastAsia="Times New Roman" w:hAnsi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ffc">
    <w:name w:val="Table Theme"/>
    <w:basedOn w:val="ad"/>
    <w:semiHidden/>
    <w:rsid w:val="009A142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7">
    <w:name w:val="Table Colorful 1"/>
    <w:basedOn w:val="ad"/>
    <w:semiHidden/>
    <w:rsid w:val="009A142C"/>
    <w:rPr>
      <w:rFonts w:ascii="Times New Roman" w:eastAsia="Times New Roman" w:hAnsi="Times New Roman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d"/>
    <w:semiHidden/>
    <w:rsid w:val="009A142C"/>
    <w:rPr>
      <w:rFonts w:ascii="Times New Roman" w:eastAsia="Times New Roman" w:hAnsi="Times New Roman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d"/>
    <w:semiHidden/>
    <w:rsid w:val="009A142C"/>
    <w:rPr>
      <w:rFonts w:ascii="Times New Roman" w:eastAsia="Times New Roman" w:hAnsi="Times New Roman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afffffffd">
    <w:name w:val=" Знак Знак Знак"/>
    <w:semiHidden/>
    <w:rsid w:val="009A142C"/>
    <w:rPr>
      <w:sz w:val="24"/>
      <w:szCs w:val="24"/>
      <w:u w:val="single"/>
      <w:lang w:val="ru-RU" w:eastAsia="ru-RU" w:bidi="ar-SA"/>
    </w:rPr>
  </w:style>
  <w:style w:type="paragraph" w:customStyle="1" w:styleId="afffffffe">
    <w:name w:val="Таблица"/>
    <w:basedOn w:val="aa"/>
    <w:semiHidden/>
    <w:rsid w:val="009A142C"/>
    <w:pPr>
      <w:jc w:val="both"/>
    </w:pPr>
  </w:style>
  <w:style w:type="character" w:customStyle="1" w:styleId="1f8">
    <w:name w:val="Заголовок_1"/>
    <w:semiHidden/>
    <w:rsid w:val="009A142C"/>
    <w:rPr>
      <w:caps/>
    </w:rPr>
  </w:style>
  <w:style w:type="character" w:customStyle="1" w:styleId="1f9">
    <w:name w:val="Маркированный_1 Знак Знак"/>
    <w:semiHidden/>
    <w:rsid w:val="009A142C"/>
    <w:rPr>
      <w:sz w:val="24"/>
      <w:szCs w:val="24"/>
      <w:lang w:val="ru-RU" w:eastAsia="ru-RU" w:bidi="ar-SA"/>
    </w:rPr>
  </w:style>
  <w:style w:type="character" w:customStyle="1" w:styleId="affffffff">
    <w:name w:val="Подчеркнутый Знак Знак"/>
    <w:semiHidden/>
    <w:rsid w:val="009A142C"/>
    <w:rPr>
      <w:sz w:val="24"/>
      <w:szCs w:val="24"/>
      <w:u w:val="single"/>
      <w:lang w:val="ru-RU" w:eastAsia="ru-RU" w:bidi="ar-SA"/>
    </w:rPr>
  </w:style>
  <w:style w:type="paragraph" w:customStyle="1" w:styleId="1fa">
    <w:name w:val="текст 1"/>
    <w:basedOn w:val="aa"/>
    <w:next w:val="aa"/>
    <w:semiHidden/>
    <w:rsid w:val="009A142C"/>
    <w:pPr>
      <w:ind w:firstLine="540"/>
      <w:jc w:val="both"/>
    </w:pPr>
    <w:rPr>
      <w:sz w:val="20"/>
    </w:rPr>
  </w:style>
  <w:style w:type="paragraph" w:customStyle="1" w:styleId="affffffff0">
    <w:name w:val="Заголовок таблици"/>
    <w:basedOn w:val="1fa"/>
    <w:semiHidden/>
    <w:rsid w:val="009A142C"/>
    <w:rPr>
      <w:sz w:val="22"/>
    </w:rPr>
  </w:style>
  <w:style w:type="paragraph" w:customStyle="1" w:styleId="affffffff1">
    <w:name w:val="Номер таблици"/>
    <w:basedOn w:val="aa"/>
    <w:next w:val="aa"/>
    <w:semiHidden/>
    <w:rsid w:val="009A142C"/>
    <w:pPr>
      <w:jc w:val="right"/>
    </w:pPr>
    <w:rPr>
      <w:b/>
      <w:sz w:val="20"/>
    </w:rPr>
  </w:style>
  <w:style w:type="paragraph" w:customStyle="1" w:styleId="affffffff2">
    <w:name w:val="Приложение"/>
    <w:basedOn w:val="aa"/>
    <w:next w:val="aa"/>
    <w:semiHidden/>
    <w:rsid w:val="009A142C"/>
    <w:pPr>
      <w:jc w:val="right"/>
    </w:pPr>
    <w:rPr>
      <w:sz w:val="20"/>
    </w:rPr>
  </w:style>
  <w:style w:type="paragraph" w:customStyle="1" w:styleId="affffffff3">
    <w:name w:val="Обычный по таблице"/>
    <w:basedOn w:val="aa"/>
    <w:semiHidden/>
    <w:rsid w:val="009A142C"/>
  </w:style>
  <w:style w:type="paragraph" w:customStyle="1" w:styleId="font5">
    <w:name w:val="font5"/>
    <w:basedOn w:val="aa"/>
    <w:semiHidden/>
    <w:rsid w:val="009A142C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a"/>
    <w:semiHidden/>
    <w:rsid w:val="009A142C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4">
    <w:name w:val="xl24"/>
    <w:basedOn w:val="aa"/>
    <w:semiHidden/>
    <w:rsid w:val="009A14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">
    <w:name w:val="xl25"/>
    <w:basedOn w:val="aa"/>
    <w:semiHidden/>
    <w:rsid w:val="009A14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6">
    <w:name w:val="xl26"/>
    <w:basedOn w:val="aa"/>
    <w:semiHidden/>
    <w:rsid w:val="009A14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a"/>
    <w:semiHidden/>
    <w:rsid w:val="009A14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8">
    <w:name w:val="xl28"/>
    <w:basedOn w:val="aa"/>
    <w:semiHidden/>
    <w:rsid w:val="009A14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9">
    <w:name w:val="xl29"/>
    <w:basedOn w:val="aa"/>
    <w:semiHidden/>
    <w:rsid w:val="009A14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0">
    <w:name w:val="xl30"/>
    <w:basedOn w:val="aa"/>
    <w:semiHidden/>
    <w:rsid w:val="009A14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1">
    <w:name w:val="xl31"/>
    <w:basedOn w:val="aa"/>
    <w:semiHidden/>
    <w:rsid w:val="009A14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2">
    <w:name w:val="xl32"/>
    <w:basedOn w:val="aa"/>
    <w:semiHidden/>
    <w:rsid w:val="009A14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3">
    <w:name w:val="xl33"/>
    <w:basedOn w:val="aa"/>
    <w:semiHidden/>
    <w:rsid w:val="009A14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4">
    <w:name w:val="xl34"/>
    <w:basedOn w:val="aa"/>
    <w:semiHidden/>
    <w:rsid w:val="009A14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5">
    <w:name w:val="xl35"/>
    <w:basedOn w:val="aa"/>
    <w:semiHidden/>
    <w:rsid w:val="009A14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6">
    <w:name w:val="xl36"/>
    <w:basedOn w:val="aa"/>
    <w:semiHidden/>
    <w:rsid w:val="009A14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7">
    <w:name w:val="xl37"/>
    <w:basedOn w:val="aa"/>
    <w:semiHidden/>
    <w:rsid w:val="009A14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numbering" w:customStyle="1" w:styleId="1fb">
    <w:name w:val="Нет списка1"/>
    <w:next w:val="ae"/>
    <w:semiHidden/>
    <w:rsid w:val="009A142C"/>
  </w:style>
  <w:style w:type="character" w:customStyle="1" w:styleId="1fc">
    <w:name w:val=" Знак Знак1"/>
    <w:semiHidden/>
    <w:rsid w:val="009A142C"/>
    <w:rPr>
      <w:sz w:val="24"/>
      <w:szCs w:val="24"/>
      <w:u w:val="single"/>
      <w:lang w:val="ru-RU" w:eastAsia="ru-RU" w:bidi="ar-SA"/>
    </w:rPr>
  </w:style>
  <w:style w:type="character" w:customStyle="1" w:styleId="1fd">
    <w:name w:val="Маркированный_1 Знак Знак Знак"/>
    <w:semiHidden/>
    <w:rsid w:val="009A142C"/>
    <w:rPr>
      <w:sz w:val="24"/>
      <w:szCs w:val="24"/>
      <w:lang w:val="ru-RU" w:eastAsia="ru-RU" w:bidi="ar-SA"/>
    </w:rPr>
  </w:style>
  <w:style w:type="paragraph" w:customStyle="1" w:styleId="xl38">
    <w:name w:val="xl38"/>
    <w:basedOn w:val="aa"/>
    <w:semiHidden/>
    <w:rsid w:val="009A14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9">
    <w:name w:val="xl39"/>
    <w:basedOn w:val="aa"/>
    <w:semiHidden/>
    <w:rsid w:val="009A14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0">
    <w:name w:val="xl40"/>
    <w:basedOn w:val="aa"/>
    <w:semiHidden/>
    <w:rsid w:val="009A14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aa"/>
    <w:semiHidden/>
    <w:rsid w:val="009A14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2">
    <w:name w:val="xl42"/>
    <w:basedOn w:val="aa"/>
    <w:semiHidden/>
    <w:rsid w:val="009A14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3">
    <w:name w:val="xl43"/>
    <w:basedOn w:val="aa"/>
    <w:semiHidden/>
    <w:rsid w:val="009A14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a"/>
    <w:semiHidden/>
    <w:rsid w:val="009A14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5">
    <w:name w:val="xl45"/>
    <w:basedOn w:val="aa"/>
    <w:semiHidden/>
    <w:rsid w:val="009A14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6">
    <w:name w:val="xl46"/>
    <w:basedOn w:val="aa"/>
    <w:semiHidden/>
    <w:rsid w:val="009A14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7">
    <w:name w:val="xl47"/>
    <w:basedOn w:val="aa"/>
    <w:semiHidden/>
    <w:rsid w:val="009A14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8">
    <w:name w:val="xl48"/>
    <w:basedOn w:val="aa"/>
    <w:semiHidden/>
    <w:rsid w:val="009A14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9">
    <w:name w:val="xl49"/>
    <w:basedOn w:val="aa"/>
    <w:semiHidden/>
    <w:rsid w:val="009A14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0">
    <w:name w:val="xl50"/>
    <w:basedOn w:val="aa"/>
    <w:semiHidden/>
    <w:rsid w:val="009A14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1">
    <w:name w:val="xl51"/>
    <w:basedOn w:val="aa"/>
    <w:semiHidden/>
    <w:rsid w:val="009A14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2">
    <w:name w:val="xl52"/>
    <w:basedOn w:val="aa"/>
    <w:semiHidden/>
    <w:rsid w:val="009A14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a"/>
    <w:semiHidden/>
    <w:rsid w:val="009A14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54">
    <w:name w:val="xl54"/>
    <w:basedOn w:val="aa"/>
    <w:semiHidden/>
    <w:rsid w:val="009A14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55">
    <w:name w:val="xl55"/>
    <w:basedOn w:val="aa"/>
    <w:semiHidden/>
    <w:rsid w:val="009A14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character" w:customStyle="1" w:styleId="affffffff4">
    <w:name w:val=" Знак Знак Знак Знак"/>
    <w:semiHidden/>
    <w:rsid w:val="009A142C"/>
    <w:rPr>
      <w:sz w:val="24"/>
      <w:szCs w:val="24"/>
      <w:lang w:val="ru-RU" w:eastAsia="ru-RU" w:bidi="ar-SA"/>
    </w:rPr>
  </w:style>
  <w:style w:type="character" w:customStyle="1" w:styleId="affffffff5">
    <w:name w:val="Знак"/>
    <w:semiHidden/>
    <w:rsid w:val="009A142C"/>
    <w:rPr>
      <w:sz w:val="24"/>
      <w:szCs w:val="24"/>
      <w:lang w:val="ru-RU" w:eastAsia="ru-RU" w:bidi="ar-SA"/>
    </w:rPr>
  </w:style>
  <w:style w:type="paragraph" w:customStyle="1" w:styleId="xl23">
    <w:name w:val="xl23"/>
    <w:basedOn w:val="aa"/>
    <w:semiHidden/>
    <w:rsid w:val="009A14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numbering" w:customStyle="1" w:styleId="1111111">
    <w:name w:val="1 / 1.1 / 1.1.11"/>
    <w:basedOn w:val="ae"/>
    <w:next w:val="111111"/>
    <w:semiHidden/>
    <w:rsid w:val="009A142C"/>
    <w:pPr>
      <w:numPr>
        <w:numId w:val="9"/>
      </w:numPr>
    </w:pPr>
  </w:style>
  <w:style w:type="numbering" w:customStyle="1" w:styleId="1ai1">
    <w:name w:val="1 / a / i1"/>
    <w:basedOn w:val="ae"/>
    <w:next w:val="1ai"/>
    <w:semiHidden/>
    <w:rsid w:val="009A142C"/>
    <w:pPr>
      <w:numPr>
        <w:numId w:val="14"/>
      </w:numPr>
    </w:pPr>
  </w:style>
  <w:style w:type="numbering" w:customStyle="1" w:styleId="10">
    <w:name w:val="Статья / Раздел1"/>
    <w:basedOn w:val="ae"/>
    <w:next w:val="a1"/>
    <w:semiHidden/>
    <w:rsid w:val="009A142C"/>
    <w:pPr>
      <w:numPr>
        <w:numId w:val="15"/>
      </w:numPr>
    </w:pPr>
  </w:style>
  <w:style w:type="character" w:customStyle="1" w:styleId="3f0">
    <w:name w:val=" Знак3 Знак Знак"/>
    <w:semiHidden/>
    <w:rsid w:val="009A142C"/>
    <w:rPr>
      <w:b/>
      <w:sz w:val="24"/>
      <w:szCs w:val="24"/>
      <w:u w:val="single"/>
      <w:lang w:val="ru-RU" w:eastAsia="ru-RU" w:bidi="ar-SA"/>
    </w:rPr>
  </w:style>
  <w:style w:type="character" w:customStyle="1" w:styleId="affffffff6">
    <w:name w:val="Подчеркнутый Знак Знак Знак"/>
    <w:semiHidden/>
    <w:rsid w:val="009A142C"/>
    <w:rPr>
      <w:sz w:val="24"/>
      <w:szCs w:val="24"/>
      <w:u w:val="single"/>
      <w:lang w:val="ru-RU" w:eastAsia="ru-RU" w:bidi="ar-SA"/>
    </w:rPr>
  </w:style>
  <w:style w:type="character" w:customStyle="1" w:styleId="1fe">
    <w:name w:val="Маркированный_1 Знак Знак Знак Знак"/>
    <w:semiHidden/>
    <w:rsid w:val="009A142C"/>
    <w:rPr>
      <w:sz w:val="24"/>
      <w:szCs w:val="24"/>
      <w:lang w:val="ru-RU" w:eastAsia="ru-RU" w:bidi="ar-SA"/>
    </w:rPr>
  </w:style>
  <w:style w:type="character" w:customStyle="1" w:styleId="2f8">
    <w:name w:val=" Знак2 Знак Знак"/>
    <w:semiHidden/>
    <w:rsid w:val="009A142C"/>
    <w:rPr>
      <w:b/>
      <w:bCs/>
      <w:sz w:val="24"/>
      <w:szCs w:val="24"/>
      <w:lang w:val="ru-RU" w:eastAsia="ru-RU" w:bidi="ar-SA"/>
    </w:rPr>
  </w:style>
  <w:style w:type="character" w:customStyle="1" w:styleId="1ff">
    <w:name w:val="Подчеркнутый Знак Знак1"/>
    <w:semiHidden/>
    <w:rsid w:val="009A142C"/>
    <w:rPr>
      <w:sz w:val="24"/>
      <w:szCs w:val="24"/>
      <w:u w:val="single"/>
      <w:lang w:val="ru-RU" w:eastAsia="ru-RU" w:bidi="ar-SA"/>
    </w:rPr>
  </w:style>
  <w:style w:type="character" w:customStyle="1" w:styleId="1ff0">
    <w:name w:val=" Знак1 Знак Знак"/>
    <w:semiHidden/>
    <w:rsid w:val="009A142C"/>
    <w:rPr>
      <w:sz w:val="24"/>
      <w:szCs w:val="24"/>
      <w:lang w:val="ru-RU" w:eastAsia="ru-RU" w:bidi="ar-SA"/>
    </w:rPr>
  </w:style>
  <w:style w:type="character" w:customStyle="1" w:styleId="2f9">
    <w:name w:val="Знак2"/>
    <w:semiHidden/>
    <w:rsid w:val="009A142C"/>
    <w:rPr>
      <w:b/>
      <w:bCs/>
      <w:sz w:val="24"/>
      <w:szCs w:val="24"/>
      <w:lang w:val="ru-RU" w:eastAsia="ru-RU" w:bidi="ar-SA"/>
    </w:rPr>
  </w:style>
  <w:style w:type="numbering" w:customStyle="1" w:styleId="2fa">
    <w:name w:val="Нет списка2"/>
    <w:next w:val="ae"/>
    <w:semiHidden/>
    <w:rsid w:val="009A142C"/>
  </w:style>
  <w:style w:type="numbering" w:customStyle="1" w:styleId="1111112">
    <w:name w:val="1 / 1.1 / 1.1.12"/>
    <w:basedOn w:val="ae"/>
    <w:next w:val="111111"/>
    <w:semiHidden/>
    <w:rsid w:val="009A142C"/>
    <w:pPr>
      <w:numPr>
        <w:numId w:val="11"/>
      </w:numPr>
    </w:pPr>
  </w:style>
  <w:style w:type="numbering" w:customStyle="1" w:styleId="1ai2">
    <w:name w:val="1 / a / i2"/>
    <w:basedOn w:val="ae"/>
    <w:next w:val="1ai"/>
    <w:semiHidden/>
    <w:rsid w:val="009A142C"/>
    <w:pPr>
      <w:numPr>
        <w:numId w:val="12"/>
      </w:numPr>
    </w:pPr>
  </w:style>
  <w:style w:type="numbering" w:customStyle="1" w:styleId="2">
    <w:name w:val="Статья / Раздел2"/>
    <w:basedOn w:val="ae"/>
    <w:next w:val="a1"/>
    <w:semiHidden/>
    <w:rsid w:val="009A142C"/>
    <w:pPr>
      <w:numPr>
        <w:numId w:val="13"/>
      </w:numPr>
    </w:pPr>
  </w:style>
  <w:style w:type="paragraph" w:customStyle="1" w:styleId="S33">
    <w:name w:val="S_Нмерованный_3"/>
    <w:basedOn w:val="3"/>
    <w:link w:val="S34"/>
    <w:autoRedefine/>
    <w:semiHidden/>
    <w:rsid w:val="009A142C"/>
    <w:pPr>
      <w:keepNext w:val="0"/>
      <w:widowControl/>
      <w:spacing w:line="360" w:lineRule="auto"/>
      <w:jc w:val="center"/>
    </w:pPr>
    <w:rPr>
      <w:szCs w:val="24"/>
      <w:u w:val="single"/>
    </w:rPr>
  </w:style>
  <w:style w:type="character" w:customStyle="1" w:styleId="S40">
    <w:name w:val="S_Заголовок 4 Знак"/>
    <w:link w:val="S4"/>
    <w:semiHidden/>
    <w:rsid w:val="009A142C"/>
    <w:rPr>
      <w:rFonts w:ascii="Times New Roman" w:eastAsia="Times New Roman" w:hAnsi="Times New Roman"/>
      <w:i/>
      <w:sz w:val="24"/>
      <w:szCs w:val="24"/>
    </w:rPr>
  </w:style>
  <w:style w:type="paragraph" w:customStyle="1" w:styleId="Sc">
    <w:name w:val="S_Титульный"/>
    <w:basedOn w:val="affffff6"/>
    <w:rsid w:val="009A142C"/>
    <w:pPr>
      <w:keepNext w:val="0"/>
      <w:keepLines w:val="0"/>
      <w:pBdr>
        <w:top w:val="none" w:sz="0" w:space="0" w:color="auto"/>
      </w:pBdr>
      <w:tabs>
        <w:tab w:val="clear" w:pos="0"/>
      </w:tabs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kern w:val="0"/>
      <w:sz w:val="24"/>
      <w:szCs w:val="24"/>
      <w:lang w:eastAsia="ru-RU"/>
    </w:rPr>
  </w:style>
  <w:style w:type="character" w:customStyle="1" w:styleId="111">
    <w:name w:val="Маркированный_1 Знак1"/>
    <w:semiHidden/>
    <w:rsid w:val="009A142C"/>
  </w:style>
  <w:style w:type="character" w:customStyle="1" w:styleId="S34">
    <w:name w:val="S_Нмерованный_3 Знак Знак"/>
    <w:link w:val="S33"/>
    <w:semiHidden/>
    <w:rsid w:val="009A142C"/>
    <w:rPr>
      <w:rFonts w:ascii="Times New Roman" w:eastAsia="Times New Roman" w:hAnsi="Times New Roman"/>
      <w:sz w:val="24"/>
      <w:szCs w:val="24"/>
      <w:u w:val="single"/>
    </w:rPr>
  </w:style>
  <w:style w:type="paragraph" w:customStyle="1" w:styleId="xl56">
    <w:name w:val="xl56"/>
    <w:basedOn w:val="aa"/>
    <w:semiHidden/>
    <w:rsid w:val="009A142C"/>
    <w:pPr>
      <w:widowControl w:val="0"/>
      <w:pBdr>
        <w:top w:val="single" w:sz="4" w:space="0" w:color="auto"/>
        <w:bottom w:val="single" w:sz="4" w:space="0" w:color="auto"/>
      </w:pBdr>
      <w:adjustRightInd w:val="0"/>
      <w:spacing w:before="100" w:beforeAutospacing="1" w:after="100" w:afterAutospacing="1"/>
      <w:jc w:val="center"/>
      <w:textAlignment w:val="baseline"/>
    </w:pPr>
    <w:rPr>
      <w:sz w:val="22"/>
      <w:szCs w:val="22"/>
    </w:rPr>
  </w:style>
  <w:style w:type="paragraph" w:customStyle="1" w:styleId="xl57">
    <w:name w:val="xl57"/>
    <w:basedOn w:val="aa"/>
    <w:semiHidden/>
    <w:rsid w:val="009A142C"/>
    <w:pPr>
      <w:widowControl w:val="0"/>
      <w:pBdr>
        <w:top w:val="single" w:sz="4" w:space="0" w:color="auto"/>
        <w:bottom w:val="single" w:sz="4" w:space="0" w:color="auto"/>
      </w:pBdr>
      <w:adjustRightInd w:val="0"/>
      <w:spacing w:before="100" w:beforeAutospacing="1" w:after="100" w:afterAutospacing="1"/>
      <w:jc w:val="center"/>
      <w:textAlignment w:val="baseline"/>
    </w:pPr>
    <w:rPr>
      <w:i/>
      <w:iCs/>
      <w:sz w:val="22"/>
      <w:szCs w:val="22"/>
    </w:rPr>
  </w:style>
  <w:style w:type="paragraph" w:customStyle="1" w:styleId="xl58">
    <w:name w:val="xl58"/>
    <w:basedOn w:val="aa"/>
    <w:semiHidden/>
    <w:rsid w:val="009A142C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/>
      <w:jc w:val="center"/>
      <w:textAlignment w:val="baseline"/>
    </w:pPr>
    <w:rPr>
      <w:sz w:val="22"/>
      <w:szCs w:val="22"/>
    </w:rPr>
  </w:style>
  <w:style w:type="paragraph" w:customStyle="1" w:styleId="xl59">
    <w:name w:val="xl59"/>
    <w:basedOn w:val="aa"/>
    <w:semiHidden/>
    <w:rsid w:val="009A142C"/>
    <w:pPr>
      <w:widowControl w:val="0"/>
      <w:pBdr>
        <w:top w:val="single" w:sz="4" w:space="0" w:color="auto"/>
        <w:right w:val="single" w:sz="4" w:space="0" w:color="auto"/>
      </w:pBdr>
      <w:adjustRightInd w:val="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0">
    <w:name w:val="xl60"/>
    <w:basedOn w:val="aa"/>
    <w:semiHidden/>
    <w:rsid w:val="009A142C"/>
    <w:pPr>
      <w:widowControl w:val="0"/>
      <w:pBdr>
        <w:left w:val="single" w:sz="4" w:space="0" w:color="auto"/>
      </w:pBdr>
      <w:adjustRightInd w:val="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1">
    <w:name w:val="xl61"/>
    <w:basedOn w:val="aa"/>
    <w:semiHidden/>
    <w:rsid w:val="009A142C"/>
    <w:pPr>
      <w:widowControl w:val="0"/>
      <w:pBdr>
        <w:right w:val="single" w:sz="4" w:space="0" w:color="auto"/>
      </w:pBdr>
      <w:adjustRightInd w:val="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2">
    <w:name w:val="xl62"/>
    <w:basedOn w:val="aa"/>
    <w:semiHidden/>
    <w:rsid w:val="009A142C"/>
    <w:pPr>
      <w:widowControl w:val="0"/>
      <w:pBdr>
        <w:left w:val="single" w:sz="4" w:space="0" w:color="auto"/>
        <w:bottom w:val="single" w:sz="4" w:space="0" w:color="auto"/>
      </w:pBdr>
      <w:adjustRightInd w:val="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3">
    <w:name w:val="xl63"/>
    <w:basedOn w:val="aa"/>
    <w:semiHidden/>
    <w:rsid w:val="009A142C"/>
    <w:pPr>
      <w:widowControl w:val="0"/>
      <w:pBdr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4">
    <w:name w:val="xl64"/>
    <w:basedOn w:val="aa"/>
    <w:semiHidden/>
    <w:rsid w:val="009A142C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adjustRightInd w:val="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5">
    <w:name w:val="xl65"/>
    <w:basedOn w:val="aa"/>
    <w:semiHidden/>
    <w:rsid w:val="009A142C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66">
    <w:name w:val="xl66"/>
    <w:basedOn w:val="aa"/>
    <w:semiHidden/>
    <w:rsid w:val="009A142C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a"/>
    <w:semiHidden/>
    <w:rsid w:val="009A142C"/>
    <w:pPr>
      <w:widowControl w:val="0"/>
      <w:pBdr>
        <w:top w:val="single" w:sz="4" w:space="0" w:color="auto"/>
        <w:left w:val="single" w:sz="4" w:space="0" w:color="auto"/>
      </w:pBdr>
      <w:adjustRightInd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68">
    <w:name w:val="xl68"/>
    <w:basedOn w:val="aa"/>
    <w:semiHidden/>
    <w:rsid w:val="009A142C"/>
    <w:pPr>
      <w:widowControl w:val="0"/>
      <w:pBdr>
        <w:top w:val="single" w:sz="4" w:space="0" w:color="auto"/>
      </w:pBdr>
      <w:adjustRightInd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69">
    <w:name w:val="xl69"/>
    <w:basedOn w:val="aa"/>
    <w:semiHidden/>
    <w:rsid w:val="009A142C"/>
    <w:pPr>
      <w:widowControl w:val="0"/>
      <w:pBdr>
        <w:top w:val="single" w:sz="4" w:space="0" w:color="auto"/>
        <w:right w:val="single" w:sz="4" w:space="0" w:color="auto"/>
      </w:pBdr>
      <w:adjustRightInd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70">
    <w:name w:val="xl70"/>
    <w:basedOn w:val="aa"/>
    <w:semiHidden/>
    <w:rsid w:val="009A142C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djustRightInd w:val="0"/>
      <w:spacing w:before="100" w:beforeAutospacing="1" w:after="100" w:afterAutospacing="1"/>
      <w:textAlignment w:val="baseline"/>
    </w:pPr>
    <w:rPr>
      <w:sz w:val="22"/>
      <w:szCs w:val="22"/>
    </w:rPr>
  </w:style>
  <w:style w:type="paragraph" w:customStyle="1" w:styleId="xl71">
    <w:name w:val="xl71"/>
    <w:basedOn w:val="aa"/>
    <w:semiHidden/>
    <w:rsid w:val="009A142C"/>
    <w:pPr>
      <w:widowControl w:val="0"/>
      <w:pBdr>
        <w:top w:val="single" w:sz="4" w:space="0" w:color="auto"/>
        <w:bottom w:val="single" w:sz="4" w:space="0" w:color="auto"/>
      </w:pBdr>
      <w:shd w:val="clear" w:color="auto" w:fill="FFFF99"/>
      <w:adjustRightInd w:val="0"/>
      <w:spacing w:before="100" w:beforeAutospacing="1" w:after="100" w:afterAutospacing="1"/>
      <w:textAlignment w:val="baseline"/>
    </w:pPr>
    <w:rPr>
      <w:sz w:val="22"/>
      <w:szCs w:val="22"/>
    </w:rPr>
  </w:style>
  <w:style w:type="paragraph" w:customStyle="1" w:styleId="xl72">
    <w:name w:val="xl72"/>
    <w:basedOn w:val="aa"/>
    <w:semiHidden/>
    <w:rsid w:val="009A142C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djustRightInd w:val="0"/>
      <w:spacing w:before="100" w:beforeAutospacing="1" w:after="100" w:afterAutospacing="1"/>
      <w:textAlignment w:val="baseline"/>
    </w:pPr>
    <w:rPr>
      <w:sz w:val="22"/>
      <w:szCs w:val="22"/>
    </w:rPr>
  </w:style>
  <w:style w:type="paragraph" w:customStyle="1" w:styleId="xl73">
    <w:name w:val="xl73"/>
    <w:basedOn w:val="aa"/>
    <w:semiHidden/>
    <w:rsid w:val="009A14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a"/>
    <w:semiHidden/>
    <w:rsid w:val="009A14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a"/>
    <w:semiHidden/>
    <w:rsid w:val="009A14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a"/>
    <w:semiHidden/>
    <w:rsid w:val="009A14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customStyle="1" w:styleId="1ff1">
    <w:name w:val="Заголовок_1 Знак Знак Знак Знак"/>
    <w:semiHidden/>
    <w:rsid w:val="009A142C"/>
    <w:rPr>
      <w:b/>
      <w:caps/>
      <w:sz w:val="24"/>
      <w:szCs w:val="24"/>
      <w:lang w:val="ru-RU" w:eastAsia="ru-RU" w:bidi="ar-SA"/>
    </w:rPr>
  </w:style>
  <w:style w:type="paragraph" w:customStyle="1" w:styleId="13">
    <w:name w:val="Таблица 1 + Обычный"/>
    <w:basedOn w:val="aa"/>
    <w:autoRedefine/>
    <w:semiHidden/>
    <w:rsid w:val="009A142C"/>
    <w:pPr>
      <w:numPr>
        <w:numId w:val="17"/>
      </w:numPr>
      <w:spacing w:line="360" w:lineRule="auto"/>
      <w:jc w:val="right"/>
    </w:pPr>
  </w:style>
  <w:style w:type="paragraph" w:customStyle="1" w:styleId="affffffff7">
    <w:name w:val="Заголовок таблицы + Обычный"/>
    <w:basedOn w:val="aa"/>
    <w:link w:val="affffffff8"/>
    <w:autoRedefine/>
    <w:semiHidden/>
    <w:rsid w:val="009A142C"/>
    <w:pPr>
      <w:spacing w:line="360" w:lineRule="auto"/>
      <w:ind w:firstLine="720"/>
      <w:jc w:val="center"/>
    </w:pPr>
    <w:rPr>
      <w:u w:val="single"/>
    </w:rPr>
  </w:style>
  <w:style w:type="character" w:customStyle="1" w:styleId="3f1">
    <w:name w:val=" Знак3 Знак Знак Знак"/>
    <w:semiHidden/>
    <w:rsid w:val="009A142C"/>
    <w:rPr>
      <w:b/>
      <w:sz w:val="24"/>
      <w:szCs w:val="24"/>
      <w:u w:val="single"/>
      <w:lang w:val="ru-RU" w:eastAsia="ru-RU" w:bidi="ar-SA"/>
    </w:rPr>
  </w:style>
  <w:style w:type="paragraph" w:customStyle="1" w:styleId="1">
    <w:name w:val="Рисунок 1 + Обычный"/>
    <w:basedOn w:val="13"/>
    <w:autoRedefine/>
    <w:semiHidden/>
    <w:rsid w:val="009A142C"/>
    <w:pPr>
      <w:numPr>
        <w:numId w:val="16"/>
      </w:numPr>
    </w:pPr>
    <w:rPr>
      <w:lang w:val="en-US"/>
    </w:rPr>
  </w:style>
  <w:style w:type="character" w:customStyle="1" w:styleId="affffffff8">
    <w:name w:val="Заголовок таблицы + Обычный Знак"/>
    <w:link w:val="affffffff7"/>
    <w:semiHidden/>
    <w:rsid w:val="009A142C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fffffff9">
    <w:name w:val="Обычный в таблице Знак Знак"/>
    <w:semiHidden/>
    <w:rsid w:val="009A142C"/>
    <w:rPr>
      <w:sz w:val="24"/>
      <w:szCs w:val="24"/>
      <w:lang w:val="ru-RU" w:eastAsia="ru-RU" w:bidi="ar-SA"/>
    </w:rPr>
  </w:style>
  <w:style w:type="character" w:customStyle="1" w:styleId="affffffffa">
    <w:name w:val="Подчеркнутый Знак Знак Знак Знак"/>
    <w:semiHidden/>
    <w:rsid w:val="009A142C"/>
    <w:rPr>
      <w:sz w:val="24"/>
      <w:szCs w:val="24"/>
      <w:u w:val="single"/>
      <w:lang w:val="ru-RU" w:eastAsia="ru-RU" w:bidi="ar-SA"/>
    </w:rPr>
  </w:style>
  <w:style w:type="character" w:customStyle="1" w:styleId="1ff2">
    <w:name w:val="Маркированный_1 Знак Знак Знак Знак Знак"/>
    <w:semiHidden/>
    <w:rsid w:val="009A142C"/>
    <w:rPr>
      <w:sz w:val="24"/>
      <w:szCs w:val="24"/>
      <w:lang w:val="ru-RU" w:eastAsia="ru-RU" w:bidi="ar-SA"/>
    </w:rPr>
  </w:style>
  <w:style w:type="character" w:customStyle="1" w:styleId="2fb">
    <w:name w:val=" Знак2 Знак Знак Знак"/>
    <w:semiHidden/>
    <w:rsid w:val="009A142C"/>
    <w:rPr>
      <w:b/>
      <w:bCs/>
      <w:sz w:val="24"/>
      <w:szCs w:val="24"/>
      <w:lang w:val="ru-RU" w:eastAsia="ru-RU" w:bidi="ar-SA"/>
    </w:rPr>
  </w:style>
  <w:style w:type="character" w:customStyle="1" w:styleId="1ff3">
    <w:name w:val=" Знак1 Знак Знак Знак"/>
    <w:semiHidden/>
    <w:rsid w:val="009A142C"/>
    <w:rPr>
      <w:sz w:val="24"/>
      <w:szCs w:val="24"/>
      <w:lang w:val="ru-RU" w:eastAsia="ru-RU" w:bidi="ar-SA"/>
    </w:rPr>
  </w:style>
  <w:style w:type="character" w:customStyle="1" w:styleId="1ff4">
    <w:name w:val="Заголовок_1 Знак Знак Знак Знак Знак"/>
    <w:semiHidden/>
    <w:rsid w:val="009A142C"/>
    <w:rPr>
      <w:b/>
      <w:caps/>
      <w:sz w:val="24"/>
      <w:szCs w:val="24"/>
      <w:lang w:val="ru-RU" w:eastAsia="ru-RU" w:bidi="ar-SA"/>
    </w:rPr>
  </w:style>
  <w:style w:type="paragraph" w:customStyle="1" w:styleId="xl77">
    <w:name w:val="xl77"/>
    <w:basedOn w:val="aa"/>
    <w:semiHidden/>
    <w:rsid w:val="009A142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a"/>
    <w:semiHidden/>
    <w:rsid w:val="009A142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a"/>
    <w:semiHidden/>
    <w:rsid w:val="009A142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a"/>
    <w:semiHidden/>
    <w:rsid w:val="009A14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affffffffb">
    <w:name w:val="В таблице"/>
    <w:basedOn w:val="aa"/>
    <w:semiHidden/>
    <w:rsid w:val="009A142C"/>
    <w:pPr>
      <w:spacing w:line="360" w:lineRule="auto"/>
      <w:jc w:val="center"/>
    </w:pPr>
  </w:style>
  <w:style w:type="paragraph" w:customStyle="1" w:styleId="Sd">
    <w:name w:val="S_Заголовок таблицы"/>
    <w:basedOn w:val="aa"/>
    <w:semiHidden/>
    <w:rsid w:val="009A142C"/>
    <w:pPr>
      <w:spacing w:line="360" w:lineRule="auto"/>
      <w:ind w:firstLine="709"/>
      <w:jc w:val="center"/>
    </w:pPr>
    <w:rPr>
      <w:u w:val="single"/>
    </w:rPr>
  </w:style>
  <w:style w:type="paragraph" w:customStyle="1" w:styleId="Se">
    <w:name w:val="S_Обычный с подчеркиванием"/>
    <w:basedOn w:val="aa"/>
    <w:link w:val="Sf"/>
    <w:semiHidden/>
    <w:rsid w:val="009A142C"/>
    <w:pPr>
      <w:spacing w:line="360" w:lineRule="auto"/>
      <w:ind w:firstLine="709"/>
      <w:jc w:val="both"/>
    </w:pPr>
    <w:rPr>
      <w:u w:val="single"/>
    </w:rPr>
  </w:style>
  <w:style w:type="character" w:customStyle="1" w:styleId="Sf">
    <w:name w:val="S_Обычный с подчеркиванием Знак"/>
    <w:link w:val="Se"/>
    <w:semiHidden/>
    <w:rsid w:val="009A142C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S0">
    <w:name w:val="S_рисунок"/>
    <w:basedOn w:val="aa"/>
    <w:semiHidden/>
    <w:rsid w:val="009A142C"/>
    <w:pPr>
      <w:numPr>
        <w:numId w:val="18"/>
      </w:numPr>
      <w:tabs>
        <w:tab w:val="clear" w:pos="2149"/>
        <w:tab w:val="num" w:pos="360"/>
      </w:tabs>
      <w:spacing w:line="360" w:lineRule="auto"/>
      <w:ind w:left="0" w:firstLine="0"/>
      <w:jc w:val="right"/>
    </w:pPr>
  </w:style>
  <w:style w:type="paragraph" w:customStyle="1" w:styleId="S">
    <w:name w:val="S_Таблица"/>
    <w:basedOn w:val="aa"/>
    <w:semiHidden/>
    <w:rsid w:val="009A142C"/>
    <w:pPr>
      <w:numPr>
        <w:numId w:val="19"/>
      </w:numPr>
      <w:tabs>
        <w:tab w:val="clear" w:pos="1440"/>
        <w:tab w:val="num" w:pos="360"/>
      </w:tabs>
      <w:spacing w:line="360" w:lineRule="auto"/>
      <w:ind w:left="0" w:right="-158" w:firstLine="0"/>
      <w:jc w:val="right"/>
    </w:pPr>
  </w:style>
  <w:style w:type="paragraph" w:customStyle="1" w:styleId="affffffffc">
    <w:name w:val="_Обычный"/>
    <w:basedOn w:val="aa"/>
    <w:semiHidden/>
    <w:rsid w:val="009A142C"/>
    <w:pPr>
      <w:spacing w:line="360" w:lineRule="auto"/>
      <w:ind w:firstLine="709"/>
      <w:jc w:val="both"/>
    </w:pPr>
  </w:style>
  <w:style w:type="paragraph" w:customStyle="1" w:styleId="1ff5">
    <w:name w:val="Заголов1"/>
    <w:basedOn w:val="ConsPlusTitle"/>
    <w:semiHidden/>
    <w:rsid w:val="009A142C"/>
    <w:pPr>
      <w:widowControl/>
      <w:spacing w:line="360" w:lineRule="auto"/>
      <w:jc w:val="center"/>
    </w:pPr>
    <w:rPr>
      <w:sz w:val="28"/>
      <w:szCs w:val="28"/>
    </w:rPr>
  </w:style>
  <w:style w:type="paragraph" w:styleId="affffffffd">
    <w:name w:val="footnote text"/>
    <w:basedOn w:val="aa"/>
    <w:link w:val="affffffffe"/>
    <w:semiHidden/>
    <w:rsid w:val="009A142C"/>
    <w:pPr>
      <w:autoSpaceDE w:val="0"/>
      <w:autoSpaceDN w:val="0"/>
    </w:pPr>
    <w:rPr>
      <w:sz w:val="20"/>
      <w:szCs w:val="20"/>
    </w:rPr>
  </w:style>
  <w:style w:type="character" w:customStyle="1" w:styleId="affffffffe">
    <w:name w:val="Текст сноски Знак"/>
    <w:link w:val="affffffffd"/>
    <w:semiHidden/>
    <w:rsid w:val="009A14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ffff">
    <w:name w:val="footnote reference"/>
    <w:semiHidden/>
    <w:rsid w:val="009A142C"/>
    <w:rPr>
      <w:vertAlign w:val="superscript"/>
    </w:rPr>
  </w:style>
  <w:style w:type="paragraph" w:customStyle="1" w:styleId="S22">
    <w:name w:val="S_Нумерованный_2"/>
    <w:basedOn w:val="aa"/>
    <w:autoRedefine/>
    <w:semiHidden/>
    <w:rsid w:val="009A142C"/>
    <w:pPr>
      <w:tabs>
        <w:tab w:val="num" w:pos="1021"/>
      </w:tabs>
      <w:spacing w:line="360" w:lineRule="auto"/>
      <w:ind w:firstLine="737"/>
      <w:jc w:val="both"/>
    </w:pPr>
    <w:rPr>
      <w:rFonts w:cs="Arial"/>
    </w:rPr>
  </w:style>
  <w:style w:type="paragraph" w:customStyle="1" w:styleId="Sf0">
    <w:name w:val="S_Список литературы"/>
    <w:basedOn w:val="S8"/>
    <w:autoRedefine/>
    <w:semiHidden/>
    <w:rsid w:val="009A142C"/>
    <w:pPr>
      <w:tabs>
        <w:tab w:val="num" w:pos="1134"/>
      </w:tabs>
      <w:ind w:firstLine="794"/>
    </w:pPr>
    <w:rPr>
      <w:rFonts w:cs="Arial"/>
    </w:rPr>
  </w:style>
  <w:style w:type="paragraph" w:customStyle="1" w:styleId="22">
    <w:name w:val="обычный 22"/>
    <w:basedOn w:val="S8"/>
    <w:semiHidden/>
    <w:qFormat/>
    <w:rsid w:val="009A142C"/>
    <w:pPr>
      <w:numPr>
        <w:numId w:val="20"/>
      </w:numPr>
      <w:tabs>
        <w:tab w:val="num" w:pos="1428"/>
      </w:tabs>
      <w:ind w:left="0" w:firstLine="709"/>
    </w:pPr>
  </w:style>
  <w:style w:type="paragraph" w:customStyle="1" w:styleId="2fc">
    <w:name w:val="обычный 2"/>
    <w:basedOn w:val="22"/>
    <w:semiHidden/>
    <w:qFormat/>
    <w:rsid w:val="009A142C"/>
    <w:pPr>
      <w:numPr>
        <w:numId w:val="0"/>
      </w:numPr>
      <w:ind w:firstLine="709"/>
    </w:pPr>
  </w:style>
  <w:style w:type="paragraph" w:customStyle="1" w:styleId="23">
    <w:name w:val="обычный 23"/>
    <w:basedOn w:val="22"/>
    <w:semiHidden/>
    <w:qFormat/>
    <w:rsid w:val="009A142C"/>
    <w:pPr>
      <w:numPr>
        <w:numId w:val="21"/>
      </w:numPr>
      <w:tabs>
        <w:tab w:val="num" w:pos="1428"/>
      </w:tabs>
      <w:ind w:left="1428"/>
    </w:pPr>
  </w:style>
  <w:style w:type="paragraph" w:customStyle="1" w:styleId="afffffffff0">
    <w:name w:val="Приложение Номер"/>
    <w:basedOn w:val="ConsNormal"/>
    <w:semiHidden/>
    <w:rsid w:val="009A142C"/>
    <w:pPr>
      <w:pageBreakBefore/>
      <w:widowControl/>
      <w:spacing w:after="120" w:line="312" w:lineRule="auto"/>
      <w:ind w:right="0" w:firstLine="0"/>
      <w:jc w:val="right"/>
    </w:pPr>
    <w:rPr>
      <w:rFonts w:ascii="Times New Roman" w:hAnsi="Times New Roman" w:cs="Times New Roman"/>
      <w:i/>
      <w:sz w:val="24"/>
      <w:szCs w:val="24"/>
    </w:rPr>
  </w:style>
  <w:style w:type="paragraph" w:customStyle="1" w:styleId="Iauiue">
    <w:name w:val="Iau?iue"/>
    <w:semiHidden/>
    <w:rsid w:val="009A142C"/>
    <w:pPr>
      <w:widowControl w:val="0"/>
    </w:pPr>
    <w:rPr>
      <w:rFonts w:ascii="Times New Roman" w:eastAsia="Times New Roman" w:hAnsi="Times New Roman"/>
    </w:rPr>
  </w:style>
  <w:style w:type="paragraph" w:customStyle="1" w:styleId="nienie">
    <w:name w:val="nienie"/>
    <w:basedOn w:val="Iauiue"/>
    <w:semiHidden/>
    <w:rsid w:val="009A142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BodyTextIndent3">
    <w:name w:val="Body Text Indent 3"/>
    <w:basedOn w:val="aa"/>
    <w:semiHidden/>
    <w:rsid w:val="009A142C"/>
    <w:pPr>
      <w:tabs>
        <w:tab w:val="left" w:pos="709"/>
      </w:tabs>
      <w:ind w:firstLine="709"/>
      <w:jc w:val="both"/>
    </w:pPr>
    <w:rPr>
      <w:rFonts w:ascii="TimesET" w:eastAsia="TimesET" w:hAnsi="TimesET"/>
      <w:szCs w:val="20"/>
    </w:rPr>
  </w:style>
  <w:style w:type="paragraph" w:customStyle="1" w:styleId="afffffffff1">
    <w:name w:val="Îñíîâíîé òåêñò"/>
    <w:basedOn w:val="afff5"/>
    <w:semiHidden/>
    <w:rsid w:val="009A142C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Iniiaiieoaenonionooiii2">
    <w:name w:val="Iniiaiie oaeno n ionooiii 2"/>
    <w:basedOn w:val="Iauiue"/>
    <w:semiHidden/>
    <w:rsid w:val="009A142C"/>
    <w:pPr>
      <w:widowControl/>
      <w:ind w:firstLine="284"/>
      <w:jc w:val="both"/>
    </w:pPr>
    <w:rPr>
      <w:rFonts w:ascii="Peterburg" w:hAnsi="Peterburg"/>
    </w:rPr>
  </w:style>
  <w:style w:type="paragraph" w:customStyle="1" w:styleId="afffffffff2">
    <w:name w:val="основной"/>
    <w:basedOn w:val="aa"/>
    <w:semiHidden/>
    <w:rsid w:val="009A142C"/>
    <w:pPr>
      <w:keepNext/>
    </w:pPr>
    <w:rPr>
      <w:szCs w:val="20"/>
    </w:rPr>
  </w:style>
  <w:style w:type="paragraph" w:customStyle="1" w:styleId="ConsPlusCell">
    <w:name w:val="ConsPlusCell"/>
    <w:semiHidden/>
    <w:rsid w:val="009A142C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12">
    <w:name w:val="!!!_Заголовок_1!!!"/>
    <w:basedOn w:val="14"/>
    <w:link w:val="1ff6"/>
    <w:autoRedefine/>
    <w:rsid w:val="007740B0"/>
    <w:pPr>
      <w:keepLines/>
      <w:pageBreakBefore/>
      <w:numPr>
        <w:ilvl w:val="0"/>
        <w:numId w:val="25"/>
      </w:numPr>
      <w:tabs>
        <w:tab w:val="left" w:pos="2340"/>
      </w:tabs>
      <w:suppressAutoHyphens/>
      <w:spacing w:before="200" w:after="200" w:line="331" w:lineRule="auto"/>
      <w:contextualSpacing/>
      <w:jc w:val="center"/>
    </w:pPr>
    <w:rPr>
      <w:caps/>
    </w:rPr>
  </w:style>
  <w:style w:type="character" w:customStyle="1" w:styleId="1ff6">
    <w:name w:val="!!!_Заголовок_1!!! Знак Знак"/>
    <w:link w:val="12"/>
    <w:rsid w:val="007740B0"/>
    <w:rPr>
      <w:rFonts w:ascii="Times New Roman" w:eastAsia="Times New Roman" w:hAnsi="Times New Roman" w:cs="Arial"/>
      <w:b/>
      <w:bCs/>
      <w:caps/>
      <w:sz w:val="28"/>
      <w:szCs w:val="28"/>
    </w:rPr>
  </w:style>
  <w:style w:type="paragraph" w:customStyle="1" w:styleId="a2">
    <w:name w:val="!!!_Заголовок_статьи_!!!"/>
    <w:next w:val="affffffffc"/>
    <w:link w:val="afffffffff3"/>
    <w:rsid w:val="009A142C"/>
    <w:pPr>
      <w:keepNext/>
      <w:keepLines/>
      <w:numPr>
        <w:numId w:val="60"/>
      </w:numPr>
      <w:shd w:val="clear" w:color="auto" w:fill="FFFFFF"/>
      <w:suppressAutoHyphens/>
      <w:spacing w:after="120" w:line="331" w:lineRule="auto"/>
      <w:jc w:val="both"/>
    </w:pPr>
    <w:rPr>
      <w:rFonts w:ascii="Times New Roman" w:eastAsia="Times New Roman" w:hAnsi="Times New Roman"/>
      <w:b/>
      <w:bCs/>
      <w:color w:val="000000"/>
      <w:spacing w:val="1"/>
      <w:sz w:val="28"/>
      <w:szCs w:val="24"/>
    </w:rPr>
  </w:style>
  <w:style w:type="character" w:customStyle="1" w:styleId="afffffffff3">
    <w:name w:val="!!!_Заголовок_статьи_!!! Знак Знак"/>
    <w:link w:val="a2"/>
    <w:rsid w:val="009A142C"/>
    <w:rPr>
      <w:rFonts w:ascii="Times New Roman" w:eastAsia="Times New Roman" w:hAnsi="Times New Roman"/>
      <w:b/>
      <w:bCs/>
      <w:color w:val="000000"/>
      <w:spacing w:val="1"/>
      <w:sz w:val="28"/>
      <w:szCs w:val="24"/>
      <w:shd w:val="clear" w:color="auto" w:fill="FFFFFF"/>
    </w:rPr>
  </w:style>
  <w:style w:type="paragraph" w:customStyle="1" w:styleId="afffffffff4">
    <w:name w:val="!!!_Текст_!!!"/>
    <w:basedOn w:val="aa"/>
    <w:link w:val="afffffffff5"/>
    <w:rsid w:val="009A142C"/>
    <w:pPr>
      <w:spacing w:after="120" w:line="331" w:lineRule="auto"/>
      <w:ind w:firstLine="851"/>
      <w:jc w:val="both"/>
    </w:pPr>
    <w:rPr>
      <w:sz w:val="26"/>
      <w:szCs w:val="28"/>
    </w:rPr>
  </w:style>
  <w:style w:type="numbering" w:customStyle="1" w:styleId="a">
    <w:name w:val="!!!_Номер_!!!"/>
    <w:basedOn w:val="ae"/>
    <w:rsid w:val="009A142C"/>
    <w:pPr>
      <w:numPr>
        <w:numId w:val="22"/>
      </w:numPr>
    </w:pPr>
  </w:style>
  <w:style w:type="numbering" w:customStyle="1" w:styleId="a0">
    <w:name w:val="Маркер"/>
    <w:basedOn w:val="ae"/>
    <w:rsid w:val="009A142C"/>
    <w:pPr>
      <w:numPr>
        <w:numId w:val="28"/>
      </w:numPr>
    </w:pPr>
  </w:style>
  <w:style w:type="character" w:customStyle="1" w:styleId="afffffffff5">
    <w:name w:val="!!!_Текст_!!! Знак"/>
    <w:link w:val="afffffffff4"/>
    <w:rsid w:val="009A142C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Default">
    <w:name w:val="Default"/>
    <w:rsid w:val="009A142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rsid w:val="009A1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eader" Target="header6.xml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eader" Target="header1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12.xml"/><Relationship Id="rId10" Type="http://schemas.openxmlformats.org/officeDocument/2006/relationships/footer" Target="footer2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eader" Target="header1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79</Pages>
  <Words>42586</Words>
  <Characters>242743</Characters>
  <Application>Microsoft Office Word</Application>
  <DocSecurity>0</DocSecurity>
  <Lines>2022</Lines>
  <Paragraphs>569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284760</CharactersWithSpaces>
  <SharedDoc>false</SharedDoc>
  <HLinks>
    <vt:vector size="90" baseType="variant">
      <vt:variant>
        <vt:i4>6422586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Par182</vt:lpwstr>
      </vt:variant>
      <vt:variant>
        <vt:i4>6750257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Par335</vt:lpwstr>
      </vt:variant>
      <vt:variant>
        <vt:i4>6750259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Par315</vt:lpwstr>
      </vt:variant>
      <vt:variant>
        <vt:i4>6422586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Par182</vt:lpwstr>
      </vt:variant>
      <vt:variant>
        <vt:i4>6422586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Par182</vt:lpwstr>
      </vt:variant>
      <vt:variant>
        <vt:i4>6422586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Par182</vt:lpwstr>
      </vt:variant>
      <vt:variant>
        <vt:i4>6422586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Par182</vt:lpwstr>
      </vt:variant>
      <vt:variant>
        <vt:i4>6553653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Par174</vt:lpwstr>
      </vt:variant>
      <vt:variant>
        <vt:i4>6553653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Par174</vt:lpwstr>
      </vt:variant>
      <vt:variant>
        <vt:i4>6619187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Par216</vt:lpwstr>
      </vt:variant>
      <vt:variant>
        <vt:i4>6357043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Par212</vt:lpwstr>
      </vt:variant>
      <vt:variant>
        <vt:i4>6553653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Par174</vt:lpwstr>
      </vt:variant>
      <vt:variant>
        <vt:i4>6553653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Par174</vt:lpwstr>
      </vt:variant>
      <vt:variant>
        <vt:i4>6553653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Par174</vt:lpwstr>
      </vt:variant>
      <vt:variant>
        <vt:i4>6553653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Par174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krivobok</cp:lastModifiedBy>
  <cp:revision>2</cp:revision>
  <cp:lastPrinted>2012-10-04T03:25:00Z</cp:lastPrinted>
  <dcterms:created xsi:type="dcterms:W3CDTF">2017-07-10T03:11:00Z</dcterms:created>
  <dcterms:modified xsi:type="dcterms:W3CDTF">2017-07-10T03:11:00Z</dcterms:modified>
</cp:coreProperties>
</file>